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47" w:rsidRPr="007459CC" w:rsidRDefault="00B121FA" w:rsidP="00B121FA">
      <w:pPr>
        <w:jc w:val="center"/>
        <w:rPr>
          <w:rFonts w:ascii="Arabic Typesetting" w:hAnsi="Arabic Typesetting" w:cs="Arabic Typesetting"/>
          <w:sz w:val="96"/>
        </w:rPr>
      </w:pPr>
      <w:r w:rsidRPr="007459CC">
        <w:rPr>
          <w:rFonts w:ascii="Arabic Typesetting" w:hAnsi="Arabic Typesetting" w:cs="Arabic Typesetting"/>
          <w:sz w:val="96"/>
        </w:rPr>
        <w:t xml:space="preserve">Universidad de la costa cuc  </w:t>
      </w:r>
    </w:p>
    <w:p w:rsidR="00B121FA" w:rsidRDefault="00E65CFB" w:rsidP="00B121FA">
      <w:pPr>
        <w:jc w:val="center"/>
        <w:rPr>
          <w:rFonts w:ascii="Segoe UI Light" w:hAnsi="Segoe UI Light" w:cs="CordiaUPC"/>
          <w:b/>
          <w:sz w:val="72"/>
        </w:rPr>
      </w:pPr>
      <w:r>
        <w:rPr>
          <w:rFonts w:ascii="Segoe UI Light" w:hAnsi="Segoe UI Light" w:cs="CordiaUPC"/>
          <w:b/>
          <w:noProof/>
          <w:sz w:val="72"/>
          <w:lang w:eastAsia="es-CO"/>
        </w:rPr>
        <w:drawing>
          <wp:inline distT="0" distB="0" distL="0" distR="0">
            <wp:extent cx="2305095" cy="11471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358" cy="11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FB" w:rsidRPr="007459CC" w:rsidRDefault="00E65CFB" w:rsidP="00E65CFB">
      <w:pPr>
        <w:jc w:val="center"/>
        <w:rPr>
          <w:rFonts w:ascii="Times New Roman" w:hAnsi="Times New Roman" w:cs="Times New Roman"/>
          <w:b/>
          <w:sz w:val="40"/>
        </w:rPr>
      </w:pPr>
      <w:r w:rsidRPr="007459CC">
        <w:rPr>
          <w:rFonts w:ascii="Times New Roman" w:hAnsi="Times New Roman" w:cs="Times New Roman"/>
          <w:b/>
          <w:sz w:val="40"/>
        </w:rPr>
        <w:t xml:space="preserve">Informe De Laboratorio </w:t>
      </w:r>
    </w:p>
    <w:p w:rsidR="00E65CFB" w:rsidRDefault="00E65CFB" w:rsidP="00E65CFB">
      <w:pPr>
        <w:jc w:val="center"/>
        <w:rPr>
          <w:rFonts w:asciiTheme="majorHAnsi" w:hAnsiTheme="majorHAnsi" w:cs="CordiaUPC"/>
          <w:b/>
          <w:sz w:val="40"/>
        </w:rPr>
      </w:pPr>
      <w:r w:rsidRPr="007459CC">
        <w:rPr>
          <w:rFonts w:ascii="Times New Roman" w:hAnsi="Times New Roman" w:cs="Times New Roman"/>
          <w:b/>
          <w:sz w:val="40"/>
        </w:rPr>
        <w:t>Circuitos De Condensadores</w:t>
      </w:r>
      <w:r w:rsidRPr="007459CC">
        <w:rPr>
          <w:rFonts w:asciiTheme="majorHAnsi" w:hAnsiTheme="majorHAnsi" w:cs="CordiaUPC"/>
          <w:b/>
          <w:sz w:val="40"/>
        </w:rPr>
        <w:t xml:space="preserve"> </w:t>
      </w:r>
      <w:r w:rsidR="007459CC" w:rsidRPr="007459CC">
        <w:rPr>
          <w:rFonts w:asciiTheme="majorHAnsi" w:hAnsiTheme="majorHAnsi" w:cs="CordiaUPC"/>
          <w:b/>
          <w:sz w:val="40"/>
        </w:rPr>
        <w:t xml:space="preserve"> </w:t>
      </w:r>
    </w:p>
    <w:p w:rsidR="007459CC" w:rsidRDefault="007459CC" w:rsidP="00E65CFB">
      <w:pPr>
        <w:jc w:val="center"/>
        <w:rPr>
          <w:rFonts w:asciiTheme="majorHAnsi" w:hAnsiTheme="majorHAnsi" w:cs="CordiaUPC"/>
          <w:b/>
          <w:sz w:val="48"/>
        </w:rPr>
      </w:pPr>
    </w:p>
    <w:p w:rsidR="007459CC" w:rsidRPr="007459CC" w:rsidRDefault="007459CC" w:rsidP="00E65CFB">
      <w:pPr>
        <w:jc w:val="center"/>
        <w:rPr>
          <w:rFonts w:asciiTheme="majorHAnsi" w:hAnsiTheme="majorHAnsi" w:cs="CordiaUPC"/>
          <w:b/>
          <w:sz w:val="32"/>
        </w:rPr>
      </w:pPr>
    </w:p>
    <w:p w:rsidR="00E65CFB" w:rsidRPr="007459CC" w:rsidRDefault="00E65CFB" w:rsidP="00E65CFB">
      <w:pPr>
        <w:jc w:val="center"/>
        <w:rPr>
          <w:rFonts w:ascii="Arial" w:hAnsi="Arial" w:cs="Arial"/>
          <w:b/>
          <w:sz w:val="32"/>
        </w:rPr>
      </w:pPr>
      <w:r w:rsidRPr="007459CC">
        <w:rPr>
          <w:rFonts w:ascii="Arial" w:hAnsi="Arial" w:cs="Arial"/>
          <w:b/>
          <w:sz w:val="32"/>
        </w:rPr>
        <w:t xml:space="preserve">Albín Ernesto Nuñez Pérez </w:t>
      </w:r>
    </w:p>
    <w:p w:rsidR="00E65CFB" w:rsidRPr="007459CC" w:rsidRDefault="00E65CFB" w:rsidP="00E65CFB">
      <w:pPr>
        <w:jc w:val="center"/>
        <w:rPr>
          <w:rFonts w:ascii="Arial" w:hAnsi="Arial" w:cs="Arial"/>
          <w:b/>
          <w:sz w:val="32"/>
        </w:rPr>
      </w:pPr>
      <w:r w:rsidRPr="007459CC">
        <w:rPr>
          <w:rFonts w:ascii="Arial" w:hAnsi="Arial" w:cs="Arial"/>
          <w:b/>
          <w:sz w:val="32"/>
        </w:rPr>
        <w:t xml:space="preserve">Daniel Estebian De Las Salas Jansen  </w:t>
      </w:r>
    </w:p>
    <w:p w:rsidR="00E65CFB" w:rsidRPr="007459CC" w:rsidRDefault="00E65CFB" w:rsidP="00E65CFB">
      <w:pPr>
        <w:jc w:val="center"/>
        <w:rPr>
          <w:rFonts w:ascii="Arial" w:hAnsi="Arial" w:cs="Arial"/>
          <w:b/>
          <w:sz w:val="32"/>
          <w:lang w:val="en-US"/>
        </w:rPr>
      </w:pPr>
      <w:r w:rsidRPr="007459CC">
        <w:rPr>
          <w:rFonts w:ascii="Arial" w:hAnsi="Arial" w:cs="Arial"/>
          <w:b/>
          <w:sz w:val="32"/>
          <w:lang w:val="en-US"/>
        </w:rPr>
        <w:t xml:space="preserve">Wholphin Guillot Montes </w:t>
      </w:r>
    </w:p>
    <w:p w:rsidR="00E65CFB" w:rsidRPr="007459CC" w:rsidRDefault="00E65CFB" w:rsidP="00E65CFB">
      <w:pPr>
        <w:jc w:val="center"/>
        <w:rPr>
          <w:rFonts w:ascii="Arial" w:hAnsi="Arial" w:cs="Arial"/>
          <w:sz w:val="48"/>
          <w:lang w:val="en-US"/>
        </w:rPr>
      </w:pPr>
      <w:r w:rsidRPr="007459CC">
        <w:rPr>
          <w:rFonts w:ascii="Arial" w:hAnsi="Arial" w:cs="Arial"/>
          <w:b/>
          <w:sz w:val="32"/>
          <w:lang w:val="en-US"/>
        </w:rPr>
        <w:t>Felipe Mancilla Bernal</w:t>
      </w:r>
      <w:r w:rsidRPr="007459CC">
        <w:rPr>
          <w:rFonts w:ascii="Arial" w:hAnsi="Arial" w:cs="Arial"/>
          <w:sz w:val="32"/>
          <w:lang w:val="en-US"/>
        </w:rPr>
        <w:t xml:space="preserve">   </w:t>
      </w:r>
    </w:p>
    <w:p w:rsidR="00E65CFB" w:rsidRPr="007459CC" w:rsidRDefault="00E65CFB" w:rsidP="00E65CFB">
      <w:pPr>
        <w:jc w:val="center"/>
        <w:rPr>
          <w:rFonts w:ascii="Arial" w:hAnsi="Arial" w:cs="Arial"/>
          <w:sz w:val="48"/>
          <w:lang w:val="en-US"/>
        </w:rPr>
      </w:pPr>
    </w:p>
    <w:p w:rsidR="00E65CFB" w:rsidRPr="007459CC" w:rsidRDefault="007459CC" w:rsidP="00E65CFB">
      <w:pPr>
        <w:jc w:val="center"/>
        <w:rPr>
          <w:rFonts w:ascii="Arial" w:hAnsi="Arial" w:cs="Arial"/>
          <w:b/>
          <w:sz w:val="32"/>
        </w:rPr>
      </w:pPr>
      <w:r w:rsidRPr="007459CC">
        <w:rPr>
          <w:rFonts w:ascii="Arial" w:hAnsi="Arial" w:cs="Arial"/>
          <w:b/>
          <w:sz w:val="32"/>
        </w:rPr>
        <w:t>Física</w:t>
      </w:r>
      <w:r w:rsidR="00E65CFB" w:rsidRPr="007459CC">
        <w:rPr>
          <w:rFonts w:ascii="Arial" w:hAnsi="Arial" w:cs="Arial"/>
          <w:b/>
          <w:sz w:val="32"/>
        </w:rPr>
        <w:t xml:space="preserve"> De Campos </w:t>
      </w:r>
    </w:p>
    <w:p w:rsidR="00E65CFB" w:rsidRPr="007459CC" w:rsidRDefault="00E65CFB" w:rsidP="00E65CFB">
      <w:pPr>
        <w:jc w:val="center"/>
        <w:rPr>
          <w:rFonts w:ascii="Arial" w:hAnsi="Arial" w:cs="Arial"/>
          <w:b/>
          <w:sz w:val="32"/>
        </w:rPr>
      </w:pPr>
      <w:r w:rsidRPr="007459CC">
        <w:rPr>
          <w:rFonts w:ascii="Arial" w:hAnsi="Arial" w:cs="Arial"/>
          <w:b/>
          <w:sz w:val="32"/>
        </w:rPr>
        <w:t xml:space="preserve">Pablo Viloria Molinares </w:t>
      </w:r>
    </w:p>
    <w:p w:rsidR="00E65CFB" w:rsidRPr="007459CC" w:rsidRDefault="00E65CFB" w:rsidP="00E65CFB">
      <w:pPr>
        <w:jc w:val="center"/>
        <w:rPr>
          <w:rFonts w:ascii="Arial" w:hAnsi="Arial" w:cs="Arial"/>
          <w:b/>
          <w:sz w:val="32"/>
        </w:rPr>
      </w:pPr>
      <w:r w:rsidRPr="007459CC">
        <w:rPr>
          <w:rFonts w:ascii="Arial" w:hAnsi="Arial" w:cs="Arial"/>
          <w:b/>
          <w:sz w:val="32"/>
        </w:rPr>
        <w:t>Grupo Lunes 4:30pm – 6:30pm</w:t>
      </w:r>
      <w:r w:rsidR="007459CC" w:rsidRPr="007459CC">
        <w:rPr>
          <w:rFonts w:ascii="Arial" w:hAnsi="Arial" w:cs="Arial"/>
          <w:b/>
          <w:sz w:val="32"/>
        </w:rPr>
        <w:t xml:space="preserve"> </w:t>
      </w:r>
    </w:p>
    <w:p w:rsidR="007459CC" w:rsidRDefault="007459CC" w:rsidP="00E65CFB">
      <w:pPr>
        <w:jc w:val="center"/>
        <w:rPr>
          <w:rFonts w:ascii="Estrangelo Edessa" w:hAnsi="Estrangelo Edessa" w:cs="Estrangelo Edessa"/>
          <w:sz w:val="48"/>
        </w:rPr>
      </w:pPr>
    </w:p>
    <w:p w:rsidR="007459CC" w:rsidRDefault="007459CC" w:rsidP="00E65CFB">
      <w:pPr>
        <w:jc w:val="center"/>
        <w:rPr>
          <w:rFonts w:ascii="Arial" w:hAnsi="Arial" w:cs="Arial"/>
          <w:b/>
          <w:sz w:val="32"/>
        </w:rPr>
      </w:pPr>
      <w:r w:rsidRPr="007459CC">
        <w:rPr>
          <w:rFonts w:ascii="Arial" w:hAnsi="Arial" w:cs="Arial"/>
          <w:b/>
          <w:sz w:val="32"/>
        </w:rPr>
        <w:t xml:space="preserve">Laboratorio </w:t>
      </w:r>
      <w:r>
        <w:rPr>
          <w:rFonts w:ascii="Arial" w:hAnsi="Arial" w:cs="Arial"/>
          <w:b/>
          <w:sz w:val="32"/>
        </w:rPr>
        <w:t xml:space="preserve">de física de campos </w:t>
      </w:r>
    </w:p>
    <w:p w:rsidR="007459CC" w:rsidRPr="007459CC" w:rsidRDefault="007459CC" w:rsidP="00E65CF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17/04/2017</w:t>
      </w:r>
    </w:p>
    <w:p w:rsidR="007459CC" w:rsidRDefault="000B6376" w:rsidP="00E65CFB">
      <w:pPr>
        <w:jc w:val="center"/>
        <w:rPr>
          <w:rFonts w:ascii="Estrangelo Edessa" w:hAnsi="Estrangelo Edessa" w:cs="Estrangelo Edessa"/>
          <w:sz w:val="48"/>
        </w:rPr>
      </w:pPr>
      <w:r>
        <w:rPr>
          <w:rFonts w:ascii="Estrangelo Edessa" w:hAnsi="Estrangelo Edessa" w:cs="Estrangelo Edessa"/>
          <w:sz w:val="48"/>
        </w:rPr>
        <w:lastRenderedPageBreak/>
        <w:t xml:space="preserve">   </w:t>
      </w:r>
    </w:p>
    <w:p w:rsidR="00E65CFB" w:rsidRPr="007459CC" w:rsidRDefault="00E65CFB" w:rsidP="00B121FA">
      <w:pPr>
        <w:jc w:val="center"/>
        <w:rPr>
          <w:rFonts w:ascii="Segoe UI Light" w:hAnsi="Segoe UI Light" w:cs="CordiaUPC"/>
          <w:b/>
          <w:sz w:val="72"/>
        </w:rPr>
      </w:pPr>
    </w:p>
    <w:p w:rsidR="00E65CFB" w:rsidRPr="007459CC" w:rsidRDefault="00E65CFB" w:rsidP="00B121FA">
      <w:pPr>
        <w:jc w:val="center"/>
        <w:rPr>
          <w:rFonts w:asciiTheme="majorHAnsi" w:hAnsiTheme="majorHAnsi" w:cs="CordiaUPC"/>
          <w:b/>
          <w:sz w:val="56"/>
        </w:rPr>
      </w:pPr>
    </w:p>
    <w:p w:rsidR="00E65CFB" w:rsidRPr="00E65CFB" w:rsidRDefault="00E65CFB" w:rsidP="00E65CFB">
      <w:pPr>
        <w:jc w:val="center"/>
        <w:rPr>
          <w:rFonts w:ascii="Estrangelo Edessa" w:hAnsi="Estrangelo Edessa" w:cs="Estrangelo Edessa"/>
          <w:sz w:val="48"/>
        </w:rPr>
      </w:pPr>
    </w:p>
    <w:p w:rsidR="00E65CFB" w:rsidRPr="00E65CFB" w:rsidRDefault="006A5DBC" w:rsidP="00E65CFB">
      <w:pPr>
        <w:jc w:val="center"/>
        <w:rPr>
          <w:rFonts w:ascii="Estrangelo Edessa" w:hAnsi="Estrangelo Edessa" w:cs="Estrangelo Edessa"/>
          <w:sz w:val="48"/>
        </w:rPr>
      </w:pPr>
      <w:r>
        <w:rPr>
          <w:rFonts w:ascii="Estrangelo Edessa" w:hAnsi="Estrangelo Edessa" w:cs="Estrangelo Edessa"/>
          <w:sz w:val="48"/>
        </w:rPr>
        <w:t xml:space="preserve">    </w:t>
      </w:r>
      <w:r w:rsidR="00C278B1">
        <w:rPr>
          <w:rFonts w:ascii="Estrangelo Edessa" w:hAnsi="Estrangelo Edessa" w:cs="Estrangelo Edessa"/>
          <w:sz w:val="48"/>
        </w:rPr>
        <w:t xml:space="preserve">     </w:t>
      </w:r>
      <w:bookmarkStart w:id="0" w:name="_GoBack"/>
      <w:bookmarkEnd w:id="0"/>
    </w:p>
    <w:p w:rsidR="00E65CFB" w:rsidRPr="00E65CFB" w:rsidRDefault="00E65CFB" w:rsidP="00E65CFB">
      <w:pPr>
        <w:jc w:val="center"/>
        <w:rPr>
          <w:rFonts w:ascii="Estrangelo Edessa" w:hAnsi="Estrangelo Edessa" w:cs="Estrangelo Edessa"/>
          <w:sz w:val="56"/>
        </w:rPr>
      </w:pPr>
    </w:p>
    <w:p w:rsidR="00E65CFB" w:rsidRPr="00E65CFB" w:rsidRDefault="00E65CFB" w:rsidP="00E65CFB">
      <w:pPr>
        <w:jc w:val="center"/>
        <w:rPr>
          <w:rFonts w:ascii="Estrangelo Edessa" w:hAnsi="Estrangelo Edessa" w:cs="Estrangelo Edessa"/>
          <w:sz w:val="56"/>
        </w:rPr>
      </w:pPr>
    </w:p>
    <w:p w:rsidR="00E65CFB" w:rsidRPr="00E65CFB" w:rsidRDefault="00E65CFB" w:rsidP="00E65CFB">
      <w:pPr>
        <w:jc w:val="center"/>
        <w:rPr>
          <w:rFonts w:ascii="Segoe UI Light" w:hAnsi="Segoe UI Light" w:cs="CordiaUPC"/>
          <w:b/>
          <w:sz w:val="72"/>
        </w:rPr>
      </w:pPr>
    </w:p>
    <w:p w:rsidR="00E65CFB" w:rsidRPr="00E65CFB" w:rsidRDefault="00E65CFB" w:rsidP="00B121FA">
      <w:pPr>
        <w:jc w:val="center"/>
        <w:rPr>
          <w:rFonts w:ascii="Estrangelo Edessa" w:hAnsi="Estrangelo Edessa" w:cs="Estrangelo Edessa"/>
          <w:sz w:val="56"/>
        </w:rPr>
      </w:pPr>
    </w:p>
    <w:p w:rsidR="00E65CFB" w:rsidRPr="00E65CFB" w:rsidRDefault="00E65CFB" w:rsidP="00B121FA">
      <w:pPr>
        <w:jc w:val="center"/>
        <w:rPr>
          <w:rFonts w:ascii="Estrangelo Edessa" w:hAnsi="Estrangelo Edessa" w:cs="Estrangelo Edessa"/>
          <w:sz w:val="56"/>
        </w:rPr>
      </w:pPr>
    </w:p>
    <w:p w:rsidR="00B121FA" w:rsidRPr="00E65CFB" w:rsidRDefault="00B121FA" w:rsidP="00B121FA">
      <w:pPr>
        <w:jc w:val="center"/>
        <w:rPr>
          <w:rFonts w:ascii="Gungsuh" w:eastAsia="Gungsuh" w:hAnsi="Gungsuh" w:cs="CordiaUPC"/>
          <w:sz w:val="40"/>
        </w:rPr>
      </w:pPr>
    </w:p>
    <w:p w:rsidR="00B121FA" w:rsidRPr="00E65CFB" w:rsidRDefault="00B121FA" w:rsidP="00E65CFB">
      <w:pPr>
        <w:pStyle w:val="Prrafodelista"/>
        <w:ind w:left="2160"/>
        <w:rPr>
          <w:rFonts w:asciiTheme="majorHAnsi" w:hAnsiTheme="majorHAnsi" w:cs="Times New Roman"/>
          <w:b/>
          <w:sz w:val="48"/>
        </w:rPr>
      </w:pPr>
    </w:p>
    <w:sectPr w:rsidR="00B121FA" w:rsidRPr="00E6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D12C1"/>
    <w:multiLevelType w:val="hybridMultilevel"/>
    <w:tmpl w:val="1ACA1DA2"/>
    <w:lvl w:ilvl="0" w:tplc="DAE888EA">
      <w:numFmt w:val="bullet"/>
      <w:lvlText w:val=""/>
      <w:lvlJc w:val="left"/>
      <w:pPr>
        <w:ind w:left="720" w:hanging="360"/>
      </w:pPr>
      <w:rPr>
        <w:rFonts w:ascii="Symbol" w:eastAsiaTheme="minorHAnsi" w:hAnsi="Symbol" w:cs="CordiaUPC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10F88"/>
    <w:multiLevelType w:val="hybridMultilevel"/>
    <w:tmpl w:val="00121CE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633857"/>
    <w:multiLevelType w:val="hybridMultilevel"/>
    <w:tmpl w:val="63564D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534D1"/>
    <w:multiLevelType w:val="hybridMultilevel"/>
    <w:tmpl w:val="0BD89C16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4E"/>
    <w:rsid w:val="000B6376"/>
    <w:rsid w:val="0035604E"/>
    <w:rsid w:val="006A5DBC"/>
    <w:rsid w:val="007459CC"/>
    <w:rsid w:val="00AF2347"/>
    <w:rsid w:val="00B121FA"/>
    <w:rsid w:val="00C278B1"/>
    <w:rsid w:val="00E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C17BD7-411B-493A-A098-4D8919CF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21F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6</cp:revision>
  <dcterms:created xsi:type="dcterms:W3CDTF">2017-04-11T22:40:00Z</dcterms:created>
  <dcterms:modified xsi:type="dcterms:W3CDTF">2017-04-11T23:10:00Z</dcterms:modified>
</cp:coreProperties>
</file>