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3488" w14:textId="77777777" w:rsidR="00DC76AB" w:rsidRDefault="00000000">
      <w:pPr>
        <w:pStyle w:val="BodyText"/>
        <w:spacing w:line="29" w:lineRule="exact"/>
        <w:ind w:left="-254"/>
        <w:rPr>
          <w:rFonts w:ascii="Times New Roman"/>
          <w:sz w:val="2"/>
        </w:rPr>
      </w:pPr>
      <w:r>
        <w:pict w14:anchorId="710DE208">
          <v:group id="_x0000_s1033" style="position:absolute;left:0;text-align:left;margin-left:28.3pt;margin-top:805.7pt;width:546.05pt;height:1.7pt;z-index:15729664;mso-position-horizontal-relative:page;mso-position-vertical-relative:page" coordorigin="566,16114" coordsize="10921,34">
            <v:rect id="_x0000_s1039" style="position:absolute;left:566;top:16114;width:10916;height:28" fillcolor="#9f9f9f" stroked="f"/>
            <v:rect id="_x0000_s1038" style="position:absolute;left:11481;top:16118;width:5;height:5" fillcolor="#e2e2e2" stroked="f"/>
            <v:shape id="_x0000_s1037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1036" style="position:absolute;left:11481;top:16123;width:5;height:20" fillcolor="#e2e2e2" stroked="f"/>
            <v:rect id="_x0000_s1035" style="position:absolute;left:566;top:16142;width:5;height:5" fillcolor="#9f9f9f" stroked="f"/>
            <v:shape id="_x0000_s1034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BCFB55B">
          <v:group id="_x0000_s1026" style="width:546.05pt;height:1.45pt;mso-position-horizontal-relative:char;mso-position-vertical-relative:line" coordsize="10921,29">
            <v:rect id="_x0000_s1032" style="position:absolute;width:10916;height:29" fillcolor="#9f9f9f" stroked="f"/>
            <v:rect id="_x0000_s1031" style="position:absolute;left:10915;width:5;height:5" fillcolor="#e2e2e2" stroked="f"/>
            <v:shape id="_x0000_s1030" style="position:absolute;width:10920;height:24" coordorigin="1" coordsize="10920,24" o:spt="100" adj="0,,0" path="m6,5l1,5r,19l6,24,6,5xm10920,r-4,l10916,5r4,l10920,xe" fillcolor="#9f9f9f" stroked="f">
              <v:stroke joinstyle="round"/>
              <v:formulas/>
              <v:path arrowok="t" o:connecttype="segments"/>
            </v:shape>
            <v:rect id="_x0000_s1029" style="position:absolute;left:10915;top:5;width:5;height:20" fillcolor="#e2e2e2" stroked="f"/>
            <v:rect id="_x0000_s1028" style="position:absolute;top:24;width:5;height:5" fillcolor="#9f9f9f" stroked="f"/>
            <v:shape id="_x0000_s1027" style="position:absolute;top:24;width:10920;height:5" coordorigin="1,24" coordsize="10920,5" path="m10920,24r-4,l6,24r-5,l1,29r5,l10916,29r4,l10920,24xe" fillcolor="#e2e2e2" stroked="f">
              <v:path arrowok="t"/>
            </v:shape>
            <w10:anchorlock/>
          </v:group>
        </w:pict>
      </w:r>
    </w:p>
    <w:p w14:paraId="36232624" w14:textId="77777777" w:rsidR="00DC76AB" w:rsidRDefault="00DC76AB">
      <w:pPr>
        <w:pStyle w:val="BodyText"/>
        <w:rPr>
          <w:rFonts w:ascii="Times New Roman"/>
          <w:sz w:val="20"/>
        </w:rPr>
      </w:pPr>
    </w:p>
    <w:p w14:paraId="7D7AF9A8" w14:textId="77777777" w:rsidR="00DC76AB" w:rsidRDefault="00DC76AB">
      <w:pPr>
        <w:pStyle w:val="BodyText"/>
        <w:spacing w:before="5"/>
        <w:rPr>
          <w:rFonts w:ascii="Times New Roman"/>
          <w:sz w:val="29"/>
        </w:rPr>
      </w:pPr>
    </w:p>
    <w:p w14:paraId="71C8A647" w14:textId="77777777" w:rsidR="00DC76AB" w:rsidRDefault="00000000">
      <w:pPr>
        <w:pStyle w:val="Title"/>
      </w:pPr>
      <w:r>
        <w:t>Tableau Assignment 1</w:t>
      </w:r>
    </w:p>
    <w:p w14:paraId="399FE290" w14:textId="41D58D22" w:rsidR="00DC76AB" w:rsidRPr="00546CB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489"/>
        <w:ind w:hanging="361"/>
        <w:rPr>
          <w:sz w:val="28"/>
        </w:rPr>
      </w:pPr>
      <w:r>
        <w:rPr>
          <w:color w:val="0D0F1A"/>
          <w:sz w:val="28"/>
        </w:rPr>
        <w:t>What exactly is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Tableau?</w:t>
      </w:r>
    </w:p>
    <w:p w14:paraId="389421E6" w14:textId="23F933D7" w:rsidR="00546CB9" w:rsidRPr="00546CB9" w:rsidRDefault="00546CB9" w:rsidP="00546CB9">
      <w:pPr>
        <w:pStyle w:val="ListParagraph"/>
        <w:tabs>
          <w:tab w:val="left" w:pos="467"/>
        </w:tabs>
        <w:spacing w:before="489"/>
        <w:ind w:right="564" w:firstLine="0"/>
        <w:rPr>
          <w:color w:val="0D0F1A"/>
          <w:sz w:val="28"/>
        </w:rPr>
      </w:pPr>
      <w:r w:rsidRPr="00546CB9">
        <w:rPr>
          <w:color w:val="0D0F1A"/>
          <w:sz w:val="28"/>
        </w:rPr>
        <w:t>Tableau is a visual analytics platform transforming the way we use data to solve problems</w:t>
      </w:r>
      <w:r>
        <w:rPr>
          <w:color w:val="0D0F1A"/>
          <w:sz w:val="28"/>
        </w:rPr>
        <w:t>.</w:t>
      </w:r>
    </w:p>
    <w:p w14:paraId="45C37006" w14:textId="77777777" w:rsidR="00DC76AB" w:rsidRDefault="00DC76AB">
      <w:pPr>
        <w:pStyle w:val="BodyText"/>
        <w:spacing w:before="12"/>
        <w:rPr>
          <w:sz w:val="22"/>
        </w:rPr>
      </w:pPr>
    </w:p>
    <w:p w14:paraId="75AD7B7B" w14:textId="6AB03461" w:rsidR="00DC76AB" w:rsidRPr="00546CB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sz w:val="28"/>
        </w:rPr>
        <w:t>What are the different Tableau products</w:t>
      </w:r>
      <w:r>
        <w:rPr>
          <w:color w:val="0D0F1A"/>
          <w:spacing w:val="-40"/>
          <w:sz w:val="28"/>
        </w:rPr>
        <w:t xml:space="preserve"> </w:t>
      </w:r>
      <w:r>
        <w:rPr>
          <w:color w:val="0D0F1A"/>
          <w:sz w:val="28"/>
        </w:rPr>
        <w:t>available?</w:t>
      </w:r>
    </w:p>
    <w:p w14:paraId="04D662A8" w14:textId="2F936C59" w:rsidR="00546CB9" w:rsidRDefault="00546CB9" w:rsidP="00546CB9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</w:p>
    <w:p w14:paraId="45B05757" w14:textId="30642D9A" w:rsidR="00546CB9" w:rsidRDefault="00546CB9" w:rsidP="00546CB9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  <w:r>
        <w:rPr>
          <w:sz w:val="28"/>
        </w:rPr>
        <w:t>The different type of tableau products is</w:t>
      </w:r>
    </w:p>
    <w:p w14:paraId="466F54D1" w14:textId="77777777" w:rsidR="00546CB9" w:rsidRPr="00546CB9" w:rsidRDefault="00546CB9" w:rsidP="00546CB9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</w:p>
    <w:p w14:paraId="24C043D8" w14:textId="77777777" w:rsidR="00546CB9" w:rsidRPr="00546CB9" w:rsidRDefault="00546CB9" w:rsidP="00546CB9">
      <w:pPr>
        <w:pStyle w:val="trt0xe"/>
        <w:shd w:val="clear" w:color="auto" w:fill="FFFFFF"/>
        <w:spacing w:before="0" w:beforeAutospacing="0" w:after="60" w:afterAutospacing="0"/>
        <w:ind w:left="466"/>
        <w:rPr>
          <w:rFonts w:ascii="Arial" w:hAnsi="Arial" w:cs="Arial"/>
          <w:color w:val="202124"/>
        </w:rPr>
      </w:pPr>
      <w:r w:rsidRPr="00546CB9">
        <w:rPr>
          <w:rFonts w:ascii="Arial" w:hAnsi="Arial" w:cs="Arial"/>
          <w:color w:val="202124"/>
        </w:rPr>
        <w:t>Tableau Desktop.</w:t>
      </w:r>
    </w:p>
    <w:p w14:paraId="7EF77A40" w14:textId="77777777" w:rsidR="00546CB9" w:rsidRPr="00546CB9" w:rsidRDefault="00546CB9" w:rsidP="00546CB9">
      <w:pPr>
        <w:pStyle w:val="trt0xe"/>
        <w:shd w:val="clear" w:color="auto" w:fill="FFFFFF"/>
        <w:spacing w:before="0" w:beforeAutospacing="0" w:after="60" w:afterAutospacing="0"/>
        <w:ind w:left="466"/>
        <w:rPr>
          <w:rFonts w:ascii="Arial" w:hAnsi="Arial" w:cs="Arial"/>
          <w:color w:val="202124"/>
        </w:rPr>
      </w:pPr>
      <w:r w:rsidRPr="00546CB9">
        <w:rPr>
          <w:rFonts w:ascii="Arial" w:hAnsi="Arial" w:cs="Arial"/>
          <w:color w:val="202124"/>
        </w:rPr>
        <w:t>Tableau Cloud.</w:t>
      </w:r>
    </w:p>
    <w:p w14:paraId="7719DFB5" w14:textId="6FC4C46B" w:rsidR="00546CB9" w:rsidRPr="00546CB9" w:rsidRDefault="00546CB9" w:rsidP="00546CB9">
      <w:pPr>
        <w:pStyle w:val="trt0xe"/>
        <w:shd w:val="clear" w:color="auto" w:fill="FFFFFF"/>
        <w:spacing w:before="0" w:beforeAutospacing="0" w:after="60" w:afterAutospacing="0"/>
        <w:ind w:left="466"/>
        <w:rPr>
          <w:rFonts w:ascii="Arial" w:hAnsi="Arial" w:cs="Arial"/>
          <w:color w:val="202124"/>
        </w:rPr>
      </w:pPr>
      <w:r w:rsidRPr="00546CB9">
        <w:rPr>
          <w:rFonts w:ascii="Arial" w:hAnsi="Arial" w:cs="Arial"/>
          <w:color w:val="202124"/>
        </w:rPr>
        <w:t>Tableau Prep.</w:t>
      </w:r>
    </w:p>
    <w:p w14:paraId="36A829B3" w14:textId="77777777" w:rsidR="00546CB9" w:rsidRPr="00546CB9" w:rsidRDefault="00546CB9" w:rsidP="00546CB9">
      <w:pPr>
        <w:pStyle w:val="trt0xe"/>
        <w:shd w:val="clear" w:color="auto" w:fill="FFFFFF"/>
        <w:spacing w:before="0" w:beforeAutospacing="0" w:after="60" w:afterAutospacing="0"/>
        <w:ind w:left="466"/>
        <w:rPr>
          <w:rFonts w:ascii="Arial" w:hAnsi="Arial" w:cs="Arial"/>
          <w:color w:val="202124"/>
        </w:rPr>
      </w:pPr>
      <w:r w:rsidRPr="00546CB9">
        <w:rPr>
          <w:rFonts w:ascii="Arial" w:hAnsi="Arial" w:cs="Arial"/>
          <w:color w:val="202124"/>
        </w:rPr>
        <w:t>CRM Analytics.</w:t>
      </w:r>
    </w:p>
    <w:p w14:paraId="6C54971C" w14:textId="77777777" w:rsidR="00546CB9" w:rsidRPr="00546CB9" w:rsidRDefault="00546CB9" w:rsidP="00546CB9">
      <w:pPr>
        <w:pStyle w:val="trt0xe"/>
        <w:shd w:val="clear" w:color="auto" w:fill="FFFFFF"/>
        <w:spacing w:before="0" w:beforeAutospacing="0" w:after="60" w:afterAutospacing="0"/>
        <w:ind w:left="466"/>
        <w:rPr>
          <w:rFonts w:ascii="Arial" w:hAnsi="Arial" w:cs="Arial"/>
          <w:color w:val="202124"/>
        </w:rPr>
      </w:pPr>
      <w:r w:rsidRPr="00546CB9">
        <w:rPr>
          <w:rFonts w:ascii="Arial" w:hAnsi="Arial" w:cs="Arial"/>
          <w:color w:val="202124"/>
        </w:rPr>
        <w:t>Data Management.</w:t>
      </w:r>
    </w:p>
    <w:p w14:paraId="5F2B0C58" w14:textId="77777777" w:rsidR="00546CB9" w:rsidRDefault="00546CB9" w:rsidP="00546CB9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</w:p>
    <w:p w14:paraId="1B670DB4" w14:textId="77777777" w:rsidR="00DC76AB" w:rsidRDefault="00DC76AB">
      <w:pPr>
        <w:pStyle w:val="BodyText"/>
        <w:spacing w:before="12"/>
        <w:rPr>
          <w:sz w:val="22"/>
        </w:rPr>
      </w:pPr>
    </w:p>
    <w:p w14:paraId="5B857B25" w14:textId="67FE50F6" w:rsidR="00DC76AB" w:rsidRPr="00204515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In Tableau, how many tables can you join at</w:t>
      </w:r>
      <w:r>
        <w:rPr>
          <w:color w:val="0D0F1A"/>
          <w:spacing w:val="-35"/>
          <w:sz w:val="28"/>
        </w:rPr>
        <w:t xml:space="preserve"> </w:t>
      </w:r>
      <w:r>
        <w:rPr>
          <w:color w:val="0D0F1A"/>
          <w:sz w:val="28"/>
        </w:rPr>
        <w:t>once?</w:t>
      </w:r>
    </w:p>
    <w:p w14:paraId="2274CE8D" w14:textId="3522D5A7" w:rsidR="00204515" w:rsidRDefault="00204515" w:rsidP="00204515">
      <w:pPr>
        <w:tabs>
          <w:tab w:val="left" w:pos="467"/>
        </w:tabs>
        <w:ind w:left="105"/>
        <w:rPr>
          <w:sz w:val="28"/>
        </w:rPr>
      </w:pPr>
    </w:p>
    <w:p w14:paraId="146B39CB" w14:textId="5C2A5456" w:rsidR="00204515" w:rsidRPr="00204515" w:rsidRDefault="00585029" w:rsidP="00204515">
      <w:pPr>
        <w:tabs>
          <w:tab w:val="left" w:pos="467"/>
        </w:tabs>
        <w:ind w:left="46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A6D1BF4" wp14:editId="65B4F06A">
            <wp:simplePos x="0" y="0"/>
            <wp:positionH relativeFrom="page">
              <wp:posOffset>875030</wp:posOffset>
            </wp:positionH>
            <wp:positionV relativeFrom="paragraph">
              <wp:posOffset>12065</wp:posOffset>
            </wp:positionV>
            <wp:extent cx="5755074" cy="14262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74" cy="142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515">
        <w:rPr>
          <w:sz w:val="28"/>
        </w:rPr>
        <w:t>Maximum 32 tables can be joined in tableau where each table can contain maximum 250 column.</w:t>
      </w:r>
    </w:p>
    <w:p w14:paraId="52CAC440" w14:textId="15935B39" w:rsidR="00546CB9" w:rsidRDefault="00546CB9" w:rsidP="00546CB9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2AD22298" w14:textId="1A1F5FB4" w:rsidR="00DC76AB" w:rsidRDefault="00DC76AB">
      <w:pPr>
        <w:pStyle w:val="BodyText"/>
        <w:rPr>
          <w:sz w:val="25"/>
        </w:rPr>
      </w:pPr>
    </w:p>
    <w:p w14:paraId="5A85E720" w14:textId="19F99D66" w:rsidR="00DC76AB" w:rsidRPr="00204515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18" w:lineRule="auto"/>
        <w:ind w:right="58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are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various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types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of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connections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may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establish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with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Tableau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and your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dataset?</w:t>
      </w:r>
    </w:p>
    <w:p w14:paraId="4C5AA276" w14:textId="19E8DC1A" w:rsidR="00204515" w:rsidRDefault="00204515" w:rsidP="00204515">
      <w:pPr>
        <w:pStyle w:val="ListParagraph"/>
        <w:tabs>
          <w:tab w:val="left" w:pos="467"/>
        </w:tabs>
        <w:spacing w:line="218" w:lineRule="auto"/>
        <w:ind w:right="581" w:firstLine="0"/>
        <w:rPr>
          <w:sz w:val="28"/>
        </w:rPr>
      </w:pPr>
    </w:p>
    <w:p w14:paraId="155121FD" w14:textId="4FA3DB8B" w:rsidR="00A80821" w:rsidRDefault="00A80821" w:rsidP="00A80821">
      <w:pPr>
        <w:tabs>
          <w:tab w:val="left" w:pos="467"/>
        </w:tabs>
        <w:ind w:left="466"/>
        <w:rPr>
          <w:sz w:val="28"/>
        </w:rPr>
      </w:pPr>
      <w:r w:rsidRPr="00A80821">
        <w:rPr>
          <w:sz w:val="28"/>
        </w:rPr>
        <w:t>Tableau offers a myriad of data sources such as local text files, MS Excel, PDFs, JSON or databases and servers like Tableau Server, MySQL Server, Microsoft SQL Server, etc.</w:t>
      </w:r>
    </w:p>
    <w:p w14:paraId="5E00A285" w14:textId="4F9E5FC7" w:rsidR="00DC76AB" w:rsidRDefault="00DC76AB">
      <w:pPr>
        <w:pStyle w:val="BodyText"/>
        <w:spacing w:before="6"/>
        <w:rPr>
          <w:sz w:val="23"/>
        </w:rPr>
      </w:pPr>
    </w:p>
    <w:p w14:paraId="5967B7BC" w14:textId="77777777" w:rsidR="00DC76AB" w:rsidRDefault="00000000">
      <w:pPr>
        <w:pStyle w:val="BodyText"/>
        <w:ind w:left="466"/>
      </w:pPr>
      <w:r>
        <w:rPr>
          <w:color w:val="0D0F1A"/>
        </w:rPr>
        <w:t>PROBLEM WITH PRACTICE</w:t>
      </w:r>
    </w:p>
    <w:p w14:paraId="7B0084F4" w14:textId="77777777" w:rsidR="00DC76AB" w:rsidRDefault="00DC76AB">
      <w:pPr>
        <w:pStyle w:val="BodyText"/>
        <w:rPr>
          <w:sz w:val="25"/>
        </w:rPr>
      </w:pPr>
    </w:p>
    <w:p w14:paraId="5DF986CA" w14:textId="77777777" w:rsidR="00DC76AB" w:rsidRDefault="00000000">
      <w:pPr>
        <w:pStyle w:val="BodyText"/>
        <w:spacing w:line="218" w:lineRule="auto"/>
        <w:ind w:left="466" w:right="1443"/>
      </w:pPr>
      <w:r>
        <w:rPr>
          <w:color w:val="0D0F1A"/>
        </w:rPr>
        <w:t>http</w:t>
      </w:r>
      <w:hyperlink r:id="rId6">
        <w:r>
          <w:rPr>
            <w:color w:val="0D0F1A"/>
          </w:rPr>
          <w:t>s://w</w:t>
        </w:r>
      </w:hyperlink>
      <w:r>
        <w:rPr>
          <w:color w:val="0D0F1A"/>
        </w:rPr>
        <w:t>ww.k</w:t>
      </w:r>
      <w:hyperlink r:id="rId7">
        <w:r>
          <w:rPr>
            <w:color w:val="0D0F1A"/>
          </w:rPr>
          <w:t xml:space="preserve">aggle.com/juhi1994/superstore </w:t>
        </w:r>
      </w:hyperlink>
      <w:r>
        <w:rPr>
          <w:color w:val="0D0F1A"/>
        </w:rPr>
        <w:t xml:space="preserve">Data: US Superstore Data Link: </w:t>
      </w:r>
      <w:hyperlink r:id="rId8">
        <w:r>
          <w:rPr>
            <w:color w:val="0000FF"/>
            <w:u w:val="single" w:color="0000FF"/>
          </w:rPr>
          <w:t>https://www.kaggle.com/juhi1994/superstore</w:t>
        </w:r>
      </w:hyperlink>
    </w:p>
    <w:p w14:paraId="48B4E0DA" w14:textId="577F76A8" w:rsidR="00DC76AB" w:rsidRDefault="00DC76AB">
      <w:pPr>
        <w:pStyle w:val="BodyText"/>
        <w:spacing w:before="7"/>
        <w:rPr>
          <w:sz w:val="18"/>
        </w:rPr>
      </w:pPr>
    </w:p>
    <w:p w14:paraId="5E22F37E" w14:textId="01174F3E" w:rsidR="00DC76AB" w:rsidRDefault="00000000" w:rsidP="009357D6">
      <w:pPr>
        <w:pStyle w:val="ListParagraph"/>
        <w:tabs>
          <w:tab w:val="left" w:pos="467"/>
        </w:tabs>
        <w:spacing w:before="65"/>
        <w:ind w:firstLine="0"/>
        <w:rPr>
          <w:sz w:val="28"/>
        </w:rPr>
      </w:pPr>
      <w:r>
        <w:rPr>
          <w:color w:val="0D0F1A"/>
          <w:sz w:val="28"/>
        </w:rPr>
        <w:t>Analyze and respond to the following questions using the information</w:t>
      </w:r>
      <w:r>
        <w:rPr>
          <w:color w:val="0D0F1A"/>
          <w:spacing w:val="-23"/>
          <w:sz w:val="28"/>
        </w:rPr>
        <w:t xml:space="preserve"> </w:t>
      </w:r>
      <w:r>
        <w:rPr>
          <w:color w:val="0D0F1A"/>
          <w:sz w:val="28"/>
        </w:rPr>
        <w:t>provided.</w:t>
      </w:r>
    </w:p>
    <w:p w14:paraId="7DE422FA" w14:textId="77777777" w:rsidR="00DC76AB" w:rsidRDefault="00DC76AB">
      <w:pPr>
        <w:pStyle w:val="BodyText"/>
        <w:rPr>
          <w:sz w:val="23"/>
        </w:rPr>
      </w:pPr>
    </w:p>
    <w:p w14:paraId="341EDAD7" w14:textId="043688E9" w:rsidR="00DC76AB" w:rsidRPr="009357D6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What is the store's overall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revenue?</w:t>
      </w:r>
    </w:p>
    <w:p w14:paraId="3B2EF869" w14:textId="13FC9C9A" w:rsidR="009357D6" w:rsidRDefault="009357D6" w:rsidP="009357D6">
      <w:pPr>
        <w:pStyle w:val="ListParagraph"/>
        <w:tabs>
          <w:tab w:val="left" w:pos="467"/>
        </w:tabs>
        <w:ind w:firstLine="0"/>
        <w:rPr>
          <w:color w:val="0D0F1A"/>
          <w:sz w:val="28"/>
        </w:rPr>
      </w:pPr>
    </w:p>
    <w:p w14:paraId="5D108C39" w14:textId="19580AE3" w:rsidR="009357D6" w:rsidRDefault="001A7865" w:rsidP="009357D6">
      <w:pPr>
        <w:pStyle w:val="ListParagraph"/>
        <w:tabs>
          <w:tab w:val="left" w:pos="467"/>
        </w:tabs>
        <w:ind w:firstLine="0"/>
        <w:rPr>
          <w:color w:val="0D0F1A"/>
          <w:sz w:val="28"/>
        </w:rPr>
      </w:pPr>
      <w:r>
        <w:rPr>
          <w:color w:val="0D0F1A"/>
          <w:sz w:val="28"/>
        </w:rPr>
        <w:t>Ans: 2,86,397</w:t>
      </w:r>
    </w:p>
    <w:p w14:paraId="5B94D27B" w14:textId="775B8FD2" w:rsidR="009357D6" w:rsidRDefault="009357D6" w:rsidP="009357D6">
      <w:pPr>
        <w:pStyle w:val="ListParagraph"/>
        <w:tabs>
          <w:tab w:val="left" w:pos="467"/>
        </w:tabs>
        <w:ind w:firstLine="0"/>
        <w:rPr>
          <w:color w:val="0D0F1A"/>
          <w:sz w:val="28"/>
        </w:rPr>
      </w:pPr>
    </w:p>
    <w:p w14:paraId="0EA97503" w14:textId="15FAA22C" w:rsidR="009357D6" w:rsidRDefault="009357D6" w:rsidP="009357D6">
      <w:pPr>
        <w:pStyle w:val="ListParagraph"/>
        <w:tabs>
          <w:tab w:val="left" w:pos="467"/>
        </w:tabs>
        <w:ind w:firstLine="0"/>
        <w:rPr>
          <w:color w:val="0D0F1A"/>
          <w:sz w:val="28"/>
        </w:rPr>
      </w:pPr>
    </w:p>
    <w:p w14:paraId="4B2C40A9" w14:textId="77777777" w:rsidR="009357D6" w:rsidRDefault="009357D6" w:rsidP="009357D6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1EBE3410" w14:textId="77777777" w:rsidR="00DC76AB" w:rsidRDefault="00DC76AB">
      <w:pPr>
        <w:pStyle w:val="BodyText"/>
        <w:spacing w:before="12"/>
        <w:rPr>
          <w:sz w:val="22"/>
        </w:rPr>
      </w:pPr>
    </w:p>
    <w:p w14:paraId="01E00802" w14:textId="5EF25636" w:rsidR="00DC76AB" w:rsidRPr="0058502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sz w:val="28"/>
        </w:rPr>
        <w:lastRenderedPageBreak/>
        <w:t>What is the total amount of furniture sold to the Customer Segment</w:t>
      </w:r>
      <w:r>
        <w:rPr>
          <w:color w:val="0D0F1A"/>
          <w:spacing w:val="-38"/>
          <w:sz w:val="28"/>
        </w:rPr>
        <w:t xml:space="preserve"> </w:t>
      </w:r>
      <w:r>
        <w:rPr>
          <w:color w:val="0D0F1A"/>
          <w:sz w:val="28"/>
        </w:rPr>
        <w:t>"Corporate"?</w:t>
      </w:r>
    </w:p>
    <w:p w14:paraId="11E22FD6" w14:textId="61A662A1" w:rsidR="00585029" w:rsidRDefault="00585029" w:rsidP="00585029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</w:p>
    <w:p w14:paraId="4722B539" w14:textId="479B8A5F" w:rsidR="001A7865" w:rsidRDefault="001A7865" w:rsidP="00585029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  <w:r>
        <w:rPr>
          <w:sz w:val="28"/>
        </w:rPr>
        <w:t>Ans: 2,29,020</w:t>
      </w:r>
    </w:p>
    <w:p w14:paraId="0A9FDF11" w14:textId="77777777" w:rsidR="00DC76AB" w:rsidRDefault="00DC76AB">
      <w:pPr>
        <w:pStyle w:val="BodyText"/>
        <w:spacing w:before="12"/>
        <w:rPr>
          <w:sz w:val="24"/>
        </w:rPr>
      </w:pPr>
    </w:p>
    <w:p w14:paraId="323D3458" w14:textId="35183A13" w:rsidR="00DC76AB" w:rsidRPr="001A7865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 w:line="218" w:lineRule="auto"/>
        <w:ind w:right="159"/>
        <w:rPr>
          <w:sz w:val="28"/>
        </w:rPr>
      </w:pPr>
      <w:r>
        <w:rPr>
          <w:color w:val="0D0F1A"/>
          <w:sz w:val="28"/>
        </w:rPr>
        <w:t>Calculate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average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discount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for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each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order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priority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and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choose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one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with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the most significant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z w:val="28"/>
        </w:rPr>
        <w:t>value.</w:t>
      </w:r>
    </w:p>
    <w:p w14:paraId="7D78C364" w14:textId="1CECC107" w:rsidR="001A7865" w:rsidRDefault="001A7865" w:rsidP="001A7865">
      <w:pPr>
        <w:pStyle w:val="ListParagraph"/>
        <w:tabs>
          <w:tab w:val="left" w:pos="467"/>
        </w:tabs>
        <w:spacing w:before="1" w:line="218" w:lineRule="auto"/>
        <w:ind w:right="159" w:firstLine="0"/>
        <w:rPr>
          <w:color w:val="0D0F1A"/>
          <w:sz w:val="28"/>
        </w:rPr>
      </w:pPr>
    </w:p>
    <w:p w14:paraId="41B5DA06" w14:textId="2CDDFBE4" w:rsidR="001A7865" w:rsidRDefault="00092626" w:rsidP="001A7865">
      <w:pPr>
        <w:pStyle w:val="ListParagraph"/>
        <w:tabs>
          <w:tab w:val="left" w:pos="467"/>
        </w:tabs>
        <w:spacing w:before="1" w:line="218" w:lineRule="auto"/>
        <w:ind w:right="159" w:firstLine="0"/>
        <w:rPr>
          <w:color w:val="0D0F1A"/>
          <w:sz w:val="28"/>
        </w:rPr>
      </w:pPr>
      <w:r>
        <w:rPr>
          <w:color w:val="0D0F1A"/>
          <w:sz w:val="28"/>
        </w:rPr>
        <w:t>Ans: 15.62%</w:t>
      </w:r>
    </w:p>
    <w:p w14:paraId="5B15311E" w14:textId="570A3D30" w:rsidR="002405FE" w:rsidRDefault="002405FE" w:rsidP="001A7865">
      <w:pPr>
        <w:pStyle w:val="ListParagraph"/>
        <w:tabs>
          <w:tab w:val="left" w:pos="467"/>
        </w:tabs>
        <w:spacing w:before="1" w:line="218" w:lineRule="auto"/>
        <w:ind w:right="159" w:firstLine="0"/>
        <w:rPr>
          <w:color w:val="0D0F1A"/>
          <w:sz w:val="28"/>
        </w:rPr>
      </w:pPr>
    </w:p>
    <w:p w14:paraId="3EDA4CDA" w14:textId="57C32F0B" w:rsidR="002405FE" w:rsidRDefault="002405FE" w:rsidP="001A7865">
      <w:pPr>
        <w:pStyle w:val="ListParagraph"/>
        <w:tabs>
          <w:tab w:val="left" w:pos="467"/>
        </w:tabs>
        <w:spacing w:before="1" w:line="218" w:lineRule="auto"/>
        <w:ind w:right="159" w:firstLine="0"/>
        <w:rPr>
          <w:color w:val="0D0F1A"/>
          <w:sz w:val="28"/>
        </w:rPr>
      </w:pPr>
    </w:p>
    <w:p w14:paraId="75F0AFC1" w14:textId="3F57C11F" w:rsidR="002405FE" w:rsidRDefault="002405FE" w:rsidP="001A7865">
      <w:pPr>
        <w:pStyle w:val="ListParagraph"/>
        <w:tabs>
          <w:tab w:val="left" w:pos="467"/>
        </w:tabs>
        <w:spacing w:before="1" w:line="218" w:lineRule="auto"/>
        <w:ind w:right="159" w:firstLine="0"/>
        <w:rPr>
          <w:color w:val="0D0F1A"/>
          <w:sz w:val="28"/>
        </w:rPr>
      </w:pPr>
      <w:r>
        <w:rPr>
          <w:color w:val="0D0F1A"/>
          <w:sz w:val="28"/>
        </w:rPr>
        <w:t>5,6,7 combine dashboard:</w:t>
      </w:r>
    </w:p>
    <w:p w14:paraId="24989D14" w14:textId="77777777" w:rsidR="0051795E" w:rsidRDefault="0051795E" w:rsidP="001A7865">
      <w:pPr>
        <w:pStyle w:val="ListParagraph"/>
        <w:tabs>
          <w:tab w:val="left" w:pos="467"/>
        </w:tabs>
        <w:spacing w:before="1" w:line="218" w:lineRule="auto"/>
        <w:ind w:right="159" w:firstLine="0"/>
        <w:rPr>
          <w:color w:val="0D0F1A"/>
          <w:sz w:val="28"/>
        </w:rPr>
      </w:pPr>
    </w:p>
    <w:p w14:paraId="735871EF" w14:textId="03AB3CE2" w:rsidR="002405FE" w:rsidRDefault="0051795E" w:rsidP="001A7865">
      <w:pPr>
        <w:pStyle w:val="ListParagraph"/>
        <w:tabs>
          <w:tab w:val="left" w:pos="467"/>
        </w:tabs>
        <w:spacing w:before="1" w:line="218" w:lineRule="auto"/>
        <w:ind w:right="159" w:firstLine="0"/>
        <w:rPr>
          <w:sz w:val="28"/>
        </w:rPr>
      </w:pPr>
      <w:hyperlink r:id="rId9" w:history="1">
        <w:r w:rsidRPr="00313DDA">
          <w:rPr>
            <w:rStyle w:val="Hyperlink"/>
            <w:sz w:val="28"/>
          </w:rPr>
          <w:t>https://github.com/anunoy16/sql_assignment/blob/main/Superstore%20sales%20dashboard.twbx</w:t>
        </w:r>
      </w:hyperlink>
    </w:p>
    <w:p w14:paraId="756D4DE9" w14:textId="77777777" w:rsidR="0051795E" w:rsidRDefault="0051795E" w:rsidP="001A7865">
      <w:pPr>
        <w:pStyle w:val="ListParagraph"/>
        <w:tabs>
          <w:tab w:val="left" w:pos="467"/>
        </w:tabs>
        <w:spacing w:before="1" w:line="218" w:lineRule="auto"/>
        <w:ind w:right="159" w:firstLine="0"/>
        <w:rPr>
          <w:sz w:val="28"/>
        </w:rPr>
      </w:pPr>
    </w:p>
    <w:sectPr w:rsidR="0051795E">
      <w:type w:val="continuous"/>
      <w:pgSz w:w="11910" w:h="16840"/>
      <w:pgMar w:top="600" w:right="3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420D"/>
    <w:multiLevelType w:val="multilevel"/>
    <w:tmpl w:val="53CC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51399"/>
    <w:multiLevelType w:val="hybridMultilevel"/>
    <w:tmpl w:val="08BA1046"/>
    <w:lvl w:ilvl="0" w:tplc="C3C05522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color w:val="0D0F1A"/>
        <w:spacing w:val="0"/>
        <w:w w:val="99"/>
        <w:sz w:val="28"/>
        <w:szCs w:val="28"/>
        <w:lang w:val="en-US" w:eastAsia="en-US" w:bidi="ar-SA"/>
      </w:rPr>
    </w:lvl>
    <w:lvl w:ilvl="1" w:tplc="8F6455E4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A5AA1F1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9C36468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E08E5722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 w:tplc="3CF879D2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EE50FAB4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601EC68E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F166882C"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</w:abstractNum>
  <w:num w:numId="1" w16cid:durableId="42995370">
    <w:abstractNumId w:val="1"/>
  </w:num>
  <w:num w:numId="2" w16cid:durableId="82471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6AB"/>
    <w:rsid w:val="00092626"/>
    <w:rsid w:val="001A7865"/>
    <w:rsid w:val="00204515"/>
    <w:rsid w:val="002405FE"/>
    <w:rsid w:val="0051795E"/>
    <w:rsid w:val="00546CB9"/>
    <w:rsid w:val="00585029"/>
    <w:rsid w:val="009357D6"/>
    <w:rsid w:val="00A80821"/>
    <w:rsid w:val="00D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933353D"/>
  <w15:docId w15:val="{FFD47CF3-88DE-4045-A54F-2A6C060D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2">
    <w:name w:val="heading 2"/>
    <w:basedOn w:val="Normal"/>
    <w:link w:val="Heading2Char"/>
    <w:uiPriority w:val="9"/>
    <w:qFormat/>
    <w:rsid w:val="00546CB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3"/>
      <w:ind w:left="2762" w:right="31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546CB9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trt0xe">
    <w:name w:val="trt0xe"/>
    <w:basedOn w:val="Normal"/>
    <w:rsid w:val="00546CB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17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uhi1994/superst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/juhi1994/super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juhi1994/supersto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noy16/sql_assignment/blob/main/Superstore%20sales%20dashboard.twb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ANUNOY</cp:lastModifiedBy>
  <cp:revision>3</cp:revision>
  <dcterms:created xsi:type="dcterms:W3CDTF">2022-07-16T08:56:00Z</dcterms:created>
  <dcterms:modified xsi:type="dcterms:W3CDTF">2022-07-16T10:25:00Z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2022-07-16T00:00:00Z</vt:filetime>
  </property>
</Properties>
</file>