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4E25" w14:textId="77777777" w:rsidR="00A026BD" w:rsidRDefault="008E0126">
      <w:pPr>
        <w:pStyle w:val="Heading1"/>
        <w:keepNext w:val="0"/>
        <w:keepLines w:val="0"/>
        <w:spacing w:before="480" w:after="120"/>
        <w:ind w:left="-15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bookmarkStart w:id="0" w:name="_heading=h.aary1ql1agjv" w:colFirst="0" w:colLast="0"/>
      <w:bookmarkEnd w:id="0"/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ANUP KUMAR JANA</w:t>
      </w:r>
    </w:p>
    <w:p w14:paraId="1740D249" w14:textId="648EC59D" w:rsidR="00A026BD" w:rsidRPr="00782EC6" w:rsidRDefault="008E0126">
      <w:pPr>
        <w:spacing w:before="120" w:line="240" w:lineRule="auto"/>
        <w:ind w:left="-360" w:firstLine="360"/>
        <w:rPr>
          <w:rFonts w:ascii="Times New Roman" w:eastAsia="Times New Roman" w:hAnsi="Times New Roman" w:cs="Times New Roman"/>
          <w:sz w:val="18"/>
          <w:szCs w:val="18"/>
        </w:rPr>
      </w:pPr>
      <w:r w:rsidRPr="00782EC6">
        <w:rPr>
          <w:rFonts w:ascii="Times New Roman" w:eastAsia="Times New Roman" w:hAnsi="Times New Roman" w:cs="Times New Roman"/>
          <w:sz w:val="18"/>
          <w:szCs w:val="18"/>
        </w:rPr>
        <w:t>+</w:t>
      </w:r>
      <w:r w:rsidR="002C0C77">
        <w:rPr>
          <w:rFonts w:ascii="Times New Roman" w:eastAsia="Times New Roman" w:hAnsi="Times New Roman" w:cs="Times New Roman"/>
          <w:sz w:val="18"/>
          <w:szCs w:val="18"/>
        </w:rPr>
        <w:t>971 55 21 77930</w:t>
      </w:r>
    </w:p>
    <w:p w14:paraId="2CD00347" w14:textId="6AC27D78" w:rsidR="00A026BD" w:rsidRDefault="00000000">
      <w:pPr>
        <w:spacing w:before="240" w:after="240"/>
        <w:ind w:left="0"/>
        <w:rPr>
          <w:rFonts w:ascii="Times New Roman" w:eastAsia="Times New Roman" w:hAnsi="Times New Roman" w:cs="Times New Roman"/>
          <w:sz w:val="18"/>
          <w:szCs w:val="18"/>
        </w:rPr>
      </w:pPr>
      <w:sdt>
        <w:sdtPr>
          <w:tag w:val="goog_rdk_0"/>
          <w:id w:val="-779645978"/>
        </w:sdtPr>
        <w:sdtContent>
          <w:r w:rsidR="0087197B">
            <w:rPr>
              <w:rFonts w:ascii="Gungsuh" w:eastAsia="Gungsuh" w:hAnsi="Gungsuh" w:cs="Gungsuh"/>
              <w:sz w:val="18"/>
              <w:szCs w:val="18"/>
            </w:rPr>
            <w:t>Bur Dubai, Dubai</w:t>
          </w:r>
          <w:r w:rsidR="008E0126">
            <w:rPr>
              <w:rFonts w:ascii="Gungsuh" w:eastAsia="Gungsuh" w:hAnsi="Gungsuh" w:cs="Gungsuh"/>
              <w:sz w:val="18"/>
              <w:szCs w:val="18"/>
            </w:rPr>
            <w:t xml:space="preserve">, </w:t>
          </w:r>
          <w:r w:rsidR="0087197B">
            <w:rPr>
              <w:rFonts w:ascii="Gungsuh" w:eastAsia="Gungsuh" w:hAnsi="Gungsuh" w:cs="Gungsuh"/>
              <w:sz w:val="18"/>
              <w:szCs w:val="18"/>
            </w:rPr>
            <w:t>UAE</w:t>
          </w:r>
          <w:r w:rsidR="008E0126">
            <w:rPr>
              <w:rFonts w:ascii="Gungsuh" w:eastAsia="Gungsuh" w:hAnsi="Gungsuh" w:cs="Gungsuh"/>
              <w:sz w:val="18"/>
              <w:szCs w:val="18"/>
            </w:rPr>
            <w:t xml:space="preserve"> ∙</w:t>
          </w:r>
        </w:sdtContent>
      </w:sdt>
      <w:hyperlink r:id="rId8">
        <w:r w:rsidR="00A026BD">
          <w:rPr>
            <w:rFonts w:ascii="Times New Roman" w:eastAsia="Times New Roman" w:hAnsi="Times New Roman" w:cs="Times New Roman"/>
            <w:color w:val="0000EE"/>
            <w:sz w:val="18"/>
            <w:szCs w:val="18"/>
            <w:u w:val="single"/>
          </w:rPr>
          <w:t>anup.jana@gmail.com</w:t>
        </w:r>
      </w:hyperlink>
    </w:p>
    <w:p w14:paraId="431A7C95" w14:textId="18B46F29" w:rsidR="00A026BD" w:rsidRPr="00782EC6" w:rsidRDefault="001B73A8">
      <w:pPr>
        <w:spacing w:before="240" w:after="240"/>
        <w:ind w:left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1</w:t>
      </w:r>
      <w:r w:rsidR="00BD141D">
        <w:rPr>
          <w:rFonts w:ascii="Times New Roman" w:eastAsia="Times New Roman" w:hAnsi="Times New Roman" w:cs="Times New Roman"/>
          <w:sz w:val="18"/>
          <w:szCs w:val="18"/>
        </w:rPr>
        <w:t>8</w:t>
      </w:r>
      <w:r w:rsidR="00E367A0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="002C0C77">
        <w:rPr>
          <w:rFonts w:ascii="Times New Roman" w:eastAsia="Times New Roman" w:hAnsi="Times New Roman" w:cs="Times New Roman"/>
          <w:sz w:val="18"/>
          <w:szCs w:val="18"/>
        </w:rPr>
        <w:t>June</w:t>
      </w:r>
      <w:r w:rsidR="00782EC6" w:rsidRPr="00782EC6">
        <w:rPr>
          <w:rFonts w:ascii="Times New Roman" w:eastAsia="Times New Roman" w:hAnsi="Times New Roman" w:cs="Times New Roman"/>
          <w:sz w:val="18"/>
          <w:szCs w:val="18"/>
        </w:rPr>
        <w:t xml:space="preserve"> 2025</w:t>
      </w:r>
    </w:p>
    <w:p w14:paraId="546B698C" w14:textId="39B1BCFA" w:rsidR="006C2DD5" w:rsidRDefault="008E0126" w:rsidP="006C2DD5">
      <w:pPr>
        <w:spacing w:before="0" w:line="360" w:lineRule="auto"/>
        <w:ind w:left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I am applying for the</w:t>
      </w:r>
      <w:r w:rsidRPr="00782EC6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BD141D" w:rsidRPr="00BD141D">
        <w:rPr>
          <w:rFonts w:ascii="Times New Roman" w:eastAsia="Times New Roman" w:hAnsi="Times New Roman" w:cs="Times New Roman"/>
          <w:sz w:val="18"/>
          <w:szCs w:val="18"/>
        </w:rPr>
        <w:t xml:space="preserve">Finance </w:t>
      </w:r>
      <w:r w:rsidR="00E653F6" w:rsidRPr="00E653F6">
        <w:rPr>
          <w:rFonts w:ascii="Times New Roman" w:eastAsia="Times New Roman" w:hAnsi="Times New Roman" w:cs="Times New Roman"/>
          <w:sz w:val="18"/>
          <w:szCs w:val="18"/>
        </w:rPr>
        <w:t>Master Data Specialist</w:t>
      </w:r>
      <w:r w:rsidR="00E653F6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782EC6" w:rsidRPr="00782EC6">
        <w:rPr>
          <w:rFonts w:ascii="Times New Roman" w:eastAsia="Times New Roman" w:hAnsi="Times New Roman" w:cs="Times New Roman"/>
          <w:sz w:val="18"/>
          <w:szCs w:val="18"/>
        </w:rPr>
        <w:t>position</w:t>
      </w:r>
      <w:r w:rsidRPr="00782EC6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B6952">
        <w:rPr>
          <w:rFonts w:ascii="Times New Roman" w:eastAsia="Times New Roman" w:hAnsi="Times New Roman" w:cs="Times New Roman"/>
          <w:sz w:val="18"/>
          <w:szCs w:val="18"/>
        </w:rPr>
        <w:t xml:space="preserve">at </w:t>
      </w:r>
      <w:r w:rsidR="00E653F6">
        <w:rPr>
          <w:rFonts w:ascii="Times New Roman" w:eastAsia="Times New Roman" w:hAnsi="Times New Roman" w:cs="Times New Roman"/>
          <w:sz w:val="18"/>
          <w:szCs w:val="18"/>
        </w:rPr>
        <w:t>Sephora</w:t>
      </w:r>
      <w:r w:rsidR="00372E3E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5C52EC">
        <w:rPr>
          <w:rFonts w:ascii="Times New Roman" w:eastAsia="Times New Roman" w:hAnsi="Times New Roman" w:cs="Times New Roman"/>
          <w:sz w:val="18"/>
          <w:szCs w:val="18"/>
        </w:rPr>
        <w:t>in Dubai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. With over </w:t>
      </w:r>
      <w:r w:rsidR="005E5ED2">
        <w:rPr>
          <w:rFonts w:ascii="Times New Roman" w:eastAsia="Times New Roman" w:hAnsi="Times New Roman" w:cs="Times New Roman"/>
          <w:sz w:val="18"/>
          <w:szCs w:val="18"/>
        </w:rPr>
        <w:t>20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years of experience in </w:t>
      </w:r>
      <w:r w:rsidR="005E5ED2">
        <w:rPr>
          <w:rFonts w:ascii="Times New Roman" w:eastAsia="Times New Roman" w:hAnsi="Times New Roman" w:cs="Times New Roman"/>
          <w:sz w:val="18"/>
          <w:szCs w:val="18"/>
        </w:rPr>
        <w:t>HR</w:t>
      </w:r>
      <w:r w:rsidR="00F4244D">
        <w:rPr>
          <w:rFonts w:ascii="Times New Roman" w:eastAsia="Times New Roman" w:hAnsi="Times New Roman" w:cs="Times New Roman"/>
          <w:sz w:val="18"/>
          <w:szCs w:val="18"/>
        </w:rPr>
        <w:t xml:space="preserve"> analytics</w:t>
      </w:r>
      <w:r w:rsidR="005E5ED2">
        <w:rPr>
          <w:rFonts w:ascii="Times New Roman" w:eastAsia="Times New Roman" w:hAnsi="Times New Roman" w:cs="Times New Roman"/>
          <w:sz w:val="18"/>
          <w:szCs w:val="18"/>
        </w:rPr>
        <w:t>, telecommunications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media, specializing in machine learning, data visualization, and process optimization across </w:t>
      </w:r>
      <w:r w:rsidR="00905711">
        <w:rPr>
          <w:rFonts w:ascii="Times New Roman" w:eastAsia="Times New Roman" w:hAnsi="Times New Roman" w:cs="Times New Roman"/>
          <w:sz w:val="18"/>
          <w:szCs w:val="18"/>
        </w:rPr>
        <w:t>American, European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Southeast Asian markets, I have consistently driven data-driven decision-making and organizational excellence.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b/>
          <w:sz w:val="18"/>
          <w:szCs w:val="18"/>
        </w:rPr>
        <w:t>Key achievements include:</w:t>
      </w:r>
      <w:r>
        <w:rPr>
          <w:rFonts w:ascii="Times New Roman" w:eastAsia="Times New Roman" w:hAnsi="Times New Roman" w:cs="Times New Roman"/>
          <w:sz w:val="18"/>
          <w:szCs w:val="18"/>
        </w:rPr>
        <w:br/>
        <w:t>1.</w:t>
      </w:r>
      <w:r w:rsidR="006C2DD5">
        <w:rPr>
          <w:rFonts w:ascii="Times New Roman" w:eastAsia="Times New Roman" w:hAnsi="Times New Roman" w:cs="Times New Roman"/>
          <w:sz w:val="18"/>
          <w:szCs w:val="18"/>
        </w:rPr>
        <w:t xml:space="preserve"> Implementation of Eightfold system enabling AI-powered Talent Acquisition and Talen</w:t>
      </w:r>
      <w:r w:rsidR="00E653F6">
        <w:rPr>
          <w:rFonts w:ascii="Times New Roman" w:eastAsia="Times New Roman" w:hAnsi="Times New Roman" w:cs="Times New Roman"/>
          <w:sz w:val="18"/>
          <w:szCs w:val="18"/>
        </w:rPr>
        <w:t>t</w:t>
      </w:r>
      <w:r w:rsidR="006C2DD5">
        <w:rPr>
          <w:rFonts w:ascii="Times New Roman" w:eastAsia="Times New Roman" w:hAnsi="Times New Roman" w:cs="Times New Roman"/>
          <w:sz w:val="18"/>
          <w:szCs w:val="18"/>
        </w:rPr>
        <w:t xml:space="preserve"> Management using skills taxonomy.</w:t>
      </w:r>
    </w:p>
    <w:p w14:paraId="1AD5E4A3" w14:textId="15BCC090" w:rsidR="006C2DD5" w:rsidRDefault="006C2DD5" w:rsidP="006C2DD5">
      <w:pPr>
        <w:spacing w:before="0" w:line="360" w:lineRule="auto"/>
        <w:ind w:left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2. Implementation of HR systems such as Service Now Enterprise for workflow journeys to improve employee experience and Qualtrics for enabling continuous sensing strategy to improve employee engagement.</w:t>
      </w:r>
    </w:p>
    <w:p w14:paraId="6A2A2609" w14:textId="2F39929A" w:rsidR="00A026BD" w:rsidRDefault="006C2DD5" w:rsidP="006C2DD5">
      <w:pPr>
        <w:spacing w:before="0" w:line="360" w:lineRule="auto"/>
        <w:ind w:left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3. Improving data-driven decision-making efficiency by 30% through HR transformation initiatives.</w:t>
      </w:r>
      <w:r>
        <w:rPr>
          <w:rFonts w:ascii="Times New Roman" w:eastAsia="Times New Roman" w:hAnsi="Times New Roman" w:cs="Times New Roman"/>
          <w:sz w:val="18"/>
          <w:szCs w:val="18"/>
        </w:rPr>
        <w:br/>
        <w:t>4. Reducing employee attrition by 15% and improving budget optimization by 20% using machine learning algorithms.</w:t>
      </w:r>
      <w:r>
        <w:rPr>
          <w:rFonts w:ascii="Times New Roman" w:eastAsia="Times New Roman" w:hAnsi="Times New Roman" w:cs="Times New Roman"/>
          <w:sz w:val="18"/>
          <w:szCs w:val="18"/>
        </w:rPr>
        <w:br/>
        <w:t>5. Saving 500+ man-hours annually by implementing automation in HR processes.</w:t>
      </w:r>
      <w:r>
        <w:rPr>
          <w:rFonts w:ascii="Times New Roman" w:eastAsia="Times New Roman" w:hAnsi="Times New Roman" w:cs="Times New Roman"/>
          <w:sz w:val="18"/>
          <w:szCs w:val="18"/>
        </w:rPr>
        <w:br/>
        <w:t>6. Creating 50+ Tableau and Power BI dashboards, enhancing real-time access to key metrics.</w:t>
      </w:r>
    </w:p>
    <w:p w14:paraId="6E02132A" w14:textId="32616923" w:rsidR="00A026BD" w:rsidRDefault="008E0126">
      <w:pPr>
        <w:spacing w:before="240" w:after="240" w:line="360" w:lineRule="auto"/>
        <w:ind w:left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My expertise encompasses machine learning implementation, data visualization, process optimization, and project management. I have a proven track record of leading cross-functional teams and managing multi-million budgets to deliver impactful results. As an Analytics Manager at Amdocs, I've demonstrated my ability to leverage cutting-edge technologies to develop scalable, high-performance solutions that drive business growth and operational efficiency. My experience includes managing complex data </w:t>
      </w:r>
      <w:r w:rsidR="005E5ED2">
        <w:rPr>
          <w:rFonts w:ascii="Times New Roman" w:eastAsia="Times New Roman" w:hAnsi="Times New Roman" w:cs="Times New Roman"/>
          <w:sz w:val="18"/>
          <w:szCs w:val="18"/>
        </w:rPr>
        <w:t>pipelines, implementing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predictive analytics models, creating compelling actionable insights through Data Visualization and optimizing system performance across various platforms.</w:t>
      </w:r>
    </w:p>
    <w:p w14:paraId="60A621AD" w14:textId="3A947640" w:rsidR="00A026BD" w:rsidRDefault="008E0126">
      <w:pPr>
        <w:spacing w:before="240" w:after="240" w:line="360" w:lineRule="auto"/>
        <w:ind w:left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I am available for an interview at your convenience and can join with one month's </w:t>
      </w:r>
      <w:r w:rsidR="005E5ED2">
        <w:rPr>
          <w:rFonts w:ascii="Times New Roman" w:eastAsia="Times New Roman" w:hAnsi="Times New Roman" w:cs="Times New Roman"/>
          <w:sz w:val="18"/>
          <w:szCs w:val="18"/>
        </w:rPr>
        <w:t>notice. I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look forward to the opportunity to discuss how I can contribute to your organization's data-driven success and drive innovation in your Data driven initiatives.</w:t>
      </w:r>
    </w:p>
    <w:p w14:paraId="15DEE661" w14:textId="77777777" w:rsidR="006C2DD5" w:rsidRDefault="008E0126" w:rsidP="005E5ED2">
      <w:pPr>
        <w:spacing w:before="240" w:after="240" w:line="360" w:lineRule="auto"/>
        <w:ind w:left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Sincerely,</w:t>
      </w:r>
    </w:p>
    <w:p w14:paraId="3B9AA460" w14:textId="2EB5F759" w:rsidR="00A026BD" w:rsidRPr="005E5ED2" w:rsidRDefault="008E0126" w:rsidP="005E5ED2">
      <w:pPr>
        <w:spacing w:before="240" w:after="240" w:line="360" w:lineRule="auto"/>
        <w:ind w:left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Anup Kumar Jana</w:t>
      </w:r>
    </w:p>
    <w:sectPr w:rsidR="00A026BD" w:rsidRPr="005E5ED2" w:rsidSect="006C2DD5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1440" w:bottom="540" w:left="144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22201" w14:textId="77777777" w:rsidR="00AF6B7C" w:rsidRDefault="00AF6B7C">
      <w:pPr>
        <w:spacing w:before="0" w:line="240" w:lineRule="auto"/>
      </w:pPr>
      <w:r>
        <w:separator/>
      </w:r>
    </w:p>
  </w:endnote>
  <w:endnote w:type="continuationSeparator" w:id="0">
    <w:p w14:paraId="2D561EF9" w14:textId="77777777" w:rsidR="00AF6B7C" w:rsidRDefault="00AF6B7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E066E97D-20E5-4B48-9137-A5FB1ADAE480}"/>
    <w:embedBold r:id="rId2" w:fontKey="{063BBBF6-DBD6-465E-902C-A609B1F7E72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71BA823C-EAA3-4BA7-B8EC-20F35D93093D}"/>
    <w:embedItalic r:id="rId4" w:fontKey="{84595439-9F56-4550-8072-F24823BE49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D3EECA72-68D9-4B57-9DEF-57A4EA8649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347FE1D-90B0-42B6-AA6A-A567278929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C82E3EA-15D8-4F33-9F7A-86C19498E5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E2A31" w14:textId="77777777" w:rsidR="00A026BD" w:rsidRDefault="008E0126">
    <w:pPr>
      <w:pBdr>
        <w:top w:val="nil"/>
        <w:left w:val="nil"/>
        <w:bottom w:val="nil"/>
        <w:right w:val="nil"/>
        <w:between w:val="nil"/>
      </w:pBdr>
      <w:spacing w:after="1600"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753E9B17" wp14:editId="7DD0A60E">
          <wp:simplePos x="0" y="0"/>
          <wp:positionH relativeFrom="column">
            <wp:posOffset>-919157</wp:posOffset>
          </wp:positionH>
          <wp:positionV relativeFrom="paragraph">
            <wp:posOffset>171450</wp:posOffset>
          </wp:positionV>
          <wp:extent cx="7791450" cy="1063777"/>
          <wp:effectExtent l="0" t="0" r="0" b="0"/>
          <wp:wrapSquare wrapText="bothSides" distT="0" distB="0" distL="0" distR="0"/>
          <wp:docPr id="39321132" name="image3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10637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0945" w14:textId="77777777" w:rsidR="00A026BD" w:rsidRDefault="008E0126">
    <w:pPr>
      <w:pBdr>
        <w:top w:val="nil"/>
        <w:left w:val="nil"/>
        <w:bottom w:val="nil"/>
        <w:right w:val="nil"/>
        <w:between w:val="nil"/>
      </w:pBdr>
      <w:spacing w:after="1600"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61312" behindDoc="0" locked="0" layoutInCell="1" hidden="0" allowOverlap="1" wp14:anchorId="64F1A0D9" wp14:editId="24B486EA">
          <wp:simplePos x="0" y="0"/>
          <wp:positionH relativeFrom="column">
            <wp:posOffset>-919157</wp:posOffset>
          </wp:positionH>
          <wp:positionV relativeFrom="paragraph">
            <wp:posOffset>180975</wp:posOffset>
          </wp:positionV>
          <wp:extent cx="7777163" cy="1060522"/>
          <wp:effectExtent l="0" t="0" r="0" b="0"/>
          <wp:wrapSquare wrapText="bothSides" distT="0" distB="0" distL="0" distR="0"/>
          <wp:docPr id="254262749" name="image3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163" cy="10605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3351F" w14:textId="77777777" w:rsidR="00AF6B7C" w:rsidRDefault="00AF6B7C">
      <w:pPr>
        <w:spacing w:before="0" w:line="240" w:lineRule="auto"/>
      </w:pPr>
      <w:r>
        <w:separator/>
      </w:r>
    </w:p>
  </w:footnote>
  <w:footnote w:type="continuationSeparator" w:id="0">
    <w:p w14:paraId="5C61E926" w14:textId="77777777" w:rsidR="00AF6B7C" w:rsidRDefault="00AF6B7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DE3A" w14:textId="77777777" w:rsidR="00A026BD" w:rsidRDefault="008E0126">
    <w:pPr>
      <w:pBdr>
        <w:top w:val="nil"/>
        <w:left w:val="nil"/>
        <w:bottom w:val="nil"/>
        <w:right w:val="nil"/>
        <w:between w:val="nil"/>
      </w:pBd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57B328D" wp14:editId="424F3F5D">
          <wp:simplePos x="0" y="0"/>
          <wp:positionH relativeFrom="column">
            <wp:posOffset>5715000</wp:posOffset>
          </wp:positionH>
          <wp:positionV relativeFrom="paragraph">
            <wp:posOffset>-57143</wp:posOffset>
          </wp:positionV>
          <wp:extent cx="1143000" cy="1143000"/>
          <wp:effectExtent l="0" t="0" r="0" b="0"/>
          <wp:wrapSquare wrapText="bothSides" distT="0" distB="0" distL="0" distR="0"/>
          <wp:docPr id="1252838455" name="image2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orn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B92F" w14:textId="77777777" w:rsidR="00A026BD" w:rsidRDefault="008E0126">
    <w:pPr>
      <w:pBdr>
        <w:top w:val="nil"/>
        <w:left w:val="nil"/>
        <w:bottom w:val="nil"/>
        <w:right w:val="nil"/>
        <w:between w:val="nil"/>
      </w:pBdr>
    </w:pPr>
    <w:r>
      <w:rPr>
        <w:noProof/>
      </w:rPr>
      <w:drawing>
        <wp:anchor distT="0" distB="0" distL="0" distR="0" simplePos="0" relativeHeight="251659264" behindDoc="0" locked="0" layoutInCell="1" hidden="0" allowOverlap="1" wp14:anchorId="487F6C15" wp14:editId="5B624B5A">
          <wp:simplePos x="0" y="0"/>
          <wp:positionH relativeFrom="column">
            <wp:posOffset>4572000</wp:posOffset>
          </wp:positionH>
          <wp:positionV relativeFrom="paragraph">
            <wp:posOffset>-66670</wp:posOffset>
          </wp:positionV>
          <wp:extent cx="2281450" cy="2281450"/>
          <wp:effectExtent l="0" t="0" r="0" b="0"/>
          <wp:wrapSquare wrapText="bothSides" distT="0" distB="0" distL="0" distR="0"/>
          <wp:docPr id="823080363" name="image1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rn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6BD"/>
    <w:rsid w:val="00003EE8"/>
    <w:rsid w:val="00027915"/>
    <w:rsid w:val="00045740"/>
    <w:rsid w:val="0007144C"/>
    <w:rsid w:val="0011704D"/>
    <w:rsid w:val="0013539B"/>
    <w:rsid w:val="00135E65"/>
    <w:rsid w:val="00184947"/>
    <w:rsid w:val="001B73A8"/>
    <w:rsid w:val="001F0B57"/>
    <w:rsid w:val="001F5E41"/>
    <w:rsid w:val="00200886"/>
    <w:rsid w:val="002464F9"/>
    <w:rsid w:val="0026733E"/>
    <w:rsid w:val="002B6965"/>
    <w:rsid w:val="002C0C77"/>
    <w:rsid w:val="002E1EA5"/>
    <w:rsid w:val="002F6C3A"/>
    <w:rsid w:val="003178EC"/>
    <w:rsid w:val="00366C9D"/>
    <w:rsid w:val="00372E3E"/>
    <w:rsid w:val="003E4792"/>
    <w:rsid w:val="003F1672"/>
    <w:rsid w:val="004334BE"/>
    <w:rsid w:val="004727DE"/>
    <w:rsid w:val="00485D64"/>
    <w:rsid w:val="00496B2A"/>
    <w:rsid w:val="004B2847"/>
    <w:rsid w:val="0052715D"/>
    <w:rsid w:val="00531E3E"/>
    <w:rsid w:val="00542850"/>
    <w:rsid w:val="005731A4"/>
    <w:rsid w:val="005B2FFC"/>
    <w:rsid w:val="005C52EC"/>
    <w:rsid w:val="005E0C62"/>
    <w:rsid w:val="005E59FF"/>
    <w:rsid w:val="005E5ED2"/>
    <w:rsid w:val="005F2563"/>
    <w:rsid w:val="005F5780"/>
    <w:rsid w:val="006359CE"/>
    <w:rsid w:val="00672B47"/>
    <w:rsid w:val="0067582B"/>
    <w:rsid w:val="006C1451"/>
    <w:rsid w:val="006C2DD5"/>
    <w:rsid w:val="006D24FE"/>
    <w:rsid w:val="00782EC6"/>
    <w:rsid w:val="00793857"/>
    <w:rsid w:val="007D0376"/>
    <w:rsid w:val="007D3D64"/>
    <w:rsid w:val="008316DB"/>
    <w:rsid w:val="008550D7"/>
    <w:rsid w:val="0087197B"/>
    <w:rsid w:val="00883B0F"/>
    <w:rsid w:val="008A00DC"/>
    <w:rsid w:val="008A58B5"/>
    <w:rsid w:val="008C4A7E"/>
    <w:rsid w:val="008D66C6"/>
    <w:rsid w:val="008E0126"/>
    <w:rsid w:val="00905711"/>
    <w:rsid w:val="009644FE"/>
    <w:rsid w:val="00967833"/>
    <w:rsid w:val="009762B0"/>
    <w:rsid w:val="009B5D74"/>
    <w:rsid w:val="009E3B00"/>
    <w:rsid w:val="009E50E0"/>
    <w:rsid w:val="009E7018"/>
    <w:rsid w:val="00A026BD"/>
    <w:rsid w:val="00A24342"/>
    <w:rsid w:val="00AF6B7C"/>
    <w:rsid w:val="00B03F91"/>
    <w:rsid w:val="00B5773E"/>
    <w:rsid w:val="00B61D1B"/>
    <w:rsid w:val="00B724F9"/>
    <w:rsid w:val="00BA07B1"/>
    <w:rsid w:val="00BD141D"/>
    <w:rsid w:val="00BF07E6"/>
    <w:rsid w:val="00BF2FAE"/>
    <w:rsid w:val="00C55177"/>
    <w:rsid w:val="00C74CBF"/>
    <w:rsid w:val="00CA4B2F"/>
    <w:rsid w:val="00CC0C6C"/>
    <w:rsid w:val="00D11CE5"/>
    <w:rsid w:val="00D249BC"/>
    <w:rsid w:val="00D8293A"/>
    <w:rsid w:val="00DB6952"/>
    <w:rsid w:val="00DC75BE"/>
    <w:rsid w:val="00DF4471"/>
    <w:rsid w:val="00E00BA9"/>
    <w:rsid w:val="00E367A0"/>
    <w:rsid w:val="00E653F6"/>
    <w:rsid w:val="00E73686"/>
    <w:rsid w:val="00EE22EE"/>
    <w:rsid w:val="00EE4085"/>
    <w:rsid w:val="00EF4AF4"/>
    <w:rsid w:val="00EF5064"/>
    <w:rsid w:val="00F4244D"/>
    <w:rsid w:val="00F9410B"/>
    <w:rsid w:val="00FD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67DE5"/>
  <w15:docId w15:val="{C16BE4C5-34FA-4AC5-A48F-344CDADE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" w:eastAsia="en-US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/>
      <w:ind w:left="0"/>
      <w:outlineLvl w:val="0"/>
    </w:pPr>
    <w:rPr>
      <w:b/>
      <w:color w:val="6D64E8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sz w:val="42"/>
      <w:szCs w:val="4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b/>
      <w:color w:val="EB3F79"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  <w:ind w:left="0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uiPriority w:val="11"/>
    <w:qFormat/>
    <w:pPr>
      <w:widowControl w:val="0"/>
      <w:spacing w:before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2DD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DD5"/>
  </w:style>
  <w:style w:type="paragraph" w:styleId="Footer">
    <w:name w:val="footer"/>
    <w:basedOn w:val="Normal"/>
    <w:link w:val="FooterChar"/>
    <w:uiPriority w:val="99"/>
    <w:unhideWhenUsed/>
    <w:rsid w:val="006C2DD5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p.jana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s8W6JbFR56l7PoGua0CLmjz+g==">CgMxLjAaJQoBMBIgCh4IB0IaCg9UaW1lcyBOZXcgUm9tYW4SB0d1bmdzdWgyDmguYWFyeTFxbDFhZ2p2OAByITFVOHV1cmJlUjhyb0h6NWNPb0ZCRXU3UnVBM3ZSX0lWLQ==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C5FB388-0308-4C46-9416-DD36FE49B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Anup Kumar Jana</dc:creator>
  <cp:lastModifiedBy>Anup Kumar Jana</cp:lastModifiedBy>
  <cp:revision>7</cp:revision>
  <cp:lastPrinted>2025-06-15T09:36:00Z</cp:lastPrinted>
  <dcterms:created xsi:type="dcterms:W3CDTF">2025-06-13T13:43:00Z</dcterms:created>
  <dcterms:modified xsi:type="dcterms:W3CDTF">2025-06-18T13:35:00Z</dcterms:modified>
</cp:coreProperties>
</file>