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Extended IDS Technical Report</w:t>
      </w:r>
    </w:p>
    <w:p>
      <w:pPr>
        <w:pStyle w:val="Heading2"/>
      </w:pPr>
      <w:r>
        <w:t>Introduction</w:t>
      </w:r>
    </w:p>
    <w:p>
      <w:r>
        <w:t xml:space="preserve">Intrusion Detection Systems (IDS) play a crucial role in modern cybersecurity... Intrusion Detection Systems (IDS) play a crucial role in modern cybersecurity... Intrusion Detection Systems (IDS) play a crucial role in modern cybersecurity... Intrusion Detection Systems (IDS) play a crucial role in modern cybersecurity... Intrusion Detection Systems (IDS) play a crucial role in modern cybersecurity... Intrusion Detection Systems (IDS) play a crucial role in modern cybersecurity... Intrusion Detection Systems (IDS) play a crucial role in modern cybersecurity... Intrusion Detection Systems (IDS) play a crucial role in modern cybersecurity... Intrusion Detection Systems (IDS) play a crucial role in modern cybersecurity... Intrusion Detection Systems (IDS) play a crucial role in modern cybersecurity... Intrusion Detection Systems (IDS) play a crucial role in modern cybersecurity... Intrusion Detection Systems (IDS) play a crucial role in modern cybersecurity... Intrusion Detection Systems (IDS) play a crucial role in modern cybersecurity... Intrusion Detection Systems (IDS) play a crucial role in modern cybersecurity... Intrusion Detection Systems (IDS) play a crucial role in modern cybersecurity... Intrusion Detection Systems (IDS) play a crucial role in modern cybersecurity... Intrusion Detection Systems (IDS) play a crucial role in modern cybersecurity... Intrusion Detection Systems (IDS) play a crucial role in modern cybersecurity... Intrusion Detection Systems (IDS) play a crucial role in modern cybersecurity... Intrusion Detection Systems (IDS) play a crucial role in modern cybersecurity... </w:t>
      </w:r>
    </w:p>
    <w:p>
      <w:pPr>
        <w:pStyle w:val="Heading2"/>
      </w:pPr>
      <w:r>
        <w:t>Problem Statement</w:t>
      </w:r>
    </w:p>
    <w:p>
      <w:r>
        <w:t xml:space="preserve">The rise in networked systems has increased the attack surface... The rise in networked systems has increased the attack surface... The rise in networked systems has increased the attack surface... The rise in networked systems has increased the attack surface... The rise in networked systems has increased the attack surface... The rise in networked systems has increased the attack surface... The rise in networked systems has increased the attack surface... The rise in networked systems has increased the attack surface... The rise in networked systems has increased the attack surface... The rise in networked systems has increased the attack surface... The rise in networked systems has increased the attack surface... The rise in networked systems has increased the attack surface... The rise in networked systems has increased the attack surface... The rise in networked systems has increased the attack surface... The rise in networked systems has increased the attack surface... The rise in networked systems has increased the attack surface... The rise in networked systems has increased the attack surface... The rise in networked systems has increased the attack surface... The rise in networked systems has increased the attack surface... The rise in networked systems has increased the attack surface... </w:t>
      </w:r>
    </w:p>
    <w:p>
      <w:pPr>
        <w:pStyle w:val="Heading2"/>
      </w:pPr>
      <w:r>
        <w:t>Dataset Description</w:t>
      </w:r>
    </w:p>
    <w:p>
      <w:r>
        <w:t xml:space="preserve">The NSL-KDD dataset is an improved version... The NSL-KDD dataset is an improved version... The NSL-KDD dataset is an improved version... The NSL-KDD dataset is an improved version... The NSL-KDD dataset is an improved version... The NSL-KDD dataset is an improved version... The NSL-KDD dataset is an improved version... The NSL-KDD dataset is an improved version... The NSL-KDD dataset is an improved version... The NSL-KDD dataset is an improved version... The NSL-KDD dataset is an improved version... The NSL-KDD dataset is an improved version... The NSL-KDD dataset is an improved version... The NSL-KDD dataset is an improved version... The NSL-KDD dataset is an improved version... The NSL-KDD dataset is an improved version... The NSL-KDD dataset is an improved version... The NSL-KDD dataset is an improved version... The NSL-KDD dataset is an improved version... The NSL-KDD dataset is an improved version... </w:t>
      </w:r>
    </w:p>
    <w:p>
      <w:pPr>
        <w:pStyle w:val="Heading2"/>
      </w:pPr>
      <w:r>
        <w:t>Data Preprocessing</w:t>
      </w:r>
    </w:p>
    <w:p>
      <w:r>
        <w:t xml:space="preserve">The preprocessing involved label encoding, scaling... The preprocessing involved label encoding, scaling... The preprocessing involved label encoding, scaling... The preprocessing involved label encoding, scaling... The preprocessing involved label encoding, scaling... The preprocessing involved label encoding, scaling... The preprocessing involved label encoding, scaling... The preprocessing involved label encoding, scaling... The preprocessing involved label encoding, scaling... The preprocessing involved label encoding, scaling... The preprocessing involved label encoding, scaling... The preprocessing involved label encoding, scaling... The preprocessing involved label encoding, scaling... The preprocessing involved label encoding, scaling... The preprocessing involved label encoding, scaling... The preprocessing involved label encoding, scaling... The preprocessing involved label encoding, scaling... The preprocessing involved label encoding, scaling... The preprocessing involved label encoding, scaling... The preprocessing involved label encoding, scaling... </w:t>
      </w:r>
    </w:p>
    <w:p>
      <w:pPr>
        <w:pStyle w:val="Heading2"/>
      </w:pPr>
      <w:r>
        <w:t>Model Architecture</w:t>
      </w:r>
    </w:p>
    <w:p>
      <w:r>
        <w:t xml:space="preserve">The Random Forest model was selected due to... The Random Forest model was selected due to... The Random Forest model was selected due to... The Random Forest model was selected due to... The Random Forest model was selected due to... The Random Forest model was selected due to... The Random Forest model was selected due to... The Random Forest model was selected due to... The Random Forest model was selected due to... The Random Forest model was selected due to... The Random Forest model was selected due to... The Random Forest model was selected due to... The Random Forest model was selected due to... The Random Forest model was selected due to... The Random Forest model was selected due to... The Random Forest model was selected due to... The Random Forest model was selected due to... The Random Forest model was selected due to... The Random Forest model was selected due to... The Random Forest model was selected due to... </w:t>
      </w:r>
    </w:p>
    <w:p>
      <w:pPr>
        <w:pStyle w:val="Heading2"/>
      </w:pPr>
      <w:r>
        <w:t>Feature Engineering</w:t>
      </w:r>
    </w:p>
    <w:p>
      <w:r>
        <w:t xml:space="preserve">Feature selection and normalization are vital... Feature selection and normalization are vital... Feature selection and normalization are vital... Feature selection and normalization are vital... Feature selection and normalization are vital... Feature selection and normalization are vital... Feature selection and normalization are vital... Feature selection and normalization are vital... Feature selection and normalization are vital... Feature selection and normalization are vital... Feature selection and normalization are vital... Feature selection and normalization are vital... Feature selection and normalization are vital... Feature selection and normalization are vital... Feature selection and normalization are vital... Feature selection and normalization are vital... Feature selection and normalization are vital... Feature selection and normalization are vital... Feature selection and normalization are vital... Feature selection and normalization are vital... </w:t>
      </w:r>
    </w:p>
    <w:p>
      <w:pPr>
        <w:pStyle w:val="Heading2"/>
      </w:pPr>
      <w:r>
        <w:t>Training Process</w:t>
      </w:r>
    </w:p>
    <w:p>
      <w:r>
        <w:t xml:space="preserve">The model was trained on a balanced dataset... The model was trained on a balanced dataset... The model was trained on a balanced dataset... The model was trained on a balanced dataset... The model was trained on a balanced dataset... The model was trained on a balanced dataset... The model was trained on a balanced dataset... The model was trained on a balanced dataset... The model was trained on a balanced dataset... The model was trained on a balanced dataset... The model was trained on a balanced dataset... The model was trained on a balanced dataset... The model was trained on a balanced dataset... The model was trained on a balanced dataset... The model was trained on a balanced dataset... The model was trained on a balanced dataset... The model was trained on a balanced dataset... The model was trained on a balanced dataset... The model was trained on a balanced dataset... The model was trained on a balanced dataset... </w:t>
      </w:r>
    </w:p>
    <w:p>
      <w:pPr>
        <w:pStyle w:val="Heading2"/>
      </w:pPr>
      <w:r>
        <w:t>Evaluation Metrics</w:t>
      </w:r>
    </w:p>
    <w:p>
      <w:r>
        <w:t xml:space="preserve">Accuracy, precision, recall, F1-score... Accuracy, precision, recall, F1-score... Accuracy, precision, recall, F1-score... Accuracy, precision, recall, F1-score... Accuracy, precision, recall, F1-score... Accuracy, precision, recall, F1-score... Accuracy, precision, recall, F1-score... Accuracy, precision, recall, F1-score... Accuracy, precision, recall, F1-score... Accuracy, precision, recall, F1-score... Accuracy, precision, recall, F1-score... Accuracy, precision, recall, F1-score... Accuracy, precision, recall, F1-score... Accuracy, precision, recall, F1-score... Accuracy, precision, recall, F1-score... Accuracy, precision, recall, F1-score... Accuracy, precision, recall, F1-score... Accuracy, precision, recall, F1-score... Accuracy, precision, recall, F1-score... Accuracy, precision, recall, F1-score... </w:t>
      </w:r>
    </w:p>
    <w:p>
      <w:pPr>
        <w:pStyle w:val="Heading2"/>
      </w:pPr>
      <w:r>
        <w:t>Results &amp; Discussion</w:t>
      </w:r>
    </w:p>
    <w:p>
      <w:r>
        <w:t xml:space="preserve">The improved Random Forest achieved strong performance... The improved Random Forest achieved strong performance... The improved Random Forest achieved strong performance... The improved Random Forest achieved strong performance... The improved Random Forest achieved strong performance... The improved Random Forest achieved strong performance... The improved Random Forest achieved strong performance... The improved Random Forest achieved strong performance... The improved Random Forest achieved strong performance... The improved Random Forest achieved strong performance... The improved Random Forest achieved strong performance... The improved Random Forest achieved strong performance... The improved Random Forest achieved strong performance... The improved Random Forest achieved strong performance... The improved Random Forest achieved strong performance... The improved Random Forest achieved strong performance... The improved Random Forest achieved strong performance... The improved Random Forest achieved strong performance... The improved Random Forest achieved strong performance... The improved Random Forest achieved strong performance... </w:t>
      </w:r>
    </w:p>
    <w:p>
      <w:pPr>
        <w:pStyle w:val="Heading2"/>
      </w:pPr>
      <w:r>
        <w:t>GUI Application</w:t>
      </w:r>
    </w:p>
    <w:p>
      <w:r>
        <w:t xml:space="preserve">The GUI was developed using Tkinter... The GUI was developed using Tkinter... The GUI was developed using Tkinter... The GUI was developed using Tkinter... The GUI was developed using Tkinter... The GUI was developed using Tkinter... The GUI was developed using Tkinter... The GUI was developed using Tkinter... The GUI was developed using Tkinter... The GUI was developed using Tkinter... The GUI was developed using Tkinter... The GUI was developed using Tkinter... The GUI was developed using Tkinter... The GUI was developed using Tkinter... The GUI was developed using Tkinter... The GUI was developed using Tkinter... The GUI was developed using Tkinter... The GUI was developed using Tkinter... The GUI was developed using Tkinter... The GUI was developed using Tkinter... </w:t>
      </w:r>
    </w:p>
    <w:p>
      <w:pPr>
        <w:pStyle w:val="Heading2"/>
      </w:pPr>
      <w:r>
        <w:t>Conclusion</w:t>
      </w:r>
    </w:p>
    <w:p>
      <w:r>
        <w:t xml:space="preserve">The system shows strong potential for deployment... The system shows strong potential for deployment... The system shows strong potential for deployment... The system shows strong potential for deployment... The system shows strong potential for deployment... The system shows strong potential for deployment... The system shows strong potential for deployment... The system shows strong potential for deployment... The system shows strong potential for deployment... The system shows strong potential for deployment... The system shows strong potential for deployment... The system shows strong potential for deployment... The system shows strong potential for deployment... The system shows strong potential for deployment... The system shows strong potential for deployment... The system shows strong potential for deployment... The system shows strong potential for deployment... The system shows strong potential for deployment... The system shows strong potential for deployment... The system shows strong potential for deployment... </w:t>
      </w:r>
    </w:p>
    <w:p>
      <w:pPr>
        <w:pStyle w:val="Heading2"/>
      </w:pPr>
      <w:r>
        <w:t>Future Work</w:t>
      </w:r>
    </w:p>
    <w:p>
      <w:r>
        <w:t xml:space="preserve">Integration with deep learning models, packet sniffing... Integration with deep learning models, packet sniffing... Integration with deep learning models, packet sniffing... Integration with deep learning models, packet sniffing... Integration with deep learning models, packet sniffing... Integration with deep learning models, packet sniffing... Integration with deep learning models, packet sniffing... Integration with deep learning models, packet sniffing... Integration with deep learning models, packet sniffing... Integration with deep learning models, packet sniffing... Integration with deep learning models, packet sniffing... Integration with deep learning models, packet sniffing... Integration with deep learning models, packet sniffing... Integration with deep learning models, packet sniffing... Integration with deep learning models, packet sniffing... Integration with deep learning models, packet sniffing... Integration with deep learning models, packet sniffing... Integration with deep learning models, packet sniffing... Integration with deep learning models, packet sniffing... Integration with deep learning models, packet sniffing...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