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2C" w:rsidRPr="00E96F31" w:rsidRDefault="00F0102C" w:rsidP="00E96F31">
      <w:pPr>
        <w:tabs>
          <w:tab w:val="left" w:pos="7305"/>
        </w:tabs>
        <w:spacing w:after="120"/>
        <w:jc w:val="both"/>
        <w:rPr>
          <w:rFonts w:ascii="Times New Roman" w:hAnsi="Times New Roman"/>
          <w:sz w:val="24"/>
          <w:szCs w:val="24"/>
        </w:rPr>
      </w:pPr>
    </w:p>
    <w:p w:rsidR="00F0102C" w:rsidRDefault="00F0102C" w:rsidP="00E96F31">
      <w:pPr>
        <w:tabs>
          <w:tab w:val="left" w:pos="7305"/>
        </w:tabs>
        <w:spacing w:after="120" w:line="240" w:lineRule="auto"/>
        <w:jc w:val="right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>Date: 28 Jan 2011</w:t>
      </w:r>
    </w:p>
    <w:p w:rsidR="00F0102C" w:rsidRPr="00E96F31" w:rsidRDefault="00F0102C" w:rsidP="00E96F31">
      <w:pPr>
        <w:tabs>
          <w:tab w:val="left" w:pos="7305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>To,</w:t>
      </w:r>
    </w:p>
    <w:p w:rsidR="00F0102C" w:rsidRDefault="00F0102C" w:rsidP="009F004E">
      <w:pPr>
        <w:tabs>
          <w:tab w:val="left" w:pos="7305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NUFFIC</w:t>
      </w:r>
    </w:p>
    <w:p w:rsidR="00F0102C" w:rsidRPr="00E96F31" w:rsidRDefault="00F0102C" w:rsidP="009F004E">
      <w:pPr>
        <w:tabs>
          <w:tab w:val="left" w:pos="7305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E96F31">
            <w:rPr>
              <w:rFonts w:ascii="Times New Roman" w:hAnsi="Times New Roman"/>
              <w:b/>
              <w:sz w:val="24"/>
              <w:szCs w:val="24"/>
            </w:rPr>
            <w:t>Netherlands</w:t>
          </w:r>
        </w:smartTag>
      </w:smartTag>
      <w:r w:rsidRPr="00E96F31">
        <w:rPr>
          <w:rFonts w:ascii="Times New Roman" w:hAnsi="Times New Roman"/>
          <w:b/>
          <w:sz w:val="24"/>
          <w:szCs w:val="24"/>
        </w:rPr>
        <w:t xml:space="preserve"> Fellowship Program (NFP)</w:t>
      </w:r>
    </w:p>
    <w:p w:rsidR="00F0102C" w:rsidRPr="00E96F31" w:rsidRDefault="00F0102C" w:rsidP="009F004E">
      <w:pPr>
        <w:tabs>
          <w:tab w:val="left" w:pos="730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>PO Box: 29777</w:t>
      </w:r>
    </w:p>
    <w:p w:rsidR="00F0102C" w:rsidRPr="00E96F31" w:rsidRDefault="00F0102C" w:rsidP="009F004E">
      <w:pPr>
        <w:tabs>
          <w:tab w:val="left" w:pos="730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 xml:space="preserve">2502 LT The </w:t>
      </w:r>
      <w:proofErr w:type="spellStart"/>
      <w:r w:rsidRPr="00E96F31">
        <w:rPr>
          <w:rFonts w:ascii="Times New Roman" w:hAnsi="Times New Roman"/>
          <w:sz w:val="24"/>
          <w:szCs w:val="24"/>
        </w:rPr>
        <w:t>Hauge</w:t>
      </w:r>
      <w:proofErr w:type="spellEnd"/>
      <w:r w:rsidRPr="00E96F31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F0102C" w:rsidRDefault="00F0102C" w:rsidP="009F004E">
      <w:pPr>
        <w:tabs>
          <w:tab w:val="left" w:pos="730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 xml:space="preserve">The </w:t>
      </w:r>
      <w:smartTag w:uri="urn:schemas-microsoft-com:office:smarttags" w:element="country-region">
        <w:smartTag w:uri="urn:schemas-microsoft-com:office:smarttags" w:element="place">
          <w:r w:rsidRPr="00E96F31">
            <w:rPr>
              <w:rFonts w:ascii="Times New Roman" w:hAnsi="Times New Roman"/>
              <w:sz w:val="24"/>
              <w:szCs w:val="24"/>
            </w:rPr>
            <w:t>Netherlands</w:t>
          </w:r>
        </w:smartTag>
      </w:smartTag>
      <w:r w:rsidRPr="00E96F31">
        <w:rPr>
          <w:rFonts w:ascii="Times New Roman" w:hAnsi="Times New Roman"/>
          <w:sz w:val="24"/>
          <w:szCs w:val="24"/>
        </w:rPr>
        <w:t xml:space="preserve"> </w:t>
      </w:r>
    </w:p>
    <w:p w:rsidR="00F0102C" w:rsidRPr="00E96F31" w:rsidRDefault="00F0102C" w:rsidP="00E96F31">
      <w:pPr>
        <w:tabs>
          <w:tab w:val="left" w:pos="730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102C" w:rsidRDefault="00F0102C" w:rsidP="00E96F31">
      <w:pPr>
        <w:tabs>
          <w:tab w:val="left" w:pos="7305"/>
        </w:tabs>
        <w:spacing w:after="120"/>
        <w:rPr>
          <w:rFonts w:ascii="Times New Roman" w:hAnsi="Times New Roman"/>
          <w:b/>
          <w:sz w:val="24"/>
          <w:szCs w:val="24"/>
          <w:u w:val="single"/>
        </w:rPr>
      </w:pPr>
      <w:r w:rsidRPr="00E96F31">
        <w:rPr>
          <w:rFonts w:ascii="Times New Roman" w:hAnsi="Times New Roman"/>
          <w:b/>
          <w:sz w:val="24"/>
          <w:szCs w:val="24"/>
        </w:rPr>
        <w:t xml:space="preserve">Subject: </w:t>
      </w:r>
      <w:r w:rsidRPr="00E96F31">
        <w:rPr>
          <w:rFonts w:ascii="Times New Roman" w:hAnsi="Times New Roman"/>
          <w:b/>
          <w:sz w:val="24"/>
          <w:szCs w:val="24"/>
          <w:u w:val="single"/>
        </w:rPr>
        <w:t>Letter of Statement</w:t>
      </w:r>
    </w:p>
    <w:p w:rsidR="00F0102C" w:rsidRPr="009F004E" w:rsidRDefault="00F0102C" w:rsidP="00E96F31">
      <w:pPr>
        <w:tabs>
          <w:tab w:val="left" w:pos="7305"/>
        </w:tabs>
        <w:spacing w:after="120"/>
        <w:rPr>
          <w:rFonts w:ascii="Times New Roman" w:hAnsi="Times New Roman"/>
          <w:b/>
          <w:sz w:val="8"/>
          <w:szCs w:val="24"/>
          <w:u w:val="single"/>
        </w:rPr>
      </w:pPr>
    </w:p>
    <w:p w:rsidR="00F0102C" w:rsidRDefault="00F0102C" w:rsidP="00E96F31">
      <w:pPr>
        <w:tabs>
          <w:tab w:val="left" w:pos="7305"/>
        </w:tabs>
        <w:spacing w:after="120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>Dear sir/madam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F0102C" w:rsidRPr="00E96F31" w:rsidRDefault="00F0102C" w:rsidP="00E96F31">
      <w:pPr>
        <w:tabs>
          <w:tab w:val="left" w:pos="7305"/>
        </w:tabs>
        <w:spacing w:after="120"/>
        <w:jc w:val="both"/>
        <w:rPr>
          <w:rFonts w:ascii="Times New Roman" w:hAnsi="Times New Roman"/>
          <w:sz w:val="2"/>
          <w:szCs w:val="24"/>
        </w:rPr>
      </w:pPr>
    </w:p>
    <w:p w:rsidR="00F0102C" w:rsidRPr="00E96F31" w:rsidRDefault="00F0102C" w:rsidP="00E96F31">
      <w:pPr>
        <w:tabs>
          <w:tab w:val="left" w:pos="7305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 xml:space="preserve">Mr. </w:t>
      </w:r>
      <w:r w:rsidR="004440A6" w:rsidRPr="004440A6">
        <w:rPr>
          <w:rFonts w:ascii="Times New Roman" w:hAnsi="Times New Roman"/>
          <w:sz w:val="24"/>
          <w:szCs w:val="24"/>
        </w:rPr>
        <w:t>Anup Adhikari</w:t>
      </w:r>
      <w:r>
        <w:rPr>
          <w:rFonts w:ascii="Times New Roman" w:hAnsi="Times New Roman"/>
          <w:sz w:val="24"/>
          <w:szCs w:val="24"/>
        </w:rPr>
        <w:t>, the permanent resident</w:t>
      </w:r>
      <w:r w:rsidRPr="00E96F3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4440A6">
        <w:rPr>
          <w:rFonts w:ascii="Times New Roman" w:hAnsi="Times New Roman"/>
          <w:sz w:val="24"/>
          <w:szCs w:val="24"/>
        </w:rPr>
        <w:t>Dhital</w:t>
      </w:r>
      <w:proofErr w:type="spellEnd"/>
      <w:r w:rsidR="004440A6">
        <w:rPr>
          <w:rFonts w:ascii="Times New Roman" w:hAnsi="Times New Roman"/>
          <w:sz w:val="24"/>
          <w:szCs w:val="24"/>
        </w:rPr>
        <w:t xml:space="preserve"> V.D.C-8</w:t>
      </w:r>
      <w:r w:rsidRPr="00E96F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440A6">
        <w:rPr>
          <w:rFonts w:ascii="Times New Roman" w:hAnsi="Times New Roman"/>
          <w:sz w:val="24"/>
          <w:szCs w:val="24"/>
        </w:rPr>
        <w:t>Kaski</w:t>
      </w:r>
      <w:proofErr w:type="spellEnd"/>
      <w:r w:rsidRPr="00E96F31">
        <w:rPr>
          <w:rFonts w:ascii="Times New Roman" w:hAnsi="Times New Roman"/>
          <w:sz w:val="24"/>
          <w:szCs w:val="24"/>
        </w:rPr>
        <w:t>, Nepal</w:t>
      </w:r>
      <w:r>
        <w:rPr>
          <w:rFonts w:ascii="Times New Roman" w:hAnsi="Times New Roman"/>
          <w:sz w:val="24"/>
          <w:szCs w:val="24"/>
        </w:rPr>
        <w:t>,</w:t>
      </w:r>
      <w:r w:rsidRPr="00E96F31">
        <w:rPr>
          <w:rFonts w:ascii="Times New Roman" w:hAnsi="Times New Roman"/>
          <w:sz w:val="24"/>
          <w:szCs w:val="24"/>
        </w:rPr>
        <w:t xml:space="preserve"> has been working as </w:t>
      </w:r>
      <w:r w:rsidR="004440A6">
        <w:rPr>
          <w:rFonts w:ascii="Times New Roman" w:hAnsi="Times New Roman"/>
          <w:sz w:val="24"/>
          <w:szCs w:val="24"/>
        </w:rPr>
        <w:t>'ICT Volunteer',</w:t>
      </w:r>
      <w:r w:rsidRPr="00E96F31">
        <w:rPr>
          <w:rFonts w:ascii="Times New Roman" w:hAnsi="Times New Roman"/>
          <w:sz w:val="24"/>
          <w:szCs w:val="24"/>
        </w:rPr>
        <w:t xml:space="preserve"> supervising several small </w:t>
      </w:r>
      <w:r w:rsidR="004440A6">
        <w:rPr>
          <w:rFonts w:ascii="Times New Roman" w:hAnsi="Times New Roman"/>
          <w:sz w:val="24"/>
          <w:szCs w:val="24"/>
        </w:rPr>
        <w:t>ICT programs inside the government body and rural villages</w:t>
      </w:r>
      <w:r w:rsidRPr="00E96F31">
        <w:rPr>
          <w:rFonts w:ascii="Times New Roman" w:hAnsi="Times New Roman"/>
          <w:sz w:val="24"/>
          <w:szCs w:val="24"/>
        </w:rPr>
        <w:t xml:space="preserve"> for survey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96F31">
        <w:rPr>
          <w:rFonts w:ascii="Times New Roman" w:hAnsi="Times New Roman"/>
          <w:sz w:val="24"/>
          <w:szCs w:val="24"/>
        </w:rPr>
        <w:t xml:space="preserve">planning and </w:t>
      </w:r>
      <w:r w:rsidR="004440A6">
        <w:rPr>
          <w:rFonts w:ascii="Times New Roman" w:hAnsi="Times New Roman"/>
          <w:sz w:val="24"/>
          <w:szCs w:val="24"/>
        </w:rPr>
        <w:t>information processing</w:t>
      </w:r>
      <w:r w:rsidRPr="00E96F31">
        <w:rPr>
          <w:rFonts w:ascii="Times New Roman" w:hAnsi="Times New Roman"/>
          <w:sz w:val="24"/>
          <w:szCs w:val="24"/>
        </w:rPr>
        <w:t xml:space="preserve"> supervision. Being one of the key </w:t>
      </w:r>
      <w:r>
        <w:rPr>
          <w:rFonts w:ascii="Times New Roman" w:hAnsi="Times New Roman"/>
          <w:sz w:val="24"/>
          <w:szCs w:val="24"/>
        </w:rPr>
        <w:t xml:space="preserve">functional </w:t>
      </w:r>
      <w:r w:rsidR="004440A6">
        <w:rPr>
          <w:rFonts w:ascii="Times New Roman" w:hAnsi="Times New Roman"/>
          <w:sz w:val="24"/>
          <w:szCs w:val="24"/>
        </w:rPr>
        <w:t>officer</w:t>
      </w:r>
      <w:r w:rsidRPr="00E96F31">
        <w:rPr>
          <w:rFonts w:ascii="Times New Roman" w:hAnsi="Times New Roman"/>
          <w:sz w:val="24"/>
          <w:szCs w:val="24"/>
        </w:rPr>
        <w:t xml:space="preserve"> in our </w:t>
      </w:r>
      <w:r w:rsidR="004440A6">
        <w:rPr>
          <w:rFonts w:ascii="Times New Roman" w:hAnsi="Times New Roman"/>
          <w:sz w:val="24"/>
          <w:szCs w:val="24"/>
        </w:rPr>
        <w:t>office</w:t>
      </w:r>
      <w:r w:rsidRPr="00E96F31">
        <w:rPr>
          <w:rFonts w:ascii="Times New Roman" w:hAnsi="Times New Roman"/>
          <w:sz w:val="24"/>
          <w:szCs w:val="24"/>
        </w:rPr>
        <w:t xml:space="preserve">, he has </w:t>
      </w:r>
      <w:r>
        <w:rPr>
          <w:rFonts w:ascii="Times New Roman" w:hAnsi="Times New Roman"/>
          <w:sz w:val="24"/>
          <w:szCs w:val="24"/>
        </w:rPr>
        <w:t>been undertaking</w:t>
      </w:r>
      <w:r w:rsidRPr="00E96F31">
        <w:rPr>
          <w:rFonts w:ascii="Times New Roman" w:hAnsi="Times New Roman"/>
          <w:sz w:val="24"/>
          <w:szCs w:val="24"/>
        </w:rPr>
        <w:t xml:space="preserve"> following responsibilities successfully.</w:t>
      </w:r>
    </w:p>
    <w:p w:rsidR="00F0102C" w:rsidRPr="00E96F31" w:rsidRDefault="004440A6" w:rsidP="00E96F31">
      <w:pPr>
        <w:pStyle w:val="ListParagraph"/>
        <w:numPr>
          <w:ilvl w:val="0"/>
          <w:numId w:val="1"/>
        </w:numPr>
        <w:tabs>
          <w:tab w:val="left" w:pos="720"/>
        </w:tabs>
        <w:spacing w:after="120" w:line="240" w:lineRule="auto"/>
        <w:ind w:left="7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Preliminary</w:t>
      </w:r>
      <w:r w:rsidR="001B2735">
        <w:rPr>
          <w:rFonts w:ascii="Times New Roman" w:hAnsi="Times New Roman"/>
          <w:sz w:val="24"/>
          <w:szCs w:val="24"/>
        </w:rPr>
        <w:t xml:space="preserve"> fixing of instruments and software in DDC</w:t>
      </w:r>
    </w:p>
    <w:p w:rsidR="00F0102C" w:rsidRPr="00E96F31" w:rsidRDefault="001B2735" w:rsidP="00E96F31">
      <w:pPr>
        <w:pStyle w:val="ListParagraph"/>
        <w:numPr>
          <w:ilvl w:val="0"/>
          <w:numId w:val="1"/>
        </w:numPr>
        <w:tabs>
          <w:tab w:val="left" w:pos="720"/>
        </w:tabs>
        <w:spacing w:after="120" w:line="240" w:lineRule="auto"/>
        <w:ind w:left="7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GIS mapping and digitization of resource maps.</w:t>
      </w:r>
    </w:p>
    <w:p w:rsidR="00F0102C" w:rsidRPr="00E96F31" w:rsidRDefault="001B2735" w:rsidP="00E96F31">
      <w:pPr>
        <w:pStyle w:val="ListParagraph"/>
        <w:numPr>
          <w:ilvl w:val="0"/>
          <w:numId w:val="1"/>
        </w:numPr>
        <w:tabs>
          <w:tab w:val="left" w:pos="720"/>
        </w:tabs>
        <w:spacing w:after="120" w:line="240" w:lineRule="auto"/>
        <w:ind w:left="7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and management of central Server system.</w:t>
      </w:r>
    </w:p>
    <w:p w:rsidR="00F0102C" w:rsidRDefault="001B2735" w:rsidP="00E96F31">
      <w:pPr>
        <w:pStyle w:val="ListParagraph"/>
        <w:numPr>
          <w:ilvl w:val="0"/>
          <w:numId w:val="1"/>
        </w:numPr>
        <w:tabs>
          <w:tab w:val="left" w:pos="720"/>
        </w:tabs>
        <w:spacing w:after="120" w:line="240" w:lineRule="auto"/>
        <w:ind w:left="7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upgrades and development of web-apps and android applications</w:t>
      </w:r>
    </w:p>
    <w:p w:rsidR="001B2735" w:rsidRDefault="001B2735" w:rsidP="00E96F31">
      <w:pPr>
        <w:pStyle w:val="ListParagraph"/>
        <w:numPr>
          <w:ilvl w:val="0"/>
          <w:numId w:val="1"/>
        </w:numPr>
        <w:tabs>
          <w:tab w:val="left" w:pos="720"/>
        </w:tabs>
        <w:spacing w:after="120" w:line="240" w:lineRule="auto"/>
        <w:ind w:left="7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sessions to Local Body staffs (VDC secretaries and Social Mobilizers).</w:t>
      </w:r>
    </w:p>
    <w:p w:rsidR="00F0102C" w:rsidRPr="00E96F31" w:rsidRDefault="00F0102C" w:rsidP="009F004E">
      <w:pPr>
        <w:pStyle w:val="ListParagraph"/>
        <w:tabs>
          <w:tab w:val="left" w:pos="720"/>
        </w:tabs>
        <w:spacing w:after="120" w:line="240" w:lineRule="auto"/>
        <w:ind w:left="403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 xml:space="preserve">He is very intelligent </w:t>
      </w:r>
      <w:r>
        <w:rPr>
          <w:rFonts w:ascii="Times New Roman" w:hAnsi="Times New Roman"/>
          <w:sz w:val="24"/>
          <w:szCs w:val="24"/>
        </w:rPr>
        <w:t xml:space="preserve">person </w:t>
      </w:r>
      <w:r w:rsidRPr="00E96F31">
        <w:rPr>
          <w:rFonts w:ascii="Times New Roman" w:hAnsi="Times New Roman"/>
          <w:sz w:val="24"/>
          <w:szCs w:val="24"/>
        </w:rPr>
        <w:t xml:space="preserve">and I found him sincere on his work. The project works he was evolved was concluded within the stipulated time. I found him very enthusiastic to learn from </w:t>
      </w:r>
      <w:r w:rsidR="00820E76">
        <w:rPr>
          <w:rFonts w:ascii="Times New Roman" w:hAnsi="Times New Roman"/>
          <w:sz w:val="24"/>
          <w:szCs w:val="24"/>
        </w:rPr>
        <w:t>real-world application system</w:t>
      </w:r>
      <w:r w:rsidRPr="00E96F31">
        <w:rPr>
          <w:rFonts w:ascii="Times New Roman" w:hAnsi="Times New Roman"/>
          <w:sz w:val="24"/>
          <w:szCs w:val="24"/>
        </w:rPr>
        <w:t xml:space="preserve">. As he is working on </w:t>
      </w:r>
      <w:r w:rsidR="00820E76">
        <w:rPr>
          <w:rFonts w:ascii="Times New Roman" w:hAnsi="Times New Roman"/>
          <w:sz w:val="24"/>
          <w:szCs w:val="24"/>
        </w:rPr>
        <w:t>ICT leadership in Parbat,</w:t>
      </w:r>
      <w:r w:rsidRPr="00E96F31">
        <w:rPr>
          <w:rFonts w:ascii="Times New Roman" w:hAnsi="Times New Roman"/>
          <w:sz w:val="24"/>
          <w:szCs w:val="24"/>
        </w:rPr>
        <w:t xml:space="preserve"> it has been </w:t>
      </w:r>
      <w:r>
        <w:rPr>
          <w:rFonts w:ascii="Times New Roman" w:hAnsi="Times New Roman"/>
          <w:sz w:val="24"/>
          <w:szCs w:val="24"/>
        </w:rPr>
        <w:t xml:space="preserve">very </w:t>
      </w:r>
      <w:r w:rsidRPr="00E96F31">
        <w:rPr>
          <w:rFonts w:ascii="Times New Roman" w:hAnsi="Times New Roman"/>
          <w:sz w:val="24"/>
          <w:szCs w:val="24"/>
        </w:rPr>
        <w:t xml:space="preserve">essential </w:t>
      </w:r>
      <w:r>
        <w:rPr>
          <w:rFonts w:ascii="Times New Roman" w:hAnsi="Times New Roman"/>
          <w:sz w:val="24"/>
          <w:szCs w:val="24"/>
        </w:rPr>
        <w:t xml:space="preserve">now to </w:t>
      </w:r>
      <w:r w:rsidRPr="00E96F31">
        <w:rPr>
          <w:rFonts w:ascii="Times New Roman" w:hAnsi="Times New Roman"/>
          <w:sz w:val="24"/>
          <w:szCs w:val="24"/>
        </w:rPr>
        <w:t xml:space="preserve">sharpen his skill and to broaden up his knowledge in the field of </w:t>
      </w:r>
      <w:r w:rsidR="00820E76">
        <w:rPr>
          <w:rFonts w:ascii="Times New Roman" w:hAnsi="Times New Roman"/>
          <w:sz w:val="24"/>
          <w:szCs w:val="24"/>
        </w:rPr>
        <w:t>Electronics and Information System</w:t>
      </w:r>
      <w:r w:rsidRPr="00E96F31">
        <w:rPr>
          <w:rFonts w:ascii="Times New Roman" w:hAnsi="Times New Roman"/>
          <w:sz w:val="24"/>
          <w:szCs w:val="24"/>
        </w:rPr>
        <w:t xml:space="preserve">.  </w:t>
      </w: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 xml:space="preserve">I found the course </w:t>
      </w:r>
      <w:r>
        <w:rPr>
          <w:rFonts w:ascii="Times New Roman" w:hAnsi="Times New Roman"/>
          <w:sz w:val="24"/>
          <w:szCs w:val="24"/>
        </w:rPr>
        <w:t>of</w:t>
      </w:r>
      <w:r w:rsidRPr="00E96F31">
        <w:rPr>
          <w:rFonts w:ascii="Times New Roman" w:hAnsi="Times New Roman"/>
          <w:sz w:val="24"/>
          <w:szCs w:val="24"/>
        </w:rPr>
        <w:t xml:space="preserve"> </w:t>
      </w:r>
      <w:r w:rsidR="00FA3260">
        <w:rPr>
          <w:rFonts w:ascii="Times New Roman" w:hAnsi="Times New Roman"/>
          <w:sz w:val="24"/>
          <w:szCs w:val="24"/>
        </w:rPr>
        <w:t>'Electromagnetics and Remote Sensing'</w:t>
      </w:r>
      <w:r w:rsidRPr="00E96F31">
        <w:rPr>
          <w:rFonts w:ascii="Times New Roman" w:hAnsi="Times New Roman"/>
          <w:sz w:val="24"/>
          <w:szCs w:val="24"/>
        </w:rPr>
        <w:t xml:space="preserve"> very suitable for him and </w:t>
      </w:r>
      <w:r>
        <w:rPr>
          <w:rFonts w:ascii="Times New Roman" w:hAnsi="Times New Roman"/>
          <w:sz w:val="24"/>
          <w:szCs w:val="24"/>
        </w:rPr>
        <w:t xml:space="preserve">we have </w:t>
      </w:r>
      <w:r w:rsidRPr="00E96F31">
        <w:rPr>
          <w:rFonts w:ascii="Times New Roman" w:hAnsi="Times New Roman"/>
          <w:sz w:val="24"/>
          <w:szCs w:val="24"/>
        </w:rPr>
        <w:t xml:space="preserve">nominated </w:t>
      </w:r>
      <w:r>
        <w:rPr>
          <w:rFonts w:ascii="Times New Roman" w:hAnsi="Times New Roman"/>
          <w:sz w:val="24"/>
          <w:szCs w:val="24"/>
        </w:rPr>
        <w:t xml:space="preserve">him </w:t>
      </w:r>
      <w:r w:rsidRPr="00E96F31">
        <w:rPr>
          <w:rFonts w:ascii="Times New Roman" w:hAnsi="Times New Roman"/>
          <w:sz w:val="24"/>
          <w:szCs w:val="24"/>
        </w:rPr>
        <w:t>for further study which would definitely advance his technical knowledge as well as managerial skills to overcome the</w:t>
      </w:r>
      <w:r>
        <w:rPr>
          <w:rFonts w:ascii="Times New Roman" w:hAnsi="Times New Roman"/>
          <w:sz w:val="24"/>
          <w:szCs w:val="24"/>
        </w:rPr>
        <w:t xml:space="preserve"> technical </w:t>
      </w:r>
      <w:r w:rsidRPr="00E96F31">
        <w:rPr>
          <w:rFonts w:ascii="Times New Roman" w:hAnsi="Times New Roman"/>
          <w:sz w:val="24"/>
          <w:szCs w:val="24"/>
        </w:rPr>
        <w:t xml:space="preserve">challenges </w:t>
      </w:r>
      <w:r>
        <w:rPr>
          <w:rFonts w:ascii="Times New Roman" w:hAnsi="Times New Roman"/>
          <w:sz w:val="24"/>
          <w:szCs w:val="24"/>
        </w:rPr>
        <w:t xml:space="preserve">we are </w:t>
      </w:r>
      <w:r w:rsidRPr="00E96F31">
        <w:rPr>
          <w:rFonts w:ascii="Times New Roman" w:hAnsi="Times New Roman"/>
          <w:sz w:val="24"/>
          <w:szCs w:val="24"/>
        </w:rPr>
        <w:t xml:space="preserve">facing.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0102C" w:rsidRDefault="00F0102C" w:rsidP="00E96F31">
      <w:pPr>
        <w:pStyle w:val="ListParagraph"/>
        <w:tabs>
          <w:tab w:val="left" w:pos="7305"/>
        </w:tabs>
        <w:spacing w:after="120"/>
        <w:ind w:left="0"/>
        <w:jc w:val="right"/>
        <w:rPr>
          <w:rFonts w:ascii="Times New Roman" w:hAnsi="Times New Roman"/>
          <w:i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 xml:space="preserve">This is an emerging consulting firm dedicated for hydropower design and construction supervision of many projects ongoing and in pipelines. There is always requirement of highly </w:t>
      </w:r>
      <w:r>
        <w:rPr>
          <w:rFonts w:ascii="Times New Roman" w:hAnsi="Times New Roman"/>
          <w:sz w:val="24"/>
          <w:szCs w:val="24"/>
        </w:rPr>
        <w:t>qualified</w:t>
      </w:r>
      <w:r w:rsidRPr="00E96F31">
        <w:rPr>
          <w:rFonts w:ascii="Times New Roman" w:hAnsi="Times New Roman"/>
          <w:sz w:val="24"/>
          <w:szCs w:val="24"/>
        </w:rPr>
        <w:t xml:space="preserve"> manpower with adequate knowledge in hydraulics and river </w:t>
      </w:r>
      <w:r>
        <w:rPr>
          <w:rFonts w:ascii="Times New Roman" w:hAnsi="Times New Roman"/>
          <w:sz w:val="24"/>
          <w:szCs w:val="24"/>
        </w:rPr>
        <w:t xml:space="preserve">basin </w:t>
      </w:r>
      <w:r w:rsidRPr="00E96F31">
        <w:rPr>
          <w:rFonts w:ascii="Times New Roman" w:hAnsi="Times New Roman"/>
          <w:sz w:val="24"/>
          <w:szCs w:val="24"/>
        </w:rPr>
        <w:t xml:space="preserve">development for </w:t>
      </w:r>
      <w:r w:rsidRPr="00E96F31">
        <w:rPr>
          <w:rFonts w:ascii="Times New Roman" w:hAnsi="Times New Roman"/>
          <w:sz w:val="24"/>
          <w:szCs w:val="24"/>
        </w:rPr>
        <w:lastRenderedPageBreak/>
        <w:t xml:space="preserve">hydropower. The knowledge gained by Mr. </w:t>
      </w:r>
      <w:proofErr w:type="spellStart"/>
      <w:r w:rsidRPr="00E96F31">
        <w:rPr>
          <w:rFonts w:ascii="Times New Roman" w:hAnsi="Times New Roman"/>
          <w:sz w:val="24"/>
          <w:szCs w:val="24"/>
        </w:rPr>
        <w:t>Baral</w:t>
      </w:r>
      <w:proofErr w:type="spellEnd"/>
      <w:r w:rsidRPr="00E96F31">
        <w:rPr>
          <w:rFonts w:ascii="Times New Roman" w:hAnsi="Times New Roman"/>
          <w:sz w:val="24"/>
          <w:szCs w:val="24"/>
        </w:rPr>
        <w:t xml:space="preserve"> will be a great asset to our organization and </w:t>
      </w:r>
      <w:r>
        <w:rPr>
          <w:rFonts w:ascii="Times New Roman" w:hAnsi="Times New Roman"/>
          <w:sz w:val="24"/>
          <w:szCs w:val="24"/>
        </w:rPr>
        <w:t xml:space="preserve">shall be directly </w:t>
      </w:r>
      <w:r w:rsidRPr="00E96F31">
        <w:rPr>
          <w:rFonts w:ascii="Times New Roman" w:hAnsi="Times New Roman"/>
          <w:sz w:val="24"/>
          <w:szCs w:val="24"/>
        </w:rPr>
        <w:t xml:space="preserve">benefited for detail design and coordination of team works. </w:t>
      </w: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 xml:space="preserve">After acquiring the knowledge and experiences of this course, we will be deputing </w:t>
      </w:r>
      <w:proofErr w:type="spellStart"/>
      <w:r w:rsidRPr="00E96F31">
        <w:rPr>
          <w:rFonts w:ascii="Times New Roman" w:hAnsi="Times New Roman"/>
          <w:sz w:val="24"/>
          <w:szCs w:val="24"/>
        </w:rPr>
        <w:t>Mr</w:t>
      </w:r>
      <w:proofErr w:type="spellEnd"/>
      <w:r w:rsidRPr="00E96F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6F31">
        <w:rPr>
          <w:rFonts w:ascii="Times New Roman" w:hAnsi="Times New Roman"/>
          <w:sz w:val="24"/>
          <w:szCs w:val="24"/>
        </w:rPr>
        <w:t>Baral</w:t>
      </w:r>
      <w:proofErr w:type="spellEnd"/>
      <w:r w:rsidRPr="00E96F31">
        <w:rPr>
          <w:rFonts w:ascii="Times New Roman" w:hAnsi="Times New Roman"/>
          <w:sz w:val="24"/>
          <w:szCs w:val="24"/>
        </w:rPr>
        <w:t xml:space="preserve"> with greater responsibility as a </w:t>
      </w:r>
      <w:r>
        <w:rPr>
          <w:rFonts w:ascii="Times New Roman" w:hAnsi="Times New Roman"/>
          <w:sz w:val="24"/>
          <w:szCs w:val="24"/>
        </w:rPr>
        <w:t>‘Projects’ C</w:t>
      </w:r>
      <w:r w:rsidRPr="00E96F31">
        <w:rPr>
          <w:rFonts w:ascii="Times New Roman" w:hAnsi="Times New Roman"/>
          <w:sz w:val="24"/>
          <w:szCs w:val="24"/>
        </w:rPr>
        <w:t>oordinator</w:t>
      </w:r>
      <w:r>
        <w:rPr>
          <w:rFonts w:ascii="Times New Roman" w:hAnsi="Times New Roman"/>
          <w:sz w:val="24"/>
          <w:szCs w:val="24"/>
        </w:rPr>
        <w:t>’</w:t>
      </w:r>
      <w:r w:rsidRPr="00E96F31">
        <w:rPr>
          <w:rFonts w:ascii="Times New Roman" w:hAnsi="Times New Roman"/>
          <w:sz w:val="24"/>
          <w:szCs w:val="24"/>
        </w:rPr>
        <w:t xml:space="preserve"> for overall design, planning and construction supervision of many future projects. There will be a great influence on coordination, planning, decision making and execution of the works with limited time and budget after getting creative ideas and high technical skills.</w:t>
      </w:r>
    </w:p>
    <w:p w:rsidR="00F0102C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are happy to grant his educational leave and </w:t>
      </w:r>
      <w:r w:rsidRPr="00E96F31">
        <w:rPr>
          <w:rFonts w:ascii="Times New Roman" w:hAnsi="Times New Roman"/>
          <w:sz w:val="24"/>
          <w:szCs w:val="24"/>
        </w:rPr>
        <w:t>we shall continue to pay his basic remuneration</w:t>
      </w:r>
      <w:r>
        <w:rPr>
          <w:rFonts w:ascii="Times New Roman" w:hAnsi="Times New Roman"/>
          <w:sz w:val="24"/>
          <w:szCs w:val="24"/>
        </w:rPr>
        <w:t xml:space="preserve"> for maximum of 2 years</w:t>
      </w:r>
      <w:r w:rsidRPr="00E96F31">
        <w:rPr>
          <w:rFonts w:ascii="Times New Roman" w:hAnsi="Times New Roman"/>
          <w:sz w:val="24"/>
          <w:szCs w:val="24"/>
        </w:rPr>
        <w:t>. We are happy to offer him responsibility of project</w:t>
      </w:r>
      <w:r>
        <w:rPr>
          <w:rFonts w:ascii="Times New Roman" w:hAnsi="Times New Roman"/>
          <w:sz w:val="24"/>
          <w:szCs w:val="24"/>
        </w:rPr>
        <w:t>s</w:t>
      </w:r>
      <w:r w:rsidRPr="00E96F31">
        <w:rPr>
          <w:rFonts w:ascii="Times New Roman" w:hAnsi="Times New Roman"/>
          <w:sz w:val="24"/>
          <w:szCs w:val="24"/>
        </w:rPr>
        <w:t xml:space="preserve"> coordinator upon his return from the course. As </w:t>
      </w:r>
      <w:r>
        <w:rPr>
          <w:rFonts w:ascii="Times New Roman" w:hAnsi="Times New Roman"/>
          <w:sz w:val="24"/>
          <w:szCs w:val="24"/>
        </w:rPr>
        <w:t xml:space="preserve">an </w:t>
      </w:r>
      <w:r w:rsidRPr="00E96F31">
        <w:rPr>
          <w:rFonts w:ascii="Times New Roman" w:hAnsi="Times New Roman"/>
          <w:sz w:val="24"/>
          <w:szCs w:val="24"/>
        </w:rPr>
        <w:t>employer, we hereby offer the acceptance of formal obligations for supporting him to get his further study completed within stipulated time successfully</w:t>
      </w:r>
      <w:r>
        <w:rPr>
          <w:rFonts w:ascii="Times New Roman" w:hAnsi="Times New Roman"/>
          <w:sz w:val="24"/>
          <w:szCs w:val="24"/>
        </w:rPr>
        <w:t xml:space="preserve"> with NUFFIC support</w:t>
      </w:r>
      <w:r w:rsidRPr="00E96F31">
        <w:rPr>
          <w:rFonts w:ascii="Times New Roman" w:hAnsi="Times New Roman"/>
          <w:sz w:val="24"/>
          <w:szCs w:val="24"/>
        </w:rPr>
        <w:t xml:space="preserve">. </w:t>
      </w: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 xml:space="preserve">Please feel free to contact us if there are any further clarifications. </w:t>
      </w: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>Yours truly,</w:t>
      </w: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>……………….……….</w:t>
      </w: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 w:rsidRPr="00E96F31">
        <w:rPr>
          <w:rFonts w:ascii="Times New Roman" w:hAnsi="Times New Roman"/>
          <w:sz w:val="24"/>
          <w:szCs w:val="24"/>
        </w:rPr>
        <w:t xml:space="preserve">Mani Raj </w:t>
      </w:r>
      <w:proofErr w:type="spellStart"/>
      <w:r w:rsidRPr="00E96F31">
        <w:rPr>
          <w:rFonts w:ascii="Times New Roman" w:hAnsi="Times New Roman"/>
          <w:sz w:val="24"/>
          <w:szCs w:val="24"/>
        </w:rPr>
        <w:t>Dahal</w:t>
      </w:r>
      <w:proofErr w:type="spellEnd"/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E96F31">
        <w:rPr>
          <w:rFonts w:ascii="Times New Roman" w:hAnsi="Times New Roman"/>
          <w:sz w:val="24"/>
          <w:szCs w:val="24"/>
        </w:rPr>
        <w:t>Chief Executive Engineer</w:t>
      </w:r>
      <w:r>
        <w:rPr>
          <w:rFonts w:ascii="Times New Roman" w:hAnsi="Times New Roman"/>
          <w:sz w:val="24"/>
          <w:szCs w:val="24"/>
        </w:rPr>
        <w:t>)</w:t>
      </w:r>
    </w:p>
    <w:p w:rsidR="00F0102C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Clean </w:t>
      </w:r>
      <w:proofErr w:type="spellStart"/>
      <w:r>
        <w:rPr>
          <w:rFonts w:ascii="Times New Roman" w:hAnsi="Times New Roman"/>
          <w:sz w:val="24"/>
          <w:szCs w:val="24"/>
        </w:rPr>
        <w:t>Eenrgy</w:t>
      </w:r>
      <w:proofErr w:type="spellEnd"/>
      <w:r>
        <w:rPr>
          <w:rFonts w:ascii="Times New Roman" w:hAnsi="Times New Roman"/>
          <w:sz w:val="24"/>
          <w:szCs w:val="24"/>
        </w:rPr>
        <w:t xml:space="preserve"> Consultants (p) Ltd.</w:t>
      </w:r>
    </w:p>
    <w:p w:rsidR="00F0102C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GPO </w:t>
      </w:r>
      <w:smartTag w:uri="urn:schemas-microsoft-com:office:smarttags" w:element="country-region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Box</w:t>
          </w:r>
        </w:smartTag>
        <w:r>
          <w:rPr>
            <w:rFonts w:ascii="Times New Roman" w:hAnsi="Times New Roman"/>
            <w:sz w:val="24"/>
            <w:szCs w:val="24"/>
          </w:rPr>
          <w:t xml:space="preserve"> 21363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Anamnagar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ountry-region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Kathmandu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Nepal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</w:t>
      </w:r>
    </w:p>
    <w:p w:rsidR="00F0102C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+977-1-2002097/</w:t>
      </w:r>
      <w:r w:rsidRPr="00E96F31">
        <w:t xml:space="preserve"> </w:t>
      </w:r>
      <w:r w:rsidRPr="00E96F31">
        <w:rPr>
          <w:rFonts w:ascii="Times New Roman" w:hAnsi="Times New Roman"/>
          <w:sz w:val="24"/>
          <w:szCs w:val="24"/>
        </w:rPr>
        <w:t>4248392</w:t>
      </w:r>
      <w:r>
        <w:rPr>
          <w:rFonts w:ascii="Times New Roman" w:hAnsi="Times New Roman"/>
          <w:sz w:val="24"/>
          <w:szCs w:val="24"/>
        </w:rPr>
        <w:t xml:space="preserve"> (o), +977-9851050244 (m) </w:t>
      </w:r>
    </w:p>
    <w:p w:rsidR="00F0102C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hyperlink r:id="rId5" w:history="1">
        <w:r w:rsidRPr="008C3A43">
          <w:rPr>
            <w:rStyle w:val="Hyperlink"/>
            <w:rFonts w:ascii="Times New Roman" w:hAnsi="Times New Roman"/>
            <w:sz w:val="24"/>
            <w:szCs w:val="24"/>
          </w:rPr>
          <w:t>cecpost@gmail.com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F0102C" w:rsidRDefault="00F0102C" w:rsidP="00E96F31">
      <w:pPr>
        <w:pStyle w:val="ListParagraph"/>
        <w:tabs>
          <w:tab w:val="left" w:pos="7305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765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765"/>
        <w:jc w:val="both"/>
        <w:rPr>
          <w:rFonts w:ascii="Times New Roman" w:hAnsi="Times New Roman"/>
          <w:sz w:val="24"/>
          <w:szCs w:val="24"/>
        </w:rPr>
      </w:pPr>
    </w:p>
    <w:p w:rsidR="00F0102C" w:rsidRPr="00E96F31" w:rsidRDefault="00F0102C" w:rsidP="00E96F31">
      <w:pPr>
        <w:pStyle w:val="ListParagraph"/>
        <w:tabs>
          <w:tab w:val="left" w:pos="7305"/>
        </w:tabs>
        <w:spacing w:after="120"/>
        <w:ind w:left="765"/>
        <w:jc w:val="both"/>
        <w:rPr>
          <w:rFonts w:ascii="Times New Roman" w:hAnsi="Times New Roman"/>
          <w:sz w:val="24"/>
          <w:szCs w:val="24"/>
        </w:rPr>
      </w:pPr>
    </w:p>
    <w:p w:rsidR="004440A6" w:rsidRDefault="00F0102C" w:rsidP="00E96F31">
      <w:pPr>
        <w:pStyle w:val="ListParagraph"/>
        <w:tabs>
          <w:tab w:val="left" w:pos="7305"/>
        </w:tabs>
        <w:spacing w:after="120"/>
        <w:ind w:left="76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(Page 2/2)</w:t>
      </w:r>
    </w:p>
    <w:p w:rsidR="004440A6" w:rsidRPr="004440A6" w:rsidRDefault="004440A6" w:rsidP="004440A6">
      <w:pPr>
        <w:pStyle w:val="ListParagraph"/>
        <w:tabs>
          <w:tab w:val="left" w:pos="7305"/>
        </w:tabs>
        <w:spacing w:after="120"/>
        <w:ind w:left="76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4440A6">
        <w:rPr>
          <w:rFonts w:ascii="Times New Roman" w:hAnsi="Times New Roman"/>
          <w:sz w:val="24"/>
          <w:szCs w:val="24"/>
        </w:rPr>
        <w:lastRenderedPageBreak/>
        <w:t>To bring transparency in DDC to the general public through information and services</w:t>
      </w:r>
    </w:p>
    <w:p w:rsidR="004440A6" w:rsidRPr="004440A6" w:rsidRDefault="004440A6" w:rsidP="004440A6">
      <w:pPr>
        <w:pStyle w:val="ListParagraph"/>
        <w:tabs>
          <w:tab w:val="left" w:pos="7305"/>
        </w:tabs>
        <w:spacing w:after="120"/>
        <w:ind w:left="765"/>
        <w:jc w:val="right"/>
        <w:rPr>
          <w:rFonts w:ascii="Times New Roman" w:hAnsi="Times New Roman"/>
          <w:sz w:val="24"/>
          <w:szCs w:val="24"/>
        </w:rPr>
      </w:pPr>
      <w:r w:rsidRPr="004440A6">
        <w:rPr>
          <w:rFonts w:ascii="Times New Roman" w:hAnsi="Times New Roman"/>
          <w:sz w:val="24"/>
          <w:szCs w:val="24"/>
        </w:rPr>
        <w:t xml:space="preserve">Digitization of DDC </w:t>
      </w:r>
      <w:proofErr w:type="spellStart"/>
      <w:r w:rsidRPr="004440A6">
        <w:rPr>
          <w:rFonts w:ascii="Times New Roman" w:hAnsi="Times New Roman"/>
          <w:sz w:val="24"/>
          <w:szCs w:val="24"/>
        </w:rPr>
        <w:t>workplans</w:t>
      </w:r>
      <w:proofErr w:type="spellEnd"/>
      <w:r w:rsidRPr="004440A6">
        <w:rPr>
          <w:rFonts w:ascii="Times New Roman" w:hAnsi="Times New Roman"/>
          <w:sz w:val="24"/>
          <w:szCs w:val="24"/>
        </w:rPr>
        <w:t xml:space="preserve"> and improve the fundamental services</w:t>
      </w:r>
    </w:p>
    <w:p w:rsidR="004440A6" w:rsidRPr="004440A6" w:rsidRDefault="004440A6" w:rsidP="004440A6">
      <w:pPr>
        <w:pStyle w:val="ListParagraph"/>
        <w:tabs>
          <w:tab w:val="left" w:pos="7305"/>
        </w:tabs>
        <w:spacing w:after="120"/>
        <w:ind w:left="765"/>
        <w:jc w:val="right"/>
        <w:rPr>
          <w:rFonts w:ascii="Times New Roman" w:hAnsi="Times New Roman"/>
          <w:sz w:val="24"/>
          <w:szCs w:val="24"/>
        </w:rPr>
      </w:pPr>
      <w:r w:rsidRPr="004440A6">
        <w:rPr>
          <w:rFonts w:ascii="Times New Roman" w:hAnsi="Times New Roman"/>
          <w:sz w:val="24"/>
          <w:szCs w:val="24"/>
        </w:rPr>
        <w:t>Addressing the requirements of e-governance in DDC and assess additional categories and describe them</w:t>
      </w:r>
    </w:p>
    <w:p w:rsidR="004440A6" w:rsidRPr="004440A6" w:rsidRDefault="004440A6" w:rsidP="004440A6">
      <w:pPr>
        <w:pStyle w:val="ListParagraph"/>
        <w:tabs>
          <w:tab w:val="left" w:pos="7305"/>
        </w:tabs>
        <w:spacing w:after="120"/>
        <w:ind w:left="765"/>
        <w:jc w:val="right"/>
        <w:rPr>
          <w:rFonts w:ascii="Times New Roman" w:hAnsi="Times New Roman"/>
          <w:sz w:val="24"/>
          <w:szCs w:val="24"/>
        </w:rPr>
      </w:pPr>
      <w:r w:rsidRPr="004440A6">
        <w:rPr>
          <w:rFonts w:ascii="Times New Roman" w:hAnsi="Times New Roman"/>
          <w:sz w:val="24"/>
          <w:szCs w:val="24"/>
        </w:rPr>
        <w:t>To increase the capacities in communication technology in district by the use of ICT</w:t>
      </w:r>
    </w:p>
    <w:p w:rsidR="00F0102C" w:rsidRPr="00E96F31" w:rsidRDefault="004440A6" w:rsidP="004440A6">
      <w:pPr>
        <w:pStyle w:val="ListParagraph"/>
        <w:tabs>
          <w:tab w:val="left" w:pos="7305"/>
        </w:tabs>
        <w:spacing w:after="120"/>
        <w:ind w:left="765"/>
        <w:jc w:val="right"/>
        <w:rPr>
          <w:rFonts w:ascii="Times New Roman" w:hAnsi="Times New Roman"/>
          <w:sz w:val="24"/>
          <w:szCs w:val="24"/>
        </w:rPr>
      </w:pPr>
      <w:r w:rsidRPr="004440A6">
        <w:rPr>
          <w:rFonts w:ascii="Times New Roman" w:hAnsi="Times New Roman"/>
          <w:sz w:val="24"/>
          <w:szCs w:val="24"/>
        </w:rPr>
        <w:t>Knowledge transfer to the recently graduated candidates in regards to information and communication used in Local Bodies</w:t>
      </w:r>
    </w:p>
    <w:sectPr w:rsidR="00F0102C" w:rsidRPr="00E96F31" w:rsidSect="00E96F31">
      <w:pgSz w:w="12240" w:h="15840"/>
      <w:pgMar w:top="216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A49AF"/>
    <w:multiLevelType w:val="hybridMultilevel"/>
    <w:tmpl w:val="2AB4AD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98"/>
    <w:rsid w:val="00012626"/>
    <w:rsid w:val="000140CD"/>
    <w:rsid w:val="000342F0"/>
    <w:rsid w:val="000576E4"/>
    <w:rsid w:val="00084535"/>
    <w:rsid w:val="000C253F"/>
    <w:rsid w:val="001029CF"/>
    <w:rsid w:val="001107B1"/>
    <w:rsid w:val="0011084C"/>
    <w:rsid w:val="00116FCB"/>
    <w:rsid w:val="00121A1D"/>
    <w:rsid w:val="00122106"/>
    <w:rsid w:val="001B2735"/>
    <w:rsid w:val="001C7D67"/>
    <w:rsid w:val="001D7E57"/>
    <w:rsid w:val="001E2099"/>
    <w:rsid w:val="001E7565"/>
    <w:rsid w:val="00294271"/>
    <w:rsid w:val="002D4515"/>
    <w:rsid w:val="002E347D"/>
    <w:rsid w:val="002E75EF"/>
    <w:rsid w:val="00375763"/>
    <w:rsid w:val="00381112"/>
    <w:rsid w:val="003907DC"/>
    <w:rsid w:val="0041252E"/>
    <w:rsid w:val="00427E70"/>
    <w:rsid w:val="0043469F"/>
    <w:rsid w:val="004440A6"/>
    <w:rsid w:val="00445B1D"/>
    <w:rsid w:val="00473F9B"/>
    <w:rsid w:val="004901F2"/>
    <w:rsid w:val="004C0014"/>
    <w:rsid w:val="004D43AB"/>
    <w:rsid w:val="005027EE"/>
    <w:rsid w:val="00536404"/>
    <w:rsid w:val="00555E7D"/>
    <w:rsid w:val="005641F0"/>
    <w:rsid w:val="00590C15"/>
    <w:rsid w:val="00594B2C"/>
    <w:rsid w:val="005C5E0D"/>
    <w:rsid w:val="005C6322"/>
    <w:rsid w:val="005D6F59"/>
    <w:rsid w:val="00615C06"/>
    <w:rsid w:val="00616F41"/>
    <w:rsid w:val="00623A98"/>
    <w:rsid w:val="00643546"/>
    <w:rsid w:val="006442F0"/>
    <w:rsid w:val="00661E4D"/>
    <w:rsid w:val="006667B6"/>
    <w:rsid w:val="00695FB4"/>
    <w:rsid w:val="006A2767"/>
    <w:rsid w:val="00700A87"/>
    <w:rsid w:val="00704E52"/>
    <w:rsid w:val="00725724"/>
    <w:rsid w:val="007D42C0"/>
    <w:rsid w:val="00820E76"/>
    <w:rsid w:val="008311A1"/>
    <w:rsid w:val="008314D6"/>
    <w:rsid w:val="008426AE"/>
    <w:rsid w:val="00875F8E"/>
    <w:rsid w:val="008C3A43"/>
    <w:rsid w:val="009012B7"/>
    <w:rsid w:val="009073F1"/>
    <w:rsid w:val="00913670"/>
    <w:rsid w:val="00915E3F"/>
    <w:rsid w:val="0091642D"/>
    <w:rsid w:val="00932130"/>
    <w:rsid w:val="009346D6"/>
    <w:rsid w:val="00972CB1"/>
    <w:rsid w:val="009F004E"/>
    <w:rsid w:val="00A0786C"/>
    <w:rsid w:val="00A4172F"/>
    <w:rsid w:val="00A96796"/>
    <w:rsid w:val="00AE4682"/>
    <w:rsid w:val="00B455EB"/>
    <w:rsid w:val="00B456AA"/>
    <w:rsid w:val="00B612C9"/>
    <w:rsid w:val="00B67D74"/>
    <w:rsid w:val="00B93609"/>
    <w:rsid w:val="00C0243D"/>
    <w:rsid w:val="00C242D6"/>
    <w:rsid w:val="00C44DEC"/>
    <w:rsid w:val="00CC232E"/>
    <w:rsid w:val="00CC4D1F"/>
    <w:rsid w:val="00CD4431"/>
    <w:rsid w:val="00D56FF0"/>
    <w:rsid w:val="00DB7E8B"/>
    <w:rsid w:val="00DF2CE6"/>
    <w:rsid w:val="00DF3133"/>
    <w:rsid w:val="00DF688E"/>
    <w:rsid w:val="00E96F31"/>
    <w:rsid w:val="00EB3AD2"/>
    <w:rsid w:val="00F0102C"/>
    <w:rsid w:val="00F40498"/>
    <w:rsid w:val="00F457CD"/>
    <w:rsid w:val="00F61F39"/>
    <w:rsid w:val="00FA3260"/>
    <w:rsid w:val="00FA4119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E86A7E30-C655-4448-AE34-C6FB70E6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4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640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6F3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F00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97C"/>
    <w:rPr>
      <w:rFonts w:ascii="Times New Roman" w:hAnsi="Times New Roman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cpo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Anup Adhikari</cp:lastModifiedBy>
  <cp:revision>1</cp:revision>
  <cp:lastPrinted>2011-01-30T06:38:00Z</cp:lastPrinted>
  <dcterms:created xsi:type="dcterms:W3CDTF">2015-07-23T07:40:00Z</dcterms:created>
  <dcterms:modified xsi:type="dcterms:W3CDTF">2015-07-23T09:59:00Z</dcterms:modified>
</cp:coreProperties>
</file>