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91E" w:rsidRDefault="00216F09" w:rsidP="00216F09">
      <w:pPr>
        <w:pBdr>
          <w:bottom w:val="single" w:sz="6" w:space="1" w:color="auto"/>
        </w:pBdr>
        <w:jc w:val="center"/>
        <w:rPr>
          <w:sz w:val="32"/>
          <w:szCs w:val="32"/>
        </w:rPr>
      </w:pPr>
      <w:r w:rsidRPr="00216F09">
        <w:rPr>
          <w:sz w:val="32"/>
          <w:szCs w:val="32"/>
        </w:rPr>
        <w:t>Spring Framework</w:t>
      </w:r>
    </w:p>
    <w:p w:rsidR="00216F09" w:rsidRDefault="00216F09" w:rsidP="00216F09">
      <w:pPr>
        <w:jc w:val="center"/>
        <w:rPr>
          <w:sz w:val="32"/>
          <w:szCs w:val="32"/>
        </w:rPr>
      </w:pPr>
    </w:p>
    <w:p w:rsidR="00216F09" w:rsidRPr="00122490" w:rsidRDefault="00122490" w:rsidP="00122490">
      <w:pPr>
        <w:pBdr>
          <w:bottom w:val="single" w:sz="6" w:space="1" w:color="auto"/>
        </w:pBdr>
        <w:rPr>
          <w:szCs w:val="22"/>
        </w:rPr>
      </w:pPr>
      <w:r w:rsidRPr="00122490">
        <w:rPr>
          <w:szCs w:val="22"/>
        </w:rPr>
        <w:t>Provides core support for dependency injection, transaction management, web apps, data access, messaging and more.</w:t>
      </w:r>
    </w:p>
    <w:p w:rsidR="00122490" w:rsidRDefault="00122490" w:rsidP="00122490">
      <w:pPr>
        <w:rPr>
          <w:szCs w:val="22"/>
        </w:rPr>
      </w:pPr>
    </w:p>
    <w:p w:rsidR="00122490" w:rsidRDefault="007E33C3" w:rsidP="00B92046">
      <w:pPr>
        <w:pStyle w:val="ListParagraph"/>
        <w:numPr>
          <w:ilvl w:val="0"/>
          <w:numId w:val="3"/>
        </w:numPr>
        <w:rPr>
          <w:szCs w:val="22"/>
        </w:rPr>
      </w:pPr>
      <w:r w:rsidRPr="007E33C3">
        <w:rPr>
          <w:szCs w:val="22"/>
        </w:rPr>
        <w:t>The Spring Framework provides a comprehensive programming and configuration model for modern Java-based enterprise applications</w:t>
      </w:r>
      <w:r w:rsidR="001D69E5">
        <w:rPr>
          <w:szCs w:val="22"/>
        </w:rPr>
        <w:t xml:space="preserve"> – on any kind of deployment platform</w:t>
      </w:r>
      <w:r>
        <w:rPr>
          <w:szCs w:val="22"/>
        </w:rPr>
        <w:t>.</w:t>
      </w:r>
    </w:p>
    <w:p w:rsidR="00AC1D34" w:rsidRDefault="00AC1D34" w:rsidP="00AC1D34">
      <w:pPr>
        <w:pStyle w:val="ListParagraph"/>
        <w:rPr>
          <w:szCs w:val="22"/>
        </w:rPr>
      </w:pPr>
    </w:p>
    <w:p w:rsidR="004B52CD" w:rsidRDefault="00AC1D34" w:rsidP="00B92046">
      <w:pPr>
        <w:pStyle w:val="ListParagraph"/>
        <w:numPr>
          <w:ilvl w:val="0"/>
          <w:numId w:val="3"/>
        </w:numPr>
        <w:rPr>
          <w:szCs w:val="22"/>
        </w:rPr>
      </w:pPr>
      <w:r w:rsidRPr="00AC1D34">
        <w:rPr>
          <w:szCs w:val="22"/>
        </w:rPr>
        <w:t>A key element of Spring is infrastructural support at the application level: Spring focuses on the "plumbing" of enterprise applications so that teams can focus on application-level business logic, without unnecessary ties to specific deployment environments.</w:t>
      </w:r>
    </w:p>
    <w:p w:rsidR="004B52CD" w:rsidRDefault="004B52CD" w:rsidP="004B52CD">
      <w:pPr>
        <w:pBdr>
          <w:bottom w:val="single" w:sz="6" w:space="1" w:color="auto"/>
        </w:pBdr>
        <w:rPr>
          <w:szCs w:val="22"/>
        </w:rPr>
      </w:pPr>
    </w:p>
    <w:p w:rsidR="004B52CD" w:rsidRDefault="004B52CD" w:rsidP="004B52CD">
      <w:pPr>
        <w:rPr>
          <w:szCs w:val="22"/>
        </w:rPr>
      </w:pPr>
    </w:p>
    <w:p w:rsidR="004B52CD" w:rsidRDefault="004B52CD" w:rsidP="004B52CD">
      <w:pPr>
        <w:rPr>
          <w:szCs w:val="22"/>
        </w:rPr>
      </w:pPr>
      <w:r>
        <w:rPr>
          <w:szCs w:val="22"/>
        </w:rPr>
        <w:t>Features:</w:t>
      </w:r>
    </w:p>
    <w:p w:rsidR="004B52CD" w:rsidRDefault="004B52CD" w:rsidP="004B52CD">
      <w:pPr>
        <w:rPr>
          <w:szCs w:val="22"/>
        </w:rPr>
      </w:pPr>
    </w:p>
    <w:p w:rsidR="004B52CD" w:rsidRDefault="004B52CD" w:rsidP="00B92046">
      <w:pPr>
        <w:pStyle w:val="ListParagraph"/>
        <w:numPr>
          <w:ilvl w:val="0"/>
          <w:numId w:val="4"/>
        </w:numPr>
        <w:rPr>
          <w:szCs w:val="22"/>
        </w:rPr>
      </w:pPr>
      <w:r w:rsidRPr="004B52CD">
        <w:rPr>
          <w:b/>
          <w:szCs w:val="22"/>
        </w:rPr>
        <w:t>Core Technologies</w:t>
      </w:r>
      <w:r>
        <w:rPr>
          <w:szCs w:val="22"/>
        </w:rPr>
        <w:t xml:space="preserve"> </w:t>
      </w:r>
      <w:r w:rsidRPr="001F097A">
        <w:rPr>
          <w:b/>
          <w:szCs w:val="22"/>
        </w:rPr>
        <w:t>–</w:t>
      </w:r>
      <w:r>
        <w:rPr>
          <w:szCs w:val="22"/>
        </w:rPr>
        <w:t xml:space="preserve"> dependency injection, events, resources, i18n, validation, data binding,</w:t>
      </w:r>
    </w:p>
    <w:p w:rsidR="004B52CD" w:rsidRDefault="004B52CD" w:rsidP="004B52CD">
      <w:pPr>
        <w:ind w:left="2160"/>
        <w:rPr>
          <w:szCs w:val="22"/>
        </w:rPr>
      </w:pPr>
      <w:r>
        <w:rPr>
          <w:szCs w:val="22"/>
        </w:rPr>
        <w:t xml:space="preserve">           type </w:t>
      </w:r>
      <w:r w:rsidRPr="004B52CD">
        <w:rPr>
          <w:szCs w:val="22"/>
        </w:rPr>
        <w:t>Conversion, SpEL, AOP.</w:t>
      </w:r>
    </w:p>
    <w:p w:rsidR="004B52CD" w:rsidRDefault="004B52CD" w:rsidP="004B52CD">
      <w:pPr>
        <w:ind w:left="2160"/>
        <w:rPr>
          <w:szCs w:val="22"/>
        </w:rPr>
      </w:pPr>
    </w:p>
    <w:p w:rsidR="004B52CD" w:rsidRDefault="004B52CD" w:rsidP="00B92046">
      <w:pPr>
        <w:pStyle w:val="ListParagraph"/>
        <w:numPr>
          <w:ilvl w:val="0"/>
          <w:numId w:val="4"/>
        </w:numPr>
        <w:rPr>
          <w:szCs w:val="22"/>
        </w:rPr>
      </w:pPr>
      <w:r w:rsidRPr="004B52CD">
        <w:rPr>
          <w:b/>
          <w:szCs w:val="22"/>
        </w:rPr>
        <w:t xml:space="preserve">Testing </w:t>
      </w:r>
      <w:r w:rsidRPr="001F097A">
        <w:rPr>
          <w:b/>
          <w:szCs w:val="22"/>
        </w:rPr>
        <w:t>–</w:t>
      </w:r>
      <w:r>
        <w:rPr>
          <w:szCs w:val="22"/>
        </w:rPr>
        <w:t xml:space="preserve"> mock objects, TestContext Framework, Spring MVC Test, WebTestClient.</w:t>
      </w:r>
    </w:p>
    <w:p w:rsidR="004B52CD" w:rsidRDefault="004B52CD" w:rsidP="004B52CD">
      <w:pPr>
        <w:pStyle w:val="ListParagraph"/>
        <w:rPr>
          <w:szCs w:val="22"/>
        </w:rPr>
      </w:pPr>
    </w:p>
    <w:p w:rsidR="004B52CD" w:rsidRDefault="004B52CD" w:rsidP="00B92046">
      <w:pPr>
        <w:pStyle w:val="ListParagraph"/>
        <w:numPr>
          <w:ilvl w:val="0"/>
          <w:numId w:val="4"/>
        </w:numPr>
        <w:rPr>
          <w:szCs w:val="22"/>
        </w:rPr>
      </w:pPr>
      <w:r w:rsidRPr="004B52CD">
        <w:rPr>
          <w:b/>
          <w:szCs w:val="22"/>
        </w:rPr>
        <w:t>Data Access</w:t>
      </w:r>
      <w:r>
        <w:rPr>
          <w:szCs w:val="22"/>
        </w:rPr>
        <w:t xml:space="preserve"> – transactions, DAO Support, JDBC, ORM, Marshalling XML</w:t>
      </w:r>
    </w:p>
    <w:p w:rsidR="004B52CD" w:rsidRPr="004B52CD" w:rsidRDefault="004B52CD" w:rsidP="004B52CD">
      <w:pPr>
        <w:pStyle w:val="ListParagraph"/>
        <w:rPr>
          <w:szCs w:val="22"/>
        </w:rPr>
      </w:pPr>
    </w:p>
    <w:p w:rsidR="004B52CD" w:rsidRDefault="004B52CD" w:rsidP="00B92046">
      <w:pPr>
        <w:pStyle w:val="ListParagraph"/>
        <w:numPr>
          <w:ilvl w:val="0"/>
          <w:numId w:val="4"/>
        </w:numPr>
        <w:rPr>
          <w:szCs w:val="22"/>
        </w:rPr>
      </w:pPr>
      <w:r w:rsidRPr="004B52CD">
        <w:rPr>
          <w:b/>
          <w:szCs w:val="22"/>
        </w:rPr>
        <w:t>Spring MVC</w:t>
      </w:r>
      <w:r>
        <w:rPr>
          <w:szCs w:val="22"/>
        </w:rPr>
        <w:t xml:space="preserve"> and </w:t>
      </w:r>
      <w:r w:rsidRPr="004B52CD">
        <w:rPr>
          <w:b/>
          <w:szCs w:val="22"/>
        </w:rPr>
        <w:t>Spring WebFlux</w:t>
      </w:r>
      <w:r>
        <w:rPr>
          <w:szCs w:val="22"/>
        </w:rPr>
        <w:t xml:space="preserve"> web frameworks.</w:t>
      </w:r>
    </w:p>
    <w:p w:rsidR="004B52CD" w:rsidRPr="004B52CD" w:rsidRDefault="004B52CD" w:rsidP="004B52CD">
      <w:pPr>
        <w:pStyle w:val="ListParagraph"/>
        <w:rPr>
          <w:szCs w:val="22"/>
        </w:rPr>
      </w:pPr>
    </w:p>
    <w:p w:rsidR="004B52CD" w:rsidRDefault="004B52CD" w:rsidP="00B92046">
      <w:pPr>
        <w:pStyle w:val="ListParagraph"/>
        <w:numPr>
          <w:ilvl w:val="0"/>
          <w:numId w:val="4"/>
        </w:numPr>
        <w:rPr>
          <w:szCs w:val="22"/>
        </w:rPr>
      </w:pPr>
      <w:r w:rsidRPr="004B52CD">
        <w:rPr>
          <w:b/>
          <w:szCs w:val="22"/>
        </w:rPr>
        <w:t>Integration –</w:t>
      </w:r>
      <w:r>
        <w:rPr>
          <w:szCs w:val="22"/>
        </w:rPr>
        <w:t xml:space="preserve"> remoting, JMS, JCA, JMX, email, tasks, scheduling, cache.</w:t>
      </w:r>
    </w:p>
    <w:p w:rsidR="004B52CD" w:rsidRPr="004B52CD" w:rsidRDefault="004B52CD" w:rsidP="004B52CD">
      <w:pPr>
        <w:pStyle w:val="ListParagraph"/>
        <w:rPr>
          <w:szCs w:val="22"/>
        </w:rPr>
      </w:pPr>
    </w:p>
    <w:p w:rsidR="00A14D5F" w:rsidRDefault="004B52CD" w:rsidP="00B92046">
      <w:pPr>
        <w:pStyle w:val="ListParagraph"/>
        <w:numPr>
          <w:ilvl w:val="0"/>
          <w:numId w:val="4"/>
        </w:numPr>
        <w:rPr>
          <w:szCs w:val="22"/>
        </w:rPr>
      </w:pPr>
      <w:r w:rsidRPr="00F87CAB">
        <w:rPr>
          <w:b/>
          <w:szCs w:val="22"/>
        </w:rPr>
        <w:t>Languages –</w:t>
      </w:r>
      <w:r w:rsidRPr="00F87CAB">
        <w:rPr>
          <w:szCs w:val="22"/>
        </w:rPr>
        <w:t xml:space="preserve"> Kotlin, Groovy, dynamic languages.</w:t>
      </w:r>
    </w:p>
    <w:p w:rsidR="00A14D5F" w:rsidRPr="00A14D5F" w:rsidRDefault="00A14D5F" w:rsidP="00A14D5F">
      <w:pPr>
        <w:pBdr>
          <w:bottom w:val="single" w:sz="6" w:space="1" w:color="auto"/>
        </w:pBdr>
        <w:rPr>
          <w:szCs w:val="22"/>
        </w:rPr>
      </w:pPr>
    </w:p>
    <w:p w:rsidR="00F87CAB" w:rsidRDefault="00F87CAB" w:rsidP="00F87CAB">
      <w:pPr>
        <w:pStyle w:val="ListParagraph"/>
        <w:ind w:left="0"/>
        <w:rPr>
          <w:szCs w:val="22"/>
        </w:rPr>
      </w:pPr>
    </w:p>
    <w:p w:rsidR="00F87CAB" w:rsidRDefault="00F87CAB" w:rsidP="00F87CAB">
      <w:pPr>
        <w:pStyle w:val="ListParagraph"/>
        <w:ind w:left="0"/>
        <w:rPr>
          <w:b/>
          <w:szCs w:val="22"/>
        </w:rPr>
      </w:pPr>
      <w:r>
        <w:rPr>
          <w:b/>
          <w:szCs w:val="22"/>
        </w:rPr>
        <w:t>Core Technologies</w:t>
      </w:r>
    </w:p>
    <w:p w:rsidR="00F87CAB" w:rsidRDefault="00F87CAB" w:rsidP="00F87CAB">
      <w:pPr>
        <w:pStyle w:val="ListParagraph"/>
        <w:ind w:left="0"/>
        <w:rPr>
          <w:b/>
          <w:szCs w:val="22"/>
        </w:rPr>
      </w:pPr>
      <w:r>
        <w:rPr>
          <w:b/>
          <w:szCs w:val="22"/>
        </w:rPr>
        <w:t>================</w:t>
      </w:r>
    </w:p>
    <w:p w:rsidR="00F87CAB" w:rsidRDefault="00F87CAB" w:rsidP="00F87CAB">
      <w:pPr>
        <w:pStyle w:val="ListParagraph"/>
        <w:ind w:left="0"/>
        <w:rPr>
          <w:b/>
          <w:szCs w:val="22"/>
        </w:rPr>
      </w:pPr>
    </w:p>
    <w:p w:rsidR="00F87CAB" w:rsidRDefault="00565A5F" w:rsidP="00B92046">
      <w:pPr>
        <w:pStyle w:val="ListParagraph"/>
        <w:numPr>
          <w:ilvl w:val="0"/>
          <w:numId w:val="5"/>
        </w:numPr>
        <w:rPr>
          <w:szCs w:val="22"/>
        </w:rPr>
      </w:pPr>
      <w:r>
        <w:rPr>
          <w:szCs w:val="22"/>
        </w:rPr>
        <w:t>All the technologies are absolutely integral to the Spring Framework.</w:t>
      </w:r>
    </w:p>
    <w:p w:rsidR="00565A5F" w:rsidRDefault="00565A5F" w:rsidP="00B92046">
      <w:pPr>
        <w:pStyle w:val="ListParagraph"/>
        <w:numPr>
          <w:ilvl w:val="0"/>
          <w:numId w:val="5"/>
        </w:numPr>
        <w:rPr>
          <w:szCs w:val="22"/>
        </w:rPr>
      </w:pPr>
      <w:r>
        <w:rPr>
          <w:szCs w:val="22"/>
        </w:rPr>
        <w:t>Inversion of Control container, Aspect Oriented Programming (AOP).</w:t>
      </w:r>
    </w:p>
    <w:p w:rsidR="00565A5F" w:rsidRDefault="00565A5F" w:rsidP="00565A5F">
      <w:pPr>
        <w:pStyle w:val="ListParagraph"/>
        <w:ind w:left="360"/>
        <w:rPr>
          <w:szCs w:val="22"/>
        </w:rPr>
      </w:pPr>
    </w:p>
    <w:p w:rsidR="00565A5F" w:rsidRDefault="00565A5F" w:rsidP="00565A5F">
      <w:pPr>
        <w:pStyle w:val="ListParagraph"/>
        <w:ind w:left="0"/>
        <w:rPr>
          <w:szCs w:val="22"/>
        </w:rPr>
      </w:pPr>
      <w:r>
        <w:rPr>
          <w:szCs w:val="22"/>
        </w:rPr>
        <w:t>The IOC Container</w:t>
      </w:r>
    </w:p>
    <w:p w:rsidR="00565A5F" w:rsidRDefault="00565A5F" w:rsidP="00565A5F">
      <w:pPr>
        <w:pStyle w:val="ListParagraph"/>
        <w:ind w:left="0"/>
        <w:rPr>
          <w:szCs w:val="22"/>
        </w:rPr>
      </w:pPr>
      <w:r>
        <w:rPr>
          <w:szCs w:val="22"/>
        </w:rPr>
        <w:t>--------------------------</w:t>
      </w:r>
    </w:p>
    <w:p w:rsidR="00565A5F" w:rsidRDefault="00565A5F" w:rsidP="00B92046">
      <w:pPr>
        <w:pStyle w:val="ListParagraph"/>
        <w:numPr>
          <w:ilvl w:val="0"/>
          <w:numId w:val="6"/>
        </w:numPr>
        <w:rPr>
          <w:szCs w:val="22"/>
        </w:rPr>
      </w:pPr>
      <w:r>
        <w:rPr>
          <w:szCs w:val="22"/>
        </w:rPr>
        <w:t>Inversion Of Control (IOC) principle also known as Dependency Injection (DI).</w:t>
      </w:r>
    </w:p>
    <w:p w:rsidR="00565A5F" w:rsidRDefault="00565A5F" w:rsidP="00565A5F">
      <w:pPr>
        <w:pStyle w:val="ListParagraph"/>
        <w:rPr>
          <w:szCs w:val="22"/>
        </w:rPr>
      </w:pPr>
    </w:p>
    <w:p w:rsidR="00565A5F" w:rsidRDefault="00565A5F" w:rsidP="00B92046">
      <w:pPr>
        <w:pStyle w:val="ListParagraph"/>
        <w:numPr>
          <w:ilvl w:val="0"/>
          <w:numId w:val="6"/>
        </w:numPr>
        <w:rPr>
          <w:szCs w:val="22"/>
        </w:rPr>
      </w:pPr>
      <w:r w:rsidRPr="00565A5F">
        <w:rPr>
          <w:szCs w:val="22"/>
        </w:rPr>
        <w:t>It is a process whereby objects define their dependencies (that is, the other objects they work with) only through constructor arguments, arguments to a factory method, or properties that are set on the object instance after it is constructed or returned from a factory method.</w:t>
      </w:r>
    </w:p>
    <w:p w:rsidR="00565A5F" w:rsidRPr="00565A5F" w:rsidRDefault="00565A5F" w:rsidP="00565A5F">
      <w:pPr>
        <w:pStyle w:val="ListParagraph"/>
        <w:rPr>
          <w:szCs w:val="22"/>
        </w:rPr>
      </w:pPr>
    </w:p>
    <w:p w:rsidR="00F87CAB" w:rsidRDefault="00565A5F" w:rsidP="00B92046">
      <w:pPr>
        <w:pStyle w:val="ListParagraph"/>
        <w:numPr>
          <w:ilvl w:val="0"/>
          <w:numId w:val="6"/>
        </w:numPr>
        <w:rPr>
          <w:szCs w:val="22"/>
        </w:rPr>
      </w:pPr>
      <w:r w:rsidRPr="00565A5F">
        <w:rPr>
          <w:szCs w:val="22"/>
        </w:rPr>
        <w:t>The container then injects those dependencies when it creates the bean. This process is fundamentally the inverse (hence the name, Inversion of Control) of the bean itself controlling the instantiation or location of its dependencies by using direct construction of classes or a mechanism such as the Service Locator pattern.</w:t>
      </w:r>
    </w:p>
    <w:p w:rsidR="001821F9" w:rsidRPr="001821F9" w:rsidRDefault="001821F9" w:rsidP="001821F9">
      <w:pPr>
        <w:pStyle w:val="ListParagraph"/>
        <w:rPr>
          <w:szCs w:val="22"/>
        </w:rPr>
      </w:pPr>
    </w:p>
    <w:p w:rsidR="001821F9" w:rsidRPr="001821F9" w:rsidRDefault="001821F9" w:rsidP="00B92046">
      <w:pPr>
        <w:pStyle w:val="ListParagraph"/>
        <w:numPr>
          <w:ilvl w:val="0"/>
          <w:numId w:val="6"/>
        </w:numPr>
        <w:rPr>
          <w:szCs w:val="22"/>
        </w:rPr>
      </w:pPr>
      <w:r>
        <w:rPr>
          <w:color w:val="000000"/>
          <w:shd w:val="clear" w:color="auto" w:fill="FFFFFF"/>
        </w:rPr>
        <w:t>The </w:t>
      </w:r>
      <w:r>
        <w:rPr>
          <w:rStyle w:val="HTMLCode"/>
          <w:rFonts w:ascii="Consolas" w:hAnsi="Consolas" w:cs="Consolas"/>
          <w:color w:val="3D3D3C"/>
        </w:rPr>
        <w:t>org.springframework.beans</w:t>
      </w:r>
      <w:r>
        <w:rPr>
          <w:color w:val="000000"/>
          <w:shd w:val="clear" w:color="auto" w:fill="FFFFFF"/>
        </w:rPr>
        <w:t> and </w:t>
      </w:r>
      <w:r>
        <w:rPr>
          <w:rStyle w:val="HTMLCode"/>
          <w:rFonts w:ascii="Consolas" w:hAnsi="Consolas" w:cs="Consolas"/>
          <w:color w:val="3D3D3C"/>
        </w:rPr>
        <w:t>org.springframework.context</w:t>
      </w:r>
      <w:r>
        <w:rPr>
          <w:color w:val="000000"/>
          <w:shd w:val="clear" w:color="auto" w:fill="FFFFFF"/>
        </w:rPr>
        <w:t> packages are the basis for Spring Framework’s IoC container. </w:t>
      </w:r>
    </w:p>
    <w:p w:rsidR="001821F9" w:rsidRPr="001821F9" w:rsidRDefault="001821F9" w:rsidP="001821F9">
      <w:pPr>
        <w:pStyle w:val="ListParagraph"/>
        <w:rPr>
          <w:szCs w:val="22"/>
        </w:rPr>
      </w:pPr>
    </w:p>
    <w:p w:rsidR="001821F9" w:rsidRPr="001821F9" w:rsidRDefault="001821F9" w:rsidP="00B92046">
      <w:pPr>
        <w:pStyle w:val="ListParagraph"/>
        <w:numPr>
          <w:ilvl w:val="0"/>
          <w:numId w:val="6"/>
        </w:numPr>
        <w:rPr>
          <w:szCs w:val="22"/>
        </w:rPr>
      </w:pPr>
      <w:r>
        <w:rPr>
          <w:color w:val="000000"/>
          <w:shd w:val="clear" w:color="auto" w:fill="FFFFFF"/>
        </w:rPr>
        <w:t>The </w:t>
      </w:r>
      <w:hyperlink r:id="rId7" w:history="1">
        <w:r>
          <w:rPr>
            <w:rStyle w:val="HTMLCode"/>
            <w:rFonts w:ascii="Consolas" w:hAnsi="Consolas" w:cs="Consolas"/>
            <w:color w:val="3D3D3C"/>
            <w:shd w:val="clear" w:color="auto" w:fill="FFFFFF"/>
          </w:rPr>
          <w:t>BeanFactory</w:t>
        </w:r>
      </w:hyperlink>
      <w:r>
        <w:rPr>
          <w:color w:val="000000"/>
          <w:shd w:val="clear" w:color="auto" w:fill="FFFFFF"/>
        </w:rPr>
        <w:t> interface provides an advanced configuration mechanism capable of managing any type of object.</w:t>
      </w:r>
    </w:p>
    <w:p w:rsidR="001821F9" w:rsidRPr="001821F9" w:rsidRDefault="001821F9" w:rsidP="001821F9">
      <w:pPr>
        <w:pStyle w:val="ListParagraph"/>
        <w:rPr>
          <w:szCs w:val="22"/>
        </w:rPr>
      </w:pPr>
    </w:p>
    <w:p w:rsidR="001821F9" w:rsidRPr="001821F9" w:rsidRDefault="00B92046" w:rsidP="00B92046">
      <w:pPr>
        <w:pStyle w:val="ListParagraph"/>
        <w:numPr>
          <w:ilvl w:val="0"/>
          <w:numId w:val="6"/>
        </w:numPr>
        <w:rPr>
          <w:szCs w:val="22"/>
        </w:rPr>
      </w:pPr>
      <w:hyperlink r:id="rId8" w:history="1">
        <w:r w:rsidR="001821F9">
          <w:rPr>
            <w:rStyle w:val="HTMLCode"/>
            <w:rFonts w:ascii="Consolas" w:hAnsi="Consolas" w:cs="Consolas"/>
            <w:color w:val="3D3D3C"/>
            <w:shd w:val="clear" w:color="auto" w:fill="FFFFFF"/>
          </w:rPr>
          <w:t>ApplicationContext</w:t>
        </w:r>
      </w:hyperlink>
      <w:r w:rsidR="001821F9">
        <w:rPr>
          <w:color w:val="000000"/>
          <w:shd w:val="clear" w:color="auto" w:fill="FFFFFF"/>
        </w:rPr>
        <w:t> is a sub-interface of </w:t>
      </w:r>
      <w:r w:rsidR="001821F9">
        <w:rPr>
          <w:rStyle w:val="HTMLCode"/>
          <w:rFonts w:ascii="Consolas" w:hAnsi="Consolas" w:cs="Consolas"/>
          <w:color w:val="3D3D3C"/>
        </w:rPr>
        <w:t xml:space="preserve">BeanFactory. </w:t>
      </w:r>
      <w:r w:rsidR="001821F9">
        <w:rPr>
          <w:color w:val="000000"/>
          <w:shd w:val="clear" w:color="auto" w:fill="FFFFFF"/>
        </w:rPr>
        <w:t>It adds:</w:t>
      </w:r>
    </w:p>
    <w:p w:rsidR="001821F9" w:rsidRPr="001821F9" w:rsidRDefault="001821F9" w:rsidP="001821F9">
      <w:pPr>
        <w:pStyle w:val="ListParagraph"/>
        <w:rPr>
          <w:szCs w:val="22"/>
        </w:rPr>
      </w:pPr>
    </w:p>
    <w:p w:rsidR="001821F9" w:rsidRPr="001821F9" w:rsidRDefault="001821F9" w:rsidP="00B92046">
      <w:pPr>
        <w:pStyle w:val="ListParagraph"/>
        <w:numPr>
          <w:ilvl w:val="0"/>
          <w:numId w:val="7"/>
        </w:numPr>
        <w:rPr>
          <w:szCs w:val="22"/>
        </w:rPr>
      </w:pPr>
      <w:r>
        <w:rPr>
          <w:color w:val="000000"/>
          <w:shd w:val="clear" w:color="auto" w:fill="FFFFFF"/>
        </w:rPr>
        <w:t>Easier integration with Spring’s AOP features</w:t>
      </w:r>
    </w:p>
    <w:p w:rsidR="001821F9" w:rsidRPr="001821F9" w:rsidRDefault="001821F9" w:rsidP="00B92046">
      <w:pPr>
        <w:pStyle w:val="ListParagraph"/>
        <w:numPr>
          <w:ilvl w:val="0"/>
          <w:numId w:val="7"/>
        </w:numPr>
        <w:rPr>
          <w:szCs w:val="22"/>
        </w:rPr>
      </w:pPr>
      <w:r>
        <w:rPr>
          <w:color w:val="000000"/>
          <w:shd w:val="clear" w:color="auto" w:fill="FFFFFF"/>
        </w:rPr>
        <w:t>Message resource handling (for use in internationalization)</w:t>
      </w:r>
    </w:p>
    <w:p w:rsidR="001821F9" w:rsidRPr="001821F9" w:rsidRDefault="001821F9" w:rsidP="00B92046">
      <w:pPr>
        <w:pStyle w:val="ListParagraph"/>
        <w:numPr>
          <w:ilvl w:val="0"/>
          <w:numId w:val="7"/>
        </w:numPr>
        <w:rPr>
          <w:szCs w:val="22"/>
        </w:rPr>
      </w:pPr>
      <w:r>
        <w:rPr>
          <w:color w:val="000000"/>
          <w:shd w:val="clear" w:color="auto" w:fill="FFFFFF"/>
        </w:rPr>
        <w:t>Event publication</w:t>
      </w:r>
    </w:p>
    <w:p w:rsidR="001821F9" w:rsidRPr="001821F9" w:rsidRDefault="001821F9" w:rsidP="00B92046">
      <w:pPr>
        <w:pStyle w:val="ListParagraph"/>
        <w:numPr>
          <w:ilvl w:val="0"/>
          <w:numId w:val="7"/>
        </w:numPr>
        <w:rPr>
          <w:szCs w:val="22"/>
        </w:rPr>
      </w:pPr>
      <w:r>
        <w:rPr>
          <w:color w:val="000000"/>
          <w:shd w:val="clear" w:color="auto" w:fill="FFFFFF"/>
        </w:rPr>
        <w:t>Application-layer specific contexts such as the </w:t>
      </w:r>
      <w:r>
        <w:rPr>
          <w:rStyle w:val="HTMLCode"/>
          <w:rFonts w:ascii="Consolas" w:hAnsi="Consolas" w:cs="Consolas"/>
          <w:color w:val="3D3D3C"/>
        </w:rPr>
        <w:t>WebApplicationContext</w:t>
      </w:r>
      <w:r>
        <w:rPr>
          <w:color w:val="000000"/>
          <w:shd w:val="clear" w:color="auto" w:fill="FFFFFF"/>
        </w:rPr>
        <w:t> for use in web applications.</w:t>
      </w:r>
    </w:p>
    <w:p w:rsidR="001821F9" w:rsidRDefault="001821F9" w:rsidP="001821F9">
      <w:pPr>
        <w:pStyle w:val="ListParagraph"/>
        <w:ind w:left="1800"/>
        <w:rPr>
          <w:szCs w:val="22"/>
        </w:rPr>
      </w:pPr>
    </w:p>
    <w:p w:rsidR="001821F9" w:rsidRPr="001821F9" w:rsidRDefault="001821F9" w:rsidP="00B92046">
      <w:pPr>
        <w:pStyle w:val="ListParagraph"/>
        <w:numPr>
          <w:ilvl w:val="0"/>
          <w:numId w:val="8"/>
        </w:numPr>
        <w:rPr>
          <w:szCs w:val="22"/>
        </w:rPr>
      </w:pPr>
      <w:r>
        <w:rPr>
          <w:color w:val="000000"/>
          <w:shd w:val="clear" w:color="auto" w:fill="FFFFFF"/>
        </w:rPr>
        <w:t>In short, the </w:t>
      </w:r>
      <w:r>
        <w:rPr>
          <w:rStyle w:val="HTMLCode"/>
          <w:rFonts w:ascii="Consolas" w:hAnsi="Consolas" w:cs="Consolas"/>
          <w:color w:val="3D3D3C"/>
        </w:rPr>
        <w:t>BeanFactory</w:t>
      </w:r>
      <w:r>
        <w:rPr>
          <w:color w:val="000000"/>
          <w:shd w:val="clear" w:color="auto" w:fill="FFFFFF"/>
        </w:rPr>
        <w:t> provides the configuration framework and basic functionality, and the </w:t>
      </w:r>
      <w:r>
        <w:rPr>
          <w:rStyle w:val="HTMLCode"/>
          <w:rFonts w:ascii="Consolas" w:hAnsi="Consolas" w:cs="Consolas"/>
          <w:color w:val="3D3D3C"/>
        </w:rPr>
        <w:t>ApplicationContext</w:t>
      </w:r>
      <w:r>
        <w:rPr>
          <w:color w:val="000000"/>
          <w:shd w:val="clear" w:color="auto" w:fill="FFFFFF"/>
        </w:rPr>
        <w:t> adds more enterprise-specific functionality.</w:t>
      </w:r>
    </w:p>
    <w:p w:rsidR="001821F9" w:rsidRPr="001821F9" w:rsidRDefault="001821F9" w:rsidP="001821F9">
      <w:pPr>
        <w:pStyle w:val="ListParagraph"/>
        <w:rPr>
          <w:szCs w:val="22"/>
        </w:rPr>
      </w:pPr>
    </w:p>
    <w:p w:rsidR="001821F9" w:rsidRPr="001821F9" w:rsidRDefault="001821F9" w:rsidP="00B92046">
      <w:pPr>
        <w:pStyle w:val="ListParagraph"/>
        <w:numPr>
          <w:ilvl w:val="0"/>
          <w:numId w:val="8"/>
        </w:numPr>
        <w:rPr>
          <w:szCs w:val="22"/>
        </w:rPr>
      </w:pPr>
      <w:r>
        <w:rPr>
          <w:color w:val="000000"/>
          <w:shd w:val="clear" w:color="auto" w:fill="FFFFFF"/>
        </w:rPr>
        <w:t>In Spring, the objects that form the backbone of your application and that are managed by the Spring IoC container are called beans. A bean is an object that is instantiated, assembled, and otherwise managed by a Spring IoC container.</w:t>
      </w:r>
    </w:p>
    <w:p w:rsidR="001821F9" w:rsidRPr="001821F9" w:rsidRDefault="001821F9" w:rsidP="001821F9">
      <w:pPr>
        <w:pStyle w:val="ListParagraph"/>
        <w:rPr>
          <w:szCs w:val="22"/>
        </w:rPr>
      </w:pPr>
    </w:p>
    <w:p w:rsidR="001821F9" w:rsidRPr="00221553" w:rsidRDefault="00221553" w:rsidP="00B92046">
      <w:pPr>
        <w:pStyle w:val="ListParagraph"/>
        <w:numPr>
          <w:ilvl w:val="0"/>
          <w:numId w:val="8"/>
        </w:numPr>
        <w:rPr>
          <w:szCs w:val="22"/>
        </w:rPr>
      </w:pPr>
      <w:r>
        <w:rPr>
          <w:color w:val="000000"/>
          <w:shd w:val="clear" w:color="auto" w:fill="FFFFFF"/>
        </w:rPr>
        <w:t>The </w:t>
      </w:r>
      <w:r>
        <w:rPr>
          <w:rStyle w:val="HTMLCode"/>
          <w:rFonts w:ascii="Consolas" w:hAnsi="Consolas" w:cs="Consolas"/>
          <w:color w:val="3D3D3C"/>
        </w:rPr>
        <w:t>org.springframework.context.ApplicationContext</w:t>
      </w:r>
      <w:r>
        <w:rPr>
          <w:color w:val="000000"/>
          <w:shd w:val="clear" w:color="auto" w:fill="FFFFFF"/>
        </w:rPr>
        <w:t xml:space="preserve"> interface represents the </w:t>
      </w:r>
      <w:r w:rsidRPr="00221553">
        <w:rPr>
          <w:b/>
          <w:color w:val="000000"/>
          <w:shd w:val="clear" w:color="auto" w:fill="FFFFFF"/>
        </w:rPr>
        <w:t>Spring IoC container</w:t>
      </w:r>
      <w:r>
        <w:rPr>
          <w:color w:val="000000"/>
          <w:shd w:val="clear" w:color="auto" w:fill="FFFFFF"/>
        </w:rPr>
        <w:t xml:space="preserve"> and is responsible for instantiating, configuring, and assembling the beans.</w:t>
      </w:r>
    </w:p>
    <w:p w:rsidR="00221553" w:rsidRPr="00221553" w:rsidRDefault="00221553" w:rsidP="00221553">
      <w:pPr>
        <w:pStyle w:val="ListParagraph"/>
        <w:rPr>
          <w:szCs w:val="22"/>
        </w:rPr>
      </w:pPr>
    </w:p>
    <w:p w:rsidR="006B1653" w:rsidRPr="006B1653" w:rsidRDefault="00221553" w:rsidP="00B92046">
      <w:pPr>
        <w:pStyle w:val="ListParagraph"/>
        <w:numPr>
          <w:ilvl w:val="0"/>
          <w:numId w:val="8"/>
        </w:numPr>
        <w:rPr>
          <w:szCs w:val="22"/>
        </w:rPr>
      </w:pPr>
      <w:r>
        <w:rPr>
          <w:color w:val="000000"/>
          <w:shd w:val="clear" w:color="auto" w:fill="FFFFFF"/>
        </w:rPr>
        <w:t xml:space="preserve">The container gets its instructions on what objects to instantiate, configure, and assemble by reading </w:t>
      </w:r>
      <w:r w:rsidRPr="006B1653">
        <w:rPr>
          <w:b/>
          <w:color w:val="000000"/>
          <w:shd w:val="clear" w:color="auto" w:fill="FFFFFF"/>
        </w:rPr>
        <w:t>configuration metadata</w:t>
      </w:r>
      <w:r>
        <w:rPr>
          <w:color w:val="000000"/>
          <w:shd w:val="clear" w:color="auto" w:fill="FFFFFF"/>
        </w:rPr>
        <w:t xml:space="preserve">. </w:t>
      </w:r>
    </w:p>
    <w:p w:rsidR="006B1653" w:rsidRPr="006B1653" w:rsidRDefault="006B1653" w:rsidP="006B1653">
      <w:pPr>
        <w:pStyle w:val="ListParagraph"/>
        <w:rPr>
          <w:color w:val="000000"/>
          <w:shd w:val="clear" w:color="auto" w:fill="FFFFFF"/>
        </w:rPr>
      </w:pPr>
    </w:p>
    <w:p w:rsidR="00221553" w:rsidRPr="00221553" w:rsidRDefault="00221553" w:rsidP="00B92046">
      <w:pPr>
        <w:pStyle w:val="ListParagraph"/>
        <w:numPr>
          <w:ilvl w:val="0"/>
          <w:numId w:val="8"/>
        </w:numPr>
        <w:rPr>
          <w:szCs w:val="22"/>
        </w:rPr>
      </w:pPr>
      <w:r>
        <w:rPr>
          <w:color w:val="000000"/>
          <w:shd w:val="clear" w:color="auto" w:fill="FFFFFF"/>
        </w:rPr>
        <w:t>The configuration metadata is represented in XML, Java annotations, or Java code.</w:t>
      </w:r>
      <w:r w:rsidR="006B1653">
        <w:rPr>
          <w:color w:val="000000"/>
          <w:shd w:val="clear" w:color="auto" w:fill="FFFFFF"/>
        </w:rPr>
        <w:t xml:space="preserve"> It lets you express the objects that compose your application and the rich interdependencies between those objects.</w:t>
      </w:r>
    </w:p>
    <w:p w:rsidR="00221553" w:rsidRPr="00221553" w:rsidRDefault="00221553" w:rsidP="00221553">
      <w:pPr>
        <w:pStyle w:val="ListParagraph"/>
        <w:rPr>
          <w:szCs w:val="22"/>
        </w:rPr>
      </w:pPr>
    </w:p>
    <w:p w:rsidR="00221553" w:rsidRPr="006B1653" w:rsidRDefault="006B1653" w:rsidP="00B92046">
      <w:pPr>
        <w:pStyle w:val="ListParagraph"/>
        <w:numPr>
          <w:ilvl w:val="0"/>
          <w:numId w:val="8"/>
        </w:numPr>
        <w:rPr>
          <w:szCs w:val="22"/>
        </w:rPr>
      </w:pPr>
      <w:r>
        <w:rPr>
          <w:color w:val="000000"/>
          <w:shd w:val="clear" w:color="auto" w:fill="FFFFFF"/>
        </w:rPr>
        <w:t>Several implementations of the </w:t>
      </w:r>
      <w:r>
        <w:rPr>
          <w:rStyle w:val="HTMLCode"/>
          <w:rFonts w:ascii="Consolas" w:hAnsi="Consolas" w:cs="Consolas"/>
          <w:color w:val="3D3D3C"/>
        </w:rPr>
        <w:t>ApplicationContext</w:t>
      </w:r>
      <w:r>
        <w:rPr>
          <w:color w:val="000000"/>
          <w:shd w:val="clear" w:color="auto" w:fill="FFFFFF"/>
        </w:rPr>
        <w:t> interface are supplied with Spring. </w:t>
      </w:r>
    </w:p>
    <w:p w:rsidR="006B1653" w:rsidRPr="006B1653" w:rsidRDefault="006B1653" w:rsidP="006B1653">
      <w:pPr>
        <w:pStyle w:val="ListParagraph"/>
        <w:rPr>
          <w:szCs w:val="22"/>
        </w:rPr>
      </w:pPr>
    </w:p>
    <w:p w:rsidR="006B1653" w:rsidRPr="006B1653" w:rsidRDefault="006B1653" w:rsidP="00B92046">
      <w:pPr>
        <w:pStyle w:val="ListParagraph"/>
        <w:numPr>
          <w:ilvl w:val="0"/>
          <w:numId w:val="8"/>
        </w:numPr>
        <w:rPr>
          <w:szCs w:val="22"/>
        </w:rPr>
      </w:pPr>
      <w:r>
        <w:rPr>
          <w:color w:val="000000"/>
          <w:shd w:val="clear" w:color="auto" w:fill="FFFFFF"/>
        </w:rPr>
        <w:t>In stand-alone applications, it is common to create an instance of </w:t>
      </w:r>
      <w:hyperlink r:id="rId9" w:history="1">
        <w:r>
          <w:rPr>
            <w:rStyle w:val="HTMLCode"/>
            <w:rFonts w:ascii="Consolas" w:hAnsi="Consolas" w:cs="Consolas"/>
            <w:color w:val="3D3D3C"/>
            <w:shd w:val="clear" w:color="auto" w:fill="FFFFFF"/>
          </w:rPr>
          <w:t>ClassPathXmlApplicationContext</w:t>
        </w:r>
      </w:hyperlink>
      <w:r>
        <w:rPr>
          <w:color w:val="000000"/>
          <w:shd w:val="clear" w:color="auto" w:fill="FFFFFF"/>
        </w:rPr>
        <w:t> or </w:t>
      </w:r>
      <w:hyperlink r:id="rId10" w:history="1">
        <w:r>
          <w:rPr>
            <w:rStyle w:val="HTMLCode"/>
            <w:rFonts w:ascii="Consolas" w:hAnsi="Consolas" w:cs="Consolas"/>
            <w:color w:val="3D3D3C"/>
            <w:shd w:val="clear" w:color="auto" w:fill="FFFFFF"/>
          </w:rPr>
          <w:t>FileSystemXmlApplicationContext</w:t>
        </w:r>
      </w:hyperlink>
      <w:r>
        <w:rPr>
          <w:color w:val="000000"/>
          <w:shd w:val="clear" w:color="auto" w:fill="FFFFFF"/>
        </w:rPr>
        <w:t>. </w:t>
      </w:r>
    </w:p>
    <w:p w:rsidR="006B1653" w:rsidRPr="006B1653" w:rsidRDefault="006B1653" w:rsidP="006B1653">
      <w:pPr>
        <w:pStyle w:val="ListParagraph"/>
        <w:rPr>
          <w:szCs w:val="22"/>
        </w:rPr>
      </w:pPr>
    </w:p>
    <w:p w:rsidR="006B1653" w:rsidRPr="00304D35" w:rsidRDefault="00304D35" w:rsidP="00B92046">
      <w:pPr>
        <w:pStyle w:val="ListParagraph"/>
        <w:numPr>
          <w:ilvl w:val="0"/>
          <w:numId w:val="8"/>
        </w:numPr>
        <w:rPr>
          <w:szCs w:val="22"/>
        </w:rPr>
      </w:pPr>
      <w:r>
        <w:rPr>
          <w:color w:val="000000"/>
          <w:shd w:val="clear" w:color="auto" w:fill="FFFFFF"/>
        </w:rPr>
        <w:t> The Spring IoC container consumes a form of configuration metadata. </w:t>
      </w:r>
    </w:p>
    <w:p w:rsidR="00304D35" w:rsidRPr="00304D35" w:rsidRDefault="00304D35" w:rsidP="00304D35">
      <w:pPr>
        <w:pStyle w:val="ListParagraph"/>
        <w:rPr>
          <w:szCs w:val="22"/>
        </w:rPr>
      </w:pPr>
    </w:p>
    <w:p w:rsidR="00304D35" w:rsidRPr="00304D35" w:rsidRDefault="00304D35" w:rsidP="00B92046">
      <w:pPr>
        <w:pStyle w:val="ListParagraph"/>
        <w:numPr>
          <w:ilvl w:val="0"/>
          <w:numId w:val="8"/>
        </w:numPr>
        <w:rPr>
          <w:szCs w:val="22"/>
        </w:rPr>
      </w:pPr>
      <w:r>
        <w:rPr>
          <w:color w:val="000000"/>
          <w:shd w:val="clear" w:color="auto" w:fill="FFFFFF"/>
        </w:rPr>
        <w:t>This configuration metadata represents how you, as an application developer, tell the Spring container to instantiate, configure, and assemble the objects in your application.</w:t>
      </w:r>
    </w:p>
    <w:p w:rsidR="00304D35" w:rsidRPr="00304D35" w:rsidRDefault="00304D35" w:rsidP="00304D35">
      <w:pPr>
        <w:pStyle w:val="ListParagraph"/>
        <w:rPr>
          <w:szCs w:val="22"/>
        </w:rPr>
      </w:pPr>
    </w:p>
    <w:p w:rsidR="00304D35" w:rsidRDefault="00304D35" w:rsidP="00B92046">
      <w:pPr>
        <w:pStyle w:val="ListParagraph"/>
        <w:numPr>
          <w:ilvl w:val="0"/>
          <w:numId w:val="8"/>
        </w:numPr>
        <w:rPr>
          <w:szCs w:val="22"/>
        </w:rPr>
      </w:pPr>
      <w:r>
        <w:rPr>
          <w:szCs w:val="22"/>
        </w:rPr>
        <w:t>Configuration metadata can be in the form of XML, Annotation-Based or Java-Based.</w:t>
      </w:r>
    </w:p>
    <w:p w:rsidR="00304D35" w:rsidRPr="00304D35" w:rsidRDefault="00304D35" w:rsidP="00304D35">
      <w:pPr>
        <w:pStyle w:val="ListParagraph"/>
        <w:rPr>
          <w:szCs w:val="22"/>
        </w:rPr>
      </w:pPr>
    </w:p>
    <w:p w:rsidR="00304D35" w:rsidRPr="00304D35" w:rsidRDefault="00304D35" w:rsidP="00B92046">
      <w:pPr>
        <w:pStyle w:val="ListParagraph"/>
        <w:numPr>
          <w:ilvl w:val="0"/>
          <w:numId w:val="8"/>
        </w:numPr>
        <w:rPr>
          <w:szCs w:val="22"/>
        </w:rPr>
      </w:pPr>
      <w:r>
        <w:rPr>
          <w:color w:val="000000"/>
          <w:shd w:val="clear" w:color="auto" w:fill="FFFFFF"/>
        </w:rPr>
        <w:t> Typically, you define service layer objects, data access objects (DAOs), presentation objects such as Struts </w:t>
      </w:r>
      <w:r>
        <w:rPr>
          <w:rStyle w:val="HTMLCode"/>
          <w:rFonts w:ascii="Consolas" w:hAnsi="Consolas" w:cs="Consolas"/>
          <w:color w:val="3D3D3C"/>
        </w:rPr>
        <w:t>Action</w:t>
      </w:r>
      <w:r>
        <w:rPr>
          <w:color w:val="000000"/>
          <w:shd w:val="clear" w:color="auto" w:fill="FFFFFF"/>
        </w:rPr>
        <w:t> instances, infrastructure objects such as Hibernate </w:t>
      </w:r>
      <w:r>
        <w:rPr>
          <w:rStyle w:val="HTMLCode"/>
          <w:rFonts w:ascii="Consolas" w:hAnsi="Consolas" w:cs="Consolas"/>
          <w:color w:val="3D3D3C"/>
        </w:rPr>
        <w:t>SessionFactories</w:t>
      </w:r>
      <w:r>
        <w:rPr>
          <w:color w:val="000000"/>
          <w:shd w:val="clear" w:color="auto" w:fill="FFFFFF"/>
        </w:rPr>
        <w:t>, JMS </w:t>
      </w:r>
      <w:r>
        <w:rPr>
          <w:rStyle w:val="HTMLCode"/>
          <w:rFonts w:ascii="Consolas" w:hAnsi="Consolas" w:cs="Consolas"/>
          <w:color w:val="3D3D3C"/>
        </w:rPr>
        <w:t>Queues</w:t>
      </w:r>
      <w:r>
        <w:rPr>
          <w:color w:val="000000"/>
          <w:shd w:val="clear" w:color="auto" w:fill="FFFFFF"/>
        </w:rPr>
        <w:t>, and so forth. Typically, one does not configure fine-grained domain objects in the container, because it is usually the responsibility of DAOs and business logic to create and load domain objects. </w:t>
      </w:r>
    </w:p>
    <w:p w:rsidR="00304D35" w:rsidRPr="00304D35" w:rsidRDefault="00304D35" w:rsidP="00304D35">
      <w:pPr>
        <w:pStyle w:val="ListParagraph"/>
        <w:rPr>
          <w:szCs w:val="22"/>
        </w:rPr>
      </w:pPr>
    </w:p>
    <w:p w:rsidR="00304D35" w:rsidRPr="00304D35" w:rsidRDefault="00304D35" w:rsidP="00B92046">
      <w:pPr>
        <w:pStyle w:val="ListParagraph"/>
        <w:numPr>
          <w:ilvl w:val="0"/>
          <w:numId w:val="8"/>
        </w:numPr>
        <w:rPr>
          <w:szCs w:val="22"/>
        </w:rPr>
      </w:pPr>
      <w:r>
        <w:rPr>
          <w:color w:val="000000"/>
          <w:shd w:val="clear" w:color="auto" w:fill="FFFFFF"/>
        </w:rPr>
        <w:t>The location path or paths supplied to an </w:t>
      </w:r>
      <w:r>
        <w:rPr>
          <w:rStyle w:val="HTMLCode"/>
          <w:rFonts w:ascii="Consolas" w:hAnsi="Consolas" w:cs="Consolas"/>
          <w:color w:val="3D3D3C"/>
        </w:rPr>
        <w:t>ApplicationContext</w:t>
      </w:r>
      <w:r>
        <w:rPr>
          <w:color w:val="000000"/>
          <w:shd w:val="clear" w:color="auto" w:fill="FFFFFF"/>
        </w:rPr>
        <w:t> constructor are resource strings that let the container load configuration metadata from a variety of external resources, such as the local file system, the Java </w:t>
      </w:r>
      <w:r>
        <w:rPr>
          <w:rStyle w:val="HTMLCode"/>
          <w:rFonts w:ascii="Consolas" w:hAnsi="Consolas" w:cs="Consolas"/>
          <w:color w:val="3D3D3C"/>
        </w:rPr>
        <w:t>CLASSPATH</w:t>
      </w:r>
      <w:r>
        <w:rPr>
          <w:color w:val="000000"/>
          <w:shd w:val="clear" w:color="auto" w:fill="FFFFFF"/>
        </w:rPr>
        <w:t>, and so on.</w:t>
      </w:r>
    </w:p>
    <w:p w:rsidR="00304D35" w:rsidRPr="00304D35" w:rsidRDefault="00304D35" w:rsidP="00304D35">
      <w:pPr>
        <w:pStyle w:val="ListParagraph"/>
        <w:rPr>
          <w:szCs w:val="22"/>
        </w:rPr>
      </w:pPr>
    </w:p>
    <w:p w:rsidR="00304D35" w:rsidRPr="00304D35" w:rsidRDefault="00304D35" w:rsidP="00B92046">
      <w:pPr>
        <w:pStyle w:val="ListParagraph"/>
        <w:numPr>
          <w:ilvl w:val="0"/>
          <w:numId w:val="8"/>
        </w:numPr>
        <w:rPr>
          <w:szCs w:val="22"/>
        </w:rPr>
      </w:pPr>
      <w:r>
        <w:rPr>
          <w:color w:val="000000"/>
          <w:shd w:val="clear" w:color="auto" w:fill="FFFFFF"/>
        </w:rPr>
        <w:t>The </w:t>
      </w:r>
      <w:r>
        <w:rPr>
          <w:rStyle w:val="HTMLCode"/>
          <w:rFonts w:ascii="Consolas" w:hAnsi="Consolas" w:cs="Consolas"/>
          <w:color w:val="3D3D3C"/>
        </w:rPr>
        <w:t>ApplicationContext</w:t>
      </w:r>
      <w:r>
        <w:rPr>
          <w:color w:val="000000"/>
          <w:shd w:val="clear" w:color="auto" w:fill="FFFFFF"/>
        </w:rPr>
        <w:t> is the interface for an advanced factory capable of maintaining a registry of different beans and their dependencies.</w:t>
      </w:r>
    </w:p>
    <w:p w:rsidR="00304D35" w:rsidRPr="00304D35" w:rsidRDefault="00304D35" w:rsidP="00304D35">
      <w:pPr>
        <w:pStyle w:val="ListParagraph"/>
        <w:rPr>
          <w:szCs w:val="22"/>
        </w:rPr>
      </w:pPr>
    </w:p>
    <w:p w:rsidR="00304D35" w:rsidRPr="002D730B" w:rsidRDefault="002D730B" w:rsidP="00B92046">
      <w:pPr>
        <w:pStyle w:val="ListParagraph"/>
        <w:numPr>
          <w:ilvl w:val="0"/>
          <w:numId w:val="8"/>
        </w:numPr>
        <w:rPr>
          <w:szCs w:val="22"/>
        </w:rPr>
      </w:pPr>
      <w:r>
        <w:rPr>
          <w:color w:val="000000"/>
          <w:shd w:val="clear" w:color="auto" w:fill="FFFFFF"/>
        </w:rPr>
        <w:t> By using the method </w:t>
      </w:r>
      <w:r>
        <w:rPr>
          <w:rStyle w:val="HTMLCode"/>
          <w:rFonts w:ascii="Consolas" w:hAnsi="Consolas" w:cs="Consolas"/>
          <w:color w:val="3D3D3C"/>
        </w:rPr>
        <w:t>T getBean(String name, Class&lt;T&gt; requiredType)</w:t>
      </w:r>
      <w:r>
        <w:rPr>
          <w:color w:val="000000"/>
          <w:shd w:val="clear" w:color="auto" w:fill="FFFFFF"/>
        </w:rPr>
        <w:t>, you can retrieve instances of your beans.</w:t>
      </w:r>
    </w:p>
    <w:p w:rsidR="002D730B" w:rsidRPr="002D730B" w:rsidRDefault="002D730B" w:rsidP="002D730B">
      <w:pPr>
        <w:pStyle w:val="ListParagraph"/>
        <w:rPr>
          <w:szCs w:val="22"/>
        </w:rPr>
      </w:pPr>
    </w:p>
    <w:p w:rsidR="002D730B" w:rsidRPr="002D730B" w:rsidRDefault="002D730B" w:rsidP="00B92046">
      <w:pPr>
        <w:pStyle w:val="ListParagraph"/>
        <w:numPr>
          <w:ilvl w:val="0"/>
          <w:numId w:val="8"/>
        </w:numPr>
        <w:rPr>
          <w:szCs w:val="22"/>
        </w:rPr>
      </w:pPr>
      <w:r>
        <w:rPr>
          <w:color w:val="000000"/>
          <w:shd w:val="clear" w:color="auto" w:fill="FFFFFF"/>
        </w:rPr>
        <w:t>your application code should have no calls to the </w:t>
      </w:r>
      <w:r>
        <w:rPr>
          <w:rStyle w:val="HTMLCode"/>
          <w:rFonts w:ascii="Consolas" w:hAnsi="Consolas" w:cs="Consolas"/>
          <w:color w:val="3D3D3C"/>
        </w:rPr>
        <w:t>getBean()</w:t>
      </w:r>
      <w:r>
        <w:rPr>
          <w:color w:val="000000"/>
          <w:shd w:val="clear" w:color="auto" w:fill="FFFFFF"/>
        </w:rPr>
        <w:t> method at all and thus have no dependency on Spring APIs at all.</w:t>
      </w:r>
    </w:p>
    <w:p w:rsidR="002D730B" w:rsidRPr="002D730B" w:rsidRDefault="002D730B" w:rsidP="002D730B">
      <w:pPr>
        <w:pStyle w:val="ListParagraph"/>
        <w:rPr>
          <w:szCs w:val="22"/>
        </w:rPr>
      </w:pPr>
    </w:p>
    <w:p w:rsidR="002D730B" w:rsidRPr="002D730B" w:rsidRDefault="002D730B" w:rsidP="00B92046">
      <w:pPr>
        <w:pStyle w:val="ListParagraph"/>
        <w:numPr>
          <w:ilvl w:val="0"/>
          <w:numId w:val="8"/>
        </w:numPr>
        <w:rPr>
          <w:szCs w:val="22"/>
        </w:rPr>
      </w:pPr>
      <w:r>
        <w:rPr>
          <w:color w:val="000000"/>
          <w:shd w:val="clear" w:color="auto" w:fill="FFFFFF"/>
        </w:rPr>
        <w:lastRenderedPageBreak/>
        <w:t>Spring’s integration with web frameworks provides dependency injection for various web framework components such as controllers and JSF-managed beans, letting you declare a dependency on a specific bean through metadata (such as an autowiring annotation).</w:t>
      </w:r>
    </w:p>
    <w:p w:rsidR="002D730B" w:rsidRPr="002D730B" w:rsidRDefault="002D730B" w:rsidP="002D730B">
      <w:pPr>
        <w:pStyle w:val="ListParagraph"/>
        <w:rPr>
          <w:szCs w:val="22"/>
        </w:rPr>
      </w:pPr>
    </w:p>
    <w:p w:rsidR="002D730B" w:rsidRPr="004F4BAC" w:rsidRDefault="004F4BAC" w:rsidP="00B92046">
      <w:pPr>
        <w:pStyle w:val="ListParagraph"/>
        <w:numPr>
          <w:ilvl w:val="0"/>
          <w:numId w:val="8"/>
        </w:numPr>
        <w:rPr>
          <w:szCs w:val="22"/>
        </w:rPr>
      </w:pPr>
      <w:r>
        <w:rPr>
          <w:color w:val="000000"/>
          <w:shd w:val="clear" w:color="auto" w:fill="FFFFFF"/>
        </w:rPr>
        <w:t>A Spring IoC container manages one or more beans. These beans are created with the configuration metadata that you supply to the container (for example, in the form of XML </w:t>
      </w:r>
      <w:r>
        <w:rPr>
          <w:rStyle w:val="HTMLCode"/>
          <w:rFonts w:ascii="Consolas" w:hAnsi="Consolas" w:cs="Consolas"/>
          <w:color w:val="3D3D3C"/>
        </w:rPr>
        <w:t>&lt;bean/&gt;</w:t>
      </w:r>
      <w:r>
        <w:rPr>
          <w:color w:val="000000"/>
          <w:shd w:val="clear" w:color="auto" w:fill="FFFFFF"/>
        </w:rPr>
        <w:t> definitions).</w:t>
      </w:r>
    </w:p>
    <w:p w:rsidR="004F4BAC" w:rsidRPr="004F4BAC" w:rsidRDefault="004F4BAC" w:rsidP="004F4BAC">
      <w:pPr>
        <w:pStyle w:val="ListParagraph"/>
        <w:rPr>
          <w:szCs w:val="22"/>
        </w:rPr>
      </w:pPr>
    </w:p>
    <w:p w:rsidR="004F4BAC" w:rsidRPr="00A14D5F" w:rsidRDefault="00A14D5F" w:rsidP="00B92046">
      <w:pPr>
        <w:pStyle w:val="ListParagraph"/>
        <w:numPr>
          <w:ilvl w:val="0"/>
          <w:numId w:val="8"/>
        </w:numPr>
        <w:rPr>
          <w:szCs w:val="22"/>
        </w:rPr>
      </w:pPr>
      <w:r>
        <w:rPr>
          <w:color w:val="000000"/>
          <w:shd w:val="clear" w:color="auto" w:fill="FFFFFF"/>
        </w:rPr>
        <w:t>Within the container itself, these bean definitions are represented as </w:t>
      </w:r>
      <w:r>
        <w:rPr>
          <w:rStyle w:val="HTMLCode"/>
          <w:rFonts w:ascii="Consolas" w:hAnsi="Consolas"/>
          <w:color w:val="3D3D3C"/>
        </w:rPr>
        <w:t>BeanDefinition</w:t>
      </w:r>
      <w:r>
        <w:rPr>
          <w:color w:val="000000"/>
          <w:shd w:val="clear" w:color="auto" w:fill="FFFFFF"/>
        </w:rPr>
        <w:t> objects, which contain (among other information) the following metadata:</w:t>
      </w:r>
    </w:p>
    <w:p w:rsidR="00A14D5F" w:rsidRPr="00A14D5F" w:rsidRDefault="00A14D5F" w:rsidP="00A14D5F">
      <w:pPr>
        <w:pStyle w:val="ListParagraph"/>
        <w:rPr>
          <w:szCs w:val="22"/>
        </w:rPr>
      </w:pPr>
    </w:p>
    <w:p w:rsidR="00A14D5F" w:rsidRDefault="002E551B" w:rsidP="00B92046">
      <w:pPr>
        <w:pStyle w:val="ListParagraph"/>
        <w:numPr>
          <w:ilvl w:val="0"/>
          <w:numId w:val="9"/>
        </w:numPr>
        <w:rPr>
          <w:szCs w:val="22"/>
        </w:rPr>
      </w:pPr>
      <w:r>
        <w:rPr>
          <w:szCs w:val="22"/>
        </w:rPr>
        <w:t>A package-qualified classname</w:t>
      </w:r>
    </w:p>
    <w:p w:rsidR="001821F9" w:rsidRDefault="002E551B" w:rsidP="00B92046">
      <w:pPr>
        <w:pStyle w:val="ListParagraph"/>
        <w:numPr>
          <w:ilvl w:val="0"/>
          <w:numId w:val="9"/>
        </w:numPr>
        <w:rPr>
          <w:szCs w:val="22"/>
        </w:rPr>
      </w:pPr>
      <w:r>
        <w:rPr>
          <w:szCs w:val="22"/>
        </w:rPr>
        <w:t>Bean behavioral configuration elements (scope, lifecycle, callback)</w:t>
      </w:r>
    </w:p>
    <w:p w:rsidR="002E551B" w:rsidRDefault="002E551B" w:rsidP="00B92046">
      <w:pPr>
        <w:pStyle w:val="ListParagraph"/>
        <w:numPr>
          <w:ilvl w:val="0"/>
          <w:numId w:val="9"/>
        </w:numPr>
        <w:rPr>
          <w:szCs w:val="22"/>
        </w:rPr>
      </w:pPr>
      <w:r>
        <w:rPr>
          <w:szCs w:val="22"/>
        </w:rPr>
        <w:t>References to other beans (collaborators or dependencies)</w:t>
      </w:r>
    </w:p>
    <w:p w:rsidR="002E551B" w:rsidRDefault="002E551B" w:rsidP="00B92046">
      <w:pPr>
        <w:pStyle w:val="ListParagraph"/>
        <w:numPr>
          <w:ilvl w:val="0"/>
          <w:numId w:val="9"/>
        </w:numPr>
        <w:rPr>
          <w:szCs w:val="22"/>
        </w:rPr>
      </w:pPr>
      <w:r>
        <w:rPr>
          <w:szCs w:val="22"/>
        </w:rPr>
        <w:t>Other configuration settings</w:t>
      </w:r>
    </w:p>
    <w:p w:rsidR="002E551B" w:rsidRDefault="002E551B" w:rsidP="002E551B">
      <w:pPr>
        <w:pStyle w:val="ListParagraph"/>
        <w:ind w:left="1440"/>
        <w:rPr>
          <w:szCs w:val="22"/>
        </w:rPr>
      </w:pPr>
    </w:p>
    <w:p w:rsidR="002E551B" w:rsidRDefault="002E551B" w:rsidP="002E551B">
      <w:pPr>
        <w:pStyle w:val="ListParagraph"/>
        <w:rPr>
          <w:color w:val="000000"/>
          <w:shd w:val="clear" w:color="auto" w:fill="FFFFFF"/>
        </w:rPr>
      </w:pPr>
      <w:r>
        <w:rPr>
          <w:color w:val="000000"/>
          <w:shd w:val="clear" w:color="auto" w:fill="FFFFFF"/>
        </w:rPr>
        <w:t xml:space="preserve">This metadata translates to a set of properties that make up each bean definition. These are : </w:t>
      </w:r>
    </w:p>
    <w:p w:rsidR="002E551B" w:rsidRDefault="002E551B" w:rsidP="002E551B">
      <w:pPr>
        <w:pStyle w:val="ListParagraph"/>
        <w:rPr>
          <w:color w:val="000000"/>
          <w:shd w:val="clear" w:color="auto" w:fill="FFFFFF"/>
        </w:rPr>
      </w:pPr>
      <w:r>
        <w:rPr>
          <w:color w:val="000000"/>
          <w:shd w:val="clear" w:color="auto" w:fill="FFFFFF"/>
        </w:rPr>
        <w:t>Class, Name, Scope, Constructor arguments, Properties, Autowiring mode, Lazy Initialization mode, Initialization method, Destruction method.</w:t>
      </w:r>
    </w:p>
    <w:p w:rsidR="002E551B" w:rsidRDefault="002E551B" w:rsidP="002E551B">
      <w:pPr>
        <w:pStyle w:val="ListParagraph"/>
        <w:rPr>
          <w:color w:val="000000"/>
          <w:shd w:val="clear" w:color="auto" w:fill="FFFFFF"/>
        </w:rPr>
      </w:pPr>
    </w:p>
    <w:p w:rsidR="008D79FD" w:rsidRPr="008D79FD" w:rsidRDefault="002E551B" w:rsidP="00B92046">
      <w:pPr>
        <w:pStyle w:val="ListParagraph"/>
        <w:numPr>
          <w:ilvl w:val="0"/>
          <w:numId w:val="10"/>
        </w:numPr>
        <w:rPr>
          <w:szCs w:val="22"/>
        </w:rPr>
      </w:pPr>
      <w:r>
        <w:rPr>
          <w:color w:val="000000"/>
          <w:shd w:val="clear" w:color="auto" w:fill="FFFFFF"/>
        </w:rPr>
        <w:t>In addition to bean definitions that contain information on how to create a specific bean, the </w:t>
      </w:r>
      <w:r>
        <w:rPr>
          <w:rStyle w:val="HTMLCode"/>
          <w:rFonts w:ascii="Consolas" w:hAnsi="Consolas"/>
          <w:color w:val="3D3D3C"/>
        </w:rPr>
        <w:t>ApplicationContext</w:t>
      </w:r>
      <w:r>
        <w:rPr>
          <w:color w:val="000000"/>
          <w:shd w:val="clear" w:color="auto" w:fill="FFFFFF"/>
        </w:rPr>
        <w:t> implementations also permit the registration of existing objects that are created outside the container (by users). This is done by accessing the ApplicationContext’s BeanFactory through the </w:t>
      </w:r>
      <w:r>
        <w:rPr>
          <w:rStyle w:val="HTMLCode"/>
          <w:rFonts w:ascii="Consolas" w:hAnsi="Consolas"/>
          <w:color w:val="3D3D3C"/>
        </w:rPr>
        <w:t>getBeanFactory()</w:t>
      </w:r>
      <w:r>
        <w:rPr>
          <w:color w:val="000000"/>
          <w:shd w:val="clear" w:color="auto" w:fill="FFFFFF"/>
        </w:rPr>
        <w:t> method, which returns the BeanFactory </w:t>
      </w:r>
      <w:r>
        <w:rPr>
          <w:rStyle w:val="HTMLCode"/>
          <w:rFonts w:ascii="Consolas" w:hAnsi="Consolas"/>
          <w:color w:val="3D3D3C"/>
        </w:rPr>
        <w:t>DefaultListableBeanFactory</w:t>
      </w:r>
      <w:r w:rsidR="008D79FD">
        <w:rPr>
          <w:rStyle w:val="HTMLCode"/>
          <w:rFonts w:ascii="Consolas" w:hAnsi="Consolas"/>
          <w:color w:val="3D3D3C"/>
        </w:rPr>
        <w:t xml:space="preserve"> </w:t>
      </w:r>
      <w:r>
        <w:rPr>
          <w:color w:val="000000"/>
          <w:shd w:val="clear" w:color="auto" w:fill="FFFFFF"/>
        </w:rPr>
        <w:t>implementation. </w:t>
      </w:r>
      <w:r>
        <w:rPr>
          <w:rStyle w:val="HTMLCode"/>
          <w:rFonts w:ascii="Consolas" w:hAnsi="Consolas"/>
          <w:color w:val="3D3D3C"/>
        </w:rPr>
        <w:t>DefaultListableBeanFactory</w:t>
      </w:r>
      <w:r>
        <w:rPr>
          <w:color w:val="000000"/>
          <w:shd w:val="clear" w:color="auto" w:fill="FFFFFF"/>
        </w:rPr>
        <w:t> supports this registration through the </w:t>
      </w:r>
      <w:r>
        <w:rPr>
          <w:rStyle w:val="HTMLCode"/>
          <w:rFonts w:ascii="Consolas" w:hAnsi="Consolas"/>
          <w:color w:val="3D3D3C"/>
        </w:rPr>
        <w:t>registerSingleton(..)</w:t>
      </w:r>
      <w:r>
        <w:rPr>
          <w:color w:val="000000"/>
          <w:shd w:val="clear" w:color="auto" w:fill="FFFFFF"/>
        </w:rPr>
        <w:t> and </w:t>
      </w:r>
      <w:r>
        <w:rPr>
          <w:rStyle w:val="HTMLCode"/>
          <w:rFonts w:ascii="Consolas" w:hAnsi="Consolas"/>
          <w:color w:val="3D3D3C"/>
        </w:rPr>
        <w:t>registerBeanDefinition(..)</w:t>
      </w:r>
      <w:r>
        <w:rPr>
          <w:color w:val="000000"/>
          <w:shd w:val="clear" w:color="auto" w:fill="FFFFFF"/>
        </w:rPr>
        <w:t> methods. However, typical applications work solely with beans defined through regular bean definition metadata</w:t>
      </w:r>
      <w:r w:rsidR="008D79FD">
        <w:rPr>
          <w:color w:val="000000"/>
          <w:shd w:val="clear" w:color="auto" w:fill="FFFFFF"/>
        </w:rPr>
        <w:t>.</w:t>
      </w:r>
    </w:p>
    <w:p w:rsidR="008D79FD" w:rsidRPr="008D79FD" w:rsidRDefault="008D79FD" w:rsidP="008D79FD">
      <w:pPr>
        <w:pStyle w:val="ListParagraph"/>
        <w:rPr>
          <w:szCs w:val="22"/>
        </w:rPr>
      </w:pPr>
    </w:p>
    <w:p w:rsidR="008D79FD" w:rsidRDefault="008D79FD" w:rsidP="00B92046">
      <w:pPr>
        <w:pStyle w:val="ListParagraph"/>
        <w:numPr>
          <w:ilvl w:val="0"/>
          <w:numId w:val="10"/>
        </w:numPr>
        <w:rPr>
          <w:szCs w:val="22"/>
        </w:rPr>
      </w:pPr>
      <w:r w:rsidRPr="008D79FD">
        <w:rPr>
          <w:szCs w:val="22"/>
        </w:rPr>
        <w:t>Bean metadata and manually supplied singleton instances need to be registered as early as possible, in order for the container to properly reason about them during autowiring and other introspection steps. </w:t>
      </w:r>
    </w:p>
    <w:p w:rsidR="008D79FD" w:rsidRPr="008D79FD" w:rsidRDefault="008D79FD" w:rsidP="008D79FD">
      <w:pPr>
        <w:pStyle w:val="ListParagraph"/>
        <w:rPr>
          <w:szCs w:val="22"/>
        </w:rPr>
      </w:pPr>
    </w:p>
    <w:p w:rsidR="008D79FD" w:rsidRDefault="008D79FD" w:rsidP="00B92046">
      <w:pPr>
        <w:pStyle w:val="ListParagraph"/>
        <w:numPr>
          <w:ilvl w:val="0"/>
          <w:numId w:val="10"/>
        </w:numPr>
        <w:rPr>
          <w:szCs w:val="22"/>
        </w:rPr>
      </w:pPr>
      <w:r>
        <w:rPr>
          <w:szCs w:val="22"/>
        </w:rPr>
        <w:t> T</w:t>
      </w:r>
      <w:r w:rsidRPr="008D79FD">
        <w:rPr>
          <w:szCs w:val="22"/>
        </w:rPr>
        <w:t>he registration of new beans at runtime (concurrently with live access to the factory) is not officially supported and may lead to concurrent access exceptions, inconsistent state in the bean container, or both.</w:t>
      </w:r>
    </w:p>
    <w:p w:rsidR="008D79FD" w:rsidRPr="008D79FD" w:rsidRDefault="008D79FD" w:rsidP="008D79FD">
      <w:pPr>
        <w:pStyle w:val="ListParagraph"/>
        <w:rPr>
          <w:szCs w:val="22"/>
        </w:rPr>
      </w:pPr>
    </w:p>
    <w:p w:rsidR="008D79FD" w:rsidRPr="008D79FD" w:rsidRDefault="008D79FD" w:rsidP="00B92046">
      <w:pPr>
        <w:pStyle w:val="ListParagraph"/>
        <w:numPr>
          <w:ilvl w:val="0"/>
          <w:numId w:val="10"/>
        </w:numPr>
        <w:rPr>
          <w:szCs w:val="22"/>
        </w:rPr>
      </w:pPr>
      <w:r>
        <w:rPr>
          <w:color w:val="000000"/>
          <w:shd w:val="clear" w:color="auto" w:fill="FFFFFF"/>
        </w:rPr>
        <w:t>Every bean has one or more identifiers. These identifiers must be unique within the container that hosts the bean. </w:t>
      </w:r>
    </w:p>
    <w:p w:rsidR="008D79FD" w:rsidRPr="008D79FD" w:rsidRDefault="008D79FD" w:rsidP="008D79FD">
      <w:pPr>
        <w:pStyle w:val="ListParagraph"/>
        <w:rPr>
          <w:szCs w:val="22"/>
        </w:rPr>
      </w:pPr>
    </w:p>
    <w:p w:rsidR="008D79FD" w:rsidRPr="008D79FD" w:rsidRDefault="008D79FD" w:rsidP="00B92046">
      <w:pPr>
        <w:pStyle w:val="ListParagraph"/>
        <w:numPr>
          <w:ilvl w:val="0"/>
          <w:numId w:val="10"/>
        </w:numPr>
        <w:rPr>
          <w:szCs w:val="22"/>
        </w:rPr>
      </w:pPr>
      <w:r>
        <w:rPr>
          <w:color w:val="000000"/>
          <w:shd w:val="clear" w:color="auto" w:fill="FFFFFF"/>
        </w:rPr>
        <w:t>In XML-based configuration metadata, you use the </w:t>
      </w:r>
      <w:r>
        <w:rPr>
          <w:rStyle w:val="HTMLCode"/>
          <w:rFonts w:ascii="Consolas" w:hAnsi="Consolas"/>
          <w:color w:val="3D3D3C"/>
        </w:rPr>
        <w:t>id</w:t>
      </w:r>
      <w:r>
        <w:rPr>
          <w:color w:val="000000"/>
          <w:shd w:val="clear" w:color="auto" w:fill="FFFFFF"/>
        </w:rPr>
        <w:t> attribute, the </w:t>
      </w:r>
      <w:r>
        <w:rPr>
          <w:rStyle w:val="HTMLCode"/>
          <w:rFonts w:ascii="Consolas" w:hAnsi="Consolas"/>
          <w:color w:val="3D3D3C"/>
        </w:rPr>
        <w:t>name</w:t>
      </w:r>
      <w:r>
        <w:rPr>
          <w:color w:val="000000"/>
          <w:shd w:val="clear" w:color="auto" w:fill="FFFFFF"/>
        </w:rPr>
        <w:t> attribute, or both to specify the bean identifiers. </w:t>
      </w:r>
    </w:p>
    <w:p w:rsidR="008D79FD" w:rsidRPr="008D79FD" w:rsidRDefault="008D79FD" w:rsidP="008D79FD">
      <w:pPr>
        <w:pStyle w:val="ListParagraph"/>
        <w:rPr>
          <w:szCs w:val="22"/>
        </w:rPr>
      </w:pPr>
    </w:p>
    <w:p w:rsidR="008D79FD" w:rsidRPr="008D79FD" w:rsidRDefault="008D79FD" w:rsidP="00B92046">
      <w:pPr>
        <w:pStyle w:val="ListParagraph"/>
        <w:numPr>
          <w:ilvl w:val="0"/>
          <w:numId w:val="10"/>
        </w:numPr>
        <w:rPr>
          <w:szCs w:val="22"/>
        </w:rPr>
      </w:pPr>
      <w:r>
        <w:rPr>
          <w:color w:val="000000"/>
          <w:shd w:val="clear" w:color="auto" w:fill="FFFFFF"/>
        </w:rPr>
        <w:t>You are not required to supply a </w:t>
      </w:r>
      <w:r>
        <w:rPr>
          <w:rStyle w:val="HTMLCode"/>
          <w:rFonts w:ascii="Consolas" w:hAnsi="Consolas"/>
          <w:color w:val="3D3D3C"/>
        </w:rPr>
        <w:t>name</w:t>
      </w:r>
      <w:r>
        <w:rPr>
          <w:color w:val="000000"/>
          <w:shd w:val="clear" w:color="auto" w:fill="FFFFFF"/>
        </w:rPr>
        <w:t> or an </w:t>
      </w:r>
      <w:r>
        <w:rPr>
          <w:rStyle w:val="HTMLCode"/>
          <w:rFonts w:ascii="Consolas" w:hAnsi="Consolas"/>
          <w:color w:val="3D3D3C"/>
        </w:rPr>
        <w:t>id</w:t>
      </w:r>
      <w:r>
        <w:rPr>
          <w:color w:val="000000"/>
          <w:shd w:val="clear" w:color="auto" w:fill="FFFFFF"/>
        </w:rPr>
        <w:t> for a bean. If you do not supply a </w:t>
      </w:r>
      <w:r>
        <w:rPr>
          <w:rStyle w:val="HTMLCode"/>
          <w:rFonts w:ascii="Consolas" w:hAnsi="Consolas"/>
          <w:color w:val="3D3D3C"/>
        </w:rPr>
        <w:t>name</w:t>
      </w:r>
      <w:r>
        <w:rPr>
          <w:color w:val="000000"/>
          <w:shd w:val="clear" w:color="auto" w:fill="FFFFFF"/>
        </w:rPr>
        <w:t> or </w:t>
      </w:r>
      <w:r>
        <w:rPr>
          <w:rStyle w:val="HTMLCode"/>
          <w:rFonts w:ascii="Consolas" w:hAnsi="Consolas"/>
          <w:color w:val="3D3D3C"/>
        </w:rPr>
        <w:t>id</w:t>
      </w:r>
      <w:r>
        <w:rPr>
          <w:color w:val="000000"/>
          <w:shd w:val="clear" w:color="auto" w:fill="FFFFFF"/>
        </w:rPr>
        <w:t> explicitly, the container generates a unique name for that bean. </w:t>
      </w:r>
    </w:p>
    <w:p w:rsidR="008D79FD" w:rsidRPr="008D79FD" w:rsidRDefault="008D79FD" w:rsidP="008D79FD">
      <w:pPr>
        <w:pStyle w:val="ListParagraph"/>
        <w:rPr>
          <w:szCs w:val="22"/>
        </w:rPr>
      </w:pPr>
    </w:p>
    <w:p w:rsidR="008D79FD" w:rsidRPr="008D79FD" w:rsidRDefault="008D79FD" w:rsidP="00B92046">
      <w:pPr>
        <w:pStyle w:val="ListParagraph"/>
        <w:numPr>
          <w:ilvl w:val="0"/>
          <w:numId w:val="10"/>
        </w:numPr>
        <w:rPr>
          <w:szCs w:val="22"/>
        </w:rPr>
      </w:pPr>
      <w:r>
        <w:rPr>
          <w:color w:val="000000"/>
          <w:shd w:val="clear" w:color="auto" w:fill="FFFFFF"/>
        </w:rPr>
        <w:t>In a bean definition itself, you can supply more than one name for the bean, by using a combination of up to one name specified by the </w:t>
      </w:r>
      <w:r>
        <w:rPr>
          <w:rStyle w:val="HTMLCode"/>
          <w:rFonts w:ascii="Consolas" w:hAnsi="Consolas"/>
          <w:color w:val="3D3D3C"/>
        </w:rPr>
        <w:t>id</w:t>
      </w:r>
      <w:r>
        <w:rPr>
          <w:color w:val="000000"/>
          <w:shd w:val="clear" w:color="auto" w:fill="FFFFFF"/>
        </w:rPr>
        <w:t> attribute and any number of other names in the </w:t>
      </w:r>
      <w:r>
        <w:rPr>
          <w:rStyle w:val="HTMLCode"/>
          <w:rFonts w:ascii="Consolas" w:hAnsi="Consolas"/>
          <w:color w:val="3D3D3C"/>
        </w:rPr>
        <w:t xml:space="preserve">name </w:t>
      </w:r>
      <w:r>
        <w:rPr>
          <w:color w:val="000000"/>
          <w:shd w:val="clear" w:color="auto" w:fill="FFFFFF"/>
        </w:rPr>
        <w:t>attribute.</w:t>
      </w:r>
    </w:p>
    <w:p w:rsidR="008D79FD" w:rsidRPr="008D79FD" w:rsidRDefault="008D79FD" w:rsidP="008D79FD">
      <w:pPr>
        <w:pStyle w:val="ListParagraph"/>
        <w:rPr>
          <w:szCs w:val="22"/>
        </w:rPr>
      </w:pPr>
    </w:p>
    <w:p w:rsidR="008D79FD" w:rsidRPr="00723FCD" w:rsidRDefault="00723FCD" w:rsidP="00B92046">
      <w:pPr>
        <w:pStyle w:val="ListParagraph"/>
        <w:numPr>
          <w:ilvl w:val="0"/>
          <w:numId w:val="10"/>
        </w:numPr>
        <w:rPr>
          <w:szCs w:val="22"/>
        </w:rPr>
      </w:pPr>
      <w:r>
        <w:rPr>
          <w:color w:val="000000"/>
          <w:shd w:val="clear" w:color="auto" w:fill="FFFFFF"/>
        </w:rPr>
        <w:t>A bean definition is essentially a recipe for creating one or more objects. The container looks at the recipe for a named bean when asked and uses the configuration metadata encapsulated by that bean definition to create (or acquire) an actual object.</w:t>
      </w:r>
    </w:p>
    <w:p w:rsidR="00723FCD" w:rsidRPr="00723FCD" w:rsidRDefault="00723FCD" w:rsidP="00723FCD">
      <w:pPr>
        <w:pStyle w:val="ListParagraph"/>
        <w:rPr>
          <w:szCs w:val="22"/>
        </w:rPr>
      </w:pPr>
    </w:p>
    <w:p w:rsidR="00723FCD" w:rsidRPr="00723FCD" w:rsidRDefault="00723FCD" w:rsidP="00B92046">
      <w:pPr>
        <w:pStyle w:val="ListParagraph"/>
        <w:numPr>
          <w:ilvl w:val="0"/>
          <w:numId w:val="10"/>
        </w:numPr>
        <w:rPr>
          <w:szCs w:val="22"/>
        </w:rPr>
      </w:pPr>
      <w:r w:rsidRPr="00723FCD">
        <w:rPr>
          <w:szCs w:val="22"/>
        </w:rPr>
        <w:t>If you want to configure a bean definition for a static nested class, you have to use the binary name of the nested class.</w:t>
      </w:r>
    </w:p>
    <w:p w:rsidR="00723FCD" w:rsidRPr="00723FCD" w:rsidRDefault="00723FCD" w:rsidP="00723FCD">
      <w:pPr>
        <w:pStyle w:val="ListParagraph"/>
        <w:rPr>
          <w:szCs w:val="22"/>
        </w:rPr>
      </w:pPr>
    </w:p>
    <w:p w:rsidR="00723FCD" w:rsidRDefault="00723FCD" w:rsidP="00B92046">
      <w:pPr>
        <w:pStyle w:val="ListParagraph"/>
        <w:numPr>
          <w:ilvl w:val="0"/>
          <w:numId w:val="10"/>
        </w:numPr>
        <w:rPr>
          <w:szCs w:val="22"/>
        </w:rPr>
      </w:pPr>
      <w:r w:rsidRPr="00723FCD">
        <w:rPr>
          <w:szCs w:val="22"/>
        </w:rPr>
        <w:lastRenderedPageBreak/>
        <w:t>For example, if you have a class called SomeThing in the com.example package, and this SomeThing class has a static nested class called OtherThing, the value of the class attribute on a bean definition would be com.example.SomeThing$OtherThing.</w:t>
      </w:r>
    </w:p>
    <w:p w:rsidR="00723FCD" w:rsidRDefault="00723FCD" w:rsidP="00723FCD">
      <w:pPr>
        <w:pStyle w:val="ListParagraph"/>
        <w:rPr>
          <w:szCs w:val="22"/>
        </w:rPr>
      </w:pPr>
    </w:p>
    <w:p w:rsidR="00723FCD" w:rsidRDefault="00723FCD" w:rsidP="00B92046">
      <w:pPr>
        <w:pStyle w:val="ListParagraph"/>
        <w:numPr>
          <w:ilvl w:val="0"/>
          <w:numId w:val="10"/>
        </w:numPr>
        <w:rPr>
          <w:szCs w:val="22"/>
        </w:rPr>
      </w:pPr>
      <w:r w:rsidRPr="00723FCD">
        <w:rPr>
          <w:b/>
          <w:szCs w:val="22"/>
        </w:rPr>
        <w:t>Dependency injection (DI)</w:t>
      </w:r>
      <w:r w:rsidRPr="00723FCD">
        <w:rPr>
          <w:szCs w:val="22"/>
        </w:rPr>
        <w:t xml:space="preserve"> is a process whereby objects define their dependencies (that is, the other objects with which they work) only through constructor arguments, arguments to a factory method, or properties that are set on the object instance after it is constructed or returned from a factory method. </w:t>
      </w:r>
    </w:p>
    <w:p w:rsidR="00723FCD" w:rsidRPr="00723FCD" w:rsidRDefault="00723FCD" w:rsidP="00723FCD">
      <w:pPr>
        <w:pStyle w:val="ListParagraph"/>
        <w:rPr>
          <w:szCs w:val="22"/>
        </w:rPr>
      </w:pPr>
    </w:p>
    <w:p w:rsidR="00723FCD" w:rsidRPr="00EE510D" w:rsidRDefault="00EE510D" w:rsidP="00B92046">
      <w:pPr>
        <w:pStyle w:val="ListParagraph"/>
        <w:numPr>
          <w:ilvl w:val="0"/>
          <w:numId w:val="10"/>
        </w:numPr>
        <w:rPr>
          <w:szCs w:val="22"/>
        </w:rPr>
      </w:pPr>
      <w:r>
        <w:rPr>
          <w:color w:val="000000"/>
          <w:shd w:val="clear" w:color="auto" w:fill="FFFFFF"/>
        </w:rPr>
        <w:t>The container then injects those dependencies when it creates the bean.</w:t>
      </w:r>
    </w:p>
    <w:p w:rsidR="00EE510D" w:rsidRPr="00EE510D" w:rsidRDefault="00EE510D" w:rsidP="00EE510D">
      <w:pPr>
        <w:pStyle w:val="ListParagraph"/>
        <w:rPr>
          <w:szCs w:val="22"/>
        </w:rPr>
      </w:pPr>
    </w:p>
    <w:p w:rsidR="00EE510D" w:rsidRPr="00EE510D" w:rsidRDefault="00EE510D" w:rsidP="00B92046">
      <w:pPr>
        <w:pStyle w:val="ListParagraph"/>
        <w:numPr>
          <w:ilvl w:val="0"/>
          <w:numId w:val="10"/>
        </w:numPr>
        <w:rPr>
          <w:szCs w:val="22"/>
        </w:rPr>
      </w:pPr>
      <w:r>
        <w:rPr>
          <w:color w:val="000000"/>
          <w:shd w:val="clear" w:color="auto" w:fill="FFFFFF"/>
        </w:rPr>
        <w:t>This process is fundamentally the inverse (hence the name, Inversion of Control) of the bean itself controlling the instantiation or location of its dependencies on its own by using direct construction of classes or the Service Locator pattern.</w:t>
      </w:r>
    </w:p>
    <w:p w:rsidR="00EE510D" w:rsidRPr="00EE510D" w:rsidRDefault="00EE510D" w:rsidP="00EE510D">
      <w:pPr>
        <w:pStyle w:val="ListParagraph"/>
        <w:rPr>
          <w:szCs w:val="22"/>
        </w:rPr>
      </w:pPr>
    </w:p>
    <w:p w:rsidR="00EE510D" w:rsidRPr="00EE510D" w:rsidRDefault="00EE510D" w:rsidP="00B92046">
      <w:pPr>
        <w:pStyle w:val="ListParagraph"/>
        <w:numPr>
          <w:ilvl w:val="0"/>
          <w:numId w:val="10"/>
        </w:numPr>
        <w:rPr>
          <w:szCs w:val="22"/>
        </w:rPr>
      </w:pPr>
      <w:r>
        <w:rPr>
          <w:color w:val="000000"/>
          <w:shd w:val="clear" w:color="auto" w:fill="FFFFFF"/>
        </w:rPr>
        <w:t>Code is cleaner with the DI principle, and decoupling is more effective when objects are provided with their dependencies. Classes become easier to test.</w:t>
      </w:r>
    </w:p>
    <w:p w:rsidR="00EE510D" w:rsidRPr="00EE510D" w:rsidRDefault="00EE510D" w:rsidP="00EE510D">
      <w:pPr>
        <w:pStyle w:val="ListParagraph"/>
        <w:rPr>
          <w:szCs w:val="22"/>
        </w:rPr>
      </w:pPr>
    </w:p>
    <w:p w:rsidR="00EE510D" w:rsidRPr="00EE510D" w:rsidRDefault="00EE510D" w:rsidP="00B92046">
      <w:pPr>
        <w:pStyle w:val="ListParagraph"/>
        <w:numPr>
          <w:ilvl w:val="0"/>
          <w:numId w:val="10"/>
        </w:numPr>
        <w:rPr>
          <w:szCs w:val="22"/>
        </w:rPr>
      </w:pPr>
      <w:r>
        <w:rPr>
          <w:color w:val="000000"/>
          <w:shd w:val="clear" w:color="auto" w:fill="FFFFFF"/>
        </w:rPr>
        <w:t>DI exists in two major variants: </w:t>
      </w:r>
      <w:hyperlink r:id="rId11" w:anchor="beans-constructor-injection" w:history="1">
        <w:r>
          <w:rPr>
            <w:rStyle w:val="Hyperlink"/>
            <w:color w:val="097DFF"/>
            <w:shd w:val="clear" w:color="auto" w:fill="FFFFFF"/>
          </w:rPr>
          <w:t>Constructor-based dependency injection</w:t>
        </w:r>
      </w:hyperlink>
      <w:r>
        <w:rPr>
          <w:color w:val="000000"/>
          <w:shd w:val="clear" w:color="auto" w:fill="FFFFFF"/>
        </w:rPr>
        <w:t> and </w:t>
      </w:r>
      <w:hyperlink r:id="rId12" w:anchor="beans-setter-injection" w:history="1">
        <w:r>
          <w:rPr>
            <w:rStyle w:val="Hyperlink"/>
            <w:color w:val="097DFF"/>
            <w:shd w:val="clear" w:color="auto" w:fill="FFFFFF"/>
          </w:rPr>
          <w:t>Setter-based dependency injection</w:t>
        </w:r>
      </w:hyperlink>
      <w:r>
        <w:rPr>
          <w:color w:val="000000"/>
          <w:shd w:val="clear" w:color="auto" w:fill="FFFFFF"/>
        </w:rPr>
        <w:t>.</w:t>
      </w:r>
    </w:p>
    <w:p w:rsidR="00EE510D" w:rsidRPr="00EE510D" w:rsidRDefault="00EE510D" w:rsidP="00EE510D">
      <w:pPr>
        <w:pStyle w:val="ListParagraph"/>
        <w:rPr>
          <w:szCs w:val="22"/>
        </w:rPr>
      </w:pPr>
    </w:p>
    <w:p w:rsidR="00EE510D" w:rsidRPr="00635DB2" w:rsidRDefault="00635DB2" w:rsidP="00B92046">
      <w:pPr>
        <w:pStyle w:val="ListParagraph"/>
        <w:numPr>
          <w:ilvl w:val="0"/>
          <w:numId w:val="10"/>
        </w:numPr>
        <w:rPr>
          <w:szCs w:val="22"/>
        </w:rPr>
      </w:pPr>
      <w:r w:rsidRPr="00635DB2">
        <w:rPr>
          <w:b/>
          <w:color w:val="000000"/>
          <w:shd w:val="clear" w:color="auto" w:fill="FFFFFF"/>
        </w:rPr>
        <w:t>Constructor-based DI</w:t>
      </w:r>
      <w:r>
        <w:rPr>
          <w:color w:val="000000"/>
          <w:shd w:val="clear" w:color="auto" w:fill="FFFFFF"/>
        </w:rPr>
        <w:t xml:space="preserve"> is accomplished by the container invoking a constructor with a number of arguments, each representing a dependency. </w:t>
      </w:r>
    </w:p>
    <w:p w:rsidR="00635DB2" w:rsidRPr="00635DB2" w:rsidRDefault="00635DB2" w:rsidP="00635DB2">
      <w:pPr>
        <w:pStyle w:val="ListParagraph"/>
        <w:rPr>
          <w:szCs w:val="22"/>
        </w:rPr>
      </w:pPr>
    </w:p>
    <w:p w:rsidR="00635DB2" w:rsidRPr="000E30C3" w:rsidRDefault="000E30C3" w:rsidP="00B92046">
      <w:pPr>
        <w:pStyle w:val="ListParagraph"/>
        <w:numPr>
          <w:ilvl w:val="0"/>
          <w:numId w:val="10"/>
        </w:numPr>
        <w:rPr>
          <w:szCs w:val="22"/>
        </w:rPr>
      </w:pPr>
      <w:r w:rsidRPr="000E30C3">
        <w:rPr>
          <w:b/>
          <w:color w:val="000000"/>
          <w:shd w:val="clear" w:color="auto" w:fill="FFFFFF"/>
        </w:rPr>
        <w:t>Setter-based DI</w:t>
      </w:r>
      <w:r>
        <w:rPr>
          <w:color w:val="000000"/>
          <w:shd w:val="clear" w:color="auto" w:fill="FFFFFF"/>
        </w:rPr>
        <w:t xml:space="preserve"> is accomplished by the container calling setter methods on your beans after invoking a no-argument constructor or a no-argument </w:t>
      </w:r>
      <w:r>
        <w:rPr>
          <w:rStyle w:val="HTMLCode"/>
          <w:rFonts w:ascii="Consolas" w:hAnsi="Consolas"/>
          <w:color w:val="3D3D3C"/>
        </w:rPr>
        <w:t>static</w:t>
      </w:r>
      <w:r>
        <w:rPr>
          <w:color w:val="000000"/>
          <w:shd w:val="clear" w:color="auto" w:fill="FFFFFF"/>
        </w:rPr>
        <w:t> factory method to instantiate your bean.</w:t>
      </w:r>
    </w:p>
    <w:p w:rsidR="000E30C3" w:rsidRPr="000E30C3" w:rsidRDefault="000E30C3" w:rsidP="000E30C3">
      <w:pPr>
        <w:pStyle w:val="ListParagraph"/>
        <w:rPr>
          <w:szCs w:val="22"/>
        </w:rPr>
      </w:pPr>
    </w:p>
    <w:p w:rsidR="000E30C3" w:rsidRDefault="000E30C3" w:rsidP="00B92046">
      <w:pPr>
        <w:pStyle w:val="ListParagraph"/>
        <w:numPr>
          <w:ilvl w:val="0"/>
          <w:numId w:val="10"/>
        </w:numPr>
        <w:rPr>
          <w:szCs w:val="22"/>
        </w:rPr>
      </w:pPr>
      <w:r w:rsidRPr="000E30C3">
        <w:rPr>
          <w:szCs w:val="22"/>
        </w:rPr>
        <w:t>Since you can mix constructor-based and setter-based DI, it is a good rule of thumb to use constructors for mandatory dependencies and setter methods or configuration methods for optional dependencies. </w:t>
      </w:r>
    </w:p>
    <w:p w:rsidR="000E30C3" w:rsidRPr="000E30C3" w:rsidRDefault="000E30C3" w:rsidP="000E30C3">
      <w:pPr>
        <w:pStyle w:val="ListParagraph"/>
        <w:rPr>
          <w:szCs w:val="22"/>
        </w:rPr>
      </w:pPr>
    </w:p>
    <w:p w:rsidR="000E30C3" w:rsidRDefault="00E31512" w:rsidP="00B92046">
      <w:pPr>
        <w:pStyle w:val="ListParagraph"/>
        <w:numPr>
          <w:ilvl w:val="0"/>
          <w:numId w:val="10"/>
        </w:numPr>
        <w:rPr>
          <w:szCs w:val="22"/>
        </w:rPr>
      </w:pPr>
      <w:r w:rsidRPr="00E31512">
        <w:rPr>
          <w:szCs w:val="22"/>
        </w:rPr>
        <w:t>The Spring team generally advocates constructor injection, as it lets you implement application components as immutable objects and ensures that required dependencies are not null</w:t>
      </w:r>
      <w:r>
        <w:rPr>
          <w:szCs w:val="22"/>
        </w:rPr>
        <w:t xml:space="preserve">. </w:t>
      </w:r>
      <w:r w:rsidRPr="00E31512">
        <w:rPr>
          <w:szCs w:val="22"/>
        </w:rPr>
        <w:t> constructor-injected components are always returned to the client (calling) code in a fully initialized state.</w:t>
      </w:r>
    </w:p>
    <w:p w:rsidR="00E31512" w:rsidRPr="00E31512" w:rsidRDefault="00E31512" w:rsidP="00E31512">
      <w:pPr>
        <w:pStyle w:val="ListParagraph"/>
        <w:rPr>
          <w:szCs w:val="22"/>
        </w:rPr>
      </w:pPr>
    </w:p>
    <w:p w:rsidR="00E31512" w:rsidRDefault="00E31512" w:rsidP="00B92046">
      <w:pPr>
        <w:pStyle w:val="ListParagraph"/>
        <w:numPr>
          <w:ilvl w:val="0"/>
          <w:numId w:val="10"/>
        </w:numPr>
        <w:rPr>
          <w:szCs w:val="22"/>
        </w:rPr>
      </w:pPr>
      <w:r w:rsidRPr="00E31512">
        <w:rPr>
          <w:szCs w:val="22"/>
        </w:rPr>
        <w:t>Setter injection should primarily only be used for optional dependencies that can be assigned reasonable default values within the class. Otherwise, not-null checks must be performed everywhere the code uses the dependency. </w:t>
      </w:r>
    </w:p>
    <w:p w:rsidR="00E31512" w:rsidRPr="00E31512" w:rsidRDefault="00E31512" w:rsidP="00E31512">
      <w:pPr>
        <w:pStyle w:val="ListParagraph"/>
        <w:rPr>
          <w:szCs w:val="22"/>
        </w:rPr>
      </w:pPr>
    </w:p>
    <w:p w:rsidR="00E31512" w:rsidRDefault="00E31512" w:rsidP="00B92046">
      <w:pPr>
        <w:pStyle w:val="ListParagraph"/>
        <w:numPr>
          <w:ilvl w:val="0"/>
          <w:numId w:val="10"/>
        </w:numPr>
        <w:rPr>
          <w:szCs w:val="22"/>
        </w:rPr>
      </w:pPr>
      <w:r w:rsidRPr="00E31512">
        <w:rPr>
          <w:szCs w:val="22"/>
        </w:rPr>
        <w:t> One benefit of setter injection is that setter methods make objects of that class amenable to reconfiguration or re-injection later. Management through </w:t>
      </w:r>
      <w:hyperlink r:id="rId13" w:anchor="jmx" w:history="1">
        <w:r w:rsidRPr="00E31512">
          <w:rPr>
            <w:rStyle w:val="Hyperlink"/>
            <w:szCs w:val="22"/>
          </w:rPr>
          <w:t>JMX MBeans</w:t>
        </w:r>
      </w:hyperlink>
      <w:r w:rsidRPr="00E31512">
        <w:rPr>
          <w:szCs w:val="22"/>
        </w:rPr>
        <w:t> is therefore a compelling use case for setter injection.</w:t>
      </w:r>
    </w:p>
    <w:p w:rsidR="00E31512" w:rsidRPr="00E31512" w:rsidRDefault="00E31512" w:rsidP="00E31512">
      <w:pPr>
        <w:pStyle w:val="ListParagraph"/>
        <w:rPr>
          <w:szCs w:val="22"/>
        </w:rPr>
      </w:pPr>
    </w:p>
    <w:p w:rsidR="00A26FBC" w:rsidRPr="00A26FBC" w:rsidRDefault="00E31512" w:rsidP="00B92046">
      <w:pPr>
        <w:pStyle w:val="ListParagraph"/>
        <w:numPr>
          <w:ilvl w:val="0"/>
          <w:numId w:val="10"/>
        </w:numPr>
        <w:rPr>
          <w:szCs w:val="22"/>
        </w:rPr>
      </w:pPr>
      <w:r>
        <w:rPr>
          <w:color w:val="000000"/>
          <w:shd w:val="clear" w:color="auto" w:fill="FFFFFF"/>
        </w:rPr>
        <w:t>The container performs bean dependency resolution as follows:</w:t>
      </w:r>
    </w:p>
    <w:p w:rsidR="00A26FBC" w:rsidRPr="00A26FBC" w:rsidRDefault="00A26FBC" w:rsidP="00A26FBC">
      <w:pPr>
        <w:pStyle w:val="ListParagraph"/>
        <w:rPr>
          <w:color w:val="000000"/>
          <w:shd w:val="clear" w:color="auto" w:fill="FFFFFF"/>
        </w:rPr>
      </w:pPr>
    </w:p>
    <w:p w:rsidR="00E31512" w:rsidRPr="00A26FBC" w:rsidRDefault="00E31512" w:rsidP="00B92046">
      <w:pPr>
        <w:pStyle w:val="ListParagraph"/>
        <w:numPr>
          <w:ilvl w:val="0"/>
          <w:numId w:val="11"/>
        </w:numPr>
        <w:rPr>
          <w:szCs w:val="22"/>
        </w:rPr>
      </w:pPr>
      <w:r w:rsidRPr="00A26FBC">
        <w:rPr>
          <w:color w:val="000000"/>
          <w:shd w:val="clear" w:color="auto" w:fill="FFFFFF"/>
        </w:rPr>
        <w:t>The </w:t>
      </w:r>
      <w:r w:rsidRPr="00A26FBC">
        <w:rPr>
          <w:rStyle w:val="HTMLCode"/>
          <w:rFonts w:ascii="Consolas" w:hAnsi="Consolas"/>
          <w:color w:val="3D3D3C"/>
        </w:rPr>
        <w:t>ApplicationContext</w:t>
      </w:r>
      <w:r w:rsidRPr="00A26FBC">
        <w:rPr>
          <w:color w:val="000000"/>
          <w:shd w:val="clear" w:color="auto" w:fill="FFFFFF"/>
        </w:rPr>
        <w:t> is created and initialized with configuration metadata that describes all the beans. Configuration metadata can be specified by XML, Java code, or annotations.</w:t>
      </w:r>
    </w:p>
    <w:p w:rsidR="00A26FBC" w:rsidRPr="00A26FBC" w:rsidRDefault="00A26FBC" w:rsidP="00B92046">
      <w:pPr>
        <w:pStyle w:val="ListParagraph"/>
        <w:numPr>
          <w:ilvl w:val="0"/>
          <w:numId w:val="11"/>
        </w:numPr>
        <w:rPr>
          <w:szCs w:val="22"/>
        </w:rPr>
      </w:pPr>
      <w:r>
        <w:rPr>
          <w:color w:val="000000"/>
          <w:shd w:val="clear" w:color="auto" w:fill="FFFFFF"/>
        </w:rPr>
        <w:t>For each bean, its dependencies are expressed in the form of properties, constructor arguments, or arguments to the static-factory method (if you use that instead of a normal constructor). These dependencies are provided to the bean, when the bean is actually created.</w:t>
      </w:r>
    </w:p>
    <w:p w:rsidR="00A26FBC" w:rsidRPr="00A26FBC" w:rsidRDefault="00A26FBC" w:rsidP="00B92046">
      <w:pPr>
        <w:pStyle w:val="ListParagraph"/>
        <w:numPr>
          <w:ilvl w:val="0"/>
          <w:numId w:val="11"/>
        </w:numPr>
        <w:rPr>
          <w:szCs w:val="22"/>
        </w:rPr>
      </w:pPr>
      <w:r>
        <w:rPr>
          <w:color w:val="000000"/>
          <w:shd w:val="clear" w:color="auto" w:fill="FFFFFF"/>
        </w:rPr>
        <w:t>Each property or constructor argument is an actual definition of the value to set, or a reference to another bean in the container.</w:t>
      </w:r>
    </w:p>
    <w:p w:rsidR="00A26FBC" w:rsidRPr="00A26FBC" w:rsidRDefault="00A26FBC" w:rsidP="00B92046">
      <w:pPr>
        <w:pStyle w:val="ListParagraph"/>
        <w:numPr>
          <w:ilvl w:val="0"/>
          <w:numId w:val="11"/>
        </w:numPr>
        <w:rPr>
          <w:szCs w:val="22"/>
        </w:rPr>
      </w:pPr>
      <w:r>
        <w:rPr>
          <w:color w:val="000000"/>
          <w:shd w:val="clear" w:color="auto" w:fill="FFFFFF"/>
        </w:rPr>
        <w:t>Each property or constructor argument that is a value is converted from its specified format to the actual type of that property or constructor argument. By default, Spring can convert a value supplied in string format to all built-in types, such as </w:t>
      </w:r>
      <w:r>
        <w:rPr>
          <w:rStyle w:val="HTMLCode"/>
          <w:rFonts w:ascii="Consolas" w:hAnsi="Consolas"/>
          <w:color w:val="3D3D3C"/>
        </w:rPr>
        <w:t>int</w:t>
      </w:r>
      <w:r>
        <w:rPr>
          <w:color w:val="000000"/>
          <w:shd w:val="clear" w:color="auto" w:fill="FFFFFF"/>
        </w:rPr>
        <w:t>, </w:t>
      </w:r>
      <w:r>
        <w:rPr>
          <w:rStyle w:val="HTMLCode"/>
          <w:rFonts w:ascii="Consolas" w:hAnsi="Consolas"/>
          <w:color w:val="3D3D3C"/>
        </w:rPr>
        <w:t>long</w:t>
      </w:r>
      <w:r>
        <w:rPr>
          <w:color w:val="000000"/>
          <w:shd w:val="clear" w:color="auto" w:fill="FFFFFF"/>
        </w:rPr>
        <w:t>, </w:t>
      </w:r>
      <w:r>
        <w:rPr>
          <w:rStyle w:val="HTMLCode"/>
          <w:rFonts w:ascii="Consolas" w:hAnsi="Consolas"/>
          <w:color w:val="3D3D3C"/>
        </w:rPr>
        <w:t>String</w:t>
      </w:r>
      <w:r>
        <w:rPr>
          <w:color w:val="000000"/>
          <w:shd w:val="clear" w:color="auto" w:fill="FFFFFF"/>
        </w:rPr>
        <w:t>, </w:t>
      </w:r>
      <w:r>
        <w:rPr>
          <w:rStyle w:val="HTMLCode"/>
          <w:rFonts w:ascii="Consolas" w:hAnsi="Consolas"/>
          <w:color w:val="3D3D3C"/>
        </w:rPr>
        <w:t>boolean</w:t>
      </w:r>
      <w:r>
        <w:rPr>
          <w:color w:val="000000"/>
          <w:shd w:val="clear" w:color="auto" w:fill="FFFFFF"/>
        </w:rPr>
        <w:t>, and so forth.</w:t>
      </w:r>
    </w:p>
    <w:p w:rsidR="00A26FBC" w:rsidRDefault="00A26FBC" w:rsidP="00A26FBC">
      <w:pPr>
        <w:pStyle w:val="ListParagraph"/>
        <w:ind w:left="1440"/>
        <w:rPr>
          <w:color w:val="000000"/>
          <w:shd w:val="clear" w:color="auto" w:fill="FFFFFF"/>
        </w:rPr>
      </w:pPr>
    </w:p>
    <w:p w:rsidR="00A26FBC" w:rsidRPr="00A26FBC" w:rsidRDefault="00A26FBC" w:rsidP="00B92046">
      <w:pPr>
        <w:pStyle w:val="ListParagraph"/>
        <w:numPr>
          <w:ilvl w:val="0"/>
          <w:numId w:val="12"/>
        </w:numPr>
        <w:rPr>
          <w:szCs w:val="22"/>
        </w:rPr>
      </w:pPr>
      <w:r>
        <w:rPr>
          <w:color w:val="000000"/>
          <w:shd w:val="clear" w:color="auto" w:fill="FFFFFF"/>
        </w:rPr>
        <w:t>The Spring container validates the configuration of each bean as the container is created. However, the bean properties themselves are not set until the bean is actually created.</w:t>
      </w:r>
    </w:p>
    <w:p w:rsidR="00A26FBC" w:rsidRDefault="00A26FBC" w:rsidP="00B92046">
      <w:pPr>
        <w:pStyle w:val="ListParagraph"/>
        <w:numPr>
          <w:ilvl w:val="0"/>
          <w:numId w:val="12"/>
        </w:numPr>
        <w:rPr>
          <w:szCs w:val="22"/>
        </w:rPr>
      </w:pPr>
      <w:r w:rsidRPr="00A26FBC">
        <w:rPr>
          <w:szCs w:val="22"/>
        </w:rPr>
        <w:lastRenderedPageBreak/>
        <w:t>he Spring IoC container detects this circular reference at runtime, and throws a BeanCurrentlyInCreationException.</w:t>
      </w:r>
    </w:p>
    <w:p w:rsidR="00A26FBC" w:rsidRPr="00A26FBC" w:rsidRDefault="00A26FBC" w:rsidP="00A26FBC">
      <w:pPr>
        <w:pStyle w:val="ListParagraph"/>
        <w:rPr>
          <w:szCs w:val="22"/>
        </w:rPr>
      </w:pPr>
    </w:p>
    <w:p w:rsidR="00A26FBC" w:rsidRDefault="002E3933" w:rsidP="00B92046">
      <w:pPr>
        <w:pStyle w:val="ListParagraph"/>
        <w:numPr>
          <w:ilvl w:val="0"/>
          <w:numId w:val="12"/>
        </w:numPr>
        <w:rPr>
          <w:szCs w:val="22"/>
        </w:rPr>
      </w:pPr>
      <w:r w:rsidRPr="002E3933">
        <w:rPr>
          <w:szCs w:val="22"/>
        </w:rPr>
        <w:t>One possible solution is to edit the source code of some classes to be configured by setters rather than constructors. Alternatively, avoid constructor injection and use setter injection only. In other words, although it is not recommended, you can configure circular dependencies with setter injection.</w:t>
      </w:r>
    </w:p>
    <w:p w:rsidR="002E3933" w:rsidRPr="002E3933" w:rsidRDefault="002E3933" w:rsidP="002E3933">
      <w:pPr>
        <w:pStyle w:val="ListParagraph"/>
        <w:rPr>
          <w:szCs w:val="22"/>
        </w:rPr>
      </w:pPr>
    </w:p>
    <w:p w:rsidR="002E3933" w:rsidRDefault="005D5351" w:rsidP="00B92046">
      <w:pPr>
        <w:pStyle w:val="ListParagraph"/>
        <w:numPr>
          <w:ilvl w:val="0"/>
          <w:numId w:val="12"/>
        </w:numPr>
        <w:rPr>
          <w:szCs w:val="22"/>
        </w:rPr>
      </w:pPr>
      <w:r w:rsidRPr="005D5351">
        <w:rPr>
          <w:szCs w:val="22"/>
        </w:rPr>
        <w:t>You can generally trust Spring to do the right thing. It detects configuration problems, such as references to non-existent beans and circular dependencies, at container load-time. Spring sets properties and resolves dependencies as late as possible, when the bean is actually created. This means that a Spring container that has loaded correctly can later generate an exception when you request an object if there is a problem creating that ob</w:t>
      </w:r>
      <w:r>
        <w:rPr>
          <w:szCs w:val="22"/>
        </w:rPr>
        <w:t>ject or one of its dependencies.</w:t>
      </w:r>
    </w:p>
    <w:p w:rsidR="005D5351" w:rsidRPr="005D5351" w:rsidRDefault="005D5351" w:rsidP="005D5351">
      <w:pPr>
        <w:pStyle w:val="ListParagraph"/>
        <w:rPr>
          <w:szCs w:val="22"/>
        </w:rPr>
      </w:pPr>
    </w:p>
    <w:p w:rsidR="005D5351" w:rsidRPr="005D5351" w:rsidRDefault="005D5351" w:rsidP="00B92046">
      <w:pPr>
        <w:pStyle w:val="ListParagraph"/>
        <w:numPr>
          <w:ilvl w:val="0"/>
          <w:numId w:val="12"/>
        </w:numPr>
        <w:rPr>
          <w:szCs w:val="22"/>
        </w:rPr>
      </w:pPr>
      <w:r>
        <w:rPr>
          <w:color w:val="000000"/>
          <w:shd w:val="clear" w:color="auto" w:fill="FFFFFF"/>
        </w:rPr>
        <w:t>By default, </w:t>
      </w:r>
      <w:r>
        <w:rPr>
          <w:rStyle w:val="HTMLCode"/>
          <w:rFonts w:ascii="Consolas" w:hAnsi="Consolas"/>
          <w:color w:val="3D3D3C"/>
        </w:rPr>
        <w:t>ApplicationContext</w:t>
      </w:r>
      <w:r>
        <w:rPr>
          <w:color w:val="000000"/>
          <w:shd w:val="clear" w:color="auto" w:fill="FFFFFF"/>
        </w:rPr>
        <w:t> implementations eagerly create and configure all </w:t>
      </w:r>
      <w:hyperlink r:id="rId14" w:anchor="beans-factory-scopes-singleton" w:history="1">
        <w:r>
          <w:rPr>
            <w:rStyle w:val="Hyperlink"/>
            <w:color w:val="097DFF"/>
            <w:shd w:val="clear" w:color="auto" w:fill="FFFFFF"/>
          </w:rPr>
          <w:t>singleton</w:t>
        </w:r>
      </w:hyperlink>
      <w:r>
        <w:rPr>
          <w:color w:val="000000"/>
          <w:shd w:val="clear" w:color="auto" w:fill="FFFFFF"/>
        </w:rPr>
        <w:t> beans as part of the initialization process. Generally, this pre-instantiation is desirable, because errors in the configuration or surrounding environment are discovered immediately, as opposed to hours or even days later.</w:t>
      </w:r>
    </w:p>
    <w:p w:rsidR="005D5351" w:rsidRPr="005D5351" w:rsidRDefault="005D5351" w:rsidP="005D5351">
      <w:pPr>
        <w:pStyle w:val="ListParagraph"/>
        <w:rPr>
          <w:szCs w:val="22"/>
        </w:rPr>
      </w:pPr>
    </w:p>
    <w:p w:rsidR="005D5351" w:rsidRDefault="005D5351" w:rsidP="00B92046">
      <w:pPr>
        <w:pStyle w:val="NormalWeb"/>
        <w:numPr>
          <w:ilvl w:val="0"/>
          <w:numId w:val="12"/>
        </w:numPr>
        <w:shd w:val="clear" w:color="auto" w:fill="FFFFFF"/>
        <w:spacing w:before="0" w:beforeAutospacing="0" w:after="300" w:afterAutospacing="0"/>
        <w:rPr>
          <w:rFonts w:ascii="inherit" w:hAnsi="inherit" w:cs="Arial"/>
          <w:color w:val="000000"/>
        </w:rPr>
      </w:pPr>
      <w:r>
        <w:rPr>
          <w:rFonts w:ascii="inherit" w:hAnsi="inherit" w:cs="Arial"/>
          <w:color w:val="000000"/>
        </w:rPr>
        <w:t>When this behavior is not desirable, you can prevent pre-instantiation of a singleton bean by marking the bean definition as being lazy-initialized. A lazy-initialized bean tells the IoC container to create a bean instance when it is first requested, rather than at startup.</w:t>
      </w:r>
    </w:p>
    <w:p w:rsidR="005D5351" w:rsidRPr="00250EFB" w:rsidRDefault="00250EFB" w:rsidP="00B92046">
      <w:pPr>
        <w:pStyle w:val="ListParagraph"/>
        <w:numPr>
          <w:ilvl w:val="0"/>
          <w:numId w:val="12"/>
        </w:numPr>
        <w:rPr>
          <w:szCs w:val="22"/>
        </w:rPr>
      </w:pPr>
      <w:r>
        <w:rPr>
          <w:color w:val="000000"/>
          <w:shd w:val="clear" w:color="auto" w:fill="FFFFFF"/>
        </w:rPr>
        <w:t>The Spring container can autowire relationships between collaborating beans. You can let Spring resolve collaborators (other beans) automatically for your bean by inspecting the contents of the </w:t>
      </w:r>
      <w:r>
        <w:rPr>
          <w:rStyle w:val="HTMLCode"/>
          <w:rFonts w:ascii="Consolas" w:hAnsi="Consolas"/>
          <w:color w:val="3D3D3C"/>
        </w:rPr>
        <w:t>ApplicationContext</w:t>
      </w:r>
      <w:r>
        <w:rPr>
          <w:color w:val="000000"/>
          <w:shd w:val="clear" w:color="auto" w:fill="FFFFFF"/>
        </w:rPr>
        <w:t>. Autowiring has the following advantages:</w:t>
      </w:r>
    </w:p>
    <w:p w:rsidR="00250EFB" w:rsidRPr="00250EFB" w:rsidRDefault="00250EFB" w:rsidP="00250EFB">
      <w:pPr>
        <w:pStyle w:val="ListParagraph"/>
        <w:rPr>
          <w:szCs w:val="22"/>
        </w:rPr>
      </w:pPr>
    </w:p>
    <w:p w:rsidR="00250EFB" w:rsidRPr="00250EFB" w:rsidRDefault="00250EFB" w:rsidP="00B92046">
      <w:pPr>
        <w:pStyle w:val="ListParagraph"/>
        <w:numPr>
          <w:ilvl w:val="0"/>
          <w:numId w:val="13"/>
        </w:numPr>
        <w:rPr>
          <w:szCs w:val="22"/>
        </w:rPr>
      </w:pPr>
      <w:r>
        <w:rPr>
          <w:color w:val="000000"/>
          <w:shd w:val="clear" w:color="auto" w:fill="FFFFFF"/>
        </w:rPr>
        <w:t>Autowiring can significantly reduce the need to specify properties or constructor arguments.</w:t>
      </w:r>
    </w:p>
    <w:p w:rsidR="00250EFB" w:rsidRPr="00250EFB" w:rsidRDefault="00250EFB" w:rsidP="00250EFB">
      <w:pPr>
        <w:pStyle w:val="ListParagraph"/>
        <w:ind w:left="1440"/>
        <w:rPr>
          <w:szCs w:val="22"/>
        </w:rPr>
      </w:pPr>
    </w:p>
    <w:p w:rsidR="00250EFB" w:rsidRPr="00250EFB" w:rsidRDefault="00250EFB" w:rsidP="00B92046">
      <w:pPr>
        <w:pStyle w:val="ListParagraph"/>
        <w:numPr>
          <w:ilvl w:val="0"/>
          <w:numId w:val="13"/>
        </w:numPr>
        <w:rPr>
          <w:szCs w:val="22"/>
        </w:rPr>
      </w:pPr>
      <w:r>
        <w:rPr>
          <w:color w:val="000000"/>
          <w:shd w:val="clear" w:color="auto" w:fill="FFFFFF"/>
        </w:rPr>
        <w:t>Autowiring can update a configuration as your objects evolve. For example, if you need to add a dependency to a class, that dependency can be satisfied automatically without you needing to modify the configuration. Thus autowiring can be especially useful during development, without negating the option of switching to explicit wiring when the code base becomes more stable.</w:t>
      </w:r>
    </w:p>
    <w:p w:rsidR="00250EFB" w:rsidRPr="00250EFB" w:rsidRDefault="00250EFB" w:rsidP="00250EFB">
      <w:pPr>
        <w:pStyle w:val="ListParagraph"/>
        <w:rPr>
          <w:szCs w:val="22"/>
        </w:rPr>
      </w:pPr>
    </w:p>
    <w:p w:rsidR="00250EFB" w:rsidRPr="009124E0" w:rsidRDefault="00250EFB" w:rsidP="00B92046">
      <w:pPr>
        <w:pStyle w:val="ListParagraph"/>
        <w:numPr>
          <w:ilvl w:val="0"/>
          <w:numId w:val="14"/>
        </w:numPr>
        <w:rPr>
          <w:szCs w:val="22"/>
        </w:rPr>
      </w:pPr>
      <w:r>
        <w:rPr>
          <w:color w:val="000000"/>
          <w:shd w:val="clear" w:color="auto" w:fill="FFFFFF"/>
        </w:rPr>
        <w:t>The autowiring functionality has four modes. You specify autowiring per bean and can thus choose which ones to autowire. The following table describes the four autowiring modes:</w:t>
      </w:r>
    </w:p>
    <w:p w:rsidR="009124E0" w:rsidRDefault="009124E0" w:rsidP="009124E0">
      <w:pPr>
        <w:pStyle w:val="ListParagraph"/>
        <w:ind w:left="1440"/>
        <w:rPr>
          <w:szCs w:val="22"/>
        </w:rPr>
      </w:pPr>
      <w:r>
        <w:rPr>
          <w:szCs w:val="22"/>
        </w:rPr>
        <w:t>No, byname, byType, constructor</w:t>
      </w:r>
    </w:p>
    <w:p w:rsidR="009124E0" w:rsidRDefault="009124E0" w:rsidP="009124E0">
      <w:pPr>
        <w:pStyle w:val="ListParagraph"/>
        <w:ind w:left="1440"/>
        <w:rPr>
          <w:szCs w:val="22"/>
        </w:rPr>
      </w:pPr>
    </w:p>
    <w:p w:rsidR="001B78F8" w:rsidRPr="001B78F8" w:rsidRDefault="001B78F8" w:rsidP="00B92046">
      <w:pPr>
        <w:pStyle w:val="ListParagraph"/>
        <w:numPr>
          <w:ilvl w:val="0"/>
          <w:numId w:val="14"/>
        </w:numPr>
        <w:rPr>
          <w:szCs w:val="22"/>
        </w:rPr>
      </w:pPr>
      <w:r>
        <w:rPr>
          <w:color w:val="000000"/>
          <w:shd w:val="clear" w:color="auto" w:fill="FFFFFF"/>
        </w:rPr>
        <w:t>Autowiring works best when it is used consistently across a project. If autowiring is not used in general, it might be confusing to developers to use it to wire only one or two bean definitions.</w:t>
      </w:r>
    </w:p>
    <w:p w:rsidR="001B78F8" w:rsidRPr="001B78F8" w:rsidRDefault="001B78F8" w:rsidP="001B78F8">
      <w:pPr>
        <w:pStyle w:val="ListParagraph"/>
        <w:rPr>
          <w:szCs w:val="22"/>
        </w:rPr>
      </w:pPr>
    </w:p>
    <w:p w:rsidR="001B78F8" w:rsidRPr="005A0ACD" w:rsidRDefault="005A0ACD" w:rsidP="00B92046">
      <w:pPr>
        <w:pStyle w:val="ListParagraph"/>
        <w:numPr>
          <w:ilvl w:val="0"/>
          <w:numId w:val="14"/>
        </w:numPr>
        <w:rPr>
          <w:szCs w:val="22"/>
        </w:rPr>
      </w:pPr>
      <w:r>
        <w:rPr>
          <w:color w:val="000000"/>
          <w:shd w:val="clear" w:color="auto" w:fill="FFFFFF"/>
        </w:rPr>
        <w:t>When you create a bean definition, you create a recipe for creating actual instances of the class defined by that bean definition. The idea that a bean definition is a recipe is important, because it means that, as with a class, you can create many object instances from a single recipe.</w:t>
      </w:r>
    </w:p>
    <w:p w:rsidR="005A0ACD" w:rsidRPr="005A0ACD" w:rsidRDefault="005A0ACD" w:rsidP="005A0ACD">
      <w:pPr>
        <w:pStyle w:val="ListParagraph"/>
        <w:rPr>
          <w:szCs w:val="22"/>
        </w:rPr>
      </w:pPr>
    </w:p>
    <w:p w:rsidR="005A0ACD" w:rsidRPr="005A0ACD" w:rsidRDefault="005A0ACD" w:rsidP="00B92046">
      <w:pPr>
        <w:pStyle w:val="ListParagraph"/>
        <w:numPr>
          <w:ilvl w:val="0"/>
          <w:numId w:val="14"/>
        </w:numPr>
        <w:rPr>
          <w:szCs w:val="22"/>
        </w:rPr>
      </w:pPr>
      <w:r>
        <w:rPr>
          <w:color w:val="000000"/>
          <w:shd w:val="clear" w:color="auto" w:fill="FFFFFF"/>
        </w:rPr>
        <w:t>You can control not only the various dependencies and configuration values that are to be plugged into an object that is created from a particular bean definition but also control the scope of the objects created from a particular bean definition.</w:t>
      </w:r>
    </w:p>
    <w:p w:rsidR="005A0ACD" w:rsidRPr="005A0ACD" w:rsidRDefault="005A0ACD" w:rsidP="005A0ACD">
      <w:pPr>
        <w:pStyle w:val="ListParagraph"/>
        <w:rPr>
          <w:szCs w:val="22"/>
        </w:rPr>
      </w:pPr>
    </w:p>
    <w:p w:rsidR="005A0ACD" w:rsidRPr="00E760D4" w:rsidRDefault="00E760D4" w:rsidP="00B92046">
      <w:pPr>
        <w:pStyle w:val="ListParagraph"/>
        <w:numPr>
          <w:ilvl w:val="0"/>
          <w:numId w:val="14"/>
        </w:numPr>
        <w:rPr>
          <w:szCs w:val="22"/>
        </w:rPr>
      </w:pPr>
      <w:r>
        <w:rPr>
          <w:color w:val="000000"/>
          <w:shd w:val="clear" w:color="auto" w:fill="FFFFFF"/>
        </w:rPr>
        <w:t xml:space="preserve">Beans can be defined to be deployed in one of a number of scopes. The Spring Framework supports six scopes, four of which are available only if you use a </w:t>
      </w:r>
      <w:r w:rsidRPr="00E760D4">
        <w:rPr>
          <w:b/>
          <w:color w:val="000000"/>
          <w:shd w:val="clear" w:color="auto" w:fill="FFFFFF"/>
        </w:rPr>
        <w:t>web-aware </w:t>
      </w:r>
      <w:r w:rsidRPr="00E760D4">
        <w:rPr>
          <w:rStyle w:val="HTMLCode"/>
          <w:rFonts w:ascii="Consolas" w:hAnsi="Consolas" w:cs="Consolas"/>
          <w:b/>
          <w:color w:val="3D3D3C"/>
        </w:rPr>
        <w:t>ApplicationContext</w:t>
      </w:r>
      <w:r>
        <w:rPr>
          <w:color w:val="000000"/>
          <w:shd w:val="clear" w:color="auto" w:fill="FFFFFF"/>
        </w:rPr>
        <w:t>. You can also create </w:t>
      </w:r>
      <w:hyperlink r:id="rId15" w:anchor="beans-factory-scopes-custom" w:history="1">
        <w:r>
          <w:rPr>
            <w:rStyle w:val="Hyperlink"/>
            <w:color w:val="097DFF"/>
            <w:shd w:val="clear" w:color="auto" w:fill="FFFFFF"/>
          </w:rPr>
          <w:t>a custom scope.</w:t>
        </w:r>
      </w:hyperlink>
    </w:p>
    <w:p w:rsidR="00E760D4" w:rsidRPr="00E760D4" w:rsidRDefault="00E760D4" w:rsidP="00E760D4">
      <w:pPr>
        <w:pStyle w:val="ListParagraph"/>
        <w:rPr>
          <w:szCs w:val="22"/>
        </w:rPr>
      </w:pPr>
    </w:p>
    <w:p w:rsidR="00CC1DD5" w:rsidRDefault="00CC1DD5" w:rsidP="00CC1DD5">
      <w:pPr>
        <w:pStyle w:val="ListParagraph"/>
        <w:rPr>
          <w:szCs w:val="22"/>
        </w:rPr>
      </w:pPr>
    </w:p>
    <w:p w:rsidR="00CC1DD5" w:rsidRPr="00CC1DD5" w:rsidRDefault="00CC1DD5" w:rsidP="00CC1DD5">
      <w:pPr>
        <w:pStyle w:val="ListParagraph"/>
        <w:rPr>
          <w:szCs w:val="22"/>
        </w:rPr>
      </w:pPr>
    </w:p>
    <w:p w:rsidR="00CC1DD5" w:rsidRDefault="00CC1DD5" w:rsidP="00CC1DD5">
      <w:pPr>
        <w:pStyle w:val="ListParagraph"/>
        <w:rPr>
          <w:szCs w:val="22"/>
        </w:rPr>
      </w:pPr>
    </w:p>
    <w:p w:rsidR="00CC1DD5" w:rsidRDefault="00CC1DD5" w:rsidP="00B92046">
      <w:pPr>
        <w:pStyle w:val="ListParagraph"/>
        <w:numPr>
          <w:ilvl w:val="0"/>
          <w:numId w:val="14"/>
        </w:numPr>
        <w:rPr>
          <w:szCs w:val="22"/>
        </w:rPr>
      </w:pPr>
      <w:r>
        <w:rPr>
          <w:szCs w:val="22"/>
        </w:rPr>
        <w:lastRenderedPageBreak/>
        <w:t xml:space="preserve">The following are the supported </w:t>
      </w:r>
      <w:r w:rsidRPr="00E04A15">
        <w:rPr>
          <w:b/>
          <w:szCs w:val="22"/>
        </w:rPr>
        <w:t>bean scopes</w:t>
      </w:r>
      <w:r>
        <w:rPr>
          <w:szCs w:val="22"/>
        </w:rPr>
        <w:t>:</w:t>
      </w:r>
    </w:p>
    <w:p w:rsidR="00E04A15" w:rsidRDefault="00E04A15" w:rsidP="00E04A15">
      <w:pPr>
        <w:pStyle w:val="ListParagraph"/>
        <w:rPr>
          <w:szCs w:val="22"/>
        </w:rPr>
      </w:pPr>
    </w:p>
    <w:p w:rsidR="00CC1DD5" w:rsidRDefault="00CC1DD5" w:rsidP="00B92046">
      <w:pPr>
        <w:pStyle w:val="ListParagraph"/>
        <w:numPr>
          <w:ilvl w:val="0"/>
          <w:numId w:val="15"/>
        </w:numPr>
        <w:rPr>
          <w:szCs w:val="22"/>
        </w:rPr>
      </w:pPr>
      <w:r w:rsidRPr="00E04A15">
        <w:rPr>
          <w:b/>
          <w:szCs w:val="22"/>
        </w:rPr>
        <w:t>Singleton –</w:t>
      </w:r>
      <w:r>
        <w:rPr>
          <w:szCs w:val="22"/>
        </w:rPr>
        <w:t xml:space="preserve"> (Default) Scopes a single bean definition to a single object instance for each Spring </w:t>
      </w:r>
      <w:r w:rsidR="00E04A15">
        <w:rPr>
          <w:szCs w:val="22"/>
        </w:rPr>
        <w:tab/>
      </w:r>
      <w:r w:rsidR="00E04A15">
        <w:rPr>
          <w:szCs w:val="22"/>
        </w:rPr>
        <w:tab/>
      </w:r>
      <w:r>
        <w:rPr>
          <w:szCs w:val="22"/>
        </w:rPr>
        <w:t>IOC container.</w:t>
      </w:r>
    </w:p>
    <w:p w:rsidR="00CC1DD5" w:rsidRDefault="00CC1DD5" w:rsidP="00B92046">
      <w:pPr>
        <w:pStyle w:val="ListParagraph"/>
        <w:numPr>
          <w:ilvl w:val="0"/>
          <w:numId w:val="15"/>
        </w:numPr>
        <w:rPr>
          <w:szCs w:val="22"/>
        </w:rPr>
      </w:pPr>
      <w:r w:rsidRPr="00E04A15">
        <w:rPr>
          <w:b/>
          <w:szCs w:val="22"/>
        </w:rPr>
        <w:t>Prototype –</w:t>
      </w:r>
      <w:r>
        <w:rPr>
          <w:szCs w:val="22"/>
        </w:rPr>
        <w:t xml:space="preserve"> Scopes a single bean definition to any number of object instances.</w:t>
      </w:r>
    </w:p>
    <w:p w:rsidR="00CC1DD5" w:rsidRDefault="00CC1DD5" w:rsidP="00B92046">
      <w:pPr>
        <w:pStyle w:val="ListParagraph"/>
        <w:numPr>
          <w:ilvl w:val="0"/>
          <w:numId w:val="15"/>
        </w:numPr>
        <w:rPr>
          <w:szCs w:val="22"/>
        </w:rPr>
      </w:pPr>
      <w:r w:rsidRPr="00E04A15">
        <w:rPr>
          <w:b/>
          <w:szCs w:val="22"/>
        </w:rPr>
        <w:t>Request –</w:t>
      </w:r>
      <w:r>
        <w:rPr>
          <w:szCs w:val="22"/>
        </w:rPr>
        <w:t xml:space="preserve"> Scopes a single bean definition to the lifecycle of a single HTTP request.</w:t>
      </w:r>
    </w:p>
    <w:p w:rsidR="00CC1DD5" w:rsidRDefault="00CC1DD5" w:rsidP="00B92046">
      <w:pPr>
        <w:pStyle w:val="ListParagraph"/>
        <w:numPr>
          <w:ilvl w:val="0"/>
          <w:numId w:val="15"/>
        </w:numPr>
        <w:rPr>
          <w:szCs w:val="22"/>
        </w:rPr>
      </w:pPr>
      <w:r w:rsidRPr="00E04A15">
        <w:rPr>
          <w:b/>
          <w:szCs w:val="22"/>
        </w:rPr>
        <w:t>Session –</w:t>
      </w:r>
      <w:r>
        <w:rPr>
          <w:szCs w:val="22"/>
        </w:rPr>
        <w:t xml:space="preserve"> Scopes a single bean definition to the </w:t>
      </w:r>
      <w:r w:rsidR="00AA4EAF">
        <w:rPr>
          <w:szCs w:val="22"/>
        </w:rPr>
        <w:t>lifecycle of an HTTP session.</w:t>
      </w:r>
    </w:p>
    <w:p w:rsidR="00AA4EAF" w:rsidRDefault="00AA4EAF" w:rsidP="00B92046">
      <w:pPr>
        <w:pStyle w:val="ListParagraph"/>
        <w:numPr>
          <w:ilvl w:val="0"/>
          <w:numId w:val="15"/>
        </w:numPr>
        <w:rPr>
          <w:szCs w:val="22"/>
        </w:rPr>
      </w:pPr>
      <w:r w:rsidRPr="00E04A15">
        <w:rPr>
          <w:b/>
          <w:szCs w:val="22"/>
        </w:rPr>
        <w:t>Application –</w:t>
      </w:r>
      <w:r>
        <w:rPr>
          <w:szCs w:val="22"/>
        </w:rPr>
        <w:t xml:space="preserve"> Scopes a single bean definition to the lifecycle of a ServletContext.</w:t>
      </w:r>
    </w:p>
    <w:p w:rsidR="00AA4EAF" w:rsidRDefault="00AA4EAF" w:rsidP="00B92046">
      <w:pPr>
        <w:pStyle w:val="ListParagraph"/>
        <w:numPr>
          <w:ilvl w:val="0"/>
          <w:numId w:val="15"/>
        </w:numPr>
        <w:rPr>
          <w:szCs w:val="22"/>
        </w:rPr>
      </w:pPr>
      <w:r w:rsidRPr="00E04A15">
        <w:rPr>
          <w:b/>
          <w:szCs w:val="22"/>
        </w:rPr>
        <w:t>WebSocket –</w:t>
      </w:r>
      <w:r>
        <w:rPr>
          <w:szCs w:val="22"/>
        </w:rPr>
        <w:t xml:space="preserve"> Scopes a single bean definition to the lifecycle of a WebSocket.</w:t>
      </w:r>
    </w:p>
    <w:p w:rsidR="00AA4EAF" w:rsidRDefault="00AA4EAF" w:rsidP="00AA4EAF">
      <w:pPr>
        <w:pStyle w:val="ListParagraph"/>
        <w:ind w:left="1440"/>
        <w:rPr>
          <w:szCs w:val="22"/>
        </w:rPr>
      </w:pPr>
    </w:p>
    <w:p w:rsidR="00AA4EAF" w:rsidRPr="00E04A15" w:rsidRDefault="00E04A15" w:rsidP="00B92046">
      <w:pPr>
        <w:pStyle w:val="ListParagraph"/>
        <w:numPr>
          <w:ilvl w:val="0"/>
          <w:numId w:val="16"/>
        </w:numPr>
        <w:rPr>
          <w:szCs w:val="22"/>
        </w:rPr>
      </w:pPr>
      <w:r>
        <w:rPr>
          <w:color w:val="000000"/>
          <w:shd w:val="clear" w:color="auto" w:fill="FFFFFF"/>
        </w:rPr>
        <w:t>The Spring Framework provides a number of interfaces you can use to customize the nature of a bean. This section groups them as follows:</w:t>
      </w:r>
    </w:p>
    <w:p w:rsidR="00E04A15" w:rsidRPr="00E04A15" w:rsidRDefault="00E04A15" w:rsidP="00E04A15">
      <w:pPr>
        <w:pStyle w:val="ListParagraph"/>
        <w:rPr>
          <w:szCs w:val="22"/>
        </w:rPr>
      </w:pPr>
    </w:p>
    <w:p w:rsidR="00E04A15" w:rsidRDefault="00E04A15" w:rsidP="00B92046">
      <w:pPr>
        <w:pStyle w:val="ListParagraph"/>
        <w:numPr>
          <w:ilvl w:val="0"/>
          <w:numId w:val="17"/>
        </w:numPr>
        <w:rPr>
          <w:szCs w:val="22"/>
        </w:rPr>
      </w:pPr>
      <w:r>
        <w:rPr>
          <w:szCs w:val="22"/>
        </w:rPr>
        <w:t xml:space="preserve">Lifecycle Callbacks </w:t>
      </w:r>
    </w:p>
    <w:p w:rsidR="00E04A15" w:rsidRDefault="00E04A15" w:rsidP="00B92046">
      <w:pPr>
        <w:pStyle w:val="ListParagraph"/>
        <w:numPr>
          <w:ilvl w:val="0"/>
          <w:numId w:val="17"/>
        </w:numPr>
        <w:rPr>
          <w:szCs w:val="22"/>
        </w:rPr>
      </w:pPr>
      <w:r>
        <w:rPr>
          <w:szCs w:val="22"/>
        </w:rPr>
        <w:t>ApplicationContextAware and BeanNameAware</w:t>
      </w:r>
    </w:p>
    <w:p w:rsidR="00E04A15" w:rsidRDefault="00E04A15" w:rsidP="00B92046">
      <w:pPr>
        <w:pStyle w:val="ListParagraph"/>
        <w:numPr>
          <w:ilvl w:val="0"/>
          <w:numId w:val="17"/>
        </w:numPr>
        <w:rPr>
          <w:szCs w:val="22"/>
        </w:rPr>
      </w:pPr>
      <w:r>
        <w:rPr>
          <w:szCs w:val="22"/>
        </w:rPr>
        <w:t>Other Aware Interfaces.</w:t>
      </w:r>
    </w:p>
    <w:p w:rsidR="00E04A15" w:rsidRDefault="00E04A15" w:rsidP="00E04A15">
      <w:pPr>
        <w:pStyle w:val="ListParagraph"/>
        <w:ind w:left="1440"/>
        <w:rPr>
          <w:szCs w:val="22"/>
        </w:rPr>
      </w:pPr>
    </w:p>
    <w:p w:rsidR="00E04A15" w:rsidRPr="00E04A15" w:rsidRDefault="00E04A15" w:rsidP="00B92046">
      <w:pPr>
        <w:pStyle w:val="ListParagraph"/>
        <w:numPr>
          <w:ilvl w:val="0"/>
          <w:numId w:val="16"/>
        </w:numPr>
        <w:rPr>
          <w:szCs w:val="22"/>
        </w:rPr>
      </w:pPr>
      <w:r>
        <w:rPr>
          <w:color w:val="000000"/>
          <w:shd w:val="clear" w:color="auto" w:fill="FFFFFF"/>
        </w:rPr>
        <w:t>To interact with the container’s management of the bean lifecycle, you can implement the Spring</w:t>
      </w:r>
      <w:r w:rsidR="00FA5C39">
        <w:rPr>
          <w:color w:val="000000"/>
          <w:shd w:val="clear" w:color="auto" w:fill="FFFFFF"/>
        </w:rPr>
        <w:t xml:space="preserve"> </w:t>
      </w:r>
      <w:r>
        <w:rPr>
          <w:rStyle w:val="HTMLCode"/>
          <w:rFonts w:ascii="Consolas" w:hAnsi="Consolas" w:cs="Consolas"/>
          <w:color w:val="3D3D3C"/>
        </w:rPr>
        <w:t>InitializingBean</w:t>
      </w:r>
      <w:r>
        <w:rPr>
          <w:color w:val="000000"/>
          <w:shd w:val="clear" w:color="auto" w:fill="FFFFFF"/>
        </w:rPr>
        <w:t> and </w:t>
      </w:r>
      <w:r>
        <w:rPr>
          <w:rStyle w:val="HTMLCode"/>
          <w:rFonts w:ascii="Consolas" w:hAnsi="Consolas" w:cs="Consolas"/>
          <w:color w:val="3D3D3C"/>
        </w:rPr>
        <w:t>DisposableBean</w:t>
      </w:r>
      <w:r>
        <w:rPr>
          <w:color w:val="000000"/>
          <w:shd w:val="clear" w:color="auto" w:fill="FFFFFF"/>
        </w:rPr>
        <w:t> interfaces.</w:t>
      </w:r>
      <w:r w:rsidR="00C035AE">
        <w:rPr>
          <w:color w:val="000000"/>
          <w:shd w:val="clear" w:color="auto" w:fill="FFFFFF"/>
        </w:rPr>
        <w:t xml:space="preserve"> </w:t>
      </w:r>
      <w:r w:rsidR="00C035AE">
        <w:rPr>
          <w:color w:val="000000"/>
          <w:shd w:val="clear" w:color="auto" w:fill="FFFFFF"/>
        </w:rPr>
        <w:t>The container calls </w:t>
      </w:r>
      <w:r w:rsidR="00C035AE">
        <w:rPr>
          <w:rStyle w:val="HTMLCode"/>
          <w:rFonts w:ascii="Consolas" w:hAnsi="Consolas" w:cs="Consolas"/>
          <w:color w:val="3D3D3C"/>
        </w:rPr>
        <w:t>afterPropertiesSet()</w:t>
      </w:r>
      <w:r w:rsidR="00C035AE">
        <w:rPr>
          <w:color w:val="000000"/>
          <w:shd w:val="clear" w:color="auto" w:fill="FFFFFF"/>
        </w:rPr>
        <w:t> for the former and </w:t>
      </w:r>
      <w:r w:rsidR="00C035AE">
        <w:rPr>
          <w:rStyle w:val="HTMLCode"/>
          <w:rFonts w:ascii="Consolas" w:hAnsi="Consolas" w:cs="Consolas"/>
          <w:color w:val="3D3D3C"/>
        </w:rPr>
        <w:t>destroy()</w:t>
      </w:r>
      <w:r w:rsidR="00C035AE">
        <w:rPr>
          <w:color w:val="000000"/>
          <w:shd w:val="clear" w:color="auto" w:fill="FFFFFF"/>
        </w:rPr>
        <w:t> for the latter to let the bean perform certain actions upon initialization and destruction of your beans.</w:t>
      </w:r>
    </w:p>
    <w:p w:rsidR="00E04A15" w:rsidRPr="00E04A15" w:rsidRDefault="00E04A15" w:rsidP="00E04A15">
      <w:pPr>
        <w:pStyle w:val="ListParagraph"/>
        <w:rPr>
          <w:szCs w:val="22"/>
        </w:rPr>
      </w:pPr>
    </w:p>
    <w:p w:rsidR="00E04A15" w:rsidRDefault="00C035AE" w:rsidP="00B92046">
      <w:pPr>
        <w:pStyle w:val="ListParagraph"/>
        <w:numPr>
          <w:ilvl w:val="0"/>
          <w:numId w:val="16"/>
        </w:numPr>
        <w:rPr>
          <w:szCs w:val="22"/>
        </w:rPr>
      </w:pPr>
      <w:r w:rsidRPr="00C035AE">
        <w:rPr>
          <w:szCs w:val="22"/>
        </w:rPr>
        <w:t xml:space="preserve">The JSR-250 </w:t>
      </w:r>
      <w:r w:rsidRPr="00C035AE">
        <w:rPr>
          <w:b/>
          <w:szCs w:val="22"/>
        </w:rPr>
        <w:t>@PostConstruct</w:t>
      </w:r>
      <w:r w:rsidRPr="00C035AE">
        <w:rPr>
          <w:szCs w:val="22"/>
        </w:rPr>
        <w:t xml:space="preserve"> and </w:t>
      </w:r>
      <w:r w:rsidRPr="00C035AE">
        <w:rPr>
          <w:b/>
          <w:szCs w:val="22"/>
        </w:rPr>
        <w:t>@PreDestroy</w:t>
      </w:r>
      <w:r w:rsidRPr="00C035AE">
        <w:rPr>
          <w:szCs w:val="22"/>
        </w:rPr>
        <w:t xml:space="preserve"> annotations are generally considered best practice for receiving lifecycle callbacks in a modern Spring application. Using these annotations means that your beans are not coupled to Spring-specific interfaces.</w:t>
      </w:r>
    </w:p>
    <w:p w:rsidR="00C035AE" w:rsidRPr="00C035AE" w:rsidRDefault="00C035AE" w:rsidP="00C035AE">
      <w:pPr>
        <w:pStyle w:val="ListParagraph"/>
        <w:rPr>
          <w:szCs w:val="22"/>
        </w:rPr>
      </w:pPr>
    </w:p>
    <w:p w:rsidR="00C035AE" w:rsidRPr="00944A45" w:rsidRDefault="003208BB" w:rsidP="00B92046">
      <w:pPr>
        <w:pStyle w:val="ListParagraph"/>
        <w:numPr>
          <w:ilvl w:val="0"/>
          <w:numId w:val="16"/>
        </w:numPr>
        <w:rPr>
          <w:szCs w:val="22"/>
        </w:rPr>
      </w:pPr>
      <w:r>
        <w:rPr>
          <w:color w:val="000000"/>
          <w:shd w:val="clear" w:color="auto" w:fill="FFFFFF"/>
        </w:rPr>
        <w:t>As of Spring 2.5, you have three options for controlling bean lifecycle behavior:</w:t>
      </w:r>
    </w:p>
    <w:p w:rsidR="00944A45" w:rsidRDefault="00944A45" w:rsidP="00944A45">
      <w:pPr>
        <w:pStyle w:val="ListParagraph"/>
        <w:ind w:left="1440"/>
        <w:rPr>
          <w:szCs w:val="22"/>
        </w:rPr>
      </w:pPr>
    </w:p>
    <w:p w:rsidR="00944A45" w:rsidRDefault="00944A45" w:rsidP="00B92046">
      <w:pPr>
        <w:pStyle w:val="ListParagraph"/>
        <w:numPr>
          <w:ilvl w:val="0"/>
          <w:numId w:val="18"/>
        </w:numPr>
        <w:rPr>
          <w:szCs w:val="22"/>
        </w:rPr>
      </w:pPr>
      <w:r>
        <w:rPr>
          <w:szCs w:val="22"/>
        </w:rPr>
        <w:t>The InitializingBean and DisposableBean callback interfaces.</w:t>
      </w:r>
    </w:p>
    <w:p w:rsidR="00944A45" w:rsidRDefault="00944A45" w:rsidP="00B92046">
      <w:pPr>
        <w:pStyle w:val="ListParagraph"/>
        <w:numPr>
          <w:ilvl w:val="0"/>
          <w:numId w:val="18"/>
        </w:numPr>
        <w:rPr>
          <w:szCs w:val="22"/>
        </w:rPr>
      </w:pPr>
      <w:r>
        <w:rPr>
          <w:szCs w:val="22"/>
        </w:rPr>
        <w:t>Custom init() and destroy() methods</w:t>
      </w:r>
    </w:p>
    <w:p w:rsidR="00944A45" w:rsidRDefault="00944A45" w:rsidP="00B92046">
      <w:pPr>
        <w:pStyle w:val="ListParagraph"/>
        <w:numPr>
          <w:ilvl w:val="0"/>
          <w:numId w:val="18"/>
        </w:numPr>
        <w:rPr>
          <w:szCs w:val="22"/>
        </w:rPr>
      </w:pPr>
      <w:r>
        <w:rPr>
          <w:szCs w:val="22"/>
        </w:rPr>
        <w:t>The @PostConstruct and @PreDestroy annotations</w:t>
      </w:r>
    </w:p>
    <w:p w:rsidR="00944A45" w:rsidRDefault="00944A45" w:rsidP="00944A45">
      <w:pPr>
        <w:rPr>
          <w:szCs w:val="22"/>
        </w:rPr>
      </w:pPr>
      <w:r>
        <w:rPr>
          <w:szCs w:val="22"/>
        </w:rPr>
        <w:tab/>
      </w:r>
    </w:p>
    <w:p w:rsidR="00944A45" w:rsidRDefault="00944A45" w:rsidP="00944A45">
      <w:pPr>
        <w:rPr>
          <w:szCs w:val="22"/>
        </w:rPr>
      </w:pPr>
      <w:r>
        <w:rPr>
          <w:szCs w:val="22"/>
        </w:rPr>
        <w:tab/>
      </w:r>
      <w:r>
        <w:rPr>
          <w:szCs w:val="22"/>
        </w:rPr>
        <w:tab/>
        <w:t>You can combine these mechanisms to control of a given bean.</w:t>
      </w:r>
    </w:p>
    <w:p w:rsidR="00944A45" w:rsidRDefault="00944A45" w:rsidP="00944A45">
      <w:pPr>
        <w:rPr>
          <w:szCs w:val="22"/>
        </w:rPr>
      </w:pPr>
    </w:p>
    <w:p w:rsidR="00944A45" w:rsidRPr="00944A45" w:rsidRDefault="00944A45" w:rsidP="00B92046">
      <w:pPr>
        <w:pStyle w:val="ListParagraph"/>
        <w:numPr>
          <w:ilvl w:val="0"/>
          <w:numId w:val="19"/>
        </w:numPr>
        <w:rPr>
          <w:szCs w:val="22"/>
        </w:rPr>
      </w:pPr>
      <w:r>
        <w:rPr>
          <w:color w:val="000000"/>
          <w:shd w:val="clear" w:color="auto" w:fill="FFFFFF"/>
        </w:rPr>
        <w:t>Multiple lifecycle mechanisms configured for the same bean, with different initialization methods, are called as follows:</w:t>
      </w:r>
    </w:p>
    <w:p w:rsidR="00944A45" w:rsidRDefault="00944A45" w:rsidP="00944A45">
      <w:pPr>
        <w:pStyle w:val="ListParagraph"/>
        <w:rPr>
          <w:color w:val="000000"/>
          <w:shd w:val="clear" w:color="auto" w:fill="FFFFFF"/>
        </w:rPr>
      </w:pPr>
      <w:r>
        <w:rPr>
          <w:color w:val="000000"/>
          <w:shd w:val="clear" w:color="auto" w:fill="FFFFFF"/>
        </w:rPr>
        <w:tab/>
        <w:t>@PostContruct then afterPropertiesSet() of InitializingBean then init()</w:t>
      </w:r>
    </w:p>
    <w:p w:rsidR="00944A45" w:rsidRDefault="00944A45" w:rsidP="00944A45">
      <w:pPr>
        <w:pStyle w:val="ListParagraph"/>
        <w:rPr>
          <w:color w:val="000000"/>
          <w:shd w:val="clear" w:color="auto" w:fill="FFFFFF"/>
        </w:rPr>
      </w:pPr>
    </w:p>
    <w:p w:rsidR="00944A45" w:rsidRPr="00944A45" w:rsidRDefault="00944A45" w:rsidP="00B92046">
      <w:pPr>
        <w:pStyle w:val="ListParagraph"/>
        <w:numPr>
          <w:ilvl w:val="0"/>
          <w:numId w:val="19"/>
        </w:numPr>
        <w:rPr>
          <w:szCs w:val="22"/>
        </w:rPr>
      </w:pPr>
      <w:r>
        <w:rPr>
          <w:color w:val="000000"/>
          <w:shd w:val="clear" w:color="auto" w:fill="FFFFFF"/>
        </w:rPr>
        <w:t>Destroy methods are called in the same order:</w:t>
      </w:r>
    </w:p>
    <w:p w:rsidR="00944A45" w:rsidRDefault="00944A45" w:rsidP="00944A45">
      <w:pPr>
        <w:pStyle w:val="ListParagraph"/>
        <w:rPr>
          <w:color w:val="000000"/>
          <w:shd w:val="clear" w:color="auto" w:fill="FFFFFF"/>
        </w:rPr>
      </w:pPr>
      <w:r>
        <w:rPr>
          <w:color w:val="000000"/>
          <w:shd w:val="clear" w:color="auto" w:fill="FFFFFF"/>
        </w:rPr>
        <w:tab/>
        <w:t>@PreDestroy then destroy() of DisposableBean then custom configured destroy()</w:t>
      </w:r>
    </w:p>
    <w:p w:rsidR="00944A45" w:rsidRDefault="00944A45" w:rsidP="00944A45">
      <w:pPr>
        <w:pStyle w:val="ListParagraph"/>
        <w:rPr>
          <w:color w:val="000000"/>
          <w:shd w:val="clear" w:color="auto" w:fill="FFFFFF"/>
        </w:rPr>
      </w:pPr>
    </w:p>
    <w:p w:rsidR="00944A45" w:rsidRPr="008B0357" w:rsidRDefault="008B0357" w:rsidP="00B92046">
      <w:pPr>
        <w:pStyle w:val="ListParagraph"/>
        <w:numPr>
          <w:ilvl w:val="0"/>
          <w:numId w:val="19"/>
        </w:numPr>
        <w:rPr>
          <w:szCs w:val="22"/>
        </w:rPr>
      </w:pPr>
      <w:r>
        <w:rPr>
          <w:color w:val="000000"/>
          <w:shd w:val="clear" w:color="auto" w:fill="FFFFFF"/>
        </w:rPr>
        <w:t>The </w:t>
      </w:r>
      <w:r>
        <w:rPr>
          <w:rStyle w:val="HTMLCode"/>
          <w:rFonts w:ascii="Consolas" w:hAnsi="Consolas" w:cs="Consolas"/>
          <w:color w:val="3D3D3C"/>
        </w:rPr>
        <w:t>Lifecycle</w:t>
      </w:r>
      <w:r>
        <w:rPr>
          <w:color w:val="000000"/>
          <w:shd w:val="clear" w:color="auto" w:fill="FFFFFF"/>
        </w:rPr>
        <w:t> interface defines the essential methods for any object that has its own lifecycle requirements (such as starting and stopping some background process):</w:t>
      </w:r>
    </w:p>
    <w:p w:rsidR="008B0357" w:rsidRPr="00944A45" w:rsidRDefault="008B0357" w:rsidP="008B0357">
      <w:pPr>
        <w:pStyle w:val="ListParagraph"/>
        <w:rPr>
          <w:szCs w:val="22"/>
        </w:rPr>
      </w:pPr>
      <w:r>
        <w:rPr>
          <w:color w:val="000000"/>
          <w:shd w:val="clear" w:color="auto" w:fill="FFFFFF"/>
        </w:rPr>
        <w:tab/>
        <w:t>start() , stop(), isRunning()</w:t>
      </w:r>
    </w:p>
    <w:p w:rsidR="00CC1DD5" w:rsidRDefault="00CC1DD5" w:rsidP="00CC1DD5">
      <w:pPr>
        <w:pStyle w:val="ListParagraph"/>
        <w:rPr>
          <w:szCs w:val="22"/>
        </w:rPr>
      </w:pPr>
    </w:p>
    <w:p w:rsidR="00905A2C" w:rsidRPr="00905A2C" w:rsidRDefault="00905A2C" w:rsidP="00B92046">
      <w:pPr>
        <w:pStyle w:val="ListParagraph"/>
        <w:numPr>
          <w:ilvl w:val="0"/>
          <w:numId w:val="19"/>
        </w:numPr>
        <w:rPr>
          <w:szCs w:val="22"/>
        </w:rPr>
      </w:pPr>
      <w:r>
        <w:rPr>
          <w:color w:val="000000"/>
          <w:shd w:val="clear" w:color="auto" w:fill="FFFFFF"/>
        </w:rPr>
        <w:t>If you use Spring’s IoC container in a non-web application environment (for example, in a rich client desktop environment), register a shutdown hook with the JVM. Doing so ensures a graceful shutdown and calls the relevant destroy methods on your singleton beans so that all resources are released. You must still configure and implement these destroy callbacks correctly.</w:t>
      </w:r>
    </w:p>
    <w:p w:rsidR="00905A2C" w:rsidRPr="00663297" w:rsidRDefault="00905A2C" w:rsidP="00B92046">
      <w:pPr>
        <w:pStyle w:val="ListParagraph"/>
        <w:numPr>
          <w:ilvl w:val="0"/>
          <w:numId w:val="19"/>
        </w:numPr>
        <w:rPr>
          <w:szCs w:val="22"/>
        </w:rPr>
      </w:pPr>
      <w:r>
        <w:rPr>
          <w:color w:val="000000"/>
          <w:shd w:val="clear" w:color="auto" w:fill="FFFFFF"/>
        </w:rPr>
        <w:t>To register a shutdown hook, call the </w:t>
      </w:r>
      <w:r>
        <w:rPr>
          <w:rStyle w:val="HTMLCode"/>
          <w:rFonts w:ascii="Consolas" w:hAnsi="Consolas" w:cs="Consolas"/>
          <w:color w:val="3D3D3C"/>
        </w:rPr>
        <w:t>registerShutdownHook()</w:t>
      </w:r>
      <w:r>
        <w:rPr>
          <w:color w:val="000000"/>
          <w:shd w:val="clear" w:color="auto" w:fill="FFFFFF"/>
        </w:rPr>
        <w:t> method that is declared on the </w:t>
      </w:r>
      <w:r>
        <w:rPr>
          <w:rStyle w:val="HTMLCode"/>
          <w:rFonts w:ascii="Consolas" w:hAnsi="Consolas" w:cs="Consolas"/>
          <w:color w:val="3D3D3C"/>
        </w:rPr>
        <w:t>ConfigurableApplicationContext</w:t>
      </w:r>
      <w:r>
        <w:rPr>
          <w:color w:val="000000"/>
          <w:shd w:val="clear" w:color="auto" w:fill="FFFFFF"/>
        </w:rPr>
        <w:t> interface, as the following example shows:</w:t>
      </w:r>
    </w:p>
    <w:p w:rsidR="00663297" w:rsidRDefault="00663297" w:rsidP="00663297">
      <w:pPr>
        <w:pStyle w:val="ListParagraph"/>
        <w:rPr>
          <w:szCs w:val="22"/>
        </w:rPr>
      </w:pPr>
    </w:p>
    <w:p w:rsidR="00663297" w:rsidRDefault="00663297" w:rsidP="00B92046">
      <w:pPr>
        <w:pStyle w:val="ListParagraph"/>
        <w:numPr>
          <w:ilvl w:val="0"/>
          <w:numId w:val="19"/>
        </w:numPr>
        <w:rPr>
          <w:szCs w:val="22"/>
        </w:rPr>
      </w:pPr>
      <w:r w:rsidRPr="00663297">
        <w:rPr>
          <w:szCs w:val="22"/>
        </w:rPr>
        <w:t>Spring’s web-based ApplicationContext implementations already have code in place to gracefully shut down the Spring IoC container when the relevant web application is shut down.</w:t>
      </w:r>
    </w:p>
    <w:p w:rsidR="00572D97" w:rsidRPr="00572D97" w:rsidRDefault="00572D97" w:rsidP="00572D97">
      <w:pPr>
        <w:pStyle w:val="ListParagraph"/>
        <w:rPr>
          <w:szCs w:val="22"/>
        </w:rPr>
      </w:pPr>
    </w:p>
    <w:p w:rsidR="00572D97" w:rsidRPr="00572D97" w:rsidRDefault="00572D97" w:rsidP="00B92046">
      <w:pPr>
        <w:pStyle w:val="ListParagraph"/>
        <w:numPr>
          <w:ilvl w:val="0"/>
          <w:numId w:val="19"/>
        </w:numPr>
        <w:rPr>
          <w:szCs w:val="22"/>
        </w:rPr>
      </w:pPr>
      <w:r>
        <w:rPr>
          <w:color w:val="000000"/>
          <w:shd w:val="clear" w:color="auto" w:fill="FFFFFF"/>
        </w:rPr>
        <w:lastRenderedPageBreak/>
        <w:t>When an </w:t>
      </w:r>
      <w:r>
        <w:rPr>
          <w:rStyle w:val="HTMLCode"/>
          <w:rFonts w:ascii="Consolas" w:hAnsi="Consolas" w:cs="Consolas"/>
          <w:color w:val="3D3D3C"/>
        </w:rPr>
        <w:t>ApplicationContext</w:t>
      </w:r>
      <w:r>
        <w:rPr>
          <w:color w:val="000000"/>
          <w:shd w:val="clear" w:color="auto" w:fill="FFFFFF"/>
        </w:rPr>
        <w:t> creates an object instance that implements the </w:t>
      </w:r>
      <w:r>
        <w:rPr>
          <w:rStyle w:val="HTMLCode"/>
          <w:rFonts w:ascii="Consolas" w:hAnsi="Consolas" w:cs="Consolas"/>
          <w:color w:val="3D3D3C"/>
        </w:rPr>
        <w:t>org.springframework.context.ApplicationContextAware</w:t>
      </w:r>
      <w:r>
        <w:rPr>
          <w:color w:val="000000"/>
          <w:shd w:val="clear" w:color="auto" w:fill="FFFFFF"/>
        </w:rPr>
        <w:t> interface, the instance is provided with a reference to that </w:t>
      </w:r>
      <w:r>
        <w:rPr>
          <w:rStyle w:val="HTMLCode"/>
          <w:rFonts w:ascii="Consolas" w:hAnsi="Consolas" w:cs="Consolas"/>
          <w:color w:val="3D3D3C"/>
        </w:rPr>
        <w:t>ApplicationContext</w:t>
      </w:r>
      <w:r>
        <w:rPr>
          <w:color w:val="000000"/>
          <w:shd w:val="clear" w:color="auto" w:fill="FFFFFF"/>
        </w:rPr>
        <w:t>.</w:t>
      </w:r>
    </w:p>
    <w:p w:rsidR="00572D97" w:rsidRPr="00572D97" w:rsidRDefault="00572D97" w:rsidP="00572D97">
      <w:pPr>
        <w:pStyle w:val="ListParagraph"/>
        <w:rPr>
          <w:szCs w:val="22"/>
        </w:rPr>
      </w:pPr>
    </w:p>
    <w:p w:rsidR="00572D97" w:rsidRPr="00E00B8B" w:rsidRDefault="00572D97" w:rsidP="00B92046">
      <w:pPr>
        <w:pStyle w:val="ListParagraph"/>
        <w:numPr>
          <w:ilvl w:val="0"/>
          <w:numId w:val="19"/>
        </w:numPr>
        <w:rPr>
          <w:szCs w:val="22"/>
        </w:rPr>
      </w:pPr>
      <w:r>
        <w:rPr>
          <w:color w:val="000000"/>
          <w:shd w:val="clear" w:color="auto" w:fill="FFFFFF"/>
        </w:rPr>
        <w:t>Thus, beans can programmatically manipulate the </w:t>
      </w:r>
      <w:r>
        <w:rPr>
          <w:rStyle w:val="HTMLCode"/>
          <w:rFonts w:ascii="Consolas" w:hAnsi="Consolas" w:cs="Consolas"/>
          <w:color w:val="3D3D3C"/>
        </w:rPr>
        <w:t>ApplicationContext</w:t>
      </w:r>
      <w:r>
        <w:rPr>
          <w:color w:val="000000"/>
          <w:shd w:val="clear" w:color="auto" w:fill="FFFFFF"/>
        </w:rPr>
        <w:t> that created them, through the </w:t>
      </w:r>
      <w:r>
        <w:rPr>
          <w:rStyle w:val="HTMLCode"/>
          <w:rFonts w:ascii="Consolas" w:hAnsi="Consolas" w:cs="Consolas"/>
          <w:color w:val="3D3D3C"/>
        </w:rPr>
        <w:t>ApplicationContext</w:t>
      </w:r>
      <w:r>
        <w:rPr>
          <w:color w:val="000000"/>
          <w:shd w:val="clear" w:color="auto" w:fill="FFFFFF"/>
        </w:rPr>
        <w:t> interface or by casting the reference to a known subclass of this interface (such as </w:t>
      </w:r>
      <w:r>
        <w:rPr>
          <w:rStyle w:val="HTMLCode"/>
          <w:rFonts w:ascii="Consolas" w:hAnsi="Consolas" w:cs="Consolas"/>
          <w:color w:val="3D3D3C"/>
        </w:rPr>
        <w:t>ConfigurableApplicationContext</w:t>
      </w:r>
      <w:r>
        <w:rPr>
          <w:color w:val="000000"/>
          <w:shd w:val="clear" w:color="auto" w:fill="FFFFFF"/>
        </w:rPr>
        <w:t>, which exposes additional functionality).</w:t>
      </w:r>
    </w:p>
    <w:p w:rsidR="00E00B8B" w:rsidRPr="00E00B8B" w:rsidRDefault="00E00B8B" w:rsidP="00E00B8B">
      <w:pPr>
        <w:pStyle w:val="ListParagraph"/>
        <w:rPr>
          <w:szCs w:val="22"/>
        </w:rPr>
      </w:pPr>
    </w:p>
    <w:p w:rsidR="00E00B8B" w:rsidRPr="00E00B8B" w:rsidRDefault="00E00B8B" w:rsidP="00B92046">
      <w:pPr>
        <w:pStyle w:val="ListParagraph"/>
        <w:numPr>
          <w:ilvl w:val="0"/>
          <w:numId w:val="19"/>
        </w:numPr>
        <w:rPr>
          <w:szCs w:val="22"/>
        </w:rPr>
      </w:pPr>
      <w:r>
        <w:rPr>
          <w:color w:val="000000"/>
          <w:shd w:val="clear" w:color="auto" w:fill="FFFFFF"/>
        </w:rPr>
        <w:t>One use would be the programmatic retrieval of other beans.</w:t>
      </w:r>
    </w:p>
    <w:p w:rsidR="00E00B8B" w:rsidRPr="00E00B8B" w:rsidRDefault="00E00B8B" w:rsidP="00E00B8B">
      <w:pPr>
        <w:pStyle w:val="ListParagraph"/>
        <w:rPr>
          <w:szCs w:val="22"/>
        </w:rPr>
      </w:pPr>
    </w:p>
    <w:p w:rsidR="00E00B8B" w:rsidRPr="00E00B8B" w:rsidRDefault="00E00B8B" w:rsidP="00B92046">
      <w:pPr>
        <w:pStyle w:val="ListParagraph"/>
        <w:numPr>
          <w:ilvl w:val="0"/>
          <w:numId w:val="19"/>
        </w:numPr>
        <w:rPr>
          <w:szCs w:val="22"/>
        </w:rPr>
      </w:pPr>
      <w:r>
        <w:rPr>
          <w:color w:val="000000"/>
          <w:shd w:val="clear" w:color="auto" w:fill="FFFFFF"/>
        </w:rPr>
        <w:t>Autowiring is another alternative to obtain a reference to the </w:t>
      </w:r>
      <w:r>
        <w:rPr>
          <w:rStyle w:val="HTMLCode"/>
          <w:rFonts w:ascii="Consolas" w:hAnsi="Consolas" w:cs="Consolas"/>
          <w:color w:val="3D3D3C"/>
        </w:rPr>
        <w:t>ApplicationContext</w:t>
      </w:r>
      <w:r>
        <w:rPr>
          <w:color w:val="000000"/>
          <w:shd w:val="clear" w:color="auto" w:fill="FFFFFF"/>
        </w:rPr>
        <w:t>.</w:t>
      </w:r>
    </w:p>
    <w:p w:rsidR="00E00B8B" w:rsidRPr="00E00B8B" w:rsidRDefault="00E00B8B" w:rsidP="00E00B8B">
      <w:pPr>
        <w:pStyle w:val="ListParagraph"/>
        <w:rPr>
          <w:szCs w:val="22"/>
        </w:rPr>
      </w:pPr>
    </w:p>
    <w:p w:rsidR="00E00B8B" w:rsidRPr="00E00B8B" w:rsidRDefault="00E00B8B" w:rsidP="00B92046">
      <w:pPr>
        <w:pStyle w:val="ListParagraph"/>
        <w:numPr>
          <w:ilvl w:val="0"/>
          <w:numId w:val="19"/>
        </w:numPr>
        <w:rPr>
          <w:szCs w:val="22"/>
        </w:rPr>
      </w:pPr>
      <w:r>
        <w:rPr>
          <w:color w:val="000000"/>
          <w:shd w:val="clear" w:color="auto" w:fill="FFFFFF"/>
        </w:rPr>
        <w:t>When an </w:t>
      </w:r>
      <w:r>
        <w:rPr>
          <w:rStyle w:val="HTMLCode"/>
          <w:rFonts w:ascii="Consolas" w:hAnsi="Consolas" w:cs="Consolas"/>
          <w:color w:val="3D3D3C"/>
        </w:rPr>
        <w:t>ApplicationContext</w:t>
      </w:r>
      <w:r>
        <w:rPr>
          <w:color w:val="000000"/>
          <w:shd w:val="clear" w:color="auto" w:fill="FFFFFF"/>
        </w:rPr>
        <w:t> creates a class that implements the </w:t>
      </w:r>
      <w:r>
        <w:rPr>
          <w:rStyle w:val="HTMLCode"/>
          <w:rFonts w:ascii="Consolas" w:hAnsi="Consolas" w:cs="Consolas"/>
          <w:color w:val="3D3D3C"/>
        </w:rPr>
        <w:t>org.springframework.beans.factory.BeanNameAware</w:t>
      </w:r>
      <w:r>
        <w:rPr>
          <w:color w:val="000000"/>
          <w:shd w:val="clear" w:color="auto" w:fill="FFFFFF"/>
        </w:rPr>
        <w:t> interface, the class is provided with a reference to the name defined in its associated object definition.</w:t>
      </w:r>
    </w:p>
    <w:p w:rsidR="00E00B8B" w:rsidRPr="00E00B8B" w:rsidRDefault="00E00B8B" w:rsidP="00E00B8B">
      <w:pPr>
        <w:pStyle w:val="ListParagraph"/>
        <w:rPr>
          <w:szCs w:val="22"/>
        </w:rPr>
      </w:pPr>
    </w:p>
    <w:p w:rsidR="001440F6" w:rsidRDefault="001440F6" w:rsidP="00B92046">
      <w:pPr>
        <w:pStyle w:val="ListParagraph"/>
        <w:numPr>
          <w:ilvl w:val="0"/>
          <w:numId w:val="19"/>
        </w:numPr>
        <w:rPr>
          <w:szCs w:val="22"/>
        </w:rPr>
      </w:pPr>
      <w:r>
        <w:rPr>
          <w:color w:val="000000"/>
          <w:shd w:val="clear" w:color="auto" w:fill="FFFFFF"/>
        </w:rPr>
        <w:t>Besides </w:t>
      </w:r>
      <w:r>
        <w:rPr>
          <w:rStyle w:val="HTMLCode"/>
          <w:rFonts w:ascii="Consolas" w:hAnsi="Consolas" w:cs="Consolas"/>
          <w:color w:val="3D3D3C"/>
        </w:rPr>
        <w:t>ApplicationContextAware</w:t>
      </w:r>
      <w:r>
        <w:rPr>
          <w:color w:val="000000"/>
          <w:shd w:val="clear" w:color="auto" w:fill="FFFFFF"/>
        </w:rPr>
        <w:t> and </w:t>
      </w:r>
      <w:r>
        <w:rPr>
          <w:rStyle w:val="HTMLCode"/>
          <w:rFonts w:ascii="Consolas" w:hAnsi="Consolas" w:cs="Consolas"/>
          <w:color w:val="3D3D3C"/>
        </w:rPr>
        <w:t>BeanNameAware</w:t>
      </w:r>
      <w:r>
        <w:rPr>
          <w:color w:val="000000"/>
          <w:shd w:val="clear" w:color="auto" w:fill="FFFFFF"/>
        </w:rPr>
        <w:t> (discussed </w:t>
      </w:r>
      <w:hyperlink r:id="rId16" w:anchor="beans-factory-aware" w:history="1">
        <w:r>
          <w:rPr>
            <w:rStyle w:val="Hyperlink"/>
            <w:color w:val="097DFF"/>
            <w:shd w:val="clear" w:color="auto" w:fill="FFFFFF"/>
          </w:rPr>
          <w:t>earlier</w:t>
        </w:r>
      </w:hyperlink>
      <w:r>
        <w:rPr>
          <w:color w:val="000000"/>
          <w:shd w:val="clear" w:color="auto" w:fill="FFFFFF"/>
        </w:rPr>
        <w:t>), Spring offers a wide range of </w:t>
      </w:r>
      <w:r>
        <w:rPr>
          <w:rStyle w:val="HTMLCode"/>
          <w:rFonts w:ascii="Consolas" w:hAnsi="Consolas" w:cs="Consolas"/>
          <w:color w:val="3D3D3C"/>
        </w:rPr>
        <w:t>Aware</w:t>
      </w:r>
      <w:r>
        <w:rPr>
          <w:color w:val="000000"/>
          <w:shd w:val="clear" w:color="auto" w:fill="FFFFFF"/>
        </w:rPr>
        <w:t> callback interfaces that let beans indicate to the container that they require a certain infrastructure dependency. As a general rule, the name indicates the dependency type. The following table summarizes the most important </w:t>
      </w:r>
      <w:r>
        <w:rPr>
          <w:rStyle w:val="HTMLCode"/>
          <w:rFonts w:ascii="Consolas" w:hAnsi="Consolas" w:cs="Consolas"/>
          <w:color w:val="3D3D3C"/>
        </w:rPr>
        <w:t>Aware</w:t>
      </w:r>
      <w:r>
        <w:rPr>
          <w:color w:val="000000"/>
          <w:shd w:val="clear" w:color="auto" w:fill="FFFFFF"/>
        </w:rPr>
        <w:t> interfaces:</w:t>
      </w:r>
    </w:p>
    <w:p w:rsidR="001440F6" w:rsidRPr="001440F6" w:rsidRDefault="001440F6" w:rsidP="001440F6">
      <w:pPr>
        <w:pStyle w:val="ListParagraph"/>
        <w:rPr>
          <w:szCs w:val="22"/>
        </w:rPr>
      </w:pPr>
    </w:p>
    <w:p w:rsidR="001440F6" w:rsidRDefault="001440F6" w:rsidP="00B92046">
      <w:pPr>
        <w:pStyle w:val="ListParagraph"/>
        <w:numPr>
          <w:ilvl w:val="0"/>
          <w:numId w:val="20"/>
        </w:numPr>
        <w:rPr>
          <w:szCs w:val="22"/>
        </w:rPr>
      </w:pPr>
      <w:r>
        <w:rPr>
          <w:szCs w:val="22"/>
        </w:rPr>
        <w:t>ApplicationContextAware</w:t>
      </w:r>
    </w:p>
    <w:p w:rsidR="001440F6" w:rsidRDefault="001440F6" w:rsidP="00B92046">
      <w:pPr>
        <w:pStyle w:val="ListParagraph"/>
        <w:numPr>
          <w:ilvl w:val="0"/>
          <w:numId w:val="20"/>
        </w:numPr>
        <w:rPr>
          <w:szCs w:val="22"/>
        </w:rPr>
      </w:pPr>
      <w:r>
        <w:rPr>
          <w:szCs w:val="22"/>
        </w:rPr>
        <w:t>ApplicationEventPublisherAware</w:t>
      </w:r>
    </w:p>
    <w:p w:rsidR="001440F6" w:rsidRDefault="001440F6" w:rsidP="00B92046">
      <w:pPr>
        <w:pStyle w:val="ListParagraph"/>
        <w:numPr>
          <w:ilvl w:val="0"/>
          <w:numId w:val="20"/>
        </w:numPr>
        <w:rPr>
          <w:szCs w:val="22"/>
        </w:rPr>
      </w:pPr>
      <w:r>
        <w:rPr>
          <w:szCs w:val="22"/>
        </w:rPr>
        <w:t>BeanClassLoaderAware</w:t>
      </w:r>
    </w:p>
    <w:p w:rsidR="001440F6" w:rsidRDefault="001440F6" w:rsidP="00B92046">
      <w:pPr>
        <w:pStyle w:val="ListParagraph"/>
        <w:numPr>
          <w:ilvl w:val="0"/>
          <w:numId w:val="20"/>
        </w:numPr>
        <w:rPr>
          <w:szCs w:val="22"/>
        </w:rPr>
      </w:pPr>
      <w:r>
        <w:rPr>
          <w:szCs w:val="22"/>
        </w:rPr>
        <w:t>BeanFactoryAware</w:t>
      </w:r>
    </w:p>
    <w:p w:rsidR="001440F6" w:rsidRDefault="001440F6" w:rsidP="00B92046">
      <w:pPr>
        <w:pStyle w:val="ListParagraph"/>
        <w:numPr>
          <w:ilvl w:val="0"/>
          <w:numId w:val="20"/>
        </w:numPr>
        <w:rPr>
          <w:szCs w:val="22"/>
        </w:rPr>
      </w:pPr>
      <w:r>
        <w:rPr>
          <w:szCs w:val="22"/>
        </w:rPr>
        <w:t>BeanNameAware</w:t>
      </w:r>
    </w:p>
    <w:p w:rsidR="001440F6" w:rsidRDefault="001440F6" w:rsidP="00B92046">
      <w:pPr>
        <w:pStyle w:val="ListParagraph"/>
        <w:numPr>
          <w:ilvl w:val="0"/>
          <w:numId w:val="20"/>
        </w:numPr>
        <w:rPr>
          <w:szCs w:val="22"/>
        </w:rPr>
      </w:pPr>
      <w:r>
        <w:rPr>
          <w:szCs w:val="22"/>
        </w:rPr>
        <w:t>BootStrapContextAware</w:t>
      </w:r>
    </w:p>
    <w:p w:rsidR="001440F6" w:rsidRDefault="001440F6" w:rsidP="00B92046">
      <w:pPr>
        <w:pStyle w:val="ListParagraph"/>
        <w:numPr>
          <w:ilvl w:val="0"/>
          <w:numId w:val="20"/>
        </w:numPr>
        <w:rPr>
          <w:szCs w:val="22"/>
        </w:rPr>
      </w:pPr>
      <w:r>
        <w:rPr>
          <w:szCs w:val="22"/>
        </w:rPr>
        <w:t>LoadTimeWeaverAware</w:t>
      </w:r>
    </w:p>
    <w:p w:rsidR="001440F6" w:rsidRDefault="001440F6" w:rsidP="00B92046">
      <w:pPr>
        <w:pStyle w:val="ListParagraph"/>
        <w:numPr>
          <w:ilvl w:val="0"/>
          <w:numId w:val="20"/>
        </w:numPr>
        <w:rPr>
          <w:szCs w:val="22"/>
        </w:rPr>
      </w:pPr>
      <w:r>
        <w:rPr>
          <w:szCs w:val="22"/>
        </w:rPr>
        <w:t>MessageSourceAware</w:t>
      </w:r>
    </w:p>
    <w:p w:rsidR="001440F6" w:rsidRDefault="001440F6" w:rsidP="00B92046">
      <w:pPr>
        <w:pStyle w:val="ListParagraph"/>
        <w:numPr>
          <w:ilvl w:val="0"/>
          <w:numId w:val="20"/>
        </w:numPr>
        <w:rPr>
          <w:szCs w:val="22"/>
        </w:rPr>
      </w:pPr>
      <w:r>
        <w:rPr>
          <w:szCs w:val="22"/>
        </w:rPr>
        <w:t>NotificationPublisherAware</w:t>
      </w:r>
    </w:p>
    <w:p w:rsidR="001440F6" w:rsidRDefault="001440F6" w:rsidP="00B92046">
      <w:pPr>
        <w:pStyle w:val="ListParagraph"/>
        <w:numPr>
          <w:ilvl w:val="0"/>
          <w:numId w:val="20"/>
        </w:numPr>
        <w:rPr>
          <w:szCs w:val="22"/>
        </w:rPr>
      </w:pPr>
      <w:r>
        <w:rPr>
          <w:szCs w:val="22"/>
        </w:rPr>
        <w:t>ResourceLoaderAware</w:t>
      </w:r>
    </w:p>
    <w:p w:rsidR="001440F6" w:rsidRDefault="001440F6" w:rsidP="00B92046">
      <w:pPr>
        <w:pStyle w:val="ListParagraph"/>
        <w:numPr>
          <w:ilvl w:val="0"/>
          <w:numId w:val="20"/>
        </w:numPr>
        <w:rPr>
          <w:szCs w:val="22"/>
        </w:rPr>
      </w:pPr>
      <w:r>
        <w:rPr>
          <w:szCs w:val="22"/>
        </w:rPr>
        <w:t>ServletConfigAware</w:t>
      </w:r>
    </w:p>
    <w:p w:rsidR="00AD4C0E" w:rsidRDefault="001440F6" w:rsidP="00B92046">
      <w:pPr>
        <w:pStyle w:val="ListParagraph"/>
        <w:numPr>
          <w:ilvl w:val="0"/>
          <w:numId w:val="20"/>
        </w:numPr>
        <w:rPr>
          <w:szCs w:val="22"/>
        </w:rPr>
      </w:pPr>
      <w:r>
        <w:rPr>
          <w:szCs w:val="22"/>
        </w:rPr>
        <w:t>Servlet</w:t>
      </w:r>
      <w:r w:rsidR="00AD4C0E">
        <w:rPr>
          <w:szCs w:val="22"/>
        </w:rPr>
        <w:t>ContextAware</w:t>
      </w:r>
    </w:p>
    <w:p w:rsidR="00AD4C0E" w:rsidRDefault="00AD4C0E" w:rsidP="00AD4C0E">
      <w:pPr>
        <w:rPr>
          <w:szCs w:val="22"/>
        </w:rPr>
      </w:pPr>
    </w:p>
    <w:p w:rsidR="00AD4C0E" w:rsidRPr="00AD4C0E" w:rsidRDefault="00AD4C0E" w:rsidP="00B92046">
      <w:pPr>
        <w:pStyle w:val="ListParagraph"/>
        <w:numPr>
          <w:ilvl w:val="0"/>
          <w:numId w:val="21"/>
        </w:numPr>
        <w:rPr>
          <w:szCs w:val="22"/>
        </w:rPr>
      </w:pPr>
      <w:r>
        <w:rPr>
          <w:color w:val="000000"/>
          <w:shd w:val="clear" w:color="auto" w:fill="FFFFFF"/>
        </w:rPr>
        <w:t>Note again that using these interfaces ties your code to the Spring API and does not follow the Inversion of Control style. As a result, we recommend them for infrastructure beans that require programmatic access to the container.</w:t>
      </w:r>
    </w:p>
    <w:p w:rsidR="00AD4C0E" w:rsidRPr="00AD4C0E" w:rsidRDefault="00AD4C0E" w:rsidP="00AD4C0E">
      <w:pPr>
        <w:pStyle w:val="ListParagraph"/>
        <w:rPr>
          <w:szCs w:val="22"/>
        </w:rPr>
      </w:pPr>
    </w:p>
    <w:p w:rsidR="00AD4C0E" w:rsidRPr="00AD4C0E" w:rsidRDefault="00B92046" w:rsidP="00B92046">
      <w:pPr>
        <w:pStyle w:val="ListParagraph"/>
        <w:numPr>
          <w:ilvl w:val="0"/>
          <w:numId w:val="21"/>
        </w:numPr>
        <w:rPr>
          <w:szCs w:val="22"/>
        </w:rPr>
      </w:pPr>
      <w:r>
        <w:rPr>
          <w:szCs w:val="22"/>
        </w:rPr>
        <w:t>1.7</w:t>
      </w:r>
      <w:bookmarkStart w:id="0" w:name="_GoBack"/>
      <w:bookmarkEnd w:id="0"/>
    </w:p>
    <w:p w:rsidR="00CC1DD5" w:rsidRPr="001B78F8" w:rsidRDefault="00CC1DD5" w:rsidP="00CC1DD5">
      <w:pPr>
        <w:pStyle w:val="ListParagraph"/>
        <w:rPr>
          <w:szCs w:val="22"/>
        </w:rPr>
      </w:pPr>
    </w:p>
    <w:p w:rsidR="00E31512" w:rsidRPr="00A26FBC" w:rsidRDefault="00E31512" w:rsidP="00A26FBC">
      <w:pPr>
        <w:rPr>
          <w:szCs w:val="22"/>
        </w:rPr>
      </w:pPr>
    </w:p>
    <w:p w:rsidR="002E551B" w:rsidRPr="002E551B" w:rsidRDefault="002E551B" w:rsidP="002E551B">
      <w:pPr>
        <w:pStyle w:val="ListParagraph"/>
        <w:rPr>
          <w:szCs w:val="22"/>
        </w:rPr>
      </w:pPr>
    </w:p>
    <w:p w:rsidR="00F87CAB" w:rsidRPr="00F87CAB" w:rsidRDefault="00F87CAB" w:rsidP="00F87CAB">
      <w:pPr>
        <w:pStyle w:val="ListParagraph"/>
        <w:rPr>
          <w:szCs w:val="22"/>
        </w:rPr>
      </w:pPr>
    </w:p>
    <w:sectPr w:rsidR="00F87CAB" w:rsidRPr="00F87CAB" w:rsidSect="00216F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5E53"/>
    <w:multiLevelType w:val="hybridMultilevel"/>
    <w:tmpl w:val="72F6B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8C5701"/>
    <w:multiLevelType w:val="hybridMultilevel"/>
    <w:tmpl w:val="43B6084A"/>
    <w:lvl w:ilvl="0" w:tplc="04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1B624E0"/>
    <w:multiLevelType w:val="hybridMultilevel"/>
    <w:tmpl w:val="B294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96BB9"/>
    <w:multiLevelType w:val="hybridMultilevel"/>
    <w:tmpl w:val="DE4C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1A128A"/>
    <w:multiLevelType w:val="hybridMultilevel"/>
    <w:tmpl w:val="FF3C5306"/>
    <w:lvl w:ilvl="0" w:tplc="A8066FB6">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0E073D0"/>
    <w:multiLevelType w:val="hybridMultilevel"/>
    <w:tmpl w:val="78945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720F21"/>
    <w:multiLevelType w:val="hybridMultilevel"/>
    <w:tmpl w:val="4524E2E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2FC31A2E"/>
    <w:multiLevelType w:val="hybridMultilevel"/>
    <w:tmpl w:val="004A750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099083F"/>
    <w:multiLevelType w:val="hybridMultilevel"/>
    <w:tmpl w:val="372A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844D0"/>
    <w:multiLevelType w:val="hybridMultilevel"/>
    <w:tmpl w:val="57BEA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F9A3816"/>
    <w:multiLevelType w:val="hybridMultilevel"/>
    <w:tmpl w:val="76CCDB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213D26"/>
    <w:multiLevelType w:val="hybridMultilevel"/>
    <w:tmpl w:val="1B0E3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5C575F"/>
    <w:multiLevelType w:val="hybridMultilevel"/>
    <w:tmpl w:val="A1DE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D445AC"/>
    <w:multiLevelType w:val="hybridMultilevel"/>
    <w:tmpl w:val="2DA6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657A40B2"/>
    <w:multiLevelType w:val="hybridMultilevel"/>
    <w:tmpl w:val="62304E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72C4861"/>
    <w:multiLevelType w:val="hybridMultilevel"/>
    <w:tmpl w:val="8DE06244"/>
    <w:lvl w:ilvl="0" w:tplc="60AC06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713B451D"/>
    <w:multiLevelType w:val="hybridMultilevel"/>
    <w:tmpl w:val="7CE6EB0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74EA155B"/>
    <w:multiLevelType w:val="hybridMultilevel"/>
    <w:tmpl w:val="CD1C4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BA653FE"/>
    <w:multiLevelType w:val="hybridMultilevel"/>
    <w:tmpl w:val="1974EE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7"/>
  </w:num>
  <w:num w:numId="3">
    <w:abstractNumId w:val="2"/>
  </w:num>
  <w:num w:numId="4">
    <w:abstractNumId w:val="16"/>
  </w:num>
  <w:num w:numId="5">
    <w:abstractNumId w:val="5"/>
  </w:num>
  <w:num w:numId="6">
    <w:abstractNumId w:val="3"/>
  </w:num>
  <w:num w:numId="7">
    <w:abstractNumId w:val="6"/>
  </w:num>
  <w:num w:numId="8">
    <w:abstractNumId w:val="9"/>
  </w:num>
  <w:num w:numId="9">
    <w:abstractNumId w:val="10"/>
  </w:num>
  <w:num w:numId="10">
    <w:abstractNumId w:val="8"/>
  </w:num>
  <w:num w:numId="11">
    <w:abstractNumId w:val="15"/>
  </w:num>
  <w:num w:numId="12">
    <w:abstractNumId w:val="13"/>
  </w:num>
  <w:num w:numId="13">
    <w:abstractNumId w:val="20"/>
  </w:num>
  <w:num w:numId="14">
    <w:abstractNumId w:val="12"/>
  </w:num>
  <w:num w:numId="15">
    <w:abstractNumId w:val="4"/>
  </w:num>
  <w:num w:numId="16">
    <w:abstractNumId w:val="11"/>
  </w:num>
  <w:num w:numId="17">
    <w:abstractNumId w:val="7"/>
  </w:num>
  <w:num w:numId="18">
    <w:abstractNumId w:val="1"/>
  </w:num>
  <w:num w:numId="19">
    <w:abstractNumId w:val="0"/>
  </w:num>
  <w:num w:numId="20">
    <w:abstractNumId w:val="18"/>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41F"/>
    <w:rsid w:val="000E30C3"/>
    <w:rsid w:val="00122490"/>
    <w:rsid w:val="001440F6"/>
    <w:rsid w:val="001755E5"/>
    <w:rsid w:val="001821F9"/>
    <w:rsid w:val="001B78F8"/>
    <w:rsid w:val="001D69E5"/>
    <w:rsid w:val="001F097A"/>
    <w:rsid w:val="00216F09"/>
    <w:rsid w:val="00221553"/>
    <w:rsid w:val="00250EFB"/>
    <w:rsid w:val="00260E68"/>
    <w:rsid w:val="002D730B"/>
    <w:rsid w:val="002E3933"/>
    <w:rsid w:val="002E551B"/>
    <w:rsid w:val="00304D35"/>
    <w:rsid w:val="003208BB"/>
    <w:rsid w:val="003A2558"/>
    <w:rsid w:val="004B52CD"/>
    <w:rsid w:val="004F4BAC"/>
    <w:rsid w:val="00565A5F"/>
    <w:rsid w:val="00572D97"/>
    <w:rsid w:val="0058591E"/>
    <w:rsid w:val="005A0ACD"/>
    <w:rsid w:val="005D5351"/>
    <w:rsid w:val="00635DB2"/>
    <w:rsid w:val="00663297"/>
    <w:rsid w:val="006B1653"/>
    <w:rsid w:val="00723FCD"/>
    <w:rsid w:val="007E33C3"/>
    <w:rsid w:val="008B0357"/>
    <w:rsid w:val="008D79FD"/>
    <w:rsid w:val="00905A2C"/>
    <w:rsid w:val="009124E0"/>
    <w:rsid w:val="00944A45"/>
    <w:rsid w:val="00A14D5F"/>
    <w:rsid w:val="00A26FBC"/>
    <w:rsid w:val="00AA4EAF"/>
    <w:rsid w:val="00AC1D34"/>
    <w:rsid w:val="00AD4C0E"/>
    <w:rsid w:val="00B92046"/>
    <w:rsid w:val="00C035AE"/>
    <w:rsid w:val="00CC1DD5"/>
    <w:rsid w:val="00D214A9"/>
    <w:rsid w:val="00D9141F"/>
    <w:rsid w:val="00DB796D"/>
    <w:rsid w:val="00E00B8B"/>
    <w:rsid w:val="00E04A15"/>
    <w:rsid w:val="00E31512"/>
    <w:rsid w:val="00E760D4"/>
    <w:rsid w:val="00EE510D"/>
    <w:rsid w:val="00F87CAB"/>
    <w:rsid w:val="00FA5C39"/>
    <w:rsid w:val="00FE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E68"/>
    <w:pPr>
      <w:spacing w:after="0" w:line="240" w:lineRule="auto"/>
    </w:pPr>
    <w:rPr>
      <w:rFonts w:ascii="Arial" w:hAnsi="Arial" w:cs="Arial"/>
      <w:szCs w:val="20"/>
      <w:lang w:eastAsia="de-DE"/>
    </w:rPr>
  </w:style>
  <w:style w:type="paragraph" w:styleId="Heading1">
    <w:name w:val="heading 1"/>
    <w:next w:val="Normal"/>
    <w:link w:val="Heading1Char"/>
    <w:qFormat/>
    <w:rsid w:val="00260E68"/>
    <w:pPr>
      <w:numPr>
        <w:numId w:val="1"/>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260E68"/>
    <w:pPr>
      <w:numPr>
        <w:ilvl w:val="1"/>
      </w:numPr>
      <w:outlineLvl w:val="1"/>
    </w:pPr>
    <w:rPr>
      <w:sz w:val="22"/>
    </w:rPr>
  </w:style>
  <w:style w:type="paragraph" w:styleId="Heading3">
    <w:name w:val="heading 3"/>
    <w:basedOn w:val="Heading2"/>
    <w:next w:val="Normal"/>
    <w:link w:val="Heading3Char"/>
    <w:qFormat/>
    <w:rsid w:val="00260E68"/>
    <w:pPr>
      <w:numPr>
        <w:ilvl w:val="2"/>
      </w:numPr>
      <w:outlineLvl w:val="2"/>
    </w:pPr>
    <w:rPr>
      <w:caps w:val="0"/>
    </w:rPr>
  </w:style>
  <w:style w:type="paragraph" w:styleId="Heading4">
    <w:name w:val="heading 4"/>
    <w:basedOn w:val="Heading3"/>
    <w:next w:val="Normal"/>
    <w:link w:val="Heading4Char"/>
    <w:qFormat/>
    <w:rsid w:val="00260E68"/>
    <w:pPr>
      <w:numPr>
        <w:ilvl w:val="3"/>
      </w:numPr>
      <w:outlineLvl w:val="3"/>
    </w:pPr>
  </w:style>
  <w:style w:type="paragraph" w:styleId="Heading5">
    <w:name w:val="heading 5"/>
    <w:basedOn w:val="Heading4"/>
    <w:next w:val="Normal"/>
    <w:link w:val="Heading5Char"/>
    <w:qFormat/>
    <w:rsid w:val="00260E68"/>
    <w:pPr>
      <w:numPr>
        <w:ilvl w:val="4"/>
      </w:numPr>
      <w:outlineLvl w:val="4"/>
    </w:pPr>
  </w:style>
  <w:style w:type="paragraph" w:styleId="Heading6">
    <w:name w:val="heading 6"/>
    <w:basedOn w:val="Heading5"/>
    <w:next w:val="Normal"/>
    <w:link w:val="Heading6Char"/>
    <w:qFormat/>
    <w:rsid w:val="00260E68"/>
    <w:pPr>
      <w:numPr>
        <w:ilvl w:val="5"/>
      </w:numPr>
      <w:tabs>
        <w:tab w:val="left" w:pos="3119"/>
      </w:tabs>
      <w:outlineLvl w:val="5"/>
    </w:pPr>
  </w:style>
  <w:style w:type="paragraph" w:styleId="Heading7">
    <w:name w:val="heading 7"/>
    <w:basedOn w:val="AirbusStandard"/>
    <w:next w:val="Normal"/>
    <w:link w:val="Heading7Char"/>
    <w:qFormat/>
    <w:rsid w:val="00260E68"/>
    <w:pPr>
      <w:numPr>
        <w:ilvl w:val="6"/>
        <w:numId w:val="2"/>
      </w:numPr>
      <w:spacing w:before="240" w:after="60"/>
      <w:outlineLvl w:val="6"/>
    </w:pPr>
  </w:style>
  <w:style w:type="paragraph" w:styleId="Heading8">
    <w:name w:val="heading 8"/>
    <w:basedOn w:val="AirbusStandard"/>
    <w:next w:val="Normal"/>
    <w:link w:val="Heading8Char"/>
    <w:qFormat/>
    <w:rsid w:val="00260E68"/>
    <w:pPr>
      <w:numPr>
        <w:ilvl w:val="7"/>
        <w:numId w:val="2"/>
      </w:numPr>
      <w:spacing w:before="240" w:after="60"/>
      <w:outlineLvl w:val="7"/>
    </w:pPr>
    <w:rPr>
      <w:i/>
    </w:rPr>
  </w:style>
  <w:style w:type="paragraph" w:styleId="Heading9">
    <w:name w:val="heading 9"/>
    <w:basedOn w:val="AirbusStandard"/>
    <w:next w:val="Normal"/>
    <w:link w:val="Heading9Char"/>
    <w:qFormat/>
    <w:rsid w:val="00260E68"/>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260E68"/>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260E68"/>
    <w:pPr>
      <w:tabs>
        <w:tab w:val="left" w:pos="709"/>
      </w:tabs>
      <w:spacing w:after="240"/>
    </w:pPr>
  </w:style>
  <w:style w:type="paragraph" w:customStyle="1" w:styleId="Enumeration1-">
    <w:name w:val="Enumeration 1-"/>
    <w:basedOn w:val="Normal"/>
    <w:uiPriority w:val="1"/>
    <w:qFormat/>
    <w:rsid w:val="00260E68"/>
    <w:pPr>
      <w:tabs>
        <w:tab w:val="left" w:pos="992"/>
      </w:tabs>
      <w:spacing w:after="240"/>
    </w:pPr>
  </w:style>
  <w:style w:type="paragraph" w:customStyle="1" w:styleId="Enumeration2">
    <w:name w:val="Enumeration 2"/>
    <w:basedOn w:val="Normal"/>
    <w:uiPriority w:val="1"/>
    <w:qFormat/>
    <w:rsid w:val="00260E68"/>
    <w:pPr>
      <w:tabs>
        <w:tab w:val="left" w:pos="851"/>
      </w:tabs>
      <w:spacing w:after="240"/>
    </w:pPr>
  </w:style>
  <w:style w:type="paragraph" w:customStyle="1" w:styleId="Enumeration2-">
    <w:name w:val="Enumeration 2-"/>
    <w:basedOn w:val="Normal"/>
    <w:uiPriority w:val="1"/>
    <w:qFormat/>
    <w:rsid w:val="00260E68"/>
    <w:pPr>
      <w:tabs>
        <w:tab w:val="left" w:pos="1134"/>
      </w:tabs>
      <w:spacing w:after="240"/>
    </w:pPr>
  </w:style>
  <w:style w:type="paragraph" w:customStyle="1" w:styleId="Enumeration3">
    <w:name w:val="Enumeration 3"/>
    <w:basedOn w:val="Normal"/>
    <w:uiPriority w:val="1"/>
    <w:qFormat/>
    <w:rsid w:val="00260E68"/>
    <w:pPr>
      <w:tabs>
        <w:tab w:val="left" w:pos="1559"/>
      </w:tabs>
      <w:spacing w:after="240"/>
    </w:pPr>
  </w:style>
  <w:style w:type="paragraph" w:customStyle="1" w:styleId="Enumeration3-">
    <w:name w:val="Enumeration 3-"/>
    <w:basedOn w:val="Normal"/>
    <w:uiPriority w:val="1"/>
    <w:qFormat/>
    <w:rsid w:val="00260E68"/>
    <w:pPr>
      <w:tabs>
        <w:tab w:val="left" w:pos="1843"/>
      </w:tabs>
      <w:spacing w:after="240"/>
    </w:pPr>
  </w:style>
  <w:style w:type="paragraph" w:customStyle="1" w:styleId="Enumeration4">
    <w:name w:val="Enumeration 4"/>
    <w:basedOn w:val="Normal"/>
    <w:uiPriority w:val="1"/>
    <w:qFormat/>
    <w:rsid w:val="00260E68"/>
    <w:pPr>
      <w:tabs>
        <w:tab w:val="left" w:pos="2410"/>
      </w:tabs>
      <w:spacing w:after="240"/>
    </w:pPr>
  </w:style>
  <w:style w:type="paragraph" w:customStyle="1" w:styleId="Enumeration4-">
    <w:name w:val="Enumeration 4-"/>
    <w:basedOn w:val="Normal"/>
    <w:uiPriority w:val="1"/>
    <w:qFormat/>
    <w:rsid w:val="00260E68"/>
    <w:pPr>
      <w:tabs>
        <w:tab w:val="left" w:pos="2693"/>
      </w:tabs>
      <w:spacing w:after="240"/>
    </w:pPr>
  </w:style>
  <w:style w:type="paragraph" w:customStyle="1" w:styleId="Enumeration5">
    <w:name w:val="Enumeration 5"/>
    <w:basedOn w:val="Normal"/>
    <w:uiPriority w:val="1"/>
    <w:qFormat/>
    <w:rsid w:val="00260E68"/>
    <w:pPr>
      <w:tabs>
        <w:tab w:val="left" w:pos="2410"/>
      </w:tabs>
      <w:spacing w:after="240"/>
    </w:pPr>
  </w:style>
  <w:style w:type="paragraph" w:customStyle="1" w:styleId="Enumeration5-">
    <w:name w:val="Enumeration 5-"/>
    <w:basedOn w:val="Normal"/>
    <w:uiPriority w:val="1"/>
    <w:qFormat/>
    <w:rsid w:val="00260E68"/>
    <w:pPr>
      <w:tabs>
        <w:tab w:val="left" w:pos="2693"/>
      </w:tabs>
      <w:spacing w:after="240"/>
    </w:pPr>
  </w:style>
  <w:style w:type="paragraph" w:customStyle="1" w:styleId="Enumeration6">
    <w:name w:val="Enumeration 6"/>
    <w:basedOn w:val="Normal"/>
    <w:uiPriority w:val="1"/>
    <w:qFormat/>
    <w:rsid w:val="00260E68"/>
    <w:pPr>
      <w:tabs>
        <w:tab w:val="left" w:pos="2410"/>
      </w:tabs>
      <w:spacing w:after="240"/>
    </w:pPr>
  </w:style>
  <w:style w:type="paragraph" w:customStyle="1" w:styleId="Enumeration6-">
    <w:name w:val="Enumeration 6-"/>
    <w:basedOn w:val="Normal"/>
    <w:uiPriority w:val="1"/>
    <w:qFormat/>
    <w:rsid w:val="00260E68"/>
    <w:pPr>
      <w:tabs>
        <w:tab w:val="left" w:pos="2693"/>
      </w:tabs>
      <w:spacing w:after="240"/>
    </w:pPr>
  </w:style>
  <w:style w:type="character" w:styleId="BookTitle">
    <w:name w:val="Book Title"/>
    <w:basedOn w:val="DefaultParagraphFont"/>
    <w:uiPriority w:val="33"/>
    <w:rsid w:val="00260E68"/>
    <w:rPr>
      <w:b/>
      <w:bCs/>
      <w:smallCaps/>
      <w:spacing w:val="5"/>
    </w:rPr>
  </w:style>
  <w:style w:type="paragraph" w:styleId="Footer">
    <w:name w:val="footer"/>
    <w:basedOn w:val="Normal"/>
    <w:link w:val="FooterChar"/>
    <w:semiHidden/>
    <w:rsid w:val="00260E68"/>
    <w:pPr>
      <w:tabs>
        <w:tab w:val="center" w:pos="4536"/>
        <w:tab w:val="right" w:pos="9072"/>
      </w:tabs>
      <w:spacing w:after="240"/>
    </w:pPr>
    <w:rPr>
      <w:lang w:val="fr-FR"/>
    </w:rPr>
  </w:style>
  <w:style w:type="character" w:customStyle="1" w:styleId="FooterChar">
    <w:name w:val="Footer Char"/>
    <w:basedOn w:val="DefaultParagraphFont"/>
    <w:link w:val="Footer"/>
    <w:semiHidden/>
    <w:rsid w:val="00260E68"/>
    <w:rPr>
      <w:rFonts w:ascii="Arial" w:eastAsia="Times New Roman" w:hAnsi="Arial" w:cs="Times New Roman"/>
      <w:szCs w:val="20"/>
      <w:lang w:val="fr-FR" w:eastAsia="de-DE"/>
    </w:rPr>
  </w:style>
  <w:style w:type="paragraph" w:styleId="Header">
    <w:name w:val="header"/>
    <w:basedOn w:val="Normal"/>
    <w:link w:val="HeaderChar"/>
    <w:semiHidden/>
    <w:rsid w:val="00260E68"/>
    <w:pPr>
      <w:tabs>
        <w:tab w:val="center" w:pos="4536"/>
        <w:tab w:val="right" w:pos="9072"/>
      </w:tabs>
    </w:pPr>
  </w:style>
  <w:style w:type="character" w:customStyle="1" w:styleId="HeaderChar">
    <w:name w:val="Header Char"/>
    <w:basedOn w:val="DefaultParagraphFont"/>
    <w:link w:val="Header"/>
    <w:semiHidden/>
    <w:rsid w:val="00260E68"/>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260E68"/>
    <w:rPr>
      <w:rFonts w:ascii="Arial" w:hAnsi="Arial" w:cs="Times New Roman"/>
      <w:b/>
      <w:caps/>
      <w:sz w:val="24"/>
      <w:szCs w:val="20"/>
      <w:lang w:val="de-DE" w:eastAsia="de-DE"/>
    </w:rPr>
  </w:style>
  <w:style w:type="character" w:customStyle="1" w:styleId="Heading2Char">
    <w:name w:val="Heading 2 Char"/>
    <w:basedOn w:val="DefaultParagraphFont"/>
    <w:link w:val="Heading2"/>
    <w:rsid w:val="00260E68"/>
    <w:rPr>
      <w:rFonts w:ascii="Arial" w:hAnsi="Arial" w:cs="Times New Roman"/>
      <w:b/>
      <w:caps/>
      <w:szCs w:val="20"/>
      <w:lang w:val="de-DE" w:eastAsia="de-DE"/>
    </w:rPr>
  </w:style>
  <w:style w:type="character" w:customStyle="1" w:styleId="Heading3Char">
    <w:name w:val="Heading 3 Char"/>
    <w:basedOn w:val="DefaultParagraphFont"/>
    <w:link w:val="Heading3"/>
    <w:rsid w:val="00260E68"/>
    <w:rPr>
      <w:rFonts w:ascii="Arial" w:hAnsi="Arial" w:cs="Times New Roman"/>
      <w:b/>
      <w:szCs w:val="20"/>
      <w:lang w:val="de-DE" w:eastAsia="de-DE"/>
    </w:rPr>
  </w:style>
  <w:style w:type="character" w:customStyle="1" w:styleId="Heading4Char">
    <w:name w:val="Heading 4 Char"/>
    <w:basedOn w:val="DefaultParagraphFont"/>
    <w:link w:val="Heading4"/>
    <w:rsid w:val="00260E68"/>
    <w:rPr>
      <w:rFonts w:ascii="Arial" w:hAnsi="Arial" w:cs="Times New Roman"/>
      <w:b/>
      <w:szCs w:val="20"/>
      <w:lang w:val="de-DE" w:eastAsia="de-DE"/>
    </w:rPr>
  </w:style>
  <w:style w:type="character" w:customStyle="1" w:styleId="Heading5Char">
    <w:name w:val="Heading 5 Char"/>
    <w:basedOn w:val="DefaultParagraphFont"/>
    <w:link w:val="Heading5"/>
    <w:rsid w:val="00260E68"/>
    <w:rPr>
      <w:rFonts w:ascii="Arial" w:hAnsi="Arial" w:cs="Times New Roman"/>
      <w:b/>
      <w:szCs w:val="20"/>
      <w:lang w:val="de-DE" w:eastAsia="de-DE"/>
    </w:rPr>
  </w:style>
  <w:style w:type="character" w:customStyle="1" w:styleId="Heading6Char">
    <w:name w:val="Heading 6 Char"/>
    <w:basedOn w:val="DefaultParagraphFont"/>
    <w:link w:val="Heading6"/>
    <w:rsid w:val="00260E68"/>
    <w:rPr>
      <w:rFonts w:ascii="Arial" w:hAnsi="Arial" w:cs="Times New Roman"/>
      <w:b/>
      <w:szCs w:val="20"/>
      <w:lang w:val="de-DE" w:eastAsia="de-DE"/>
    </w:rPr>
  </w:style>
  <w:style w:type="character" w:customStyle="1" w:styleId="Heading7Char">
    <w:name w:val="Heading 7 Char"/>
    <w:basedOn w:val="DefaultParagraphFont"/>
    <w:link w:val="Heading7"/>
    <w:rsid w:val="00260E68"/>
    <w:rPr>
      <w:rFonts w:ascii="Arial" w:hAnsi="Arial" w:cs="Times New Roman"/>
      <w:szCs w:val="20"/>
      <w:lang w:val="de-DE" w:eastAsia="de-DE"/>
    </w:rPr>
  </w:style>
  <w:style w:type="character" w:customStyle="1" w:styleId="Heading8Char">
    <w:name w:val="Heading 8 Char"/>
    <w:basedOn w:val="DefaultParagraphFont"/>
    <w:link w:val="Heading8"/>
    <w:rsid w:val="00260E68"/>
    <w:rPr>
      <w:rFonts w:ascii="Arial" w:hAnsi="Arial" w:cs="Times New Roman"/>
      <w:i/>
      <w:szCs w:val="20"/>
      <w:lang w:val="de-DE" w:eastAsia="de-DE"/>
    </w:rPr>
  </w:style>
  <w:style w:type="character" w:customStyle="1" w:styleId="Heading9Char">
    <w:name w:val="Heading 9 Char"/>
    <w:basedOn w:val="DefaultParagraphFont"/>
    <w:link w:val="Heading9"/>
    <w:rsid w:val="00260E68"/>
    <w:rPr>
      <w:rFonts w:ascii="Arial" w:hAnsi="Arial" w:cs="Times New Roman"/>
      <w:b/>
      <w:i/>
      <w:sz w:val="18"/>
      <w:szCs w:val="20"/>
      <w:lang w:val="de-DE" w:eastAsia="de-DE"/>
    </w:rPr>
  </w:style>
  <w:style w:type="paragraph" w:styleId="IntenseQuote">
    <w:name w:val="Intense Quote"/>
    <w:basedOn w:val="Normal"/>
    <w:next w:val="Normal"/>
    <w:link w:val="IntenseQuoteChar"/>
    <w:uiPriority w:val="30"/>
    <w:rsid w:val="00260E68"/>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260E68"/>
    <w:rPr>
      <w:b/>
      <w:bCs/>
      <w:i/>
      <w:iCs/>
      <w:color w:val="5B9BD5" w:themeColor="accent1"/>
      <w:lang w:val="de-DE"/>
    </w:rPr>
  </w:style>
  <w:style w:type="character" w:styleId="IntenseReference">
    <w:name w:val="Intense Reference"/>
    <w:basedOn w:val="DefaultParagraphFont"/>
    <w:uiPriority w:val="32"/>
    <w:rsid w:val="00260E68"/>
    <w:rPr>
      <w:b/>
      <w:bCs/>
      <w:smallCaps/>
      <w:color w:val="ED7D31" w:themeColor="accent2"/>
      <w:spacing w:val="5"/>
      <w:u w:val="single"/>
    </w:rPr>
  </w:style>
  <w:style w:type="paragraph" w:styleId="Quote">
    <w:name w:val="Quote"/>
    <w:basedOn w:val="Normal"/>
    <w:next w:val="Normal"/>
    <w:link w:val="QuoteChar"/>
    <w:uiPriority w:val="29"/>
    <w:rsid w:val="00260E68"/>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260E68"/>
    <w:rPr>
      <w:i/>
      <w:iCs/>
      <w:color w:val="000000" w:themeColor="text1"/>
      <w:lang w:val="de-DE"/>
    </w:rPr>
  </w:style>
  <w:style w:type="paragraph" w:styleId="Subtitle">
    <w:name w:val="Subtitle"/>
    <w:basedOn w:val="Normal"/>
    <w:next w:val="Normal"/>
    <w:link w:val="SubtitleChar"/>
    <w:uiPriority w:val="11"/>
    <w:rsid w:val="00260E6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en-US"/>
    </w:rPr>
  </w:style>
  <w:style w:type="character" w:customStyle="1" w:styleId="SubtitleChar">
    <w:name w:val="Subtitle Char"/>
    <w:basedOn w:val="DefaultParagraphFont"/>
    <w:link w:val="Subtitle"/>
    <w:uiPriority w:val="11"/>
    <w:rsid w:val="00260E68"/>
    <w:rPr>
      <w:rFonts w:asciiTheme="majorHAnsi" w:eastAsiaTheme="majorEastAsia" w:hAnsiTheme="majorHAnsi" w:cstheme="majorBidi"/>
      <w:i/>
      <w:iCs/>
      <w:color w:val="5B9BD5" w:themeColor="accent1"/>
      <w:spacing w:val="15"/>
      <w:sz w:val="24"/>
      <w:szCs w:val="24"/>
      <w:lang w:val="de-DE"/>
    </w:rPr>
  </w:style>
  <w:style w:type="character" w:styleId="SubtleReference">
    <w:name w:val="Subtle Reference"/>
    <w:basedOn w:val="DefaultParagraphFont"/>
    <w:uiPriority w:val="31"/>
    <w:rsid w:val="00260E68"/>
    <w:rPr>
      <w:smallCaps/>
      <w:color w:val="ED7D31" w:themeColor="accent2"/>
      <w:u w:val="single"/>
    </w:rPr>
  </w:style>
  <w:style w:type="paragraph" w:customStyle="1" w:styleId="Text1">
    <w:name w:val="Text 1"/>
    <w:basedOn w:val="AirbusStandard"/>
    <w:rsid w:val="00260E68"/>
    <w:pPr>
      <w:spacing w:after="240"/>
      <w:ind w:left="425"/>
    </w:pPr>
  </w:style>
  <w:style w:type="paragraph" w:customStyle="1" w:styleId="Text2">
    <w:name w:val="Text 2"/>
    <w:basedOn w:val="Text1"/>
    <w:rsid w:val="00260E68"/>
    <w:pPr>
      <w:ind w:left="567"/>
    </w:pPr>
  </w:style>
  <w:style w:type="paragraph" w:customStyle="1" w:styleId="Text3">
    <w:name w:val="Text 3"/>
    <w:basedOn w:val="Text2"/>
    <w:rsid w:val="00260E68"/>
    <w:pPr>
      <w:ind w:left="1276"/>
    </w:pPr>
  </w:style>
  <w:style w:type="paragraph" w:customStyle="1" w:styleId="Text4">
    <w:name w:val="Text 4"/>
    <w:basedOn w:val="Text3"/>
    <w:rsid w:val="00260E68"/>
    <w:pPr>
      <w:ind w:left="2126"/>
    </w:pPr>
  </w:style>
  <w:style w:type="paragraph" w:customStyle="1" w:styleId="Text5">
    <w:name w:val="Text 5"/>
    <w:basedOn w:val="Text4"/>
    <w:rsid w:val="00260E68"/>
  </w:style>
  <w:style w:type="paragraph" w:customStyle="1" w:styleId="Text6">
    <w:name w:val="Text 6"/>
    <w:basedOn w:val="Text5"/>
    <w:rsid w:val="00260E68"/>
  </w:style>
  <w:style w:type="paragraph" w:styleId="Title">
    <w:name w:val="Title"/>
    <w:basedOn w:val="Normal"/>
    <w:next w:val="Normal"/>
    <w:link w:val="TitleChar"/>
    <w:uiPriority w:val="10"/>
    <w:rsid w:val="00260E6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260E68"/>
    <w:rPr>
      <w:rFonts w:asciiTheme="majorHAnsi" w:eastAsiaTheme="majorEastAsia" w:hAnsiTheme="majorHAnsi" w:cstheme="majorBidi"/>
      <w:color w:val="323E4F" w:themeColor="text2" w:themeShade="BF"/>
      <w:spacing w:val="5"/>
      <w:kern w:val="28"/>
      <w:sz w:val="52"/>
      <w:szCs w:val="52"/>
      <w:lang w:val="de-DE"/>
    </w:rPr>
  </w:style>
  <w:style w:type="paragraph" w:styleId="TOC1">
    <w:name w:val="toc 1"/>
    <w:basedOn w:val="AirbusStandard"/>
    <w:next w:val="Normal"/>
    <w:semiHidden/>
    <w:rsid w:val="00260E68"/>
    <w:pPr>
      <w:tabs>
        <w:tab w:val="left" w:pos="425"/>
        <w:tab w:val="right" w:pos="9639"/>
      </w:tabs>
      <w:spacing w:before="240"/>
      <w:ind w:left="425" w:right="567" w:hanging="425"/>
    </w:pPr>
    <w:rPr>
      <w:b/>
      <w:caps/>
      <w:sz w:val="24"/>
    </w:rPr>
  </w:style>
  <w:style w:type="paragraph" w:styleId="TOC2">
    <w:name w:val="toc 2"/>
    <w:basedOn w:val="TOC1"/>
    <w:next w:val="Normal"/>
    <w:semiHidden/>
    <w:rsid w:val="00260E68"/>
    <w:pPr>
      <w:tabs>
        <w:tab w:val="clear" w:pos="425"/>
        <w:tab w:val="left" w:pos="567"/>
      </w:tabs>
      <w:ind w:left="567" w:hanging="567"/>
    </w:pPr>
    <w:rPr>
      <w:sz w:val="22"/>
    </w:rPr>
  </w:style>
  <w:style w:type="paragraph" w:styleId="TOC3">
    <w:name w:val="toc 3"/>
    <w:basedOn w:val="TOC2"/>
    <w:next w:val="Normal"/>
    <w:semiHidden/>
    <w:rsid w:val="00260E68"/>
    <w:pPr>
      <w:tabs>
        <w:tab w:val="clear" w:pos="567"/>
        <w:tab w:val="left" w:pos="1276"/>
      </w:tabs>
      <w:ind w:left="709" w:hanging="709"/>
    </w:pPr>
    <w:rPr>
      <w:b w:val="0"/>
      <w:caps w:val="0"/>
    </w:rPr>
  </w:style>
  <w:style w:type="paragraph" w:styleId="TOC4">
    <w:name w:val="toc 4"/>
    <w:basedOn w:val="TOC3"/>
    <w:next w:val="Normal"/>
    <w:semiHidden/>
    <w:rsid w:val="00260E68"/>
    <w:pPr>
      <w:tabs>
        <w:tab w:val="clear" w:pos="1276"/>
        <w:tab w:val="left" w:pos="2126"/>
      </w:tabs>
      <w:spacing w:before="120"/>
      <w:ind w:left="2127" w:hanging="851"/>
    </w:pPr>
  </w:style>
  <w:style w:type="paragraph" w:styleId="TOC5">
    <w:name w:val="toc 5"/>
    <w:basedOn w:val="TOC4"/>
    <w:next w:val="Normal"/>
    <w:semiHidden/>
    <w:rsid w:val="00260E68"/>
    <w:pPr>
      <w:tabs>
        <w:tab w:val="clear" w:pos="2126"/>
        <w:tab w:val="left" w:pos="2552"/>
      </w:tabs>
      <w:spacing w:before="0"/>
      <w:ind w:left="2551" w:hanging="992"/>
    </w:pPr>
    <w:rPr>
      <w:sz w:val="20"/>
    </w:rPr>
  </w:style>
  <w:style w:type="paragraph" w:styleId="TOC6">
    <w:name w:val="toc 6"/>
    <w:basedOn w:val="TOC5"/>
    <w:next w:val="Normal"/>
    <w:semiHidden/>
    <w:rsid w:val="00260E68"/>
    <w:pPr>
      <w:tabs>
        <w:tab w:val="clear" w:pos="2552"/>
        <w:tab w:val="left" w:pos="2977"/>
      </w:tabs>
      <w:ind w:left="2977" w:hanging="1134"/>
    </w:pPr>
  </w:style>
  <w:style w:type="paragraph" w:styleId="TOC7">
    <w:name w:val="toc 7"/>
    <w:basedOn w:val="AirbusStandard"/>
    <w:next w:val="Normal"/>
    <w:semiHidden/>
    <w:rsid w:val="00260E68"/>
    <w:pPr>
      <w:ind w:left="1320"/>
    </w:pPr>
  </w:style>
  <w:style w:type="paragraph" w:styleId="TOC8">
    <w:name w:val="toc 8"/>
    <w:basedOn w:val="AirbusStandard"/>
    <w:next w:val="Normal"/>
    <w:semiHidden/>
    <w:rsid w:val="00260E68"/>
    <w:pPr>
      <w:spacing w:before="240"/>
      <w:ind w:left="1542"/>
    </w:pPr>
  </w:style>
  <w:style w:type="paragraph" w:styleId="TOC9">
    <w:name w:val="toc 9"/>
    <w:basedOn w:val="AirbusStandard"/>
    <w:next w:val="Normal"/>
    <w:semiHidden/>
    <w:rsid w:val="00260E68"/>
    <w:pPr>
      <w:spacing w:after="240"/>
      <w:ind w:left="1758"/>
    </w:pPr>
  </w:style>
  <w:style w:type="paragraph" w:styleId="ListParagraph">
    <w:name w:val="List Paragraph"/>
    <w:basedOn w:val="Normal"/>
    <w:uiPriority w:val="34"/>
    <w:qFormat/>
    <w:rsid w:val="00122490"/>
    <w:pPr>
      <w:ind w:left="720"/>
      <w:contextualSpacing/>
    </w:pPr>
  </w:style>
  <w:style w:type="character" w:styleId="HTMLCode">
    <w:name w:val="HTML Code"/>
    <w:basedOn w:val="DefaultParagraphFont"/>
    <w:uiPriority w:val="99"/>
    <w:semiHidden/>
    <w:unhideWhenUsed/>
    <w:rsid w:val="001821F9"/>
    <w:rPr>
      <w:rFonts w:ascii="Courier New" w:eastAsia="Times New Roman" w:hAnsi="Courier New" w:cs="Courier New"/>
      <w:sz w:val="20"/>
      <w:szCs w:val="20"/>
    </w:rPr>
  </w:style>
  <w:style w:type="character" w:styleId="Hyperlink">
    <w:name w:val="Hyperlink"/>
    <w:basedOn w:val="DefaultParagraphFont"/>
    <w:uiPriority w:val="99"/>
    <w:unhideWhenUsed/>
    <w:rsid w:val="00EE510D"/>
    <w:rPr>
      <w:color w:val="0000FF"/>
      <w:u w:val="single"/>
    </w:rPr>
  </w:style>
  <w:style w:type="paragraph" w:styleId="NormalWeb">
    <w:name w:val="Normal (Web)"/>
    <w:basedOn w:val="Normal"/>
    <w:uiPriority w:val="99"/>
    <w:semiHidden/>
    <w:unhideWhenUsed/>
    <w:rsid w:val="005D5351"/>
    <w:pPr>
      <w:spacing w:before="100" w:beforeAutospacing="1" w:after="100" w:afterAutospacing="1"/>
    </w:pPr>
    <w:rPr>
      <w:rFonts w:ascii="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E68"/>
    <w:pPr>
      <w:spacing w:after="0" w:line="240" w:lineRule="auto"/>
    </w:pPr>
    <w:rPr>
      <w:rFonts w:ascii="Arial" w:hAnsi="Arial" w:cs="Arial"/>
      <w:szCs w:val="20"/>
      <w:lang w:eastAsia="de-DE"/>
    </w:rPr>
  </w:style>
  <w:style w:type="paragraph" w:styleId="Heading1">
    <w:name w:val="heading 1"/>
    <w:next w:val="Normal"/>
    <w:link w:val="Heading1Char"/>
    <w:qFormat/>
    <w:rsid w:val="00260E68"/>
    <w:pPr>
      <w:numPr>
        <w:numId w:val="1"/>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260E68"/>
    <w:pPr>
      <w:numPr>
        <w:ilvl w:val="1"/>
      </w:numPr>
      <w:outlineLvl w:val="1"/>
    </w:pPr>
    <w:rPr>
      <w:sz w:val="22"/>
    </w:rPr>
  </w:style>
  <w:style w:type="paragraph" w:styleId="Heading3">
    <w:name w:val="heading 3"/>
    <w:basedOn w:val="Heading2"/>
    <w:next w:val="Normal"/>
    <w:link w:val="Heading3Char"/>
    <w:qFormat/>
    <w:rsid w:val="00260E68"/>
    <w:pPr>
      <w:numPr>
        <w:ilvl w:val="2"/>
      </w:numPr>
      <w:outlineLvl w:val="2"/>
    </w:pPr>
    <w:rPr>
      <w:caps w:val="0"/>
    </w:rPr>
  </w:style>
  <w:style w:type="paragraph" w:styleId="Heading4">
    <w:name w:val="heading 4"/>
    <w:basedOn w:val="Heading3"/>
    <w:next w:val="Normal"/>
    <w:link w:val="Heading4Char"/>
    <w:qFormat/>
    <w:rsid w:val="00260E68"/>
    <w:pPr>
      <w:numPr>
        <w:ilvl w:val="3"/>
      </w:numPr>
      <w:outlineLvl w:val="3"/>
    </w:pPr>
  </w:style>
  <w:style w:type="paragraph" w:styleId="Heading5">
    <w:name w:val="heading 5"/>
    <w:basedOn w:val="Heading4"/>
    <w:next w:val="Normal"/>
    <w:link w:val="Heading5Char"/>
    <w:qFormat/>
    <w:rsid w:val="00260E68"/>
    <w:pPr>
      <w:numPr>
        <w:ilvl w:val="4"/>
      </w:numPr>
      <w:outlineLvl w:val="4"/>
    </w:pPr>
  </w:style>
  <w:style w:type="paragraph" w:styleId="Heading6">
    <w:name w:val="heading 6"/>
    <w:basedOn w:val="Heading5"/>
    <w:next w:val="Normal"/>
    <w:link w:val="Heading6Char"/>
    <w:qFormat/>
    <w:rsid w:val="00260E68"/>
    <w:pPr>
      <w:numPr>
        <w:ilvl w:val="5"/>
      </w:numPr>
      <w:tabs>
        <w:tab w:val="left" w:pos="3119"/>
      </w:tabs>
      <w:outlineLvl w:val="5"/>
    </w:pPr>
  </w:style>
  <w:style w:type="paragraph" w:styleId="Heading7">
    <w:name w:val="heading 7"/>
    <w:basedOn w:val="AirbusStandard"/>
    <w:next w:val="Normal"/>
    <w:link w:val="Heading7Char"/>
    <w:qFormat/>
    <w:rsid w:val="00260E68"/>
    <w:pPr>
      <w:numPr>
        <w:ilvl w:val="6"/>
        <w:numId w:val="2"/>
      </w:numPr>
      <w:spacing w:before="240" w:after="60"/>
      <w:outlineLvl w:val="6"/>
    </w:pPr>
  </w:style>
  <w:style w:type="paragraph" w:styleId="Heading8">
    <w:name w:val="heading 8"/>
    <w:basedOn w:val="AirbusStandard"/>
    <w:next w:val="Normal"/>
    <w:link w:val="Heading8Char"/>
    <w:qFormat/>
    <w:rsid w:val="00260E68"/>
    <w:pPr>
      <w:numPr>
        <w:ilvl w:val="7"/>
        <w:numId w:val="2"/>
      </w:numPr>
      <w:spacing w:before="240" w:after="60"/>
      <w:outlineLvl w:val="7"/>
    </w:pPr>
    <w:rPr>
      <w:i/>
    </w:rPr>
  </w:style>
  <w:style w:type="paragraph" w:styleId="Heading9">
    <w:name w:val="heading 9"/>
    <w:basedOn w:val="AirbusStandard"/>
    <w:next w:val="Normal"/>
    <w:link w:val="Heading9Char"/>
    <w:qFormat/>
    <w:rsid w:val="00260E68"/>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260E68"/>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260E68"/>
    <w:pPr>
      <w:tabs>
        <w:tab w:val="left" w:pos="709"/>
      </w:tabs>
      <w:spacing w:after="240"/>
    </w:pPr>
  </w:style>
  <w:style w:type="paragraph" w:customStyle="1" w:styleId="Enumeration1-">
    <w:name w:val="Enumeration 1-"/>
    <w:basedOn w:val="Normal"/>
    <w:uiPriority w:val="1"/>
    <w:qFormat/>
    <w:rsid w:val="00260E68"/>
    <w:pPr>
      <w:tabs>
        <w:tab w:val="left" w:pos="992"/>
      </w:tabs>
      <w:spacing w:after="240"/>
    </w:pPr>
  </w:style>
  <w:style w:type="paragraph" w:customStyle="1" w:styleId="Enumeration2">
    <w:name w:val="Enumeration 2"/>
    <w:basedOn w:val="Normal"/>
    <w:uiPriority w:val="1"/>
    <w:qFormat/>
    <w:rsid w:val="00260E68"/>
    <w:pPr>
      <w:tabs>
        <w:tab w:val="left" w:pos="851"/>
      </w:tabs>
      <w:spacing w:after="240"/>
    </w:pPr>
  </w:style>
  <w:style w:type="paragraph" w:customStyle="1" w:styleId="Enumeration2-">
    <w:name w:val="Enumeration 2-"/>
    <w:basedOn w:val="Normal"/>
    <w:uiPriority w:val="1"/>
    <w:qFormat/>
    <w:rsid w:val="00260E68"/>
    <w:pPr>
      <w:tabs>
        <w:tab w:val="left" w:pos="1134"/>
      </w:tabs>
      <w:spacing w:after="240"/>
    </w:pPr>
  </w:style>
  <w:style w:type="paragraph" w:customStyle="1" w:styleId="Enumeration3">
    <w:name w:val="Enumeration 3"/>
    <w:basedOn w:val="Normal"/>
    <w:uiPriority w:val="1"/>
    <w:qFormat/>
    <w:rsid w:val="00260E68"/>
    <w:pPr>
      <w:tabs>
        <w:tab w:val="left" w:pos="1559"/>
      </w:tabs>
      <w:spacing w:after="240"/>
    </w:pPr>
  </w:style>
  <w:style w:type="paragraph" w:customStyle="1" w:styleId="Enumeration3-">
    <w:name w:val="Enumeration 3-"/>
    <w:basedOn w:val="Normal"/>
    <w:uiPriority w:val="1"/>
    <w:qFormat/>
    <w:rsid w:val="00260E68"/>
    <w:pPr>
      <w:tabs>
        <w:tab w:val="left" w:pos="1843"/>
      </w:tabs>
      <w:spacing w:after="240"/>
    </w:pPr>
  </w:style>
  <w:style w:type="paragraph" w:customStyle="1" w:styleId="Enumeration4">
    <w:name w:val="Enumeration 4"/>
    <w:basedOn w:val="Normal"/>
    <w:uiPriority w:val="1"/>
    <w:qFormat/>
    <w:rsid w:val="00260E68"/>
    <w:pPr>
      <w:tabs>
        <w:tab w:val="left" w:pos="2410"/>
      </w:tabs>
      <w:spacing w:after="240"/>
    </w:pPr>
  </w:style>
  <w:style w:type="paragraph" w:customStyle="1" w:styleId="Enumeration4-">
    <w:name w:val="Enumeration 4-"/>
    <w:basedOn w:val="Normal"/>
    <w:uiPriority w:val="1"/>
    <w:qFormat/>
    <w:rsid w:val="00260E68"/>
    <w:pPr>
      <w:tabs>
        <w:tab w:val="left" w:pos="2693"/>
      </w:tabs>
      <w:spacing w:after="240"/>
    </w:pPr>
  </w:style>
  <w:style w:type="paragraph" w:customStyle="1" w:styleId="Enumeration5">
    <w:name w:val="Enumeration 5"/>
    <w:basedOn w:val="Normal"/>
    <w:uiPriority w:val="1"/>
    <w:qFormat/>
    <w:rsid w:val="00260E68"/>
    <w:pPr>
      <w:tabs>
        <w:tab w:val="left" w:pos="2410"/>
      </w:tabs>
      <w:spacing w:after="240"/>
    </w:pPr>
  </w:style>
  <w:style w:type="paragraph" w:customStyle="1" w:styleId="Enumeration5-">
    <w:name w:val="Enumeration 5-"/>
    <w:basedOn w:val="Normal"/>
    <w:uiPriority w:val="1"/>
    <w:qFormat/>
    <w:rsid w:val="00260E68"/>
    <w:pPr>
      <w:tabs>
        <w:tab w:val="left" w:pos="2693"/>
      </w:tabs>
      <w:spacing w:after="240"/>
    </w:pPr>
  </w:style>
  <w:style w:type="paragraph" w:customStyle="1" w:styleId="Enumeration6">
    <w:name w:val="Enumeration 6"/>
    <w:basedOn w:val="Normal"/>
    <w:uiPriority w:val="1"/>
    <w:qFormat/>
    <w:rsid w:val="00260E68"/>
    <w:pPr>
      <w:tabs>
        <w:tab w:val="left" w:pos="2410"/>
      </w:tabs>
      <w:spacing w:after="240"/>
    </w:pPr>
  </w:style>
  <w:style w:type="paragraph" w:customStyle="1" w:styleId="Enumeration6-">
    <w:name w:val="Enumeration 6-"/>
    <w:basedOn w:val="Normal"/>
    <w:uiPriority w:val="1"/>
    <w:qFormat/>
    <w:rsid w:val="00260E68"/>
    <w:pPr>
      <w:tabs>
        <w:tab w:val="left" w:pos="2693"/>
      </w:tabs>
      <w:spacing w:after="240"/>
    </w:pPr>
  </w:style>
  <w:style w:type="character" w:styleId="BookTitle">
    <w:name w:val="Book Title"/>
    <w:basedOn w:val="DefaultParagraphFont"/>
    <w:uiPriority w:val="33"/>
    <w:rsid w:val="00260E68"/>
    <w:rPr>
      <w:b/>
      <w:bCs/>
      <w:smallCaps/>
      <w:spacing w:val="5"/>
    </w:rPr>
  </w:style>
  <w:style w:type="paragraph" w:styleId="Footer">
    <w:name w:val="footer"/>
    <w:basedOn w:val="Normal"/>
    <w:link w:val="FooterChar"/>
    <w:semiHidden/>
    <w:rsid w:val="00260E68"/>
    <w:pPr>
      <w:tabs>
        <w:tab w:val="center" w:pos="4536"/>
        <w:tab w:val="right" w:pos="9072"/>
      </w:tabs>
      <w:spacing w:after="240"/>
    </w:pPr>
    <w:rPr>
      <w:lang w:val="fr-FR"/>
    </w:rPr>
  </w:style>
  <w:style w:type="character" w:customStyle="1" w:styleId="FooterChar">
    <w:name w:val="Footer Char"/>
    <w:basedOn w:val="DefaultParagraphFont"/>
    <w:link w:val="Footer"/>
    <w:semiHidden/>
    <w:rsid w:val="00260E68"/>
    <w:rPr>
      <w:rFonts w:ascii="Arial" w:eastAsia="Times New Roman" w:hAnsi="Arial" w:cs="Times New Roman"/>
      <w:szCs w:val="20"/>
      <w:lang w:val="fr-FR" w:eastAsia="de-DE"/>
    </w:rPr>
  </w:style>
  <w:style w:type="paragraph" w:styleId="Header">
    <w:name w:val="header"/>
    <w:basedOn w:val="Normal"/>
    <w:link w:val="HeaderChar"/>
    <w:semiHidden/>
    <w:rsid w:val="00260E68"/>
    <w:pPr>
      <w:tabs>
        <w:tab w:val="center" w:pos="4536"/>
        <w:tab w:val="right" w:pos="9072"/>
      </w:tabs>
    </w:pPr>
  </w:style>
  <w:style w:type="character" w:customStyle="1" w:styleId="HeaderChar">
    <w:name w:val="Header Char"/>
    <w:basedOn w:val="DefaultParagraphFont"/>
    <w:link w:val="Header"/>
    <w:semiHidden/>
    <w:rsid w:val="00260E68"/>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260E68"/>
    <w:rPr>
      <w:rFonts w:ascii="Arial" w:hAnsi="Arial" w:cs="Times New Roman"/>
      <w:b/>
      <w:caps/>
      <w:sz w:val="24"/>
      <w:szCs w:val="20"/>
      <w:lang w:val="de-DE" w:eastAsia="de-DE"/>
    </w:rPr>
  </w:style>
  <w:style w:type="character" w:customStyle="1" w:styleId="Heading2Char">
    <w:name w:val="Heading 2 Char"/>
    <w:basedOn w:val="DefaultParagraphFont"/>
    <w:link w:val="Heading2"/>
    <w:rsid w:val="00260E68"/>
    <w:rPr>
      <w:rFonts w:ascii="Arial" w:hAnsi="Arial" w:cs="Times New Roman"/>
      <w:b/>
      <w:caps/>
      <w:szCs w:val="20"/>
      <w:lang w:val="de-DE" w:eastAsia="de-DE"/>
    </w:rPr>
  </w:style>
  <w:style w:type="character" w:customStyle="1" w:styleId="Heading3Char">
    <w:name w:val="Heading 3 Char"/>
    <w:basedOn w:val="DefaultParagraphFont"/>
    <w:link w:val="Heading3"/>
    <w:rsid w:val="00260E68"/>
    <w:rPr>
      <w:rFonts w:ascii="Arial" w:hAnsi="Arial" w:cs="Times New Roman"/>
      <w:b/>
      <w:szCs w:val="20"/>
      <w:lang w:val="de-DE" w:eastAsia="de-DE"/>
    </w:rPr>
  </w:style>
  <w:style w:type="character" w:customStyle="1" w:styleId="Heading4Char">
    <w:name w:val="Heading 4 Char"/>
    <w:basedOn w:val="DefaultParagraphFont"/>
    <w:link w:val="Heading4"/>
    <w:rsid w:val="00260E68"/>
    <w:rPr>
      <w:rFonts w:ascii="Arial" w:hAnsi="Arial" w:cs="Times New Roman"/>
      <w:b/>
      <w:szCs w:val="20"/>
      <w:lang w:val="de-DE" w:eastAsia="de-DE"/>
    </w:rPr>
  </w:style>
  <w:style w:type="character" w:customStyle="1" w:styleId="Heading5Char">
    <w:name w:val="Heading 5 Char"/>
    <w:basedOn w:val="DefaultParagraphFont"/>
    <w:link w:val="Heading5"/>
    <w:rsid w:val="00260E68"/>
    <w:rPr>
      <w:rFonts w:ascii="Arial" w:hAnsi="Arial" w:cs="Times New Roman"/>
      <w:b/>
      <w:szCs w:val="20"/>
      <w:lang w:val="de-DE" w:eastAsia="de-DE"/>
    </w:rPr>
  </w:style>
  <w:style w:type="character" w:customStyle="1" w:styleId="Heading6Char">
    <w:name w:val="Heading 6 Char"/>
    <w:basedOn w:val="DefaultParagraphFont"/>
    <w:link w:val="Heading6"/>
    <w:rsid w:val="00260E68"/>
    <w:rPr>
      <w:rFonts w:ascii="Arial" w:hAnsi="Arial" w:cs="Times New Roman"/>
      <w:b/>
      <w:szCs w:val="20"/>
      <w:lang w:val="de-DE" w:eastAsia="de-DE"/>
    </w:rPr>
  </w:style>
  <w:style w:type="character" w:customStyle="1" w:styleId="Heading7Char">
    <w:name w:val="Heading 7 Char"/>
    <w:basedOn w:val="DefaultParagraphFont"/>
    <w:link w:val="Heading7"/>
    <w:rsid w:val="00260E68"/>
    <w:rPr>
      <w:rFonts w:ascii="Arial" w:hAnsi="Arial" w:cs="Times New Roman"/>
      <w:szCs w:val="20"/>
      <w:lang w:val="de-DE" w:eastAsia="de-DE"/>
    </w:rPr>
  </w:style>
  <w:style w:type="character" w:customStyle="1" w:styleId="Heading8Char">
    <w:name w:val="Heading 8 Char"/>
    <w:basedOn w:val="DefaultParagraphFont"/>
    <w:link w:val="Heading8"/>
    <w:rsid w:val="00260E68"/>
    <w:rPr>
      <w:rFonts w:ascii="Arial" w:hAnsi="Arial" w:cs="Times New Roman"/>
      <w:i/>
      <w:szCs w:val="20"/>
      <w:lang w:val="de-DE" w:eastAsia="de-DE"/>
    </w:rPr>
  </w:style>
  <w:style w:type="character" w:customStyle="1" w:styleId="Heading9Char">
    <w:name w:val="Heading 9 Char"/>
    <w:basedOn w:val="DefaultParagraphFont"/>
    <w:link w:val="Heading9"/>
    <w:rsid w:val="00260E68"/>
    <w:rPr>
      <w:rFonts w:ascii="Arial" w:hAnsi="Arial" w:cs="Times New Roman"/>
      <w:b/>
      <w:i/>
      <w:sz w:val="18"/>
      <w:szCs w:val="20"/>
      <w:lang w:val="de-DE" w:eastAsia="de-DE"/>
    </w:rPr>
  </w:style>
  <w:style w:type="paragraph" w:styleId="IntenseQuote">
    <w:name w:val="Intense Quote"/>
    <w:basedOn w:val="Normal"/>
    <w:next w:val="Normal"/>
    <w:link w:val="IntenseQuoteChar"/>
    <w:uiPriority w:val="30"/>
    <w:rsid w:val="00260E68"/>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260E68"/>
    <w:rPr>
      <w:b/>
      <w:bCs/>
      <w:i/>
      <w:iCs/>
      <w:color w:val="5B9BD5" w:themeColor="accent1"/>
      <w:lang w:val="de-DE"/>
    </w:rPr>
  </w:style>
  <w:style w:type="character" w:styleId="IntenseReference">
    <w:name w:val="Intense Reference"/>
    <w:basedOn w:val="DefaultParagraphFont"/>
    <w:uiPriority w:val="32"/>
    <w:rsid w:val="00260E68"/>
    <w:rPr>
      <w:b/>
      <w:bCs/>
      <w:smallCaps/>
      <w:color w:val="ED7D31" w:themeColor="accent2"/>
      <w:spacing w:val="5"/>
      <w:u w:val="single"/>
    </w:rPr>
  </w:style>
  <w:style w:type="paragraph" w:styleId="Quote">
    <w:name w:val="Quote"/>
    <w:basedOn w:val="Normal"/>
    <w:next w:val="Normal"/>
    <w:link w:val="QuoteChar"/>
    <w:uiPriority w:val="29"/>
    <w:rsid w:val="00260E68"/>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260E68"/>
    <w:rPr>
      <w:i/>
      <w:iCs/>
      <w:color w:val="000000" w:themeColor="text1"/>
      <w:lang w:val="de-DE"/>
    </w:rPr>
  </w:style>
  <w:style w:type="paragraph" w:styleId="Subtitle">
    <w:name w:val="Subtitle"/>
    <w:basedOn w:val="Normal"/>
    <w:next w:val="Normal"/>
    <w:link w:val="SubtitleChar"/>
    <w:uiPriority w:val="11"/>
    <w:rsid w:val="00260E6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en-US"/>
    </w:rPr>
  </w:style>
  <w:style w:type="character" w:customStyle="1" w:styleId="SubtitleChar">
    <w:name w:val="Subtitle Char"/>
    <w:basedOn w:val="DefaultParagraphFont"/>
    <w:link w:val="Subtitle"/>
    <w:uiPriority w:val="11"/>
    <w:rsid w:val="00260E68"/>
    <w:rPr>
      <w:rFonts w:asciiTheme="majorHAnsi" w:eastAsiaTheme="majorEastAsia" w:hAnsiTheme="majorHAnsi" w:cstheme="majorBidi"/>
      <w:i/>
      <w:iCs/>
      <w:color w:val="5B9BD5" w:themeColor="accent1"/>
      <w:spacing w:val="15"/>
      <w:sz w:val="24"/>
      <w:szCs w:val="24"/>
      <w:lang w:val="de-DE"/>
    </w:rPr>
  </w:style>
  <w:style w:type="character" w:styleId="SubtleReference">
    <w:name w:val="Subtle Reference"/>
    <w:basedOn w:val="DefaultParagraphFont"/>
    <w:uiPriority w:val="31"/>
    <w:rsid w:val="00260E68"/>
    <w:rPr>
      <w:smallCaps/>
      <w:color w:val="ED7D31" w:themeColor="accent2"/>
      <w:u w:val="single"/>
    </w:rPr>
  </w:style>
  <w:style w:type="paragraph" w:customStyle="1" w:styleId="Text1">
    <w:name w:val="Text 1"/>
    <w:basedOn w:val="AirbusStandard"/>
    <w:rsid w:val="00260E68"/>
    <w:pPr>
      <w:spacing w:after="240"/>
      <w:ind w:left="425"/>
    </w:pPr>
  </w:style>
  <w:style w:type="paragraph" w:customStyle="1" w:styleId="Text2">
    <w:name w:val="Text 2"/>
    <w:basedOn w:val="Text1"/>
    <w:rsid w:val="00260E68"/>
    <w:pPr>
      <w:ind w:left="567"/>
    </w:pPr>
  </w:style>
  <w:style w:type="paragraph" w:customStyle="1" w:styleId="Text3">
    <w:name w:val="Text 3"/>
    <w:basedOn w:val="Text2"/>
    <w:rsid w:val="00260E68"/>
    <w:pPr>
      <w:ind w:left="1276"/>
    </w:pPr>
  </w:style>
  <w:style w:type="paragraph" w:customStyle="1" w:styleId="Text4">
    <w:name w:val="Text 4"/>
    <w:basedOn w:val="Text3"/>
    <w:rsid w:val="00260E68"/>
    <w:pPr>
      <w:ind w:left="2126"/>
    </w:pPr>
  </w:style>
  <w:style w:type="paragraph" w:customStyle="1" w:styleId="Text5">
    <w:name w:val="Text 5"/>
    <w:basedOn w:val="Text4"/>
    <w:rsid w:val="00260E68"/>
  </w:style>
  <w:style w:type="paragraph" w:customStyle="1" w:styleId="Text6">
    <w:name w:val="Text 6"/>
    <w:basedOn w:val="Text5"/>
    <w:rsid w:val="00260E68"/>
  </w:style>
  <w:style w:type="paragraph" w:styleId="Title">
    <w:name w:val="Title"/>
    <w:basedOn w:val="Normal"/>
    <w:next w:val="Normal"/>
    <w:link w:val="TitleChar"/>
    <w:uiPriority w:val="10"/>
    <w:rsid w:val="00260E6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260E68"/>
    <w:rPr>
      <w:rFonts w:asciiTheme="majorHAnsi" w:eastAsiaTheme="majorEastAsia" w:hAnsiTheme="majorHAnsi" w:cstheme="majorBidi"/>
      <w:color w:val="323E4F" w:themeColor="text2" w:themeShade="BF"/>
      <w:spacing w:val="5"/>
      <w:kern w:val="28"/>
      <w:sz w:val="52"/>
      <w:szCs w:val="52"/>
      <w:lang w:val="de-DE"/>
    </w:rPr>
  </w:style>
  <w:style w:type="paragraph" w:styleId="TOC1">
    <w:name w:val="toc 1"/>
    <w:basedOn w:val="AirbusStandard"/>
    <w:next w:val="Normal"/>
    <w:semiHidden/>
    <w:rsid w:val="00260E68"/>
    <w:pPr>
      <w:tabs>
        <w:tab w:val="left" w:pos="425"/>
        <w:tab w:val="right" w:pos="9639"/>
      </w:tabs>
      <w:spacing w:before="240"/>
      <w:ind w:left="425" w:right="567" w:hanging="425"/>
    </w:pPr>
    <w:rPr>
      <w:b/>
      <w:caps/>
      <w:sz w:val="24"/>
    </w:rPr>
  </w:style>
  <w:style w:type="paragraph" w:styleId="TOC2">
    <w:name w:val="toc 2"/>
    <w:basedOn w:val="TOC1"/>
    <w:next w:val="Normal"/>
    <w:semiHidden/>
    <w:rsid w:val="00260E68"/>
    <w:pPr>
      <w:tabs>
        <w:tab w:val="clear" w:pos="425"/>
        <w:tab w:val="left" w:pos="567"/>
      </w:tabs>
      <w:ind w:left="567" w:hanging="567"/>
    </w:pPr>
    <w:rPr>
      <w:sz w:val="22"/>
    </w:rPr>
  </w:style>
  <w:style w:type="paragraph" w:styleId="TOC3">
    <w:name w:val="toc 3"/>
    <w:basedOn w:val="TOC2"/>
    <w:next w:val="Normal"/>
    <w:semiHidden/>
    <w:rsid w:val="00260E68"/>
    <w:pPr>
      <w:tabs>
        <w:tab w:val="clear" w:pos="567"/>
        <w:tab w:val="left" w:pos="1276"/>
      </w:tabs>
      <w:ind w:left="709" w:hanging="709"/>
    </w:pPr>
    <w:rPr>
      <w:b w:val="0"/>
      <w:caps w:val="0"/>
    </w:rPr>
  </w:style>
  <w:style w:type="paragraph" w:styleId="TOC4">
    <w:name w:val="toc 4"/>
    <w:basedOn w:val="TOC3"/>
    <w:next w:val="Normal"/>
    <w:semiHidden/>
    <w:rsid w:val="00260E68"/>
    <w:pPr>
      <w:tabs>
        <w:tab w:val="clear" w:pos="1276"/>
        <w:tab w:val="left" w:pos="2126"/>
      </w:tabs>
      <w:spacing w:before="120"/>
      <w:ind w:left="2127" w:hanging="851"/>
    </w:pPr>
  </w:style>
  <w:style w:type="paragraph" w:styleId="TOC5">
    <w:name w:val="toc 5"/>
    <w:basedOn w:val="TOC4"/>
    <w:next w:val="Normal"/>
    <w:semiHidden/>
    <w:rsid w:val="00260E68"/>
    <w:pPr>
      <w:tabs>
        <w:tab w:val="clear" w:pos="2126"/>
        <w:tab w:val="left" w:pos="2552"/>
      </w:tabs>
      <w:spacing w:before="0"/>
      <w:ind w:left="2551" w:hanging="992"/>
    </w:pPr>
    <w:rPr>
      <w:sz w:val="20"/>
    </w:rPr>
  </w:style>
  <w:style w:type="paragraph" w:styleId="TOC6">
    <w:name w:val="toc 6"/>
    <w:basedOn w:val="TOC5"/>
    <w:next w:val="Normal"/>
    <w:semiHidden/>
    <w:rsid w:val="00260E68"/>
    <w:pPr>
      <w:tabs>
        <w:tab w:val="clear" w:pos="2552"/>
        <w:tab w:val="left" w:pos="2977"/>
      </w:tabs>
      <w:ind w:left="2977" w:hanging="1134"/>
    </w:pPr>
  </w:style>
  <w:style w:type="paragraph" w:styleId="TOC7">
    <w:name w:val="toc 7"/>
    <w:basedOn w:val="AirbusStandard"/>
    <w:next w:val="Normal"/>
    <w:semiHidden/>
    <w:rsid w:val="00260E68"/>
    <w:pPr>
      <w:ind w:left="1320"/>
    </w:pPr>
  </w:style>
  <w:style w:type="paragraph" w:styleId="TOC8">
    <w:name w:val="toc 8"/>
    <w:basedOn w:val="AirbusStandard"/>
    <w:next w:val="Normal"/>
    <w:semiHidden/>
    <w:rsid w:val="00260E68"/>
    <w:pPr>
      <w:spacing w:before="240"/>
      <w:ind w:left="1542"/>
    </w:pPr>
  </w:style>
  <w:style w:type="paragraph" w:styleId="TOC9">
    <w:name w:val="toc 9"/>
    <w:basedOn w:val="AirbusStandard"/>
    <w:next w:val="Normal"/>
    <w:semiHidden/>
    <w:rsid w:val="00260E68"/>
    <w:pPr>
      <w:spacing w:after="240"/>
      <w:ind w:left="1758"/>
    </w:pPr>
  </w:style>
  <w:style w:type="paragraph" w:styleId="ListParagraph">
    <w:name w:val="List Paragraph"/>
    <w:basedOn w:val="Normal"/>
    <w:uiPriority w:val="34"/>
    <w:qFormat/>
    <w:rsid w:val="00122490"/>
    <w:pPr>
      <w:ind w:left="720"/>
      <w:contextualSpacing/>
    </w:pPr>
  </w:style>
  <w:style w:type="character" w:styleId="HTMLCode">
    <w:name w:val="HTML Code"/>
    <w:basedOn w:val="DefaultParagraphFont"/>
    <w:uiPriority w:val="99"/>
    <w:semiHidden/>
    <w:unhideWhenUsed/>
    <w:rsid w:val="001821F9"/>
    <w:rPr>
      <w:rFonts w:ascii="Courier New" w:eastAsia="Times New Roman" w:hAnsi="Courier New" w:cs="Courier New"/>
      <w:sz w:val="20"/>
      <w:szCs w:val="20"/>
    </w:rPr>
  </w:style>
  <w:style w:type="character" w:styleId="Hyperlink">
    <w:name w:val="Hyperlink"/>
    <w:basedOn w:val="DefaultParagraphFont"/>
    <w:uiPriority w:val="99"/>
    <w:unhideWhenUsed/>
    <w:rsid w:val="00EE510D"/>
    <w:rPr>
      <w:color w:val="0000FF"/>
      <w:u w:val="single"/>
    </w:rPr>
  </w:style>
  <w:style w:type="paragraph" w:styleId="NormalWeb">
    <w:name w:val="Normal (Web)"/>
    <w:basedOn w:val="Normal"/>
    <w:uiPriority w:val="99"/>
    <w:semiHidden/>
    <w:unhideWhenUsed/>
    <w:rsid w:val="005D5351"/>
    <w:pPr>
      <w:spacing w:before="100" w:beforeAutospacing="1" w:after="100" w:afterAutospacing="1"/>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354107">
      <w:bodyDiv w:val="1"/>
      <w:marLeft w:val="0"/>
      <w:marRight w:val="0"/>
      <w:marTop w:val="0"/>
      <w:marBottom w:val="0"/>
      <w:divBdr>
        <w:top w:val="none" w:sz="0" w:space="0" w:color="auto"/>
        <w:left w:val="none" w:sz="0" w:space="0" w:color="auto"/>
        <w:bottom w:val="none" w:sz="0" w:space="0" w:color="auto"/>
        <w:right w:val="none" w:sz="0" w:space="0" w:color="auto"/>
      </w:divBdr>
      <w:divsChild>
        <w:div w:id="1148785944">
          <w:marLeft w:val="0"/>
          <w:marRight w:val="0"/>
          <w:marTop w:val="0"/>
          <w:marBottom w:val="0"/>
          <w:divBdr>
            <w:top w:val="none" w:sz="0" w:space="0" w:color="auto"/>
            <w:left w:val="none" w:sz="0" w:space="0" w:color="auto"/>
            <w:bottom w:val="none" w:sz="0" w:space="0" w:color="auto"/>
            <w:right w:val="none" w:sz="0" w:space="0" w:color="auto"/>
          </w:divBdr>
        </w:div>
      </w:divsChild>
    </w:div>
    <w:div w:id="1508398675">
      <w:bodyDiv w:val="1"/>
      <w:marLeft w:val="0"/>
      <w:marRight w:val="0"/>
      <w:marTop w:val="0"/>
      <w:marBottom w:val="0"/>
      <w:divBdr>
        <w:top w:val="none" w:sz="0" w:space="0" w:color="auto"/>
        <w:left w:val="none" w:sz="0" w:space="0" w:color="auto"/>
        <w:bottom w:val="none" w:sz="0" w:space="0" w:color="auto"/>
        <w:right w:val="none" w:sz="0" w:space="0" w:color="auto"/>
      </w:divBdr>
      <w:divsChild>
        <w:div w:id="2116293090">
          <w:marLeft w:val="0"/>
          <w:marRight w:val="0"/>
          <w:marTop w:val="0"/>
          <w:marBottom w:val="0"/>
          <w:divBdr>
            <w:top w:val="none" w:sz="0" w:space="0" w:color="auto"/>
            <w:left w:val="none" w:sz="0" w:space="0" w:color="auto"/>
            <w:bottom w:val="none" w:sz="0" w:space="0" w:color="auto"/>
            <w:right w:val="none" w:sz="0" w:space="0" w:color="auto"/>
          </w:divBdr>
        </w:div>
      </w:divsChild>
    </w:div>
    <w:div w:id="1555507103">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8">
          <w:marLeft w:val="0"/>
          <w:marRight w:val="0"/>
          <w:marTop w:val="0"/>
          <w:marBottom w:val="0"/>
          <w:divBdr>
            <w:top w:val="none" w:sz="0" w:space="0" w:color="auto"/>
            <w:left w:val="none" w:sz="0" w:space="0" w:color="auto"/>
            <w:bottom w:val="none" w:sz="0" w:space="0" w:color="auto"/>
            <w:right w:val="none" w:sz="0" w:space="0" w:color="auto"/>
          </w:divBdr>
        </w:div>
      </w:divsChild>
    </w:div>
    <w:div w:id="1687247658">
      <w:bodyDiv w:val="1"/>
      <w:marLeft w:val="0"/>
      <w:marRight w:val="0"/>
      <w:marTop w:val="0"/>
      <w:marBottom w:val="0"/>
      <w:divBdr>
        <w:top w:val="none" w:sz="0" w:space="0" w:color="auto"/>
        <w:left w:val="none" w:sz="0" w:space="0" w:color="auto"/>
        <w:bottom w:val="none" w:sz="0" w:space="0" w:color="auto"/>
        <w:right w:val="none" w:sz="0" w:space="0" w:color="auto"/>
      </w:divBdr>
      <w:divsChild>
        <w:div w:id="1436052380">
          <w:marLeft w:val="0"/>
          <w:marRight w:val="0"/>
          <w:marTop w:val="0"/>
          <w:marBottom w:val="0"/>
          <w:divBdr>
            <w:top w:val="none" w:sz="0" w:space="0" w:color="auto"/>
            <w:left w:val="none" w:sz="0" w:space="0" w:color="auto"/>
            <w:bottom w:val="none" w:sz="0" w:space="0" w:color="auto"/>
            <w:right w:val="none" w:sz="0" w:space="0" w:color="auto"/>
          </w:divBdr>
        </w:div>
      </w:divsChild>
    </w:div>
    <w:div w:id="1954239231">
      <w:bodyDiv w:val="1"/>
      <w:marLeft w:val="0"/>
      <w:marRight w:val="0"/>
      <w:marTop w:val="0"/>
      <w:marBottom w:val="0"/>
      <w:divBdr>
        <w:top w:val="none" w:sz="0" w:space="0" w:color="auto"/>
        <w:left w:val="none" w:sz="0" w:space="0" w:color="auto"/>
        <w:bottom w:val="none" w:sz="0" w:space="0" w:color="auto"/>
        <w:right w:val="none" w:sz="0" w:space="0" w:color="auto"/>
      </w:divBdr>
      <w:divsChild>
        <w:div w:id="1167138071">
          <w:marLeft w:val="0"/>
          <w:marRight w:val="0"/>
          <w:marTop w:val="0"/>
          <w:marBottom w:val="0"/>
          <w:divBdr>
            <w:top w:val="none" w:sz="0" w:space="0" w:color="auto"/>
            <w:left w:val="none" w:sz="0" w:space="0" w:color="auto"/>
            <w:bottom w:val="none" w:sz="0" w:space="0" w:color="auto"/>
            <w:right w:val="none" w:sz="0" w:space="0" w:color="auto"/>
          </w:divBdr>
        </w:div>
        <w:div w:id="423428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2.1.RELEASE/javadoc-api/org/springframework/context/ApplicationContext.html" TargetMode="External"/><Relationship Id="rId13" Type="http://schemas.openxmlformats.org/officeDocument/2006/relationships/hyperlink" Target="https://docs.spring.io/spring-framework/docs/current/spring-framework-reference/integrati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spring.io/spring-framework/docs/5.2.1.RELEASE/javadoc-api/org/springframework/beans/factory/BeanFactory.html" TargetMode="External"/><Relationship Id="rId12" Type="http://schemas.openxmlformats.org/officeDocument/2006/relationships/hyperlink" Target="https://docs.spring.io/spring-framework/docs/current/spring-framework-reference/cor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spring.io/spring-framework/docs/current/spring-framework-reference/co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spring.io/spring-framework/docs/current/spring-framework-reference/core.html" TargetMode="External"/><Relationship Id="rId5" Type="http://schemas.openxmlformats.org/officeDocument/2006/relationships/settings" Target="settings.xml"/><Relationship Id="rId15" Type="http://schemas.openxmlformats.org/officeDocument/2006/relationships/hyperlink" Target="https://docs.spring.io/spring-framework/docs/current/spring-framework-reference/core.html" TargetMode="External"/><Relationship Id="rId10" Type="http://schemas.openxmlformats.org/officeDocument/2006/relationships/hyperlink" Target="https://docs.spring.io/spring-framework/docs/5.2.1.RELEASE/javadoc-api/org/springframework/context/support/FileSystemXmlApplicationContext.html" TargetMode="External"/><Relationship Id="rId4" Type="http://schemas.microsoft.com/office/2007/relationships/stylesWithEffects" Target="stylesWithEffects.xml"/><Relationship Id="rId9" Type="http://schemas.openxmlformats.org/officeDocument/2006/relationships/hyperlink" Target="https://docs.spring.io/spring-framework/docs/5.2.1.RELEASE/javadoc-api/org/springframework/context/support/ClassPathXmlApplicationContext.html" TargetMode="External"/><Relationship Id="rId14" Type="http://schemas.openxmlformats.org/officeDocument/2006/relationships/hyperlink" Target="https://docs.spring.io/spring-framework/docs/current/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C8A79-EDB3-4C21-97E6-7D3C41B9D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3123</Words>
  <Characters>17804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20886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Anupam (ASSYSTEM TECHNOLOGIES INDIA PRIVATE)</dc:creator>
  <cp:keywords/>
  <dc:description/>
  <cp:lastModifiedBy>Dell</cp:lastModifiedBy>
  <cp:revision>35</cp:revision>
  <dcterms:created xsi:type="dcterms:W3CDTF">2019-11-06T13:51:00Z</dcterms:created>
  <dcterms:modified xsi:type="dcterms:W3CDTF">2019-11-07T18:49:00Z</dcterms:modified>
</cp:coreProperties>
</file>