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C886" w14:textId="3E938698" w:rsidR="00E306A4" w:rsidRDefault="00DF27F8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භාෂා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ශෛලිය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නිවැරදිව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භාවිත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කිරීමෙන්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අපගේ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අදහස්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වඩාත්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පැහැදිලිව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අන්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අයට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ඉදිරිපත්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කළ</w:t>
      </w:r>
      <w:proofErr w:type="spellEnd"/>
      <w:r w:rsidRPr="00DF27F8">
        <w:t xml:space="preserve"> </w:t>
      </w:r>
      <w:proofErr w:type="spellStart"/>
      <w:r w:rsidRPr="00211E66">
        <w:rPr>
          <w:rFonts w:ascii="Nirmala UI" w:hAnsi="Nirmala UI" w:cs="Nirmala UI"/>
        </w:rPr>
        <w:t>හැකිය</w:t>
      </w:r>
      <w:proofErr w:type="spellEnd"/>
    </w:p>
    <w:p w14:paraId="5585EA13" w14:textId="77777777" w:rsidR="00DF27F8" w:rsidRDefault="00DF27F8"/>
    <w:p w14:paraId="7F060F19" w14:textId="4222B37D" w:rsidR="009626BD" w:rsidRDefault="009626BD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දේශීය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කර්මාන්ත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දිරිමත්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කිරීම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තුළින්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රටේ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ආර්ථික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ස්වාධීනත්වය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සුරැකීමට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දායක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විය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යුතුය</w:t>
      </w:r>
      <w:proofErr w:type="spellEnd"/>
    </w:p>
    <w:p w14:paraId="51051969" w14:textId="77777777" w:rsidR="009626BD" w:rsidRDefault="009626BD"/>
    <w:p w14:paraId="16584C78" w14:textId="068925E0" w:rsidR="009626BD" w:rsidRPr="00211E66" w:rsidRDefault="009626BD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සෞන්දර්යාත්මක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කටයුතුවල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නිරත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වීමෙන්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මනුෂ්</w:t>
      </w:r>
      <w:r w:rsidRPr="009626BD">
        <w:t>‍</w:t>
      </w:r>
      <w:r w:rsidRPr="00211E66">
        <w:rPr>
          <w:rFonts w:ascii="Nirmala UI" w:hAnsi="Nirmala UI" w:cs="Nirmala UI"/>
        </w:rPr>
        <w:t>යයාගේ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මනස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ඉතා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ශාන්ත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මෙන්ම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ප්</w:t>
      </w:r>
      <w:r w:rsidRPr="009626BD">
        <w:t>‍</w:t>
      </w:r>
      <w:r w:rsidRPr="00211E66">
        <w:rPr>
          <w:rFonts w:ascii="Nirmala UI" w:hAnsi="Nirmala UI" w:cs="Nirmala UI"/>
        </w:rPr>
        <w:t>රබෝධමත්</w:t>
      </w:r>
      <w:proofErr w:type="spellEnd"/>
      <w:r w:rsidRPr="009626BD">
        <w:t xml:space="preserve"> </w:t>
      </w:r>
      <w:proofErr w:type="spellStart"/>
      <w:r w:rsidRPr="00211E66">
        <w:rPr>
          <w:rFonts w:ascii="Nirmala UI" w:hAnsi="Nirmala UI" w:cs="Nirmala UI"/>
        </w:rPr>
        <w:t>වේ</w:t>
      </w:r>
      <w:proofErr w:type="spellEnd"/>
    </w:p>
    <w:p w14:paraId="5DDEF9DA" w14:textId="77777777" w:rsidR="009626BD" w:rsidRDefault="009626BD" w:rsidP="009626BD">
      <w:pPr>
        <w:rPr>
          <w:rFonts w:ascii="Nirmala UI" w:hAnsi="Nirmala UI" w:cs="Nirmala UI"/>
        </w:rPr>
      </w:pPr>
    </w:p>
    <w:p w14:paraId="5A0A4597" w14:textId="2819F70E" w:rsidR="009626BD" w:rsidRDefault="00BE2901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රටේ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ඉතිහාසය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දෙස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බලන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විට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සිංහල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සාහිත්</w:t>
      </w:r>
      <w:r w:rsidRPr="00BE2901">
        <w:t>‍</w:t>
      </w:r>
      <w:r w:rsidRPr="00211E66">
        <w:rPr>
          <w:rFonts w:ascii="Nirmala UI" w:hAnsi="Nirmala UI" w:cs="Nirmala UI"/>
        </w:rPr>
        <w:t>යය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යනු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මිල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කළ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නොහැකි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මාණික්</w:t>
      </w:r>
      <w:r w:rsidRPr="00BE2901">
        <w:t>‍</w:t>
      </w:r>
      <w:r w:rsidRPr="00211E66">
        <w:rPr>
          <w:rFonts w:ascii="Nirmala UI" w:hAnsi="Nirmala UI" w:cs="Nirmala UI"/>
        </w:rPr>
        <w:t>යයක්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වැන්න</w:t>
      </w:r>
      <w:proofErr w:type="spellEnd"/>
    </w:p>
    <w:p w14:paraId="67EC2377" w14:textId="77777777" w:rsidR="00BE2901" w:rsidRDefault="00BE2901" w:rsidP="009626BD"/>
    <w:p w14:paraId="105C12F9" w14:textId="206091E4" w:rsidR="00BE2901" w:rsidRPr="00211E66" w:rsidRDefault="00BE2901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රුවන්ගේ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අනාගතය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ආලෝකවත්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කිරීමට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ගුරුවරුන්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ඉටිපන්දමක්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තමා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දැවෙමින්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අන්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අයට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එළිය</w:t>
      </w:r>
      <w:proofErr w:type="spellEnd"/>
      <w:r w:rsidRPr="00BE2901">
        <w:t xml:space="preserve"> </w:t>
      </w:r>
      <w:proofErr w:type="spellStart"/>
      <w:r w:rsidRPr="00211E66">
        <w:rPr>
          <w:rFonts w:ascii="Nirmala UI" w:hAnsi="Nirmala UI" w:cs="Nirmala UI"/>
        </w:rPr>
        <w:t>දෙති</w:t>
      </w:r>
      <w:proofErr w:type="spellEnd"/>
    </w:p>
    <w:p w14:paraId="7796A7FF" w14:textId="77777777" w:rsidR="00EA2633" w:rsidRDefault="00EA2633" w:rsidP="009626BD">
      <w:pPr>
        <w:rPr>
          <w:rFonts w:ascii="Nirmala UI" w:hAnsi="Nirmala UI" w:cs="Nirmala UI"/>
        </w:rPr>
      </w:pPr>
    </w:p>
    <w:p w14:paraId="4FA4AF3E" w14:textId="00EFB59B" w:rsidR="00EA2633" w:rsidRPr="00211E66" w:rsidRDefault="00EA2633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ජාතික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අභිමානය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සුරැකීම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ශරීරයේ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රුධිරය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සමඟ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බැඳී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පැවතිය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යුතුය</w:t>
      </w:r>
      <w:proofErr w:type="spellEnd"/>
    </w:p>
    <w:p w14:paraId="7EB89F84" w14:textId="77777777" w:rsidR="00EA2633" w:rsidRDefault="00EA2633" w:rsidP="009626BD">
      <w:pPr>
        <w:rPr>
          <w:rFonts w:ascii="Nirmala UI" w:hAnsi="Nirmala UI" w:cs="Nirmala UI"/>
        </w:rPr>
      </w:pPr>
    </w:p>
    <w:p w14:paraId="40D83125" w14:textId="77A16F96" w:rsidR="00EA2633" w:rsidRDefault="00EA2633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පොත්පත්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කියවීමෙන්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ලබන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දැනුම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ජීවිතය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නමැති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අඳුරු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මාවත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ආලෝකවත්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කරන</w:t>
      </w:r>
      <w:proofErr w:type="spellEnd"/>
      <w:r w:rsidRPr="00EA2633">
        <w:t xml:space="preserve"> </w:t>
      </w:r>
      <w:proofErr w:type="spellStart"/>
      <w:r w:rsidRPr="00211E66">
        <w:rPr>
          <w:rFonts w:ascii="Nirmala UI" w:hAnsi="Nirmala UI" w:cs="Nirmala UI"/>
        </w:rPr>
        <w:t>පහනකි</w:t>
      </w:r>
      <w:proofErr w:type="spellEnd"/>
    </w:p>
    <w:p w14:paraId="0EDCC7A7" w14:textId="77777777" w:rsidR="00EA2633" w:rsidRDefault="00EA2633" w:rsidP="009626BD"/>
    <w:p w14:paraId="36161D8F" w14:textId="6A42845F" w:rsidR="00EA2633" w:rsidRPr="00211E66" w:rsidRDefault="00257925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විපත්ති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කාලයේදී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සැබෑ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මිතුරා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හඳුනා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ගැනීම</w:t>
      </w:r>
      <w:proofErr w:type="spellEnd"/>
      <w:r w:rsidRPr="00257925">
        <w:t> </w:t>
      </w:r>
      <w:proofErr w:type="spellStart"/>
      <w:r w:rsidRPr="00211E66">
        <w:rPr>
          <w:rFonts w:ascii="Nirmala UI" w:hAnsi="Nirmala UI" w:cs="Nirmala UI"/>
        </w:rPr>
        <w:t>කළු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ගලක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රේඛාවක්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ඇඳීම</w:t>
      </w:r>
      <w:proofErr w:type="spellEnd"/>
      <w:r w:rsidRPr="00257925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257925">
        <w:t> </w:t>
      </w:r>
      <w:proofErr w:type="spellStart"/>
      <w:r w:rsidRPr="00211E66">
        <w:rPr>
          <w:rFonts w:ascii="Nirmala UI" w:hAnsi="Nirmala UI" w:cs="Nirmala UI"/>
        </w:rPr>
        <w:t>පැහැදිලිය</w:t>
      </w:r>
      <w:proofErr w:type="spellEnd"/>
    </w:p>
    <w:p w14:paraId="1E21B076" w14:textId="77777777" w:rsidR="00257925" w:rsidRDefault="00257925" w:rsidP="009626BD">
      <w:pPr>
        <w:rPr>
          <w:rFonts w:ascii="Nirmala UI" w:hAnsi="Nirmala UI" w:cs="Nirmala UI"/>
        </w:rPr>
      </w:pPr>
    </w:p>
    <w:p w14:paraId="537998F2" w14:textId="034BED65" w:rsidR="00257925" w:rsidRPr="00211E66" w:rsidRDefault="00780ECD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තමාට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කළ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නොහැකි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කාර්යයන්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භාර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ගැනීම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කිරි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සප්පයෙකු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අහසේ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සඳ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ඇල්ලීමට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වෙර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දැරීමක්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වැනි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නිෂ්ඵල</w:t>
      </w:r>
      <w:proofErr w:type="spellEnd"/>
      <w:r w:rsidRPr="00780ECD">
        <w:t xml:space="preserve"> </w:t>
      </w:r>
      <w:proofErr w:type="spellStart"/>
      <w:r w:rsidRPr="00211E66">
        <w:rPr>
          <w:rFonts w:ascii="Nirmala UI" w:hAnsi="Nirmala UI" w:cs="Nirmala UI"/>
        </w:rPr>
        <w:t>ක්</w:t>
      </w:r>
      <w:r w:rsidRPr="00780ECD">
        <w:rPr>
          <w:rFonts w:hint="cs"/>
        </w:rPr>
        <w:t>‍</w:t>
      </w:r>
      <w:r w:rsidRPr="00211E66">
        <w:rPr>
          <w:rFonts w:ascii="Nirmala UI" w:hAnsi="Nirmala UI" w:cs="Nirmala UI"/>
        </w:rPr>
        <w:t>රියාවකි</w:t>
      </w:r>
      <w:proofErr w:type="spellEnd"/>
    </w:p>
    <w:p w14:paraId="0B20121B" w14:textId="77777777" w:rsidR="00780ECD" w:rsidRDefault="00780ECD" w:rsidP="009626BD">
      <w:pPr>
        <w:rPr>
          <w:rFonts w:ascii="Nirmala UI" w:hAnsi="Nirmala UI" w:cs="Nirmala UI"/>
        </w:rPr>
      </w:pPr>
    </w:p>
    <w:p w14:paraId="422D9C24" w14:textId="54F1956D" w:rsidR="00780ECD" w:rsidRPr="00211E66" w:rsidRDefault="00C12BC8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lastRenderedPageBreak/>
        <w:t>සිංහල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සාහිත්</w:t>
      </w:r>
      <w:r w:rsidRPr="00C12BC8">
        <w:rPr>
          <w:rFonts w:hint="cs"/>
        </w:rPr>
        <w:t>‍</w:t>
      </w:r>
      <w:r w:rsidRPr="00211E66">
        <w:rPr>
          <w:rFonts w:ascii="Nirmala UI" w:hAnsi="Nirmala UI" w:cs="Nirmala UI"/>
        </w:rPr>
        <w:t>යය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යනු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රටේ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ප්</w:t>
      </w:r>
      <w:r w:rsidRPr="00C12BC8">
        <w:rPr>
          <w:rFonts w:hint="cs"/>
        </w:rPr>
        <w:t>‍</w:t>
      </w:r>
      <w:r w:rsidRPr="00211E66">
        <w:rPr>
          <w:rFonts w:ascii="Nirmala UI" w:hAnsi="Nirmala UI" w:cs="Nirmala UI"/>
        </w:rPr>
        <w:t>රෞඪත්වය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ලොවට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විදහා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දක්වන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නොසිඳෙන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දැනුම්</w:t>
      </w:r>
      <w:proofErr w:type="spellEnd"/>
      <w:r w:rsidRPr="00C12BC8">
        <w:t xml:space="preserve"> </w:t>
      </w:r>
      <w:proofErr w:type="spellStart"/>
      <w:r w:rsidRPr="00211E66">
        <w:rPr>
          <w:rFonts w:ascii="Nirmala UI" w:hAnsi="Nirmala UI" w:cs="Nirmala UI"/>
        </w:rPr>
        <w:t>සාගරයකි</w:t>
      </w:r>
      <w:proofErr w:type="spellEnd"/>
    </w:p>
    <w:p w14:paraId="030A1739" w14:textId="77777777" w:rsidR="00C12BC8" w:rsidRDefault="00C12BC8" w:rsidP="009626BD">
      <w:pPr>
        <w:rPr>
          <w:rFonts w:ascii="Nirmala UI" w:hAnsi="Nirmala UI" w:cs="Nirmala UI"/>
        </w:rPr>
      </w:pPr>
    </w:p>
    <w:p w14:paraId="186AABCD" w14:textId="01589706" w:rsidR="00C12BC8" w:rsidRPr="00211E66" w:rsidRDefault="00E92FE7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අනුන්ගේ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දියුණුව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දැක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ඊර්ෂ්</w:t>
      </w:r>
      <w:r w:rsidRPr="00E92FE7">
        <w:rPr>
          <w:rFonts w:hint="cs"/>
        </w:rPr>
        <w:t>‍</w:t>
      </w:r>
      <w:r w:rsidRPr="00211E66">
        <w:rPr>
          <w:rFonts w:ascii="Nirmala UI" w:hAnsi="Nirmala UI" w:cs="Nirmala UI"/>
        </w:rPr>
        <w:t>යා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කිරීම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තමා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කපන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අත්ත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උඩ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ඉඳගෙන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අත්ත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කැපීමක්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වැනි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අනුවණ</w:t>
      </w:r>
      <w:proofErr w:type="spellEnd"/>
      <w:r w:rsidRPr="00E92FE7">
        <w:t xml:space="preserve"> </w:t>
      </w:r>
      <w:proofErr w:type="spellStart"/>
      <w:r w:rsidRPr="00211E66">
        <w:rPr>
          <w:rFonts w:ascii="Nirmala UI" w:hAnsi="Nirmala UI" w:cs="Nirmala UI"/>
        </w:rPr>
        <w:t>ක්</w:t>
      </w:r>
      <w:r w:rsidRPr="00E92FE7">
        <w:rPr>
          <w:rFonts w:hint="cs"/>
        </w:rPr>
        <w:t>‍</w:t>
      </w:r>
      <w:r w:rsidRPr="00211E66">
        <w:rPr>
          <w:rFonts w:ascii="Nirmala UI" w:hAnsi="Nirmala UI" w:cs="Nirmala UI"/>
        </w:rPr>
        <w:t>රියාවකි</w:t>
      </w:r>
      <w:proofErr w:type="spellEnd"/>
      <w:r w:rsidRPr="00211E66">
        <w:rPr>
          <w:rFonts w:ascii="Nirmala UI" w:hAnsi="Nirmala UI" w:cs="Nirmala UI"/>
        </w:rPr>
        <w:br/>
      </w:r>
    </w:p>
    <w:p w14:paraId="13EFD609" w14:textId="5CFE7C16" w:rsidR="00E92FE7" w:rsidRPr="00211E66" w:rsidRDefault="00B6186E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සමහර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පුද්ගලයන්ගේ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වචන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මී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පැණි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මිහිරි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වුවද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ඔවුන්ගේ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සිත්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තුළ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ක්</w:t>
      </w:r>
      <w:r w:rsidRPr="00B6186E">
        <w:rPr>
          <w:rFonts w:hint="cs"/>
        </w:rPr>
        <w:t>‍</w:t>
      </w:r>
      <w:r w:rsidRPr="00211E66">
        <w:rPr>
          <w:rFonts w:ascii="Nirmala UI" w:hAnsi="Nirmala UI" w:cs="Nirmala UI"/>
        </w:rPr>
        <w:t>රෝධය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නමැති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විෂ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සැඟවී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තිබිය</w:t>
      </w:r>
      <w:proofErr w:type="spellEnd"/>
      <w:r w:rsidRPr="00B6186E">
        <w:t xml:space="preserve"> </w:t>
      </w:r>
      <w:proofErr w:type="spellStart"/>
      <w:r w:rsidRPr="00211E66">
        <w:rPr>
          <w:rFonts w:ascii="Nirmala UI" w:hAnsi="Nirmala UI" w:cs="Nirmala UI"/>
        </w:rPr>
        <w:t>හැකිය</w:t>
      </w:r>
      <w:proofErr w:type="spellEnd"/>
    </w:p>
    <w:p w14:paraId="3EACEC82" w14:textId="77777777" w:rsidR="00B6186E" w:rsidRDefault="00B6186E" w:rsidP="009626BD">
      <w:pPr>
        <w:rPr>
          <w:rFonts w:ascii="Nirmala UI" w:hAnsi="Nirmala UI" w:cs="Nirmala UI"/>
        </w:rPr>
      </w:pPr>
    </w:p>
    <w:p w14:paraId="3698A8E9" w14:textId="7862FF52" w:rsidR="00B6186E" w:rsidRPr="00211E66" w:rsidRDefault="0038240E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මාතෘ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භූමිය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මුළු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ලෝකයම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ආලෝකවත්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කරන</w:t>
      </w:r>
      <w:proofErr w:type="spellEnd"/>
      <w:r w:rsidRPr="0038240E">
        <w:t> </w:t>
      </w:r>
      <w:proofErr w:type="spellStart"/>
      <w:r w:rsidRPr="00211E66">
        <w:rPr>
          <w:rFonts w:ascii="Nirmala UI" w:hAnsi="Nirmala UI" w:cs="Nirmala UI"/>
        </w:rPr>
        <w:t>පෙරදිග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මුතු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ඇටය</w:t>
      </w:r>
      <w:proofErr w:type="spellEnd"/>
      <w:r w:rsidRPr="0038240E">
        <w:t> </w:t>
      </w:r>
      <w:proofErr w:type="spellStart"/>
      <w:r w:rsidRPr="00211E66">
        <w:rPr>
          <w:rFonts w:ascii="Nirmala UI" w:hAnsi="Nirmala UI" w:cs="Nirmala UI"/>
        </w:rPr>
        <w:t>ලෙස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අතීතයේ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සිටම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විරුදාවලිය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ලබා</w:t>
      </w:r>
      <w:proofErr w:type="spellEnd"/>
      <w:r w:rsidRPr="0038240E">
        <w:t xml:space="preserve"> </w:t>
      </w:r>
      <w:proofErr w:type="spellStart"/>
      <w:r w:rsidRPr="00211E66">
        <w:rPr>
          <w:rFonts w:ascii="Nirmala UI" w:hAnsi="Nirmala UI" w:cs="Nirmala UI"/>
        </w:rPr>
        <w:t>ඇත</w:t>
      </w:r>
      <w:proofErr w:type="spellEnd"/>
    </w:p>
    <w:p w14:paraId="114182E4" w14:textId="77777777" w:rsidR="0038240E" w:rsidRDefault="0038240E" w:rsidP="009626BD">
      <w:pPr>
        <w:rPr>
          <w:rFonts w:ascii="Nirmala UI" w:hAnsi="Nirmala UI" w:cs="Nirmala UI"/>
        </w:rPr>
      </w:pPr>
    </w:p>
    <w:p w14:paraId="55CA2D89" w14:textId="750D61F7" w:rsidR="0038240E" w:rsidRPr="00211E66" w:rsidRDefault="00211E66" w:rsidP="00211E66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E66">
        <w:rPr>
          <w:rFonts w:ascii="Nirmala UI" w:hAnsi="Nirmala UI" w:cs="Nirmala UI"/>
        </w:rPr>
        <w:t>ජීවිතයට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පැමිණෙන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විවිධ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අභියෝග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හමුවේ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නොසැලෙන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මහා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පර්වතයක්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ධෛර්යවන්තව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මුහුණ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දීමට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පුරුදු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විය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යුතුය</w:t>
      </w:r>
      <w:proofErr w:type="spellEnd"/>
    </w:p>
    <w:p w14:paraId="0F33EADA" w14:textId="77777777" w:rsidR="00211E66" w:rsidRDefault="00211E66" w:rsidP="009626BD">
      <w:pPr>
        <w:rPr>
          <w:rFonts w:ascii="Nirmala UI" w:hAnsi="Nirmala UI" w:cs="Nirmala UI"/>
        </w:rPr>
      </w:pPr>
    </w:p>
    <w:p w14:paraId="105C952F" w14:textId="468C1833" w:rsidR="00211E66" w:rsidRDefault="00211E66" w:rsidP="00211E66">
      <w:pPr>
        <w:pStyle w:val="ListParagraph"/>
        <w:numPr>
          <w:ilvl w:val="0"/>
          <w:numId w:val="2"/>
        </w:numPr>
      </w:pPr>
      <w:proofErr w:type="spellStart"/>
      <w:r w:rsidRPr="00211E66">
        <w:rPr>
          <w:rFonts w:ascii="Nirmala UI" w:hAnsi="Nirmala UI" w:cs="Nirmala UI"/>
        </w:rPr>
        <w:t>රටක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ජාතික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අභිමානය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සුරැකීම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අපේ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ශරීරයේ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රුධිරය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මෙන්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අප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සමඟ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අවිචින්නව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බැඳී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පවතින</w:t>
      </w:r>
      <w:proofErr w:type="spellEnd"/>
      <w:r w:rsidRPr="00211E66">
        <w:t xml:space="preserve"> </w:t>
      </w:r>
      <w:proofErr w:type="spellStart"/>
      <w:r w:rsidRPr="00211E66">
        <w:rPr>
          <w:rFonts w:ascii="Nirmala UI" w:hAnsi="Nirmala UI" w:cs="Nirmala UI"/>
        </w:rPr>
        <w:t>වගකීමකි</w:t>
      </w:r>
      <w:proofErr w:type="spellEnd"/>
    </w:p>
    <w:p w14:paraId="79A1A0C4" w14:textId="77777777" w:rsidR="00257925" w:rsidRDefault="00257925" w:rsidP="009626BD"/>
    <w:p w14:paraId="776501BB" w14:textId="77777777" w:rsidR="00257925" w:rsidRPr="009626BD" w:rsidRDefault="00257925" w:rsidP="009626BD"/>
    <w:p w14:paraId="38C3E742" w14:textId="77777777" w:rsidR="009626BD" w:rsidRDefault="009626BD"/>
    <w:sectPr w:rsidR="00962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1203"/>
    <w:multiLevelType w:val="hybridMultilevel"/>
    <w:tmpl w:val="84309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F6E55"/>
    <w:multiLevelType w:val="multilevel"/>
    <w:tmpl w:val="29D2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03333">
    <w:abstractNumId w:val="1"/>
  </w:num>
  <w:num w:numId="2" w16cid:durableId="118331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DA"/>
    <w:rsid w:val="00211E66"/>
    <w:rsid w:val="00257925"/>
    <w:rsid w:val="00310FCB"/>
    <w:rsid w:val="0038240E"/>
    <w:rsid w:val="00560386"/>
    <w:rsid w:val="00780ECD"/>
    <w:rsid w:val="009626BD"/>
    <w:rsid w:val="00B6186E"/>
    <w:rsid w:val="00BE2901"/>
    <w:rsid w:val="00C12BC8"/>
    <w:rsid w:val="00C677DA"/>
    <w:rsid w:val="00DF27F8"/>
    <w:rsid w:val="00E306A4"/>
    <w:rsid w:val="00E92FE7"/>
    <w:rsid w:val="00EA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B750"/>
  <w15:chartTrackingRefBased/>
  <w15:docId w15:val="{4FF25355-8F88-4943-B3B0-9BBFAF91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12</cp:revision>
  <dcterms:created xsi:type="dcterms:W3CDTF">2025-12-21T16:08:00Z</dcterms:created>
  <dcterms:modified xsi:type="dcterms:W3CDTF">2025-12-21T16:14:00Z</dcterms:modified>
</cp:coreProperties>
</file>