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SonarQube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Project Overview: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Project Summary: Provides a high-level overview of the project, including metrics like lines of code, issues, code smells, bugs, vulnerabilities, and coverage.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Quality Gate Status: Indicates whether the project meets the defined quality gate conditions.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Recent Activity: Shows recent code analysis activity, such as scans and issues resolved.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Code Quality Metrics: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Technical Debt: Measures the estimated effort required to fix code issues and improve code quality.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Code Smells: Identifies areas of the code that may indicate design weaknesses or potential problems.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Bugs: Highlights code defects that could cause runtime errors or unexpected behavior.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Vulnerabilities: Flags security vulnerabilities in the code that could be exploited by attackers.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Coverage: Measures the percentage of code covered by automated tests.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Issues and Code Smells: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Issues List: Provides a detailed list of code issues, including descriptions, severity levels, and locations in the codebase.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Code Smells: Lists instances of poor code quality practices, such as duplicated code, complex methods, or unused variables.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Security Vulnerabilities and Bugs: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Security Vulnerabilities: Displays security vulnerabilities detected in the code, along with descriptions and remediation recommendations.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Bugs: Lists code defects that could lead to runtime errors or unexpected behavior, along with details and suggested fixes.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Code Coverage: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Coverage Report: Shows the percentage of code covered by automated tests, including line coverage, branch coverage, and overall coverage trends.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Quality Gate: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Quality Gate Conditions: Defines criteria for code quality, such as minimum code coverage, maximum number of code issues, and severity levels of issues allowed.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Activity and Trends: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History: Tracks changes in code quality metrics, issues, and coverage over time, allowing you to monitor trends and improvements.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Activity Graph: Visualizes code analysis activity, including scans, issues resolved, and new issues introduced.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Custom Dashboards and Widgets: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Custom Widgets: Allows users to create custom dashboards with widgets displaying specific metrics, trends, or project information.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Administration and Configuration: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Settings: Provides access to configuration settings for SonarQube, including quality gate conditions, project settings, and user permissions.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Users and Groups: Manages user accounts, permissions, and group memberships.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Plugins and Extensions: Allows installation and configuration of plugins and extensions to extend SonarQube's functionality.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