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FF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FF"/>
          <w:sz w:val="20"/>
          <w:lang w:eastAsia="en-IN"/>
        </w:rPr>
        <w:t>aov(master2$time~master2$ct)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Call: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 xml:space="preserve">   </w:t>
      </w: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aov(formula = master2$time ~ master2$ct)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Terms: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 xml:space="preserve">                </w:t>
      </w: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master2$ct Residuals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Sum of Squares     78.6392  323.2229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Deg. of Freedom          3       112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Residual standard error: 1.698799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Estimated effects may be unbalanced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649 observations deleted due to missingness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FF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FF"/>
          <w:sz w:val="20"/>
          <w:lang w:eastAsia="en-IN"/>
        </w:rPr>
        <w:t>&gt; fit= aov(master2$time~master2$ct)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FF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FF"/>
          <w:sz w:val="20"/>
          <w:lang w:eastAsia="en-IN"/>
        </w:rPr>
        <w:t>&gt;&gt; TukeyHSD(fit)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 xml:space="preserve">  </w:t>
      </w: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Tukey multiple comparisons of means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 xml:space="preserve">    </w:t>
      </w: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95% family-wise confidence level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Fit: aov(formula = master2$time ~ master2$ct)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$`master2$ct`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 xml:space="preserve">           </w:t>
      </w: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diff        lwr        upr     p adj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L-H   2.4528302  0.5444450  4.3612154 0.0059469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M-H   1.1470588 -0.8148034  3.1089211 0.4261737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VL-H  2.9130435  0.8820288  4.9440581 0.0016372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M-L  -1.3057714 -2.2792711 -0.3322716 0.0037102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VL-L  0.4602133 -0.6460501  1.5664767 0.6994231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4" w:before="0" w:after="0"/>
        <w:rPr>
          <w:rFonts w:ascii="Lucida Console" w:hAnsi="Lucida Console" w:eastAsia="Times New Roman" w:cs="Courier New"/>
          <w:color w:val="000000"/>
          <w:sz w:val="20"/>
          <w:lang w:eastAsia="en-IN"/>
        </w:rPr>
      </w:pPr>
      <w:r>
        <w:rPr>
          <w:rFonts w:eastAsia="Times New Roman" w:cs="Courier New" w:ascii="Lucida Console" w:hAnsi="Lucida Console"/>
          <w:color w:val="000000"/>
          <w:sz w:val="20"/>
          <w:lang w:eastAsia="en-IN"/>
        </w:rPr>
        <w:t>VL-M  1.7659847  0.5698291  2.9621402 0.0011147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Time to Positivity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culture    smear    ct     n     mean        sd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</w:rPr>
        <w:t>(chr)    (chr) (chr) (int)    (dbl)     (dbl)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Negative Negative     L    17 7.882353 0.4850713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Negative Negative     M     6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Negative Negative    VL    10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Negative Negative    NA   520 7.684615 1.1549316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Negative Positive     L     2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Negative Positive     M     2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Negative Positive    VL  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Negative Positive    NA  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Positive Negative     H     1 3.000000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Positive Negative     L    26 5.884615 1.5576116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Positive Negative     M     9 4.555556 1.6666667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Positive Negative    VL    12 5.916667 1.6213537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Positive Negative    NA   128 7.781250 0.8956368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Positive Positive     H     5 4.200000 1.6431677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Positive Positive     L     8 4.875000 0.8345230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Positive Positive     M    17 4.117647 0.8574929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master2 %&gt;% group_by(culture,ct) %&gt;% summarize(n=n())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Source: local data frame [9 x 3]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Groups: culture [?]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r>
        <w:rPr>
          <w:rFonts w:ascii="Lucida Console" w:hAnsi="Lucida Console"/>
          <w:color w:val="000000"/>
        </w:rPr>
        <w:t>culture    ct     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r>
        <w:rPr>
          <w:rFonts w:ascii="Lucida Console" w:hAnsi="Lucida Console"/>
          <w:color w:val="000000"/>
        </w:rPr>
        <w:t>(chr) (chr) (int)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Negative     L    19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Negative     M     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Negative    VL    11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Negative    NA   521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Positive     H     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Positive     L    34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Positive     M    26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Positive    VL    12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Positive    NA   128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master2 %&gt;% group_by(culture,smear,xpert) %&gt;% summarize(n=n())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Source: local data frame [7 x 4]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Groups: culture, smear [?]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r>
        <w:rPr>
          <w:rFonts w:ascii="Lucida Console" w:hAnsi="Lucida Console"/>
          <w:color w:val="000000"/>
        </w:rPr>
        <w:t>culture    smear    xpert     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r>
        <w:rPr>
          <w:rFonts w:ascii="Lucida Console" w:hAnsi="Lucida Console"/>
          <w:color w:val="000000"/>
        </w:rPr>
        <w:t>(chr)    (chr)    (chr) (int)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Negative Negative Negative   520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Negative Negative Positive    33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Negative Positive Negative     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Negative Positive Positive     5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Positive Negative Negative   128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Positive Negative Positive    48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Positive Positive Positive    30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tbl>
      <w:tblPr>
        <w:tblW w:w="14078" w:type="dxa"/>
        <w:jc w:val="left"/>
        <w:tblInd w:w="0" w:type="dxa"/>
        <w:tblBorders/>
        <w:tblCellMar>
          <w:top w:w="0" w:type="dxa"/>
          <w:left w:w="102" w:type="dxa"/>
          <w:bottom w:w="136" w:type="dxa"/>
          <w:right w:w="0" w:type="dxa"/>
        </w:tblCellMar>
        <w:tblLook w:val="04a0"/>
      </w:tblPr>
      <w:tblGrid>
        <w:gridCol w:w="14078"/>
      </w:tblGrid>
      <w:tr>
        <w:trPr/>
        <w:tc>
          <w:tcPr>
            <w:tcW w:w="14078" w:type="dxa"/>
            <w:tcBorders/>
            <w:shd w:color="auto" w:fill="FFFFFF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specimen  culture    smear    xpert   n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       BAL Negative Negative Negative 238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2       BAL Negative Negative Positive  16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3       BAL Negative Positive Positive  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4       BAL Positive Negative Negative  61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5       BAL Positive Negative Positive  23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6       BAL Positive Positive Positive  18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7    Others Negative Negative Negative  98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8    Others Negative Negative Positive  14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9    Others Negative Positive Positive  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10   Others Positive Negative Negative  31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11   Others Positive Negative Positive  16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12   Others Positive Positive Positive  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13  Pleural Negative Negative Negative 127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14  Pleural Negative Negative Positive  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15  Pleural Positive Negative Negative  32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16  Pleural Positive Negative Positive  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17  Pleural Positive Positive Positive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18   Sputum Negative Negative Negative  57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19   Sputum Negative Negative Positive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20   Sputum Negative Positive Negative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21   Sputum Negative Positive Positive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22   Sputum Positive Negative Positive   7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23   Sputum Positive Negative Negative  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ucida Console" w:hAnsi="Lucida Console" w:eastAsia="Times New Roman" w:cs="Courier New"/>
                <w:color w:val="000000"/>
                <w:sz w:val="20"/>
                <w:lang w:eastAsia="en-IN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lang w:eastAsia="en-IN"/>
              </w:rPr>
              <w:t>24   Sputum Positive Positive Positive   9</w:t>
            </w:r>
          </w:p>
        </w:tc>
      </w:tr>
      <w:tr>
        <w:trPr>
          <w:trHeight w:val="23" w:hRule="exact"/>
        </w:trPr>
        <w:tc>
          <w:tcPr>
            <w:tcW w:w="14078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Lucida Console" w:hAnsi="Lucida Console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14078" w:type="dxa"/>
            <w:tcBorders/>
            <w:shd w:color="auto" w:fill="FFFFFF" w:val="clear"/>
          </w:tcPr>
          <w:tbl>
            <w:tblPr>
              <w:tblW w:w="1407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4078"/>
            </w:tblGrid>
            <w:tr>
              <w:trPr>
                <w:trHeight w:val="23" w:hRule="exact"/>
              </w:trPr>
              <w:tc>
                <w:tcPr>
                  <w:tcW w:w="1407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Lucida Console" w:hAnsi="Lucida Console" w:eastAsia="Times New Roman" w:cs="Times New Roman"/>
                      <w:sz w:val="1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Lucida Console" w:hAnsi="Lucida Console"/>
                      <w:sz w:val="1"/>
                      <w:szCs w:val="24"/>
                      <w:lang w:eastAsia="en-IN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Lucida Console" w:hAnsi="Lucida Console"/>
                <w:color w:val="000000"/>
                <w:sz w:val="24"/>
                <w:szCs w:val="24"/>
                <w:lang w:eastAsia="en-IN"/>
              </w:rPr>
            </w:r>
          </w:p>
        </w:tc>
      </w:tr>
    </w:tbl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specimen  culture   ct   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BAL Negative &lt;NA&gt; 238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BAL Negative    L   9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BAL Negative   VL   5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BAL Negative    M   4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BAL Positive &lt;NA&gt;  61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BAL Positive    M  17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BAL Positive    L  16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BAL Positive   VL   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BAL Positive    H   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Others Negative &lt;NA&gt;  98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Others Negative    L   7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Others Negative   VL   5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Others Negative    M   4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Others Positive &lt;NA&gt;  31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Others Positive    L  12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Others Positive    M   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Others Positive   VL   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Pleural Negative &lt;NA&gt; 127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Pleural Negative    L   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Pleural Positive &lt;NA&gt;  32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Pleural Positive    L   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Pleural Positive    H   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Sputum Negative &lt;NA&gt;  58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Sputum Negative    L   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Sputum Negative   VL   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 Sputum Positive    M   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   Sputum Positive    L   4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   Sputum Positive &lt;NA&gt;   4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   Sputum Positive    H   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Sputum Positive   VL   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specimen  culture    smear   ct   n     mean        sd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BAL Negative Negative    L   8 7.750000 0.7071068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BAL Negative Negative    M   3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BAL Negative Negative   VL   5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BAL Negative Negative &lt;NA&gt; 238 7.764706 0.8686367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BAL Negative Positive    L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BAL Negative Positive    M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BAL Positive Negative    L  12 5.500000 1.6236883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BAL Positive Negative    M   5 3.800000 1.3038405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BAL Positive Negative   VL   6 6.333333 1.6329932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BAL Positive Negative &lt;NA&gt;  61 7.786885 0.9851354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BAL Positive Positive    H   2 3.500000 0.7071068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BAL Positive Positive    L   4 5.000000 0.8164966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BAL Positive Positive    M  12 4.250000 0.9653073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Others Negative Negative    L   6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Others Negative Negative    M   3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Others Negative Negative   VL   5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Others Negative Negative &lt;NA&gt;  98 7.591837 1.3760599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Others Negative Positive    L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Others Negative Positive    M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Others Positive Negative    L  11 6.181818 1.5374122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Others Positive Negative    M   2 4.500000 0.7071068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Others Positive Negative   VL   3 6.666667 1.5275252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Others Positive Negative &lt;NA&gt;  31 7.870968 0.5622535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Others Positive Positive    L   1 6.000000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Others Positive Positive    M   1 4.000000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Pleural Negative Negative    L   2 8.000000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  Pleural Negative Negative &lt;NA&gt; 127 7.732283 1.1370305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  Pleural Positive Negative    H   1 3.000000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  Pleural Positive Negative    L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Pleural Positive Negative &lt;NA&gt;  32 7.843750 0.7233156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  Pleural Positive Positive    L   1 5.000000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   Sputum Negative Negative    L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33   Sputum Negative Negative &lt;NA&gt;  57 7.403509 1.6888251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34   Sputum Negative Positive   VL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35   Sputum Negative Positive &lt;NA&gt;   1 8.000000       NaN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   Sputum Positive Negative    L   2 5.500000 0.7071068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37   Sputum Positive Negative    M   2 6.500000 2.1213203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38   Sputum Positive Negative   VL   3 4.333333 0.5773503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39   Sputum Positive Negative &lt;NA&gt;   4 6.500000 1.9148542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40   Sputum Positive Positive    H   3 4.666667 2.0816660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41   Sputum Positive Positive    L   2 4.000000 0.0000000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   Sputum Positive Positive    M   4 3.750000 0.5000000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table(master2$xpert,master2$culture)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r>
        <w:rPr>
          <w:rFonts w:ascii="Lucida Console" w:hAnsi="Lucida Console"/>
          <w:color w:val="000000"/>
        </w:rPr>
        <w:t>Negative Positive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>Negative      521      128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>Positive       38       78</w:t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78/128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0.609375</w:t>
      </w:r>
    </w:p>
    <w:p>
      <w:pPr>
        <w:pStyle w:val="HTMLPreformatted"/>
        <w:shd w:val="clear" w:color="auto" w:fill="FFFFFF"/>
        <w:spacing w:lineRule="atLeast" w:line="254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table(master2$smear,master2$culture)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r>
        <w:rPr>
          <w:rFonts w:ascii="Lucida Console" w:hAnsi="Lucida Console"/>
          <w:color w:val="000000"/>
        </w:rPr>
        <w:t>Negative Positive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>Negative      553      176</w:t>
      </w:r>
    </w:p>
    <w:p>
      <w:pPr>
        <w:pStyle w:val="HTMLPreformatted"/>
        <w:shd w:val="clear" w:color="auto" w:fill="FFFFFF"/>
        <w:spacing w:lineRule="atLeast" w:line="254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>Positive        6      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00FF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0000FF"/>
          <w:sz w:val="21"/>
        </w:rPr>
        <w:t>master2 %&gt;% group_by(specimen) %&gt;% filter(xpert=="Negative",culture=="Positive") %&gt;% summarize(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+   n=n()) %&gt;% mutate(proportion = n/k2$n)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4 x 3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specimen     n proportion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Ubuntu Mono" w:hAnsi="Ubuntu Mono"/>
          <w:sz w:val="21"/>
        </w:rPr>
        <w:t>&lt;chr&gt; &lt;int&gt;      &lt;dbl&gt;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   BAL    61  0.1703911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 Others    31  0.1901840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Pleural    32  0.1951220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4   Sputum     4  0.0500000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00FF"/>
          <w:sz w:val="21"/>
        </w:rPr>
      </w:pPr>
      <w:bookmarkStart w:id="1" w:name="rstudio_console_output1"/>
      <w:bookmarkEnd w:id="1"/>
      <w:r>
        <w:rPr>
          <w:rFonts w:ascii="Ubuntu Mono" w:hAnsi="Ubuntu Mono"/>
          <w:color w:val="0000FF"/>
          <w:sz w:val="21"/>
        </w:rPr>
        <w:t>master2 %&gt;% group_by(specimen) %&gt;% filter(xpert=="Negative",culture=="Positive") %&gt;% summarize(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+   n=n()) %&gt;% mutate(proportion = n/k2$n)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4 x 3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specimen     n proportion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Ubuntu Mono" w:hAnsi="Ubuntu Mono"/>
          <w:sz w:val="21"/>
        </w:rPr>
        <w:t>&lt;chr&gt; &lt;int&gt;      &lt;dbl&gt;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   BAL    61  0.1703911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 Others    31  0.1901840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Pleural    32  0.1951220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4   Sputum     4  0.0500000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bookmarkStart w:id="2" w:name="rstudio_console_output2"/>
      <w:bookmarkEnd w:id="2"/>
      <w:r>
        <w:rPr>
          <w:rFonts w:ascii="Ubuntu Mono" w:hAnsi="Ubuntu Mono"/>
          <w:color w:val="0000FF"/>
          <w:sz w:val="21"/>
        </w:rPr>
        <w:t>&gt; master2 %&gt;% filter(xpert=="Negative",culture=="Positive") %&gt;% summarize(n=n(),mean_TTP= mean(time), sd(time))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n mean_TTP  sd(time)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1 128  7.78125 0.8956368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00FF"/>
          <w:sz w:val="21"/>
        </w:rPr>
      </w:pPr>
      <w:bookmarkStart w:id="3" w:name="rstudio_console_output3"/>
      <w:bookmarkEnd w:id="3"/>
      <w:r>
        <w:rPr>
          <w:rFonts w:ascii="Ubuntu Mono" w:hAnsi="Ubuntu Mono"/>
          <w:color w:val="0000FF"/>
          <w:sz w:val="21"/>
        </w:rPr>
        <w:t>summary(as.factor(master2$ctd))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Discordant          H          L          M         VL       NA's 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 xml:space="preserve">128          6         53         34         23        521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51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514"/>
      </w:tblGrid>
      <w:tr>
        <w:trPr/>
        <w:tc>
          <w:tcPr>
            <w:tcW w:w="6514" w:type="dxa"/>
            <w:tcBorders/>
            <w:shd w:fill="auto" w:val="clear"/>
            <w:vAlign w:val="center"/>
          </w:tcPr>
          <w:p>
            <w:pPr>
              <w:pStyle w:val="PreformattedText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bookmarkStart w:id="4" w:name="rstudio_console_output4"/>
            <w:bookmarkEnd w:id="4"/>
            <w:r>
              <w:rPr>
                <w:rFonts w:ascii="Ubuntu Mono" w:hAnsi="Ubuntu Mono"/>
                <w:color w:val="0000FF"/>
                <w:sz w:val="21"/>
              </w:rPr>
              <w:t>&gt; summary(fit1)</w:t>
            </w:r>
          </w:p>
          <w:p>
            <w:pPr>
              <w:pStyle w:val="PreformattedText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</w:t>
            </w:r>
            <w:r>
              <w:rPr>
                <w:rFonts w:ascii="Ubuntu Mono" w:hAnsi="Ubuntu Mono"/>
                <w:sz w:val="21"/>
              </w:rPr>
              <w:t xml:space="preserve">Df Sum Sq Mean Sq F value Pr(&gt;F)    </w:t>
            </w:r>
          </w:p>
          <w:p>
            <w:pPr>
              <w:pStyle w:val="PreformattedText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master2$ctd   4  264.3   66.08   37.15 &lt;2e-16 ***</w:t>
            </w:r>
          </w:p>
          <w:p>
            <w:pPr>
              <w:pStyle w:val="PreformattedText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Residuals   239  425.1    1.78                   </w:t>
            </w:r>
          </w:p>
          <w:p>
            <w:pPr>
              <w:pStyle w:val="PreformattedText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---</w:t>
            </w:r>
          </w:p>
          <w:p>
            <w:pPr>
              <w:pStyle w:val="PreformattedText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Signif. codes:  0 ‘***’ 0.001 ‘**’ 0.01 ‘*’ 0.05 ‘.’ 0.1 ‘ ’ 1</w:t>
            </w:r>
          </w:p>
          <w:p>
            <w:pPr>
              <w:pStyle w:val="PreformattedText"/>
              <w:pBdr/>
              <w:spacing w:lineRule="auto" w:line="288" w:before="0" w:after="0"/>
              <w:jc w:val="left"/>
              <w:rPr>
                <w:rFonts w:ascii="Ubuntu Mono" w:hAnsi="Ubuntu Mono" w:eastAsia="Ubuntu Mono" w:cs="Ubuntu Mono"/>
                <w:sz w:val="21"/>
                <w:szCs w:val="21"/>
              </w:rPr>
            </w:pPr>
            <w:r>
              <w:rPr>
                <w:rFonts w:ascii="Ubuntu Mono" w:hAnsi="Ubuntu Mono"/>
                <w:sz w:val="21"/>
              </w:rPr>
              <w:t>521 observations deleted due to missingness</w:t>
            </w:r>
          </w:p>
        </w:tc>
      </w:tr>
      <w:tr>
        <w:trPr/>
        <w:tc>
          <w:tcPr>
            <w:tcW w:w="6514" w:type="dxa"/>
            <w:tcBorders/>
            <w:shd w:fill="auto" w:val="clear"/>
            <w:vAlign w:val="center"/>
          </w:tcPr>
          <w:tbl>
            <w:tblPr>
              <w:tblW w:w="155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"/>
            </w:tblGrid>
            <w:tr>
              <w:trPr/>
              <w:tc>
                <w:tcPr>
                  <w:tcW w:w="1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lineRule="auto" w:line="288" w:before="0" w:after="0"/>
                    <w:jc w:val="left"/>
                    <w:rPr>
                      <w:rFonts w:ascii="Ubuntu Mono" w:hAnsi="Ubuntu Mono" w:eastAsia="Ubuntu Mono" w:cs="Ubuntu Mono"/>
                      <w:sz w:val="21"/>
                      <w:szCs w:val="21"/>
                    </w:rPr>
                  </w:pPr>
                  <w:r>
                    <w:rPr>
                      <w:rFonts w:ascii="Ubuntu Mono" w:hAnsi="Ubuntu Mono"/>
                      <w:color w:val="0000FF"/>
                      <w:sz w:val="21"/>
                    </w:rPr>
                    <w:t xml:space="preserve">&gt; </w:t>
                  </w:r>
                </w:p>
              </w:tc>
            </w:tr>
          </w:tbl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51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bookmarkStart w:id="5" w:name="rstudio_console_output5"/>
      <w:bookmarkEnd w:id="5"/>
      <w:r>
        <w:rPr>
          <w:rFonts w:ascii="Ubuntu Mono" w:hAnsi="Ubuntu Mono"/>
          <w:sz w:val="21"/>
        </w:rPr>
        <w:t>Tukey multiple comparisons of means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95% family-wise confidence level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Fit: aov(formula = master2$time ~ master2$ctd)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$`master2$ctd`</w:t>
      </w:r>
    </w:p>
    <w:p>
      <w:pPr>
        <w:pStyle w:val="PreformattedText"/>
        <w:pBdr/>
        <w:spacing w:before="0" w:after="0"/>
        <w:rPr/>
      </w:pPr>
      <w:r>
        <w:rPr/>
        <w:t xml:space="preserve">                    </w:t>
      </w:r>
      <w:r>
        <w:rPr>
          <w:rFonts w:ascii="Ubuntu Mono" w:hAnsi="Ubuntu Mono"/>
          <w:sz w:val="21"/>
        </w:rPr>
        <w:t>diff        lwr         upr     p adj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H-Discordant  -3.7812500 -5.3125042 -2.24999584 0.0000000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L-Discordant  -1.3284198 -1.9272061 -0.72963351 0.0000000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M-Discordant  -2.6341912 -3.3414666 -1.92691577 0.0000000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VL-Discordant -0.8682065 -1.6984301 -0.03798294 0.0354020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L-H            2.4528302  0.8738091  4.03185130 0.0002715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M-H            1.1470588 -0.4762098  2.77032748 0.2979244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VL-H           2.9130435  1.2325573  4.59352967 0.0000322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M-L           -1.3057714 -2.1112569 -0.50028587 0.0001245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VL-L           0.4602133 -0.4551225  1.37554906 0.6398102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VL-M           1.7659847  0.7762710  2.75569827 0.0000170</w:t>
      </w:r>
    </w:p>
    <w:p>
      <w:pPr>
        <w:pStyle w:val="TextBody"/>
        <w:rPr/>
      </w:pPr>
      <w:r>
        <w:rPr/>
        <w:b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20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a40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58a9"/>
    <w:rPr>
      <w:rFonts w:ascii="Courier New" w:hAnsi="Courier New" w:eastAsia="Times New Roman" w:cs="Courier New"/>
      <w:sz w:val="20"/>
      <w:lang w:eastAsia="en-IN"/>
    </w:rPr>
  </w:style>
  <w:style w:type="character" w:styleId="Gem3dmtclfb" w:customStyle="1">
    <w:name w:val="gem3dmtclfb"/>
    <w:basedOn w:val="DefaultParagraphFont"/>
    <w:qFormat/>
    <w:rsid w:val="004a58a9"/>
    <w:rPr/>
  </w:style>
  <w:style w:type="character" w:styleId="Gem3dmtclgb" w:customStyle="1">
    <w:name w:val="gem3dmtclgb"/>
    <w:basedOn w:val="DefaultParagraphFont"/>
    <w:qFormat/>
    <w:rsid w:val="004a58a9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8160b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8160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58a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d8160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8160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6</Pages>
  <Words>1228</Words>
  <Characters>6638</Characters>
  <CharactersWithSpaces>9176</CharactersWithSpaces>
  <Paragraphs>227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2017-09-23T19:31:00Z</dcterms:created>
  <dc:creator>ok</dc:creator>
  <dc:description/>
  <dc:language>en-IN</dc:language>
  <cp:lastModifiedBy/>
  <dcterms:modified xsi:type="dcterms:W3CDTF">2017-09-24T10:38:15Z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