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BB772" w14:textId="2C87ECED" w:rsidR="002178AC" w:rsidRDefault="002178AC" w:rsidP="002178AC">
      <w:pPr>
        <w:rPr>
          <w:b/>
          <w:bCs/>
          <w:sz w:val="32"/>
          <w:szCs w:val="32"/>
          <w:u w:val="single"/>
        </w:rPr>
      </w:pPr>
      <w:r w:rsidRPr="008B561F">
        <w:rPr>
          <w:b/>
          <w:bCs/>
          <w:sz w:val="32"/>
          <w:szCs w:val="32"/>
        </w:rPr>
        <w:t>Month 2:</w:t>
      </w:r>
      <w:r w:rsidRPr="00C45EB8">
        <w:rPr>
          <w:b/>
          <w:bCs/>
          <w:sz w:val="34"/>
          <w:szCs w:val="34"/>
          <w:u w:val="single"/>
        </w:rPr>
        <w:t xml:space="preserve"> </w:t>
      </w:r>
      <w:r w:rsidRPr="00C45EB8">
        <w:rPr>
          <w:b/>
          <w:bCs/>
          <w:sz w:val="32"/>
          <w:szCs w:val="32"/>
          <w:u w:val="single"/>
        </w:rPr>
        <w:t>Week</w:t>
      </w:r>
      <w:r>
        <w:rPr>
          <w:b/>
          <w:bCs/>
          <w:sz w:val="32"/>
          <w:szCs w:val="32"/>
          <w:u w:val="single"/>
        </w:rPr>
        <w:t xml:space="preserve"> 2</w:t>
      </w:r>
      <w:r w:rsidRPr="00C45EB8">
        <w:rPr>
          <w:b/>
          <w:bCs/>
          <w:sz w:val="32"/>
          <w:szCs w:val="32"/>
          <w:u w:val="single"/>
        </w:rPr>
        <w:t xml:space="preserve"> Report</w:t>
      </w:r>
    </w:p>
    <w:p w14:paraId="0185034C" w14:textId="77777777" w:rsidR="00F664E7" w:rsidRPr="00F664E7" w:rsidRDefault="00F664E7" w:rsidP="00F664E7">
      <w:pPr>
        <w:rPr>
          <w:b/>
          <w:bCs/>
          <w:sz w:val="32"/>
          <w:szCs w:val="32"/>
          <w:u w:val="single"/>
        </w:rPr>
      </w:pPr>
      <w:r w:rsidRPr="00F664E7">
        <w:rPr>
          <w:b/>
          <w:bCs/>
          <w:sz w:val="32"/>
          <w:szCs w:val="32"/>
          <w:u w:val="single"/>
        </w:rPr>
        <w:t>• Simulate attacks: TCP port scan, SSH brute force</w:t>
      </w:r>
    </w:p>
    <w:p w14:paraId="66DC1DD3" w14:textId="77777777" w:rsidR="00F664E7" w:rsidRPr="00F664E7" w:rsidRDefault="00F664E7" w:rsidP="00F664E7">
      <w:pPr>
        <w:rPr>
          <w:b/>
          <w:bCs/>
          <w:sz w:val="32"/>
          <w:szCs w:val="32"/>
          <w:u w:val="single"/>
        </w:rPr>
      </w:pPr>
      <w:r w:rsidRPr="00F664E7">
        <w:rPr>
          <w:b/>
          <w:bCs/>
          <w:sz w:val="32"/>
          <w:szCs w:val="32"/>
          <w:u w:val="single"/>
        </w:rPr>
        <w:t>• Verify alerts for custom rules</w:t>
      </w:r>
    </w:p>
    <w:p w14:paraId="508EFD24" w14:textId="257126BA" w:rsidR="00F664E7" w:rsidRDefault="00F664E7" w:rsidP="00F664E7">
      <w:pPr>
        <w:rPr>
          <w:b/>
          <w:bCs/>
          <w:sz w:val="32"/>
          <w:szCs w:val="32"/>
          <w:u w:val="single"/>
        </w:rPr>
      </w:pPr>
      <w:r w:rsidRPr="00F664E7">
        <w:rPr>
          <w:b/>
          <w:bCs/>
          <w:sz w:val="32"/>
          <w:szCs w:val="32"/>
          <w:u w:val="single"/>
        </w:rPr>
        <w:t xml:space="preserve">• </w:t>
      </w:r>
      <w:proofErr w:type="spellStart"/>
      <w:r w:rsidRPr="00F664E7">
        <w:rPr>
          <w:b/>
          <w:bCs/>
          <w:sz w:val="32"/>
          <w:szCs w:val="32"/>
          <w:u w:val="single"/>
        </w:rPr>
        <w:t>Analyze</w:t>
      </w:r>
      <w:proofErr w:type="spellEnd"/>
      <w:r w:rsidRPr="00F664E7">
        <w:rPr>
          <w:b/>
          <w:bCs/>
          <w:sz w:val="32"/>
          <w:szCs w:val="32"/>
          <w:u w:val="single"/>
        </w:rPr>
        <w:t xml:space="preserve"> detection quality</w:t>
      </w:r>
    </w:p>
    <w:p w14:paraId="0FDCB294" w14:textId="77777777" w:rsidR="0010098F" w:rsidRDefault="00CC5CD1" w:rsidP="00A314E8">
      <w:pPr>
        <w:rPr>
          <w:b/>
          <w:bCs/>
          <w:sz w:val="28"/>
          <w:szCs w:val="28"/>
        </w:rPr>
      </w:pPr>
      <w:r w:rsidRPr="002C2086">
        <w:rPr>
          <w:b/>
          <w:bCs/>
          <w:sz w:val="28"/>
          <w:szCs w:val="28"/>
        </w:rPr>
        <w:t>Introduction</w:t>
      </w:r>
      <w:r w:rsidR="00D248A4">
        <w:rPr>
          <w:b/>
          <w:bCs/>
          <w:sz w:val="28"/>
          <w:szCs w:val="28"/>
        </w:rPr>
        <w:t xml:space="preserve"> </w:t>
      </w:r>
    </w:p>
    <w:p w14:paraId="6902D65B" w14:textId="5F95C613" w:rsidR="00A314E8" w:rsidRPr="0010098F" w:rsidRDefault="00D248A4" w:rsidP="00A314E8">
      <w:pPr>
        <w:rPr>
          <w:b/>
          <w:bCs/>
          <w:sz w:val="28"/>
          <w:szCs w:val="28"/>
        </w:rPr>
      </w:pPr>
      <w:r w:rsidRPr="0010098F">
        <w:rPr>
          <w:b/>
          <w:bCs/>
          <w:sz w:val="28"/>
          <w:szCs w:val="28"/>
        </w:rPr>
        <w:t>1. Simulate TCP Port Scan</w:t>
      </w:r>
    </w:p>
    <w:p w14:paraId="1D285946" w14:textId="1882849B" w:rsidR="00A314E8" w:rsidRPr="009C27D8" w:rsidRDefault="009C27D8" w:rsidP="00A314E8">
      <w:pPr>
        <w:rPr>
          <w:noProof/>
          <w:sz w:val="32"/>
          <w:szCs w:val="32"/>
        </w:rPr>
      </w:pPr>
      <w:r w:rsidRPr="009C27D8">
        <w:rPr>
          <w:noProof/>
          <w:sz w:val="32"/>
          <w:szCs w:val="32"/>
        </w:rPr>
        <w:t>In Week 2, practical attack scenarios were simulated to test Snort’s detection capabilities. TCP SYN port scanning and SSH brute force attacks were performed on the monitored system. The purpose was to verify if the custom rules created in Week 1 were triggered correctly and to analyze the accuracy and quality of Snort’s alerts.</w:t>
      </w:r>
    </w:p>
    <w:p w14:paraId="2E0C026F" w14:textId="77777777" w:rsidR="00C319F5" w:rsidRPr="00C319F5" w:rsidRDefault="00C319F5" w:rsidP="00C319F5"/>
    <w:p w14:paraId="5746E45F" w14:textId="1097C598" w:rsidR="00C319F5" w:rsidRDefault="002C2086" w:rsidP="00C319F5">
      <w:pPr>
        <w:rPr>
          <w:b/>
          <w:bCs/>
          <w:sz w:val="32"/>
          <w:szCs w:val="32"/>
        </w:rPr>
      </w:pPr>
      <w:r w:rsidRPr="002C2086">
        <w:rPr>
          <w:b/>
          <w:bCs/>
          <w:sz w:val="32"/>
          <w:szCs w:val="32"/>
        </w:rPr>
        <w:t>Simulate Attacks</w:t>
      </w:r>
    </w:p>
    <w:p w14:paraId="5421EBC8" w14:textId="5E1131AE" w:rsidR="00747FC7" w:rsidRPr="00747FC7" w:rsidRDefault="00747FC7" w:rsidP="00747FC7">
      <w:pPr>
        <w:pStyle w:val="ListParagraph"/>
        <w:numPr>
          <w:ilvl w:val="1"/>
          <w:numId w:val="4"/>
        </w:numPr>
        <w:rPr>
          <w:sz w:val="32"/>
          <w:szCs w:val="32"/>
        </w:rPr>
      </w:pPr>
      <w:r w:rsidRPr="00747FC7">
        <w:rPr>
          <w:sz w:val="32"/>
          <w:szCs w:val="32"/>
        </w:rPr>
        <w:t>Port scanning is used by attackers to find open ports.</w:t>
      </w:r>
    </w:p>
    <w:p w14:paraId="345F44E7" w14:textId="133FD965" w:rsidR="00747FC7" w:rsidRPr="00747FC7" w:rsidRDefault="00747FC7" w:rsidP="00747FC7">
      <w:pPr>
        <w:pStyle w:val="ListParagraph"/>
        <w:numPr>
          <w:ilvl w:val="1"/>
          <w:numId w:val="4"/>
        </w:numPr>
        <w:rPr>
          <w:sz w:val="32"/>
          <w:szCs w:val="32"/>
        </w:rPr>
      </w:pPr>
      <w:r w:rsidRPr="00747FC7">
        <w:rPr>
          <w:sz w:val="32"/>
          <w:szCs w:val="32"/>
        </w:rPr>
        <w:t>Tools used: Nmap and Hping3.</w:t>
      </w:r>
    </w:p>
    <w:p w14:paraId="45E32550" w14:textId="39E10BCC" w:rsidR="00747FC7" w:rsidRPr="00747FC7" w:rsidRDefault="00747FC7" w:rsidP="00747FC7">
      <w:pPr>
        <w:pStyle w:val="ListParagraph"/>
        <w:numPr>
          <w:ilvl w:val="1"/>
          <w:numId w:val="4"/>
        </w:numPr>
        <w:rPr>
          <w:sz w:val="32"/>
          <w:szCs w:val="32"/>
        </w:rPr>
      </w:pPr>
      <w:r w:rsidRPr="00747FC7">
        <w:rPr>
          <w:sz w:val="32"/>
          <w:szCs w:val="32"/>
        </w:rPr>
        <w:t>Port scan sends multiple SYN packets to detect services.</w:t>
      </w:r>
    </w:p>
    <w:p w14:paraId="361B4E45" w14:textId="35AC18F8" w:rsidR="00747FC7" w:rsidRPr="00747FC7" w:rsidRDefault="00747FC7" w:rsidP="00747FC7">
      <w:pPr>
        <w:pStyle w:val="ListParagraph"/>
        <w:numPr>
          <w:ilvl w:val="1"/>
          <w:numId w:val="4"/>
        </w:numPr>
        <w:rPr>
          <w:sz w:val="32"/>
          <w:szCs w:val="32"/>
        </w:rPr>
      </w:pPr>
      <w:r w:rsidRPr="00747FC7">
        <w:rPr>
          <w:sz w:val="32"/>
          <w:szCs w:val="32"/>
        </w:rPr>
        <w:t>Snort should detect this using the custom SYN scan rule.</w:t>
      </w:r>
    </w:p>
    <w:p w14:paraId="50968F99" w14:textId="1A075577" w:rsidR="00747FC7" w:rsidRPr="00747FC7" w:rsidRDefault="00747FC7" w:rsidP="00747FC7">
      <w:pPr>
        <w:pStyle w:val="ListParagraph"/>
        <w:numPr>
          <w:ilvl w:val="1"/>
          <w:numId w:val="4"/>
        </w:numPr>
        <w:rPr>
          <w:sz w:val="32"/>
          <w:szCs w:val="32"/>
        </w:rPr>
      </w:pPr>
      <w:r w:rsidRPr="00747FC7">
        <w:rPr>
          <w:sz w:val="32"/>
          <w:szCs w:val="32"/>
        </w:rPr>
        <w:t>The objective is to test Rule ID: 1000002 (SYN Port Scan rule).</w:t>
      </w:r>
    </w:p>
    <w:p w14:paraId="2839978D" w14:textId="77777777" w:rsidR="00747FC7" w:rsidRPr="002C2086" w:rsidRDefault="00747FC7" w:rsidP="00C319F5">
      <w:pPr>
        <w:rPr>
          <w:b/>
          <w:bCs/>
          <w:sz w:val="32"/>
          <w:szCs w:val="32"/>
        </w:rPr>
      </w:pPr>
    </w:p>
    <w:p w14:paraId="7FF23591" w14:textId="6BB807A6" w:rsidR="00C319F5" w:rsidRDefault="00E73913" w:rsidP="00C319F5">
      <w:pPr>
        <w:rPr>
          <w:noProof/>
        </w:rPr>
      </w:pPr>
      <w:r>
        <w:rPr>
          <w:noProof/>
        </w:rPr>
        <w:lastRenderedPageBreak/>
        <w:drawing>
          <wp:inline distT="0" distB="0" distL="0" distR="0" wp14:anchorId="0E0A4C44" wp14:editId="294AE497">
            <wp:extent cx="5731510" cy="3046095"/>
            <wp:effectExtent l="0" t="0" r="2540" b="1905"/>
            <wp:docPr id="13798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212" name=""/>
                    <pic:cNvPicPr/>
                  </pic:nvPicPr>
                  <pic:blipFill>
                    <a:blip r:embed="rId5"/>
                    <a:stretch>
                      <a:fillRect/>
                    </a:stretch>
                  </pic:blipFill>
                  <pic:spPr>
                    <a:xfrm>
                      <a:off x="0" y="0"/>
                      <a:ext cx="5731510" cy="3046095"/>
                    </a:xfrm>
                    <a:prstGeom prst="rect">
                      <a:avLst/>
                    </a:prstGeom>
                  </pic:spPr>
                </pic:pic>
              </a:graphicData>
            </a:graphic>
          </wp:inline>
        </w:drawing>
      </w:r>
    </w:p>
    <w:p w14:paraId="7C8EA69A" w14:textId="77777777" w:rsidR="004201BA" w:rsidRDefault="003E7795" w:rsidP="00377BC9">
      <w:pPr>
        <w:rPr>
          <w:b/>
          <w:bCs/>
          <w:sz w:val="24"/>
          <w:szCs w:val="24"/>
        </w:rPr>
      </w:pPr>
      <w:r w:rsidRPr="003E7795">
        <w:rPr>
          <w:b/>
          <w:bCs/>
          <w:sz w:val="24"/>
          <w:szCs w:val="24"/>
        </w:rPr>
        <w:t>Figure 1: Nmap SYN Scan Output</w:t>
      </w:r>
    </w:p>
    <w:p w14:paraId="2822419F" w14:textId="7E1B68C1" w:rsidR="00377BC9" w:rsidRPr="00377BC9" w:rsidRDefault="00377BC9" w:rsidP="00377BC9">
      <w:pPr>
        <w:rPr>
          <w:b/>
          <w:bCs/>
        </w:rPr>
      </w:pPr>
      <w:r w:rsidRPr="00377BC9">
        <w:rPr>
          <w:b/>
          <w:bCs/>
        </w:rPr>
        <w:t>2.1. TCP SYN Port Scan</w:t>
      </w:r>
    </w:p>
    <w:p w14:paraId="453C3266" w14:textId="77777777" w:rsidR="00377BC9" w:rsidRPr="00377BC9" w:rsidRDefault="00377BC9" w:rsidP="00377BC9">
      <w:pPr>
        <w:rPr>
          <w:sz w:val="24"/>
          <w:szCs w:val="24"/>
        </w:rPr>
      </w:pPr>
      <w:r w:rsidRPr="00377BC9">
        <w:rPr>
          <w:sz w:val="24"/>
          <w:szCs w:val="24"/>
        </w:rPr>
        <w:t>A TCP SYN Scan, also known as a half-open scan, was executed. This scan is stealthier than a full TCP connect scan as it doesn't complete the three-way handshake, making detection more challenging without an IDS.</w:t>
      </w:r>
    </w:p>
    <w:p w14:paraId="31665164" w14:textId="77777777" w:rsidR="00377BC9" w:rsidRPr="00377BC9" w:rsidRDefault="00377BC9" w:rsidP="00377BC9">
      <w:pPr>
        <w:rPr>
          <w:sz w:val="24"/>
          <w:szCs w:val="24"/>
        </w:rPr>
      </w:pPr>
      <w:r w:rsidRPr="00377BC9">
        <w:rPr>
          <w:sz w:val="24"/>
          <w:szCs w:val="24"/>
        </w:rPr>
        <w:t>The commands used were:</w:t>
      </w:r>
    </w:p>
    <w:p w14:paraId="60289FDD" w14:textId="02ABC464" w:rsidR="0010418B" w:rsidRPr="00132380" w:rsidRDefault="00377BC9" w:rsidP="0010418B">
      <w:pPr>
        <w:rPr>
          <w:b/>
          <w:bCs/>
          <w:sz w:val="24"/>
          <w:szCs w:val="24"/>
        </w:rPr>
      </w:pPr>
      <w:r w:rsidRPr="00377BC9">
        <w:rPr>
          <w:b/>
          <w:bCs/>
          <w:sz w:val="24"/>
          <w:szCs w:val="24"/>
        </w:rPr>
        <w:t xml:space="preserve">Nmap: </w:t>
      </w:r>
      <w:proofErr w:type="spellStart"/>
      <w:r w:rsidRPr="00377BC9">
        <w:rPr>
          <w:b/>
          <w:bCs/>
          <w:sz w:val="24"/>
          <w:szCs w:val="24"/>
        </w:rPr>
        <w:t>nmap</w:t>
      </w:r>
      <w:proofErr w:type="spellEnd"/>
      <w:r w:rsidRPr="00377BC9">
        <w:rPr>
          <w:b/>
          <w:bCs/>
          <w:sz w:val="24"/>
          <w:szCs w:val="24"/>
        </w:rPr>
        <w:t xml:space="preserve"> -</w:t>
      </w:r>
      <w:proofErr w:type="spellStart"/>
      <w:r w:rsidRPr="00377BC9">
        <w:rPr>
          <w:b/>
          <w:bCs/>
          <w:sz w:val="24"/>
          <w:szCs w:val="24"/>
        </w:rPr>
        <w:t>sS</w:t>
      </w:r>
      <w:proofErr w:type="spellEnd"/>
      <w:r w:rsidRPr="00377BC9">
        <w:rPr>
          <w:b/>
          <w:bCs/>
          <w:sz w:val="24"/>
          <w:szCs w:val="24"/>
        </w:rPr>
        <w:t xml:space="preserve"> 192.168.1.100 -p 1-1000</w:t>
      </w:r>
    </w:p>
    <w:p w14:paraId="49055C7D" w14:textId="7E7B7114" w:rsidR="002B71BE" w:rsidRDefault="009547B7" w:rsidP="009547B7">
      <w:pPr>
        <w:tabs>
          <w:tab w:val="left" w:pos="3336"/>
        </w:tabs>
        <w:rPr>
          <w:noProof/>
        </w:rPr>
      </w:pPr>
      <w:r>
        <w:rPr>
          <w:noProof/>
        </w:rPr>
        <w:drawing>
          <wp:inline distT="0" distB="0" distL="0" distR="0" wp14:anchorId="60AE0D5E" wp14:editId="5CAD3D7D">
            <wp:extent cx="5731510" cy="3044825"/>
            <wp:effectExtent l="0" t="0" r="2540" b="3175"/>
            <wp:docPr id="3743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2233" name=""/>
                    <pic:cNvPicPr/>
                  </pic:nvPicPr>
                  <pic:blipFill>
                    <a:blip r:embed="rId6"/>
                    <a:stretch>
                      <a:fillRect/>
                    </a:stretch>
                  </pic:blipFill>
                  <pic:spPr>
                    <a:xfrm>
                      <a:off x="0" y="0"/>
                      <a:ext cx="5731510" cy="3044825"/>
                    </a:xfrm>
                    <a:prstGeom prst="rect">
                      <a:avLst/>
                    </a:prstGeom>
                  </pic:spPr>
                </pic:pic>
              </a:graphicData>
            </a:graphic>
          </wp:inline>
        </w:drawing>
      </w:r>
    </w:p>
    <w:p w14:paraId="772C255D" w14:textId="77777777" w:rsidR="00BC1AD5" w:rsidRDefault="00F8366A" w:rsidP="00945C5A">
      <w:pPr>
        <w:rPr>
          <w:b/>
          <w:bCs/>
          <w:sz w:val="28"/>
          <w:szCs w:val="28"/>
        </w:rPr>
      </w:pPr>
      <w:r>
        <w:rPr>
          <w:noProof/>
        </w:rPr>
        <w:lastRenderedPageBreak/>
        <w:drawing>
          <wp:inline distT="0" distB="0" distL="0" distR="0" wp14:anchorId="11F85B02" wp14:editId="1D765AAC">
            <wp:extent cx="5731510" cy="2951480"/>
            <wp:effectExtent l="0" t="0" r="2540" b="1270"/>
            <wp:docPr id="58676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65316" name=""/>
                    <pic:cNvPicPr/>
                  </pic:nvPicPr>
                  <pic:blipFill>
                    <a:blip r:embed="rId7"/>
                    <a:stretch>
                      <a:fillRect/>
                    </a:stretch>
                  </pic:blipFill>
                  <pic:spPr>
                    <a:xfrm>
                      <a:off x="0" y="0"/>
                      <a:ext cx="5731510" cy="2951480"/>
                    </a:xfrm>
                    <a:prstGeom prst="rect">
                      <a:avLst/>
                    </a:prstGeom>
                  </pic:spPr>
                </pic:pic>
              </a:graphicData>
            </a:graphic>
          </wp:inline>
        </w:drawing>
      </w:r>
    </w:p>
    <w:p w14:paraId="03EBEDAA" w14:textId="77777777" w:rsidR="004201BA" w:rsidRPr="00377BC9" w:rsidRDefault="004201BA" w:rsidP="004201BA">
      <w:pPr>
        <w:rPr>
          <w:b/>
          <w:bCs/>
          <w:sz w:val="24"/>
          <w:szCs w:val="24"/>
        </w:rPr>
      </w:pPr>
      <w:r w:rsidRPr="00377BC9">
        <w:rPr>
          <w:b/>
          <w:bCs/>
          <w:sz w:val="24"/>
          <w:szCs w:val="24"/>
        </w:rPr>
        <w:t>Hping3: hping3 -S 192.168.1.100 -p 22 -c 100</w:t>
      </w:r>
    </w:p>
    <w:p w14:paraId="336A89F5" w14:textId="2ACDE94A" w:rsidR="00BC1AD5" w:rsidRDefault="00BC1AD5" w:rsidP="00945C5A">
      <w:pPr>
        <w:rPr>
          <w:b/>
          <w:bCs/>
          <w:sz w:val="28"/>
          <w:szCs w:val="28"/>
        </w:rPr>
      </w:pPr>
      <w:r>
        <w:rPr>
          <w:noProof/>
        </w:rPr>
        <w:drawing>
          <wp:inline distT="0" distB="0" distL="0" distR="0" wp14:anchorId="387B8F94" wp14:editId="6DFC2D04">
            <wp:extent cx="5731510" cy="3049270"/>
            <wp:effectExtent l="0" t="0" r="2540" b="0"/>
            <wp:docPr id="4903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4459" name=""/>
                    <pic:cNvPicPr/>
                  </pic:nvPicPr>
                  <pic:blipFill>
                    <a:blip r:embed="rId8"/>
                    <a:stretch>
                      <a:fillRect/>
                    </a:stretch>
                  </pic:blipFill>
                  <pic:spPr>
                    <a:xfrm>
                      <a:off x="0" y="0"/>
                      <a:ext cx="5731510" cy="3049270"/>
                    </a:xfrm>
                    <a:prstGeom prst="rect">
                      <a:avLst/>
                    </a:prstGeom>
                  </pic:spPr>
                </pic:pic>
              </a:graphicData>
            </a:graphic>
          </wp:inline>
        </w:drawing>
      </w:r>
    </w:p>
    <w:p w14:paraId="1236E9B7" w14:textId="77777777" w:rsidR="00BC1AD5" w:rsidRDefault="00BC1AD5" w:rsidP="00945C5A">
      <w:pPr>
        <w:rPr>
          <w:b/>
          <w:bCs/>
          <w:sz w:val="28"/>
          <w:szCs w:val="28"/>
        </w:rPr>
      </w:pPr>
    </w:p>
    <w:p w14:paraId="1DCB224C" w14:textId="5EA603A9" w:rsidR="00BC1AD5" w:rsidRDefault="00BC1AD5" w:rsidP="00945C5A">
      <w:pPr>
        <w:rPr>
          <w:b/>
          <w:bCs/>
          <w:sz w:val="28"/>
          <w:szCs w:val="28"/>
        </w:rPr>
      </w:pPr>
    </w:p>
    <w:p w14:paraId="33447827" w14:textId="77777777" w:rsidR="00CB459D" w:rsidRDefault="00CB459D" w:rsidP="00945C5A">
      <w:pPr>
        <w:rPr>
          <w:b/>
          <w:bCs/>
          <w:sz w:val="28"/>
          <w:szCs w:val="28"/>
        </w:rPr>
      </w:pPr>
    </w:p>
    <w:p w14:paraId="090BE987" w14:textId="74A7167C" w:rsidR="00CB459D" w:rsidRDefault="00CB459D" w:rsidP="00945C5A">
      <w:pPr>
        <w:rPr>
          <w:b/>
          <w:bCs/>
          <w:sz w:val="28"/>
          <w:szCs w:val="28"/>
        </w:rPr>
      </w:pPr>
      <w:r>
        <w:rPr>
          <w:noProof/>
        </w:rPr>
        <w:lastRenderedPageBreak/>
        <w:drawing>
          <wp:inline distT="0" distB="0" distL="0" distR="0" wp14:anchorId="49167D72" wp14:editId="29484FB0">
            <wp:extent cx="5731510" cy="2677160"/>
            <wp:effectExtent l="0" t="0" r="2540" b="8890"/>
            <wp:docPr id="58620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206052" name=""/>
                    <pic:cNvPicPr/>
                  </pic:nvPicPr>
                  <pic:blipFill>
                    <a:blip r:embed="rId9"/>
                    <a:stretch>
                      <a:fillRect/>
                    </a:stretch>
                  </pic:blipFill>
                  <pic:spPr>
                    <a:xfrm>
                      <a:off x="0" y="0"/>
                      <a:ext cx="5731510" cy="2677160"/>
                    </a:xfrm>
                    <a:prstGeom prst="rect">
                      <a:avLst/>
                    </a:prstGeom>
                  </pic:spPr>
                </pic:pic>
              </a:graphicData>
            </a:graphic>
          </wp:inline>
        </w:drawing>
      </w:r>
    </w:p>
    <w:p w14:paraId="16A49D2A" w14:textId="77777777" w:rsidR="00CB459D" w:rsidRDefault="00CB459D" w:rsidP="00945C5A">
      <w:pPr>
        <w:rPr>
          <w:b/>
          <w:bCs/>
          <w:sz w:val="28"/>
          <w:szCs w:val="28"/>
        </w:rPr>
      </w:pPr>
    </w:p>
    <w:p w14:paraId="33E8D49C" w14:textId="77777777" w:rsidR="00CB459D" w:rsidRDefault="00CB459D" w:rsidP="00945C5A">
      <w:pPr>
        <w:rPr>
          <w:b/>
          <w:bCs/>
          <w:sz w:val="28"/>
          <w:szCs w:val="28"/>
        </w:rPr>
      </w:pPr>
    </w:p>
    <w:p w14:paraId="283E1006" w14:textId="77777777" w:rsidR="00CB459D" w:rsidRDefault="00CB459D" w:rsidP="00945C5A">
      <w:pPr>
        <w:rPr>
          <w:b/>
          <w:bCs/>
          <w:sz w:val="28"/>
          <w:szCs w:val="28"/>
        </w:rPr>
      </w:pPr>
    </w:p>
    <w:p w14:paraId="682E5FF7" w14:textId="06313154" w:rsidR="00945C5A" w:rsidRDefault="0038674F" w:rsidP="00945C5A">
      <w:pPr>
        <w:rPr>
          <w:b/>
          <w:bCs/>
          <w:sz w:val="28"/>
          <w:szCs w:val="28"/>
        </w:rPr>
      </w:pPr>
      <w:r w:rsidRPr="0038674F">
        <w:rPr>
          <w:b/>
          <w:bCs/>
          <w:sz w:val="28"/>
          <w:szCs w:val="28"/>
        </w:rPr>
        <w:t>Verify Alerts for Custom Rules</w:t>
      </w:r>
    </w:p>
    <w:p w14:paraId="11604AA2" w14:textId="77777777" w:rsidR="001D17C1" w:rsidRPr="001D17C1" w:rsidRDefault="001D17C1" w:rsidP="001D17C1">
      <w:pPr>
        <w:numPr>
          <w:ilvl w:val="0"/>
          <w:numId w:val="5"/>
        </w:numPr>
        <w:rPr>
          <w:b/>
          <w:bCs/>
          <w:sz w:val="28"/>
          <w:szCs w:val="28"/>
        </w:rPr>
      </w:pPr>
      <w:r w:rsidRPr="001D17C1">
        <w:rPr>
          <w:b/>
          <w:bCs/>
          <w:sz w:val="28"/>
          <w:szCs w:val="28"/>
        </w:rPr>
        <w:t>Open Snort alert log file</w:t>
      </w:r>
    </w:p>
    <w:p w14:paraId="361BE23F" w14:textId="77777777" w:rsidR="001D17C1" w:rsidRPr="001D17C1" w:rsidRDefault="001D17C1" w:rsidP="001D17C1">
      <w:pPr>
        <w:numPr>
          <w:ilvl w:val="0"/>
          <w:numId w:val="5"/>
        </w:numPr>
        <w:rPr>
          <w:b/>
          <w:bCs/>
          <w:sz w:val="28"/>
          <w:szCs w:val="28"/>
        </w:rPr>
      </w:pPr>
      <w:r w:rsidRPr="001D17C1">
        <w:rPr>
          <w:b/>
          <w:bCs/>
          <w:sz w:val="28"/>
          <w:szCs w:val="28"/>
        </w:rPr>
        <w:t>Identify which rules were triggered</w:t>
      </w:r>
    </w:p>
    <w:p w14:paraId="66C369F8" w14:textId="77777777" w:rsidR="001D17C1" w:rsidRPr="001D17C1" w:rsidRDefault="001D17C1" w:rsidP="001D17C1">
      <w:pPr>
        <w:numPr>
          <w:ilvl w:val="0"/>
          <w:numId w:val="5"/>
        </w:numPr>
        <w:rPr>
          <w:b/>
          <w:bCs/>
          <w:sz w:val="28"/>
          <w:szCs w:val="28"/>
        </w:rPr>
      </w:pPr>
      <w:r w:rsidRPr="001D17C1">
        <w:rPr>
          <w:b/>
          <w:bCs/>
          <w:sz w:val="28"/>
          <w:szCs w:val="28"/>
        </w:rPr>
        <w:t>Note timestamps, source IP, destination IP</w:t>
      </w:r>
    </w:p>
    <w:p w14:paraId="71C53C30" w14:textId="77777777" w:rsidR="001D17C1" w:rsidRPr="001D17C1" w:rsidRDefault="001D17C1" w:rsidP="001D17C1">
      <w:pPr>
        <w:numPr>
          <w:ilvl w:val="0"/>
          <w:numId w:val="5"/>
        </w:numPr>
        <w:rPr>
          <w:b/>
          <w:bCs/>
          <w:sz w:val="28"/>
          <w:szCs w:val="28"/>
        </w:rPr>
      </w:pPr>
      <w:r w:rsidRPr="001D17C1">
        <w:rPr>
          <w:b/>
          <w:bCs/>
          <w:sz w:val="28"/>
          <w:szCs w:val="28"/>
        </w:rPr>
        <w:t>Confirm if Rule ID 1000001 and 1000002 triggered</w:t>
      </w:r>
    </w:p>
    <w:p w14:paraId="36A2E943" w14:textId="77777777" w:rsidR="001D17C1" w:rsidRPr="001D17C1" w:rsidRDefault="001D17C1" w:rsidP="001D17C1">
      <w:pPr>
        <w:numPr>
          <w:ilvl w:val="0"/>
          <w:numId w:val="5"/>
        </w:numPr>
        <w:rPr>
          <w:b/>
          <w:bCs/>
          <w:sz w:val="28"/>
          <w:szCs w:val="28"/>
        </w:rPr>
      </w:pPr>
      <w:r w:rsidRPr="001D17C1">
        <w:rPr>
          <w:b/>
          <w:bCs/>
          <w:sz w:val="28"/>
          <w:szCs w:val="28"/>
        </w:rPr>
        <w:t>Validate if alerts match the simulated attack</w:t>
      </w:r>
    </w:p>
    <w:p w14:paraId="22DB7181" w14:textId="77777777" w:rsidR="001D17C1" w:rsidRPr="001D17C1" w:rsidRDefault="001D17C1" w:rsidP="001D17C1">
      <w:pPr>
        <w:numPr>
          <w:ilvl w:val="0"/>
          <w:numId w:val="5"/>
        </w:numPr>
        <w:rPr>
          <w:b/>
          <w:bCs/>
          <w:sz w:val="28"/>
          <w:szCs w:val="28"/>
        </w:rPr>
      </w:pPr>
      <w:r w:rsidRPr="001D17C1">
        <w:rPr>
          <w:b/>
          <w:bCs/>
          <w:sz w:val="28"/>
          <w:szCs w:val="28"/>
        </w:rPr>
        <w:t>Check accuracy (true positives vs false positives)</w:t>
      </w:r>
    </w:p>
    <w:p w14:paraId="579E2440" w14:textId="4D3B08D0" w:rsidR="001D17C1" w:rsidRPr="001D17C1" w:rsidRDefault="001D17C1" w:rsidP="001D17C1">
      <w:pPr>
        <w:rPr>
          <w:b/>
          <w:bCs/>
          <w:sz w:val="28"/>
          <w:szCs w:val="28"/>
        </w:rPr>
      </w:pPr>
      <w:r w:rsidRPr="001D17C1">
        <w:rPr>
          <w:b/>
          <w:bCs/>
          <w:sz w:val="28"/>
          <w:szCs w:val="28"/>
        </w:rPr>
        <w:t>Command to view alerts:</w:t>
      </w:r>
      <w:r w:rsidR="00790270" w:rsidRPr="00790270">
        <w:rPr>
          <w:noProof/>
        </w:rPr>
        <w:t xml:space="preserve"> </w:t>
      </w:r>
    </w:p>
    <w:p w14:paraId="4F595326" w14:textId="77777777" w:rsidR="001D17C1" w:rsidRPr="0038674F" w:rsidRDefault="001D17C1" w:rsidP="00945C5A">
      <w:pPr>
        <w:rPr>
          <w:b/>
          <w:bCs/>
          <w:sz w:val="28"/>
          <w:szCs w:val="28"/>
        </w:rPr>
      </w:pPr>
    </w:p>
    <w:p w14:paraId="7756C26A" w14:textId="77777777" w:rsidR="00945C5A" w:rsidRDefault="00945C5A" w:rsidP="00945C5A">
      <w:pPr>
        <w:rPr>
          <w:noProof/>
        </w:rPr>
      </w:pPr>
    </w:p>
    <w:p w14:paraId="3990C636" w14:textId="4BCF6F9A" w:rsidR="00945C5A" w:rsidRDefault="005E09B3" w:rsidP="000B18AE">
      <w:pPr>
        <w:ind w:left="284"/>
        <w:rPr>
          <w:b/>
          <w:bCs/>
          <w:sz w:val="32"/>
          <w:szCs w:val="32"/>
        </w:rPr>
      </w:pPr>
      <w:r>
        <w:rPr>
          <w:noProof/>
        </w:rPr>
        <w:lastRenderedPageBreak/>
        <w:drawing>
          <wp:inline distT="0" distB="0" distL="0" distR="0" wp14:anchorId="406B0C73" wp14:editId="49CCF39B">
            <wp:extent cx="5731510" cy="2840355"/>
            <wp:effectExtent l="0" t="0" r="2540" b="0"/>
            <wp:docPr id="21169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14833" name=""/>
                    <pic:cNvPicPr/>
                  </pic:nvPicPr>
                  <pic:blipFill>
                    <a:blip r:embed="rId10"/>
                    <a:stretch>
                      <a:fillRect/>
                    </a:stretch>
                  </pic:blipFill>
                  <pic:spPr>
                    <a:xfrm>
                      <a:off x="0" y="0"/>
                      <a:ext cx="5731510" cy="2840355"/>
                    </a:xfrm>
                    <a:prstGeom prst="rect">
                      <a:avLst/>
                    </a:prstGeom>
                  </pic:spPr>
                </pic:pic>
              </a:graphicData>
            </a:graphic>
          </wp:inline>
        </w:drawing>
      </w:r>
    </w:p>
    <w:p w14:paraId="48A46BC7" w14:textId="77777777" w:rsidR="00291F2A" w:rsidRPr="00291F2A" w:rsidRDefault="00291F2A" w:rsidP="00291F2A">
      <w:pPr>
        <w:rPr>
          <w:sz w:val="32"/>
          <w:szCs w:val="32"/>
        </w:rPr>
      </w:pPr>
    </w:p>
    <w:p w14:paraId="0FA76F3C" w14:textId="77777777" w:rsidR="00291F2A" w:rsidRPr="00291F2A" w:rsidRDefault="00291F2A" w:rsidP="00291F2A">
      <w:pPr>
        <w:rPr>
          <w:sz w:val="32"/>
          <w:szCs w:val="32"/>
        </w:rPr>
      </w:pPr>
    </w:p>
    <w:p w14:paraId="637C7988" w14:textId="77777777" w:rsidR="00291F2A" w:rsidRDefault="00291F2A" w:rsidP="00291F2A">
      <w:pPr>
        <w:rPr>
          <w:b/>
          <w:bCs/>
          <w:sz w:val="32"/>
          <w:szCs w:val="32"/>
        </w:rPr>
      </w:pPr>
    </w:p>
    <w:p w14:paraId="2E342FF9" w14:textId="536729C7" w:rsidR="00291F2A" w:rsidRDefault="00767E2F" w:rsidP="00291F2A">
      <w:pPr>
        <w:rPr>
          <w:b/>
          <w:bCs/>
          <w:sz w:val="32"/>
          <w:szCs w:val="32"/>
        </w:rPr>
      </w:pPr>
      <w:r w:rsidRPr="00767E2F">
        <w:rPr>
          <w:b/>
          <w:bCs/>
          <w:sz w:val="32"/>
          <w:szCs w:val="32"/>
        </w:rPr>
        <w:t>4</w:t>
      </w:r>
      <w:r>
        <w:rPr>
          <w:b/>
          <w:bCs/>
          <w:sz w:val="32"/>
          <w:szCs w:val="32"/>
        </w:rPr>
        <w:t xml:space="preserve"> </w:t>
      </w:r>
      <w:proofErr w:type="spellStart"/>
      <w:r w:rsidR="00291F2A" w:rsidRPr="00291F2A">
        <w:rPr>
          <w:b/>
          <w:bCs/>
          <w:sz w:val="32"/>
          <w:szCs w:val="32"/>
        </w:rPr>
        <w:t>Analyze</w:t>
      </w:r>
      <w:proofErr w:type="spellEnd"/>
      <w:r w:rsidR="00291F2A" w:rsidRPr="00291F2A">
        <w:rPr>
          <w:b/>
          <w:bCs/>
          <w:sz w:val="32"/>
          <w:szCs w:val="32"/>
        </w:rPr>
        <w:t xml:space="preserve"> Detection Quality</w:t>
      </w:r>
    </w:p>
    <w:p w14:paraId="616BEA71" w14:textId="77777777" w:rsidR="008F1EA2" w:rsidRPr="008F1EA2" w:rsidRDefault="008F1EA2" w:rsidP="008F1EA2">
      <w:pPr>
        <w:rPr>
          <w:sz w:val="32"/>
          <w:szCs w:val="32"/>
        </w:rPr>
      </w:pPr>
      <w:r w:rsidRPr="008F1EA2">
        <w:rPr>
          <w:sz w:val="32"/>
          <w:szCs w:val="32"/>
        </w:rPr>
        <w:t xml:space="preserve">After verifying alerts, the quality and accuracy of Snort’s detection were </w:t>
      </w:r>
      <w:proofErr w:type="spellStart"/>
      <w:r w:rsidRPr="008F1EA2">
        <w:rPr>
          <w:sz w:val="32"/>
          <w:szCs w:val="32"/>
        </w:rPr>
        <w:t>analyzed</w:t>
      </w:r>
      <w:proofErr w:type="spellEnd"/>
      <w:r w:rsidRPr="008F1EA2">
        <w:rPr>
          <w:sz w:val="32"/>
          <w:szCs w:val="32"/>
        </w:rPr>
        <w:t>.</w:t>
      </w:r>
    </w:p>
    <w:p w14:paraId="040DD65C" w14:textId="77777777" w:rsidR="008F1EA2" w:rsidRPr="008F1EA2" w:rsidRDefault="008F1EA2" w:rsidP="008F1EA2">
      <w:pPr>
        <w:rPr>
          <w:sz w:val="32"/>
          <w:szCs w:val="32"/>
        </w:rPr>
      </w:pPr>
      <w:r w:rsidRPr="008F1EA2">
        <w:rPr>
          <w:sz w:val="32"/>
          <w:szCs w:val="32"/>
        </w:rPr>
        <w:t>Points considered in detection quality:</w:t>
      </w:r>
    </w:p>
    <w:p w14:paraId="21E52AB7" w14:textId="10FABD10" w:rsidR="008F1EA2" w:rsidRPr="008F1EA2" w:rsidRDefault="008F1EA2" w:rsidP="008F1EA2">
      <w:pPr>
        <w:rPr>
          <w:sz w:val="32"/>
          <w:szCs w:val="32"/>
        </w:rPr>
      </w:pPr>
      <w:r w:rsidRPr="008F1EA2">
        <w:rPr>
          <w:sz w:val="32"/>
          <w:szCs w:val="32"/>
        </w:rPr>
        <w:t xml:space="preserve"> 1. Detection Speed (MTTD)</w:t>
      </w:r>
    </w:p>
    <w:p w14:paraId="6FA47729" w14:textId="77777777" w:rsidR="008F1EA2" w:rsidRPr="008F1EA2" w:rsidRDefault="008F1EA2" w:rsidP="008F1EA2">
      <w:pPr>
        <w:rPr>
          <w:sz w:val="32"/>
          <w:szCs w:val="32"/>
        </w:rPr>
      </w:pPr>
      <w:r w:rsidRPr="008F1EA2">
        <w:rPr>
          <w:sz w:val="32"/>
          <w:szCs w:val="32"/>
        </w:rPr>
        <w:t>MTTD = Mean Time to Detect</w:t>
      </w:r>
    </w:p>
    <w:p w14:paraId="137C4114" w14:textId="77777777" w:rsidR="008F1EA2" w:rsidRPr="008F1EA2" w:rsidRDefault="008F1EA2" w:rsidP="008F1EA2">
      <w:pPr>
        <w:numPr>
          <w:ilvl w:val="0"/>
          <w:numId w:val="6"/>
        </w:numPr>
        <w:rPr>
          <w:sz w:val="32"/>
          <w:szCs w:val="32"/>
        </w:rPr>
      </w:pPr>
      <w:r w:rsidRPr="008F1EA2">
        <w:rPr>
          <w:sz w:val="32"/>
          <w:szCs w:val="32"/>
        </w:rPr>
        <w:t>Snort detected both attacks almost instantly</w:t>
      </w:r>
    </w:p>
    <w:p w14:paraId="20D9665F" w14:textId="77777777" w:rsidR="008F1EA2" w:rsidRPr="008F1EA2" w:rsidRDefault="008F1EA2" w:rsidP="008F1EA2">
      <w:pPr>
        <w:numPr>
          <w:ilvl w:val="0"/>
          <w:numId w:val="6"/>
        </w:numPr>
        <w:rPr>
          <w:sz w:val="32"/>
          <w:szCs w:val="32"/>
        </w:rPr>
      </w:pPr>
      <w:r w:rsidRPr="008F1EA2">
        <w:rPr>
          <w:sz w:val="32"/>
          <w:szCs w:val="32"/>
        </w:rPr>
        <w:t>This shows good real-time detection</w:t>
      </w:r>
    </w:p>
    <w:p w14:paraId="4F3916A3" w14:textId="5ABC9DB3" w:rsidR="008F1EA2" w:rsidRPr="008F1EA2" w:rsidRDefault="008F1EA2" w:rsidP="008F1EA2">
      <w:pPr>
        <w:rPr>
          <w:sz w:val="32"/>
          <w:szCs w:val="32"/>
        </w:rPr>
      </w:pPr>
      <w:r w:rsidRPr="008F1EA2">
        <w:rPr>
          <w:sz w:val="32"/>
          <w:szCs w:val="32"/>
        </w:rPr>
        <w:t>2. Accuracy (True Positive / False Positive)</w:t>
      </w:r>
    </w:p>
    <w:p w14:paraId="5C265A08" w14:textId="77777777" w:rsidR="008F1EA2" w:rsidRPr="008F1EA2" w:rsidRDefault="008F1EA2" w:rsidP="008F1EA2">
      <w:pPr>
        <w:numPr>
          <w:ilvl w:val="0"/>
          <w:numId w:val="7"/>
        </w:numPr>
        <w:rPr>
          <w:sz w:val="32"/>
          <w:szCs w:val="32"/>
        </w:rPr>
      </w:pPr>
      <w:r w:rsidRPr="008F1EA2">
        <w:rPr>
          <w:sz w:val="32"/>
          <w:szCs w:val="32"/>
        </w:rPr>
        <w:t>Port scan alerts were correct → True Positive</w:t>
      </w:r>
    </w:p>
    <w:p w14:paraId="4658D78C" w14:textId="77777777" w:rsidR="008F1EA2" w:rsidRPr="008F1EA2" w:rsidRDefault="008F1EA2" w:rsidP="008F1EA2">
      <w:pPr>
        <w:numPr>
          <w:ilvl w:val="0"/>
          <w:numId w:val="7"/>
        </w:numPr>
        <w:rPr>
          <w:sz w:val="32"/>
          <w:szCs w:val="32"/>
        </w:rPr>
      </w:pPr>
      <w:r w:rsidRPr="008F1EA2">
        <w:rPr>
          <w:sz w:val="32"/>
          <w:szCs w:val="32"/>
        </w:rPr>
        <w:t>SSH brute force alerts were accurate</w:t>
      </w:r>
    </w:p>
    <w:p w14:paraId="5951EC40" w14:textId="77777777" w:rsidR="008F1EA2" w:rsidRPr="008F1EA2" w:rsidRDefault="008F1EA2" w:rsidP="008F1EA2">
      <w:pPr>
        <w:numPr>
          <w:ilvl w:val="0"/>
          <w:numId w:val="7"/>
        </w:numPr>
        <w:rPr>
          <w:sz w:val="32"/>
          <w:szCs w:val="32"/>
        </w:rPr>
      </w:pPr>
      <w:r w:rsidRPr="008F1EA2">
        <w:rPr>
          <w:sz w:val="32"/>
          <w:szCs w:val="32"/>
        </w:rPr>
        <w:t>No major false alerts were noticed</w:t>
      </w:r>
    </w:p>
    <w:p w14:paraId="36E13DA6" w14:textId="77777777" w:rsidR="008F1EA2" w:rsidRPr="008F1EA2" w:rsidRDefault="008F1EA2" w:rsidP="008F1EA2">
      <w:pPr>
        <w:numPr>
          <w:ilvl w:val="0"/>
          <w:numId w:val="7"/>
        </w:numPr>
        <w:rPr>
          <w:sz w:val="32"/>
          <w:szCs w:val="32"/>
        </w:rPr>
      </w:pPr>
      <w:r w:rsidRPr="008F1EA2">
        <w:rPr>
          <w:sz w:val="32"/>
          <w:szCs w:val="32"/>
        </w:rPr>
        <w:t>Good precision overall</w:t>
      </w:r>
    </w:p>
    <w:p w14:paraId="7A06E071" w14:textId="653C2AA8" w:rsidR="008F1EA2" w:rsidRPr="008F1EA2" w:rsidRDefault="007238C1" w:rsidP="008F1EA2">
      <w:pPr>
        <w:rPr>
          <w:sz w:val="32"/>
          <w:szCs w:val="32"/>
        </w:rPr>
      </w:pPr>
      <w:r>
        <w:rPr>
          <w:rFonts w:ascii="Segoe UI Symbol" w:hAnsi="Segoe UI Symbol" w:cs="Segoe UI Symbol"/>
          <w:sz w:val="32"/>
          <w:szCs w:val="32"/>
        </w:rPr>
        <w:lastRenderedPageBreak/>
        <w:t>3.R</w:t>
      </w:r>
      <w:r w:rsidR="008F1EA2" w:rsidRPr="008F1EA2">
        <w:rPr>
          <w:sz w:val="32"/>
          <w:szCs w:val="32"/>
        </w:rPr>
        <w:t>ule Effectiveness</w:t>
      </w:r>
    </w:p>
    <w:p w14:paraId="74DD58C4" w14:textId="77777777" w:rsidR="008F1EA2" w:rsidRPr="008F1EA2" w:rsidRDefault="008F1EA2" w:rsidP="008F1EA2">
      <w:pPr>
        <w:numPr>
          <w:ilvl w:val="0"/>
          <w:numId w:val="8"/>
        </w:numPr>
        <w:rPr>
          <w:sz w:val="32"/>
          <w:szCs w:val="32"/>
        </w:rPr>
      </w:pPr>
      <w:r w:rsidRPr="008F1EA2">
        <w:rPr>
          <w:sz w:val="32"/>
          <w:szCs w:val="32"/>
        </w:rPr>
        <w:t>Custom rule for SYN scan worked correctly</w:t>
      </w:r>
    </w:p>
    <w:p w14:paraId="6AA35202" w14:textId="77777777" w:rsidR="008F1EA2" w:rsidRPr="008F1EA2" w:rsidRDefault="008F1EA2" w:rsidP="008F1EA2">
      <w:pPr>
        <w:numPr>
          <w:ilvl w:val="0"/>
          <w:numId w:val="8"/>
        </w:numPr>
        <w:rPr>
          <w:sz w:val="32"/>
          <w:szCs w:val="32"/>
        </w:rPr>
      </w:pPr>
      <w:r w:rsidRPr="008F1EA2">
        <w:rPr>
          <w:sz w:val="32"/>
          <w:szCs w:val="32"/>
        </w:rPr>
        <w:t>Custom User-Agent rule also worked when triggered</w:t>
      </w:r>
    </w:p>
    <w:p w14:paraId="168E0BD8" w14:textId="77777777" w:rsidR="008F1EA2" w:rsidRPr="008F1EA2" w:rsidRDefault="008F1EA2" w:rsidP="008F1EA2">
      <w:pPr>
        <w:numPr>
          <w:ilvl w:val="0"/>
          <w:numId w:val="8"/>
        </w:numPr>
        <w:rPr>
          <w:sz w:val="32"/>
          <w:szCs w:val="32"/>
        </w:rPr>
      </w:pPr>
      <w:r w:rsidRPr="008F1EA2">
        <w:rPr>
          <w:sz w:val="32"/>
          <w:szCs w:val="32"/>
        </w:rPr>
        <w:t>No conflicting or duplicate alerts</w:t>
      </w:r>
    </w:p>
    <w:p w14:paraId="62690D45" w14:textId="48BAAC47" w:rsidR="008F1EA2" w:rsidRPr="008F1EA2" w:rsidRDefault="007238C1" w:rsidP="008F1EA2">
      <w:pPr>
        <w:rPr>
          <w:sz w:val="32"/>
          <w:szCs w:val="32"/>
        </w:rPr>
      </w:pPr>
      <w:r>
        <w:rPr>
          <w:rFonts w:ascii="Segoe UI Symbol" w:hAnsi="Segoe UI Symbol" w:cs="Segoe UI Symbol"/>
          <w:sz w:val="32"/>
          <w:szCs w:val="32"/>
        </w:rPr>
        <w:t>4</w:t>
      </w:r>
      <w:r w:rsidR="008F1EA2" w:rsidRPr="008F1EA2">
        <w:rPr>
          <w:sz w:val="32"/>
          <w:szCs w:val="32"/>
        </w:rPr>
        <w:t>. Noise Level</w:t>
      </w:r>
    </w:p>
    <w:p w14:paraId="732F0BEC" w14:textId="77777777" w:rsidR="008F1EA2" w:rsidRPr="008F1EA2" w:rsidRDefault="008F1EA2" w:rsidP="008F1EA2">
      <w:pPr>
        <w:numPr>
          <w:ilvl w:val="0"/>
          <w:numId w:val="9"/>
        </w:numPr>
        <w:rPr>
          <w:sz w:val="32"/>
          <w:szCs w:val="32"/>
        </w:rPr>
      </w:pPr>
      <w:r w:rsidRPr="008F1EA2">
        <w:rPr>
          <w:sz w:val="32"/>
          <w:szCs w:val="32"/>
        </w:rPr>
        <w:t>Alerts were not too noisy</w:t>
      </w:r>
    </w:p>
    <w:p w14:paraId="6EE9403D" w14:textId="77777777" w:rsidR="008F1EA2" w:rsidRPr="008F1EA2" w:rsidRDefault="008F1EA2" w:rsidP="008F1EA2">
      <w:pPr>
        <w:numPr>
          <w:ilvl w:val="0"/>
          <w:numId w:val="9"/>
        </w:numPr>
        <w:rPr>
          <w:sz w:val="32"/>
          <w:szCs w:val="32"/>
        </w:rPr>
      </w:pPr>
      <w:r w:rsidRPr="008F1EA2">
        <w:rPr>
          <w:sz w:val="32"/>
          <w:szCs w:val="32"/>
        </w:rPr>
        <w:t>Snort produced a manageable number of alerts</w:t>
      </w:r>
    </w:p>
    <w:p w14:paraId="05524665" w14:textId="77777777" w:rsidR="008F1EA2" w:rsidRPr="008F1EA2" w:rsidRDefault="008F1EA2" w:rsidP="008F1EA2">
      <w:pPr>
        <w:numPr>
          <w:ilvl w:val="0"/>
          <w:numId w:val="9"/>
        </w:numPr>
        <w:rPr>
          <w:sz w:val="32"/>
          <w:szCs w:val="32"/>
        </w:rPr>
      </w:pPr>
      <w:r w:rsidRPr="008F1EA2">
        <w:rPr>
          <w:sz w:val="32"/>
          <w:szCs w:val="32"/>
        </w:rPr>
        <w:t>Useful for a beginner-level SOC environment</w:t>
      </w:r>
    </w:p>
    <w:p w14:paraId="40634943" w14:textId="4F3153D5" w:rsidR="008F1EA2" w:rsidRPr="008F1EA2" w:rsidRDefault="008F1EA2" w:rsidP="008F1EA2">
      <w:pPr>
        <w:rPr>
          <w:sz w:val="32"/>
          <w:szCs w:val="32"/>
        </w:rPr>
      </w:pPr>
      <w:r w:rsidRPr="008F1EA2">
        <w:rPr>
          <w:sz w:val="32"/>
          <w:szCs w:val="32"/>
        </w:rPr>
        <w:t xml:space="preserve"> 5. Overall Detection Quality</w:t>
      </w:r>
    </w:p>
    <w:p w14:paraId="3BFE6E80" w14:textId="77777777" w:rsidR="008F1EA2" w:rsidRPr="008F1EA2" w:rsidRDefault="008F1EA2" w:rsidP="008F1EA2">
      <w:pPr>
        <w:numPr>
          <w:ilvl w:val="0"/>
          <w:numId w:val="10"/>
        </w:numPr>
        <w:rPr>
          <w:sz w:val="32"/>
          <w:szCs w:val="32"/>
        </w:rPr>
      </w:pPr>
      <w:r w:rsidRPr="008F1EA2">
        <w:rPr>
          <w:sz w:val="32"/>
          <w:szCs w:val="32"/>
        </w:rPr>
        <w:t>Snort successfully detected simulated real-world attacks</w:t>
      </w:r>
    </w:p>
    <w:p w14:paraId="2AE1F234" w14:textId="77777777" w:rsidR="008F1EA2" w:rsidRPr="008F1EA2" w:rsidRDefault="008F1EA2" w:rsidP="008F1EA2">
      <w:pPr>
        <w:numPr>
          <w:ilvl w:val="0"/>
          <w:numId w:val="10"/>
        </w:numPr>
        <w:rPr>
          <w:sz w:val="32"/>
          <w:szCs w:val="32"/>
        </w:rPr>
      </w:pPr>
      <w:r w:rsidRPr="008F1EA2">
        <w:rPr>
          <w:sz w:val="32"/>
          <w:szCs w:val="32"/>
        </w:rPr>
        <w:t>The IDS performance was reliable</w:t>
      </w:r>
    </w:p>
    <w:p w14:paraId="3915763B" w14:textId="77777777" w:rsidR="008F1EA2" w:rsidRPr="008F1EA2" w:rsidRDefault="008F1EA2" w:rsidP="008F1EA2">
      <w:pPr>
        <w:numPr>
          <w:ilvl w:val="0"/>
          <w:numId w:val="10"/>
        </w:numPr>
        <w:rPr>
          <w:sz w:val="32"/>
          <w:szCs w:val="32"/>
        </w:rPr>
      </w:pPr>
      <w:r w:rsidRPr="008F1EA2">
        <w:rPr>
          <w:sz w:val="32"/>
          <w:szCs w:val="32"/>
        </w:rPr>
        <w:t>Custom rules improved detection capability</w:t>
      </w:r>
    </w:p>
    <w:p w14:paraId="076577E6" w14:textId="77777777" w:rsidR="008F1EA2" w:rsidRPr="008F1EA2" w:rsidRDefault="008F1EA2" w:rsidP="008F1EA2">
      <w:pPr>
        <w:numPr>
          <w:ilvl w:val="0"/>
          <w:numId w:val="10"/>
        </w:numPr>
        <w:rPr>
          <w:sz w:val="32"/>
          <w:szCs w:val="32"/>
        </w:rPr>
      </w:pPr>
      <w:r w:rsidRPr="008F1EA2">
        <w:rPr>
          <w:sz w:val="32"/>
          <w:szCs w:val="32"/>
        </w:rPr>
        <w:t>System was able to log, display, and track events effectively</w:t>
      </w:r>
    </w:p>
    <w:p w14:paraId="5AB56A73" w14:textId="126531B9" w:rsidR="008F1EA2" w:rsidRPr="008F1EA2" w:rsidRDefault="008F1EA2" w:rsidP="008F1EA2">
      <w:pPr>
        <w:rPr>
          <w:sz w:val="32"/>
          <w:szCs w:val="32"/>
        </w:rPr>
      </w:pPr>
    </w:p>
    <w:p w14:paraId="7FA6E93B" w14:textId="77777777" w:rsidR="008F1EA2" w:rsidRPr="008F1EA2" w:rsidRDefault="008F1EA2" w:rsidP="00291F2A">
      <w:pPr>
        <w:rPr>
          <w:sz w:val="32"/>
          <w:szCs w:val="32"/>
        </w:rPr>
      </w:pPr>
    </w:p>
    <w:sectPr w:rsidR="008F1EA2" w:rsidRPr="008F1E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C6C9C"/>
    <w:multiLevelType w:val="multilevel"/>
    <w:tmpl w:val="CE3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4607A"/>
    <w:multiLevelType w:val="hybridMultilevel"/>
    <w:tmpl w:val="DDF4780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254659"/>
    <w:multiLevelType w:val="multilevel"/>
    <w:tmpl w:val="04C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F7DBF"/>
    <w:multiLevelType w:val="hybridMultilevel"/>
    <w:tmpl w:val="CEEE1666"/>
    <w:lvl w:ilvl="0" w:tplc="E63C4E2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6C403C"/>
    <w:multiLevelType w:val="multilevel"/>
    <w:tmpl w:val="EA4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837343"/>
    <w:multiLevelType w:val="multilevel"/>
    <w:tmpl w:val="5E22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54AF3"/>
    <w:multiLevelType w:val="multilevel"/>
    <w:tmpl w:val="117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F44EA"/>
    <w:multiLevelType w:val="multilevel"/>
    <w:tmpl w:val="FE16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B4376"/>
    <w:multiLevelType w:val="multilevel"/>
    <w:tmpl w:val="9C84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A73D0"/>
    <w:multiLevelType w:val="hybridMultilevel"/>
    <w:tmpl w:val="BF4434BE"/>
    <w:lvl w:ilvl="0" w:tplc="E63C4E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CD1F59"/>
    <w:multiLevelType w:val="hybridMultilevel"/>
    <w:tmpl w:val="7DF24A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0830277">
    <w:abstractNumId w:val="1"/>
  </w:num>
  <w:num w:numId="2" w16cid:durableId="1557471150">
    <w:abstractNumId w:val="10"/>
  </w:num>
  <w:num w:numId="3" w16cid:durableId="1525435749">
    <w:abstractNumId w:val="9"/>
  </w:num>
  <w:num w:numId="4" w16cid:durableId="480776867">
    <w:abstractNumId w:val="3"/>
  </w:num>
  <w:num w:numId="5" w16cid:durableId="687753824">
    <w:abstractNumId w:val="2"/>
  </w:num>
  <w:num w:numId="6" w16cid:durableId="60566183">
    <w:abstractNumId w:val="5"/>
  </w:num>
  <w:num w:numId="7" w16cid:durableId="1826969322">
    <w:abstractNumId w:val="8"/>
  </w:num>
  <w:num w:numId="8" w16cid:durableId="1219823738">
    <w:abstractNumId w:val="0"/>
  </w:num>
  <w:num w:numId="9" w16cid:durableId="1564170185">
    <w:abstractNumId w:val="6"/>
  </w:num>
  <w:num w:numId="10" w16cid:durableId="2023508101">
    <w:abstractNumId w:val="7"/>
  </w:num>
  <w:num w:numId="11" w16cid:durableId="936518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8AC"/>
    <w:rsid w:val="000B18AE"/>
    <w:rsid w:val="0010098F"/>
    <w:rsid w:val="0010418B"/>
    <w:rsid w:val="00132380"/>
    <w:rsid w:val="0016343D"/>
    <w:rsid w:val="001C6096"/>
    <w:rsid w:val="001D17C1"/>
    <w:rsid w:val="002178AC"/>
    <w:rsid w:val="00291F2A"/>
    <w:rsid w:val="002B71BE"/>
    <w:rsid w:val="002C2086"/>
    <w:rsid w:val="002E47FB"/>
    <w:rsid w:val="003247EF"/>
    <w:rsid w:val="00330296"/>
    <w:rsid w:val="00377BC9"/>
    <w:rsid w:val="0038674F"/>
    <w:rsid w:val="003C6B20"/>
    <w:rsid w:val="003E7795"/>
    <w:rsid w:val="003F25B3"/>
    <w:rsid w:val="004201BA"/>
    <w:rsid w:val="004274E6"/>
    <w:rsid w:val="005A536D"/>
    <w:rsid w:val="005D1D32"/>
    <w:rsid w:val="005E09B3"/>
    <w:rsid w:val="00602609"/>
    <w:rsid w:val="006B2D23"/>
    <w:rsid w:val="007238C1"/>
    <w:rsid w:val="00744E57"/>
    <w:rsid w:val="00745C5B"/>
    <w:rsid w:val="00747FC7"/>
    <w:rsid w:val="00763138"/>
    <w:rsid w:val="00767E2F"/>
    <w:rsid w:val="00790270"/>
    <w:rsid w:val="007D6062"/>
    <w:rsid w:val="008D3E5A"/>
    <w:rsid w:val="008F1EA2"/>
    <w:rsid w:val="00945C5A"/>
    <w:rsid w:val="009547B7"/>
    <w:rsid w:val="009A3592"/>
    <w:rsid w:val="009C27D8"/>
    <w:rsid w:val="009D449C"/>
    <w:rsid w:val="00A314E8"/>
    <w:rsid w:val="00AB4AC9"/>
    <w:rsid w:val="00B358DC"/>
    <w:rsid w:val="00B673C4"/>
    <w:rsid w:val="00B72744"/>
    <w:rsid w:val="00BC1AD5"/>
    <w:rsid w:val="00C319F5"/>
    <w:rsid w:val="00CB459D"/>
    <w:rsid w:val="00CC5CD1"/>
    <w:rsid w:val="00D248A4"/>
    <w:rsid w:val="00E46BB9"/>
    <w:rsid w:val="00E73913"/>
    <w:rsid w:val="00E90009"/>
    <w:rsid w:val="00EE6699"/>
    <w:rsid w:val="00EE6788"/>
    <w:rsid w:val="00EF308C"/>
    <w:rsid w:val="00F664E7"/>
    <w:rsid w:val="00F8366A"/>
    <w:rsid w:val="00FF22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7824"/>
  <w15:chartTrackingRefBased/>
  <w15:docId w15:val="{72CDE79A-A752-4F8D-90F7-351C7374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3C4"/>
  </w:style>
  <w:style w:type="paragraph" w:styleId="Heading1">
    <w:name w:val="heading 1"/>
    <w:basedOn w:val="Normal"/>
    <w:next w:val="Normal"/>
    <w:link w:val="Heading1Char"/>
    <w:uiPriority w:val="9"/>
    <w:qFormat/>
    <w:rsid w:val="00217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7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7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8AC"/>
    <w:rPr>
      <w:rFonts w:eastAsiaTheme="majorEastAsia" w:cstheme="majorBidi"/>
      <w:color w:val="272727" w:themeColor="text1" w:themeTint="D8"/>
    </w:rPr>
  </w:style>
  <w:style w:type="paragraph" w:styleId="Title">
    <w:name w:val="Title"/>
    <w:basedOn w:val="Normal"/>
    <w:next w:val="Normal"/>
    <w:link w:val="TitleChar"/>
    <w:uiPriority w:val="10"/>
    <w:qFormat/>
    <w:rsid w:val="0021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8AC"/>
    <w:pPr>
      <w:spacing w:before="160"/>
      <w:jc w:val="center"/>
    </w:pPr>
    <w:rPr>
      <w:i/>
      <w:iCs/>
      <w:color w:val="404040" w:themeColor="text1" w:themeTint="BF"/>
    </w:rPr>
  </w:style>
  <w:style w:type="character" w:customStyle="1" w:styleId="QuoteChar">
    <w:name w:val="Quote Char"/>
    <w:basedOn w:val="DefaultParagraphFont"/>
    <w:link w:val="Quote"/>
    <w:uiPriority w:val="29"/>
    <w:rsid w:val="002178AC"/>
    <w:rPr>
      <w:i/>
      <w:iCs/>
      <w:color w:val="404040" w:themeColor="text1" w:themeTint="BF"/>
    </w:rPr>
  </w:style>
  <w:style w:type="paragraph" w:styleId="ListParagraph">
    <w:name w:val="List Paragraph"/>
    <w:basedOn w:val="Normal"/>
    <w:uiPriority w:val="34"/>
    <w:qFormat/>
    <w:rsid w:val="002178AC"/>
    <w:pPr>
      <w:ind w:left="720"/>
      <w:contextualSpacing/>
    </w:pPr>
  </w:style>
  <w:style w:type="character" w:styleId="IntenseEmphasis">
    <w:name w:val="Intense Emphasis"/>
    <w:basedOn w:val="DefaultParagraphFont"/>
    <w:uiPriority w:val="21"/>
    <w:qFormat/>
    <w:rsid w:val="002178AC"/>
    <w:rPr>
      <w:i/>
      <w:iCs/>
      <w:color w:val="2F5496" w:themeColor="accent1" w:themeShade="BF"/>
    </w:rPr>
  </w:style>
  <w:style w:type="paragraph" w:styleId="IntenseQuote">
    <w:name w:val="Intense Quote"/>
    <w:basedOn w:val="Normal"/>
    <w:next w:val="Normal"/>
    <w:link w:val="IntenseQuoteChar"/>
    <w:uiPriority w:val="30"/>
    <w:qFormat/>
    <w:rsid w:val="00217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8AC"/>
    <w:rPr>
      <w:i/>
      <w:iCs/>
      <w:color w:val="2F5496" w:themeColor="accent1" w:themeShade="BF"/>
    </w:rPr>
  </w:style>
  <w:style w:type="character" w:styleId="IntenseReference">
    <w:name w:val="Intense Reference"/>
    <w:basedOn w:val="DefaultParagraphFont"/>
    <w:uiPriority w:val="32"/>
    <w:qFormat/>
    <w:rsid w:val="002178AC"/>
    <w:rPr>
      <w:b/>
      <w:bCs/>
      <w:smallCaps/>
      <w:color w:val="2F5496" w:themeColor="accent1" w:themeShade="BF"/>
      <w:spacing w:val="5"/>
    </w:rPr>
  </w:style>
  <w:style w:type="paragraph" w:styleId="NormalWeb">
    <w:name w:val="Normal (Web)"/>
    <w:basedOn w:val="Normal"/>
    <w:uiPriority w:val="99"/>
    <w:semiHidden/>
    <w:unhideWhenUsed/>
    <w:rsid w:val="001634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6343D"/>
    <w:rPr>
      <w:rFonts w:ascii="Courier New" w:eastAsia="Times New Roman" w:hAnsi="Courier New" w:cs="Courier New"/>
      <w:sz w:val="20"/>
      <w:szCs w:val="20"/>
    </w:rPr>
  </w:style>
  <w:style w:type="character" w:styleId="Strong">
    <w:name w:val="Strong"/>
    <w:basedOn w:val="DefaultParagraphFont"/>
    <w:uiPriority w:val="22"/>
    <w:qFormat/>
    <w:rsid w:val="00FF22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Pandey</dc:creator>
  <cp:keywords/>
  <dc:description/>
  <cp:lastModifiedBy>Anu Pandey</cp:lastModifiedBy>
  <cp:revision>54</cp:revision>
  <dcterms:created xsi:type="dcterms:W3CDTF">2025-12-02T10:30:00Z</dcterms:created>
  <dcterms:modified xsi:type="dcterms:W3CDTF">2025-12-02T15:53:00Z</dcterms:modified>
</cp:coreProperties>
</file>