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D3FD4" w14:textId="77777777" w:rsidR="004E6E36" w:rsidRDefault="004E6E36" w:rsidP="004E6E36">
      <w:pPr>
        <w:jc w:val="center"/>
        <w:rPr>
          <w:sz w:val="26"/>
          <w:szCs w:val="26"/>
        </w:rPr>
      </w:pPr>
      <w:bookmarkStart w:id="0" w:name="_Hlk227619016"/>
      <w:bookmarkEnd w:id="0"/>
      <w:r>
        <w:rPr>
          <w:b/>
          <w:bCs/>
          <w:sz w:val="46"/>
          <w:szCs w:val="46"/>
        </w:rPr>
        <w:t>Creating a Private Bucket on Amazon S3</w:t>
      </w:r>
      <w:r>
        <w:rPr>
          <w:b/>
          <w:bCs/>
          <w:sz w:val="46"/>
          <w:szCs w:val="46"/>
        </w:rPr>
        <w:br/>
      </w:r>
      <w:r>
        <w:rPr>
          <w:sz w:val="26"/>
          <w:szCs w:val="26"/>
        </w:rPr>
        <w:t>This process explains how to create a bucket in Amazon S3 with restricted access. The bucket is kept private by enabling “Block all public access,” ensuring that only authorized users can view or manage the files stored in it.</w:t>
      </w:r>
    </w:p>
    <w:p w14:paraId="15E70B66" w14:textId="776C5624" w:rsidR="005C0D25" w:rsidRDefault="005C0D25"/>
    <w:p w14:paraId="10D13E42" w14:textId="77777777" w:rsidR="004E6E36" w:rsidRDefault="004E6E36" w:rsidP="004E6E36">
      <w:pPr>
        <w:rPr>
          <w:sz w:val="26"/>
          <w:szCs w:val="26"/>
        </w:rPr>
      </w:pPr>
      <w:r>
        <w:rPr>
          <w:b/>
          <w:bCs/>
          <w:sz w:val="28"/>
          <w:szCs w:val="28"/>
        </w:rPr>
        <w:t>Step 1: Dashboard</w:t>
      </w:r>
      <w:r>
        <w:rPr>
          <w:sz w:val="26"/>
          <w:szCs w:val="26"/>
        </w:rPr>
        <w:br/>
        <w:t>Open your private bucket in Amazon S3 to access its dashboard, where you can manage files, view details, and control permissions while keeping access restricted.</w:t>
      </w:r>
    </w:p>
    <w:p w14:paraId="1231A335" w14:textId="72BFFE5D" w:rsidR="004E6E36" w:rsidRDefault="004E6E36">
      <w:pPr>
        <w:rPr>
          <w:noProof/>
          <w14:ligatures w14:val="standardContextual"/>
        </w:rPr>
      </w:pPr>
      <w:r>
        <w:rPr>
          <w:noProof/>
          <w14:ligatures w14:val="standardContextual"/>
        </w:rPr>
        <w:drawing>
          <wp:inline distT="0" distB="0" distL="0" distR="0" wp14:anchorId="31046A7E" wp14:editId="4EAA34FF">
            <wp:extent cx="5943600" cy="132821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8193" cy="1329243"/>
                    </a:xfrm>
                    <a:prstGeom prst="rect">
                      <a:avLst/>
                    </a:prstGeom>
                  </pic:spPr>
                </pic:pic>
              </a:graphicData>
            </a:graphic>
          </wp:inline>
        </w:drawing>
      </w:r>
    </w:p>
    <w:p w14:paraId="4A8E2CEC" w14:textId="10DA0215" w:rsidR="004E6E36" w:rsidRPr="004E6E36" w:rsidRDefault="004E6E36" w:rsidP="004E6E36"/>
    <w:p w14:paraId="168EAB29" w14:textId="7A48FAF7" w:rsidR="004E6E36" w:rsidRDefault="004E6E36" w:rsidP="004E6E36">
      <w:pPr>
        <w:rPr>
          <w:noProof/>
          <w14:ligatures w14:val="standardContextual"/>
        </w:rPr>
      </w:pPr>
    </w:p>
    <w:p w14:paraId="6F4215C6" w14:textId="327D5632" w:rsidR="004E6E36" w:rsidRDefault="004E6E36" w:rsidP="004E6E36">
      <w:pPr>
        <w:rPr>
          <w:sz w:val="26"/>
          <w:szCs w:val="26"/>
        </w:rPr>
      </w:pPr>
      <w:r w:rsidRPr="004E6E36">
        <w:rPr>
          <w:b/>
          <w:bCs/>
          <w:sz w:val="28"/>
          <w:szCs w:val="28"/>
        </w:rPr>
        <w:t xml:space="preserve"> </w:t>
      </w:r>
      <w:r>
        <w:rPr>
          <w:b/>
          <w:bCs/>
          <w:sz w:val="28"/>
          <w:szCs w:val="28"/>
        </w:rPr>
        <w:t>Step 2: Creating a Bucket</w:t>
      </w:r>
      <w:r>
        <w:rPr>
          <w:b/>
          <w:bCs/>
          <w:sz w:val="28"/>
          <w:szCs w:val="28"/>
        </w:rPr>
        <w:br/>
      </w:r>
      <w:r>
        <w:rPr>
          <w:sz w:val="26"/>
          <w:szCs w:val="26"/>
        </w:rPr>
        <w:t>In Amazon S3, click on “Create bucket,” enter a unique name, select a region, and keep “Block all public access” enabled. Then click “Create bucket” to create a private bucket.</w:t>
      </w:r>
    </w:p>
    <w:p w14:paraId="5CD0C2F9" w14:textId="0086D307" w:rsidR="004E6E36" w:rsidRDefault="004E6E36" w:rsidP="004E6E36"/>
    <w:p w14:paraId="4F5A5ABB" w14:textId="1C6D017D" w:rsidR="004E6E36" w:rsidRDefault="004E6E36">
      <w:pPr>
        <w:spacing w:after="160" w:line="278" w:lineRule="auto"/>
      </w:pPr>
      <w:r>
        <w:rPr>
          <w:noProof/>
          <w14:ligatures w14:val="standardContextual"/>
        </w:rPr>
        <w:drawing>
          <wp:inline distT="0" distB="0" distL="0" distR="0" wp14:anchorId="1CDEDBD9" wp14:editId="17EB1FAB">
            <wp:extent cx="5943600" cy="266310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8320" cy="2669701"/>
                    </a:xfrm>
                    <a:prstGeom prst="rect">
                      <a:avLst/>
                    </a:prstGeom>
                  </pic:spPr>
                </pic:pic>
              </a:graphicData>
            </a:graphic>
          </wp:inline>
        </w:drawing>
      </w:r>
      <w:r>
        <w:br w:type="page"/>
      </w:r>
    </w:p>
    <w:p w14:paraId="12E55E92" w14:textId="77777777" w:rsidR="004E6E36" w:rsidRDefault="004E6E36" w:rsidP="004E6E36">
      <w:pPr>
        <w:rPr>
          <w:sz w:val="26"/>
          <w:szCs w:val="26"/>
        </w:rPr>
      </w:pPr>
      <w:r>
        <w:rPr>
          <w:b/>
          <w:bCs/>
          <w:sz w:val="28"/>
          <w:szCs w:val="28"/>
        </w:rPr>
        <w:lastRenderedPageBreak/>
        <w:t xml:space="preserve">Step </w:t>
      </w:r>
      <w:proofErr w:type="gramStart"/>
      <w:r>
        <w:rPr>
          <w:b/>
          <w:bCs/>
          <w:sz w:val="28"/>
          <w:szCs w:val="28"/>
        </w:rPr>
        <w:t>3 :</w:t>
      </w:r>
      <w:proofErr w:type="gramEnd"/>
      <w:r>
        <w:rPr>
          <w:b/>
          <w:bCs/>
          <w:sz w:val="28"/>
          <w:szCs w:val="28"/>
        </w:rPr>
        <w:t xml:space="preserve"> Encryption Settings</w:t>
      </w:r>
      <w:r>
        <w:rPr>
          <w:b/>
          <w:bCs/>
          <w:sz w:val="28"/>
          <w:szCs w:val="28"/>
        </w:rPr>
        <w:br/>
      </w:r>
      <w:r>
        <w:rPr>
          <w:sz w:val="26"/>
          <w:szCs w:val="26"/>
        </w:rPr>
        <w:t>In Amazon S3, enable default encryption for the bucket to protect your data. You can choose options like server-side encryption to ensure files are securely stored.</w:t>
      </w:r>
    </w:p>
    <w:p w14:paraId="358F51CF" w14:textId="0469BEB7" w:rsidR="004E6E36" w:rsidRDefault="004E6E36" w:rsidP="004E6E36"/>
    <w:p w14:paraId="67C62461" w14:textId="722CF559" w:rsidR="004E6E36" w:rsidRDefault="004E6E36" w:rsidP="004E6E36">
      <w:pPr>
        <w:rPr>
          <w:noProof/>
          <w14:ligatures w14:val="standardContextual"/>
        </w:rPr>
      </w:pPr>
      <w:r>
        <w:rPr>
          <w:noProof/>
          <w14:ligatures w14:val="standardContextual"/>
        </w:rPr>
        <w:drawing>
          <wp:inline distT="0" distB="0" distL="0" distR="0" wp14:anchorId="2A5FCD21" wp14:editId="121EB61F">
            <wp:extent cx="5943600" cy="9886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988695"/>
                    </a:xfrm>
                    <a:prstGeom prst="rect">
                      <a:avLst/>
                    </a:prstGeom>
                  </pic:spPr>
                </pic:pic>
              </a:graphicData>
            </a:graphic>
          </wp:inline>
        </w:drawing>
      </w:r>
    </w:p>
    <w:p w14:paraId="41CD3D62" w14:textId="0229A8EB" w:rsidR="004E6E36" w:rsidRPr="004E6E36" w:rsidRDefault="004E6E36" w:rsidP="004E6E36"/>
    <w:p w14:paraId="1341E729" w14:textId="1CD267AA" w:rsidR="004E6E36" w:rsidRPr="004E6E36" w:rsidRDefault="004E6E36" w:rsidP="004E6E36">
      <w:r>
        <w:rPr>
          <w:noProof/>
          <w14:ligatures w14:val="standardContextual"/>
        </w:rPr>
        <w:drawing>
          <wp:inline distT="0" distB="0" distL="0" distR="0" wp14:anchorId="4EDFA1E6" wp14:editId="7CCCC8CA">
            <wp:extent cx="5941792" cy="1842149"/>
            <wp:effectExtent l="0" t="0" r="190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0044" cy="1844707"/>
                    </a:xfrm>
                    <a:prstGeom prst="rect">
                      <a:avLst/>
                    </a:prstGeom>
                  </pic:spPr>
                </pic:pic>
              </a:graphicData>
            </a:graphic>
          </wp:inline>
        </w:drawing>
      </w:r>
    </w:p>
    <w:p w14:paraId="5EE4FE50" w14:textId="11FD1A82" w:rsidR="004E6E36" w:rsidRDefault="004E6E36" w:rsidP="004E6E36">
      <w:pPr>
        <w:rPr>
          <w:noProof/>
          <w14:ligatures w14:val="standardContextual"/>
        </w:rPr>
      </w:pPr>
    </w:p>
    <w:p w14:paraId="35EE9FBB" w14:textId="765AA604" w:rsidR="004E6E36" w:rsidRDefault="004E6E36" w:rsidP="004E6E36">
      <w:r>
        <w:rPr>
          <w:noProof/>
          <w14:ligatures w14:val="standardContextual"/>
        </w:rPr>
        <w:drawing>
          <wp:inline distT="0" distB="0" distL="0" distR="0" wp14:anchorId="6FDC7871" wp14:editId="30BDA473">
            <wp:extent cx="5939938" cy="202235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1124" cy="2032977"/>
                    </a:xfrm>
                    <a:prstGeom prst="rect">
                      <a:avLst/>
                    </a:prstGeom>
                  </pic:spPr>
                </pic:pic>
              </a:graphicData>
            </a:graphic>
          </wp:inline>
        </w:drawing>
      </w:r>
    </w:p>
    <w:p w14:paraId="0E9FEA48" w14:textId="2BBBCCC3" w:rsidR="00006381" w:rsidRPr="00006381" w:rsidRDefault="00006381" w:rsidP="00006381"/>
    <w:p w14:paraId="5EAB192C" w14:textId="48FAB278" w:rsidR="00006381" w:rsidRDefault="00006381" w:rsidP="00006381">
      <w:r>
        <w:rPr>
          <w:noProof/>
          <w14:ligatures w14:val="standardContextual"/>
        </w:rPr>
        <w:drawing>
          <wp:inline distT="0" distB="0" distL="0" distR="0" wp14:anchorId="549D8C52" wp14:editId="149FB4CA">
            <wp:extent cx="5943600" cy="1478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78915"/>
                    </a:xfrm>
                    <a:prstGeom prst="rect">
                      <a:avLst/>
                    </a:prstGeom>
                  </pic:spPr>
                </pic:pic>
              </a:graphicData>
            </a:graphic>
          </wp:inline>
        </w:drawing>
      </w:r>
    </w:p>
    <w:p w14:paraId="2493F2DF" w14:textId="6502AF03" w:rsidR="00006381" w:rsidRDefault="00006381" w:rsidP="00006381">
      <w:pPr>
        <w:rPr>
          <w:sz w:val="26"/>
          <w:szCs w:val="26"/>
        </w:rPr>
      </w:pPr>
      <w:r>
        <w:rPr>
          <w:b/>
          <w:bCs/>
          <w:sz w:val="28"/>
          <w:szCs w:val="28"/>
        </w:rPr>
        <w:lastRenderedPageBreak/>
        <w:t xml:space="preserve">Step </w:t>
      </w:r>
      <w:proofErr w:type="gramStart"/>
      <w:r>
        <w:rPr>
          <w:b/>
          <w:bCs/>
          <w:sz w:val="28"/>
          <w:szCs w:val="28"/>
        </w:rPr>
        <w:t>4 :</w:t>
      </w:r>
      <w:proofErr w:type="gramEnd"/>
      <w:r>
        <w:rPr>
          <w:b/>
          <w:bCs/>
          <w:sz w:val="28"/>
          <w:szCs w:val="28"/>
        </w:rPr>
        <w:t xml:space="preserve"> The Bucket’s dashboard</w:t>
      </w:r>
      <w:r>
        <w:rPr>
          <w:b/>
          <w:bCs/>
          <w:sz w:val="28"/>
          <w:szCs w:val="28"/>
        </w:rPr>
        <w:br/>
      </w:r>
      <w:r>
        <w:rPr>
          <w:sz w:val="26"/>
          <w:szCs w:val="26"/>
        </w:rPr>
        <w:t>Open your private bucket in Amazon S3 to view its dashboard, where you can manage objects, check properties, and control access securely</w:t>
      </w:r>
    </w:p>
    <w:p w14:paraId="3300FC54" w14:textId="47DCEE1E" w:rsidR="00006381" w:rsidRDefault="00006381" w:rsidP="00006381">
      <w:pPr>
        <w:rPr>
          <w:sz w:val="26"/>
          <w:szCs w:val="26"/>
        </w:rPr>
      </w:pPr>
    </w:p>
    <w:p w14:paraId="01A7D94E" w14:textId="2164496E" w:rsidR="00006381" w:rsidRDefault="00006381" w:rsidP="00006381">
      <w:pPr>
        <w:rPr>
          <w:noProof/>
          <w14:ligatures w14:val="standardContextual"/>
        </w:rPr>
      </w:pPr>
      <w:r>
        <w:rPr>
          <w:noProof/>
          <w14:ligatures w14:val="standardContextual"/>
        </w:rPr>
        <w:drawing>
          <wp:inline distT="0" distB="0" distL="0" distR="0" wp14:anchorId="14F1FD2E" wp14:editId="6A2826C5">
            <wp:extent cx="5943600" cy="197563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7719" cy="1977007"/>
                    </a:xfrm>
                    <a:prstGeom prst="rect">
                      <a:avLst/>
                    </a:prstGeom>
                  </pic:spPr>
                </pic:pic>
              </a:graphicData>
            </a:graphic>
          </wp:inline>
        </w:drawing>
      </w:r>
    </w:p>
    <w:p w14:paraId="1F61D016" w14:textId="62881D4B" w:rsidR="00006381" w:rsidRPr="00006381" w:rsidRDefault="00006381" w:rsidP="00006381"/>
    <w:p w14:paraId="1AD8B12C" w14:textId="0611ABA5" w:rsidR="00006381" w:rsidRDefault="00006381" w:rsidP="00006381">
      <w:pPr>
        <w:rPr>
          <w:noProof/>
          <w14:ligatures w14:val="standardContextual"/>
        </w:rPr>
      </w:pPr>
    </w:p>
    <w:p w14:paraId="02082CFA" w14:textId="77777777" w:rsidR="00006381" w:rsidRDefault="00006381" w:rsidP="00006381">
      <w:pPr>
        <w:rPr>
          <w:sz w:val="26"/>
          <w:szCs w:val="26"/>
        </w:rPr>
      </w:pPr>
      <w:r>
        <w:rPr>
          <w:b/>
          <w:bCs/>
          <w:sz w:val="28"/>
          <w:szCs w:val="28"/>
        </w:rPr>
        <w:t xml:space="preserve">Step </w:t>
      </w:r>
      <w:proofErr w:type="gramStart"/>
      <w:r>
        <w:rPr>
          <w:b/>
          <w:bCs/>
          <w:sz w:val="28"/>
          <w:szCs w:val="28"/>
        </w:rPr>
        <w:t>5 :</w:t>
      </w:r>
      <w:proofErr w:type="gramEnd"/>
      <w:r>
        <w:rPr>
          <w:b/>
          <w:bCs/>
          <w:sz w:val="28"/>
          <w:szCs w:val="28"/>
        </w:rPr>
        <w:t xml:space="preserve"> Uploading Files</w:t>
      </w:r>
      <w:r>
        <w:rPr>
          <w:b/>
          <w:bCs/>
          <w:sz w:val="28"/>
          <w:szCs w:val="28"/>
        </w:rPr>
        <w:br/>
      </w:r>
      <w:r>
        <w:rPr>
          <w:sz w:val="26"/>
          <w:szCs w:val="26"/>
        </w:rPr>
        <w:t>In your private bucket in Amazon S3, click on “Upload,” select the files from your system, and upload them securely to the bucket.</w:t>
      </w:r>
    </w:p>
    <w:p w14:paraId="6EF2976E" w14:textId="0EB21D28" w:rsidR="00006381" w:rsidRDefault="00006381" w:rsidP="00006381">
      <w:pPr>
        <w:tabs>
          <w:tab w:val="left" w:pos="1009"/>
        </w:tabs>
      </w:pPr>
    </w:p>
    <w:p w14:paraId="6215530F" w14:textId="5F4B9AA4" w:rsidR="00006381" w:rsidRPr="00006381" w:rsidRDefault="00006381" w:rsidP="00006381">
      <w:pPr>
        <w:tabs>
          <w:tab w:val="left" w:pos="1009"/>
        </w:tabs>
      </w:pPr>
      <w:r>
        <w:rPr>
          <w:noProof/>
          <w14:ligatures w14:val="standardContextual"/>
        </w:rPr>
        <w:drawing>
          <wp:inline distT="0" distB="0" distL="0" distR="0" wp14:anchorId="72788028" wp14:editId="6CB45031">
            <wp:extent cx="5943600" cy="2127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27885"/>
                    </a:xfrm>
                    <a:prstGeom prst="rect">
                      <a:avLst/>
                    </a:prstGeom>
                  </pic:spPr>
                </pic:pic>
              </a:graphicData>
            </a:graphic>
          </wp:inline>
        </w:drawing>
      </w:r>
    </w:p>
    <w:sectPr w:rsidR="00006381" w:rsidRPr="00006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E36"/>
    <w:rsid w:val="00006381"/>
    <w:rsid w:val="004E6E36"/>
    <w:rsid w:val="005C0D25"/>
    <w:rsid w:val="00730F93"/>
    <w:rsid w:val="00F7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EF03"/>
  <w15:chartTrackingRefBased/>
  <w15:docId w15:val="{411361C4-1A58-4D87-AB9D-7EA7A980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E36"/>
    <w:pPr>
      <w:spacing w:after="0" w:line="276" w:lineRule="auto"/>
    </w:pPr>
    <w:rPr>
      <w:rFonts w:ascii="Arial" w:eastAsia="Arial" w:hAnsi="Arial" w:cs="Arial"/>
      <w:kern w:val="0"/>
      <w:sz w:val="22"/>
      <w:szCs w:val="22"/>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Bhati</dc:creator>
  <cp:keywords/>
  <dc:description/>
  <cp:lastModifiedBy>Anup Bhati</cp:lastModifiedBy>
  <cp:revision>1</cp:revision>
  <dcterms:created xsi:type="dcterms:W3CDTF">2026-04-20T17:34:00Z</dcterms:created>
  <dcterms:modified xsi:type="dcterms:W3CDTF">2026-04-20T17:49:00Z</dcterms:modified>
</cp:coreProperties>
</file>