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E3A5F"/>
          <w:sz w:val="64"/>
          <w:szCs w:val="64"/>
        </w:rPr>
        <w:t xml:space="preserve">🛍  LUXEHAVEN</w:t>
      </w:r>
    </w:p>
    <w:p>
      <w:pPr>
        <w:spacing w:after="160"/>
        <w:jc w:val="center"/>
      </w:pPr>
      <w:r>
        <w:rPr>
          <w:rFonts w:ascii="Arial" w:cs="Arial" w:eastAsia="Arial" w:hAnsi="Arial"/>
          <w:b/>
          <w:bCs/>
          <w:color w:val="2E86AB"/>
          <w:sz w:val="38"/>
          <w:szCs w:val="38"/>
        </w:rPr>
        <w:t xml:space="preserve">Feature #4 — Build Document</w:t>
      </w:r>
    </w:p>
    <w:p>
      <w:pPr>
        <w:spacing w:after="120"/>
        <w:jc w:val="center"/>
      </w:pPr>
      <w:r>
        <w:rPr>
          <w:rFonts w:ascii="Arial" w:cs="Arial" w:eastAsia="Arial" w:hAnsi="Arial"/>
          <w:b/>
          <w:bCs/>
          <w:color w:val="F4A261"/>
          <w:sz w:val="30"/>
          <w:szCs w:val="30"/>
        </w:rPr>
        <w:t xml:space="preserve">Cart  ·  Checkout  ·  Stripe Payments  ·  Orders</w:t>
      </w:r>
    </w:p>
    <w:p>
      <w:pPr>
        <w:spacing w:after="80"/>
        <w:jc w:val="center"/>
      </w:pPr>
      <w:r>
        <w:rPr>
          <w:rFonts w:ascii="Arial" w:cs="Arial" w:eastAsia="Arial" w:hAnsi="Arial"/>
          <w:i/>
          <w:iCs/>
          <w:color w:val="666666"/>
          <w:sz w:val="22"/>
          <w:szCs w:val="22"/>
        </w:rPr>
        <w:t xml:space="preserve">Version 2.0 — Enriched with Top 10 UK &amp; USA Dropshipping Platform Analysis</w:t>
      </w:r>
    </w:p>
    <w:p>
      <w:pPr>
        <w:pBdr>
          <w:top w:val="single" w:color="1E3A5F" w:sz="8"/>
          <w:bottom w:val="single" w:color="1E3A5F" w:sz="8"/>
        </w:pBdr>
        <w:shd w:fill="F0F4FA" w:val="clear"/>
        <w:spacing w:before="400" w:after="400"/>
        <w:jc w:val="center"/>
      </w:pPr>
      <w:r>
        <w:rPr>
          <w:rFonts w:ascii="Arial" w:cs="Arial" w:eastAsia="Arial" w:hAnsi="Arial"/>
          <w:b/>
          <w:bCs/>
          <w:color w:val="1E3A5F"/>
          <w:sz w:val="20"/>
          <w:szCs w:val="20"/>
        </w:rPr>
        <w:t xml:space="preserve">25 Features Benchmarked  |  10 Platforms Analysed  |  15 Acceptance Scenarios  |  March 2026</w:t>
      </w:r>
    </w:p>
    <w:p>
      <w:r>
        <w:t xml:space="preserve"/>
      </w:r>
    </w:p>
    <w:p>
      <w:r>
        <w:t xml:space="preserve"/>
      </w:r>
    </w:p>
    <w:p>
      <w:pPr>
        <w:pageBreakBefore/>
      </w:pPr>
      <w:r>
        <w:t xml:space="preserve"/>
      </w:r>
    </w:p>
    <w:p>
      <w:pPr>
        <w:shd w:fill="1E3A5F" w:val="clear"/>
        <w:spacing w:before="360" w:after="200"/>
        <w:ind w:left="200" w:right="200"/>
      </w:pPr>
      <w:r>
        <w:rPr>
          <w:rFonts w:ascii="Arial" w:cs="Arial" w:eastAsia="Arial" w:hAnsi="Arial"/>
          <w:b/>
          <w:bCs/>
          <w:color w:val="FFFFFF"/>
          <w:sz w:val="28"/>
          <w:szCs w:val="28"/>
        </w:rPr>
        <w:t xml:space="preserve">SECTION 0 — COMPETITIVE RESEARCH: TOP 10 UK &amp; USA DROPSHIPPING PLATFORMS</w:t>
      </w:r>
    </w:p>
    <w:p>
      <w:r>
        <w:t xml:space="preserve"/>
      </w:r>
    </w:p>
    <w:p>
      <w:pPr>
        <w:pStyle w:val="Heading1"/>
        <w:spacing w:before="320" w:after="180"/>
      </w:pPr>
      <w:r>
        <w:rPr>
          <w:rFonts w:ascii="Arial" w:cs="Arial" w:eastAsia="Arial" w:hAnsi="Arial"/>
          <w:b/>
          <w:bCs/>
          <w:color w:val="1E3A5F"/>
          <w:sz w:val="32"/>
          <w:szCs w:val="32"/>
        </w:rPr>
        <w:t xml:space="preserve">0.1  The Top 10 Dropshipping Platforms Analysed</w:t>
      </w:r>
    </w:p>
    <w:p>
      <w:pPr>
        <w:spacing w:after="120"/>
      </w:pPr>
      <w:r>
        <w:rPr>
          <w:rFonts w:ascii="Arial" w:cs="Arial" w:eastAsia="Arial" w:hAnsi="Arial"/>
          <w:color w:val="222222"/>
          <w:sz w:val="22"/>
          <w:szCs w:val="22"/>
        </w:rPr>
        <w:t xml:space="preserve">The following 10 platforms were studied across their cart, checkout, order management, and fulfilment features. These findings directly shaped the 13 new requirements added to this PRD.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51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Differentiator</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 Shop Pay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 USA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Industry benchmark: one-tap checkout, guest checkout, 50% better conversion than standard guest flows, abandoned cart email automation, BNPL via Klarna/Afterpay, trust badges, real-time shipping estimates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BigCommerce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 USA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140+ currencies, 65+ payment gateways, built-in shipping calculators, free shipping threshold bars, post-purchase upsell via one-click, full refund management, tax-inclusive pricing for UK/EU</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Spocket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 USA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 US/EU suppliers, automated order fulfilment signals to supplier on payment, branded invoicing, real-time inventory sync, product tracking integration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 USA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 product research, auto order fulfilment, 500M+ products, automatic tracking number sync from supplier to customer, price monitoring automation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CJ Dropshipping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 USA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warehouse (2-5 day delivery), branded packaging, quality inspection before ship, auto fulfilment on payment, real-time order tracking page, print-on-demand</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Avasam (UK)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focus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UK-only verified suppliers, 60+ platform integrations, automated inventory/pricing sync, UK compliance built-in (VAT, Consumer Rights Act), next-day UK delivery for some suppliers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Zendrop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USA focus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Branded packaging, subscription box support, post-purchase upsell funnels natively, fast US fulfilment, bundle builder, upsell at checkout</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DSers / AliExpress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 USA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Bulk order processing, multi-store management, automated tracking sync to customer, free plan with 3 stores + 3k products, AliExpress mapping for variants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Syncee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 USA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12,000+ verified global brands, real-time stock/price updates, automatic order forwarding to supplier, wholesale-to-dropship transition pathway, 14-day free trial</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Modalyst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 USA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Premium brand access (Calvin Klein, Timberland), Shopify/Wix/BigCommerce integration, automated order management, US/EU fast shipping, curated fashion/accessories catalogue</w:t>
            </w:r>
          </w:p>
        </w:tc>
      </w:tr>
    </w:tbl>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0.2  Top 25 Features Extracted — With PRD Gap Analysis</w:t>
      </w:r>
    </w:p>
    <w:p>
      <w:pPr>
        <w:spacing w:after="120"/>
      </w:pPr>
      <w:r>
        <w:rPr>
          <w:rFonts w:ascii="Arial" w:cs="Arial" w:eastAsia="Arial" w:hAnsi="Arial"/>
          <w:color w:val="222222"/>
          <w:sz w:val="22"/>
          <w:szCs w:val="22"/>
        </w:rPr>
        <w:t xml:space="preserve">These features were found across all 10 platforms. The 'PRD v1 Status' column shows what was in the original PRD. Features marked ★ NEW are added to this v2.0 PRD as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1800"/>
        <w:gridCol w:w="36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PRD v1 Status</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Seen On</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Guest checkout — no forced account creation</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Wix — 63% of shoppers abandon if forced to register</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Abandoned cart recovery email sequence (2–3 emails)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Klaviyo — recovers 15–30% of abandoned carts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Free shipping threshold progress bar in cart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Cartix — lifts AOV 15–25%</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Discount / coupon code system</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Zendrop — reduces CAC, drives first purchase</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Trust badges + security seals at checkout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10 platforms — 25% abandon due to payment trust issues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refund management (full + partial via Stripe)</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 UK Consumer Rights Act legal requirement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 tracking page (public via token, no login required)</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AutoDS, CJDropshipping, Spocket — cuts support tickets by 40%</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Inventory reservation (15-min hold during checkout)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 prevents overselling race conditions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Return &amp; refund policy displayed at checkout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CJDropshipping — 18% abandon due to unsatisfactory return policy</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 notes / gift message field</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Zendrop — expected by modern buyers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Auto-fulfilment signal to supplier on payment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 (hooks exist in migration 005)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Spocket, AutoDS, CJDropshipping, Syncee — core dropshipping automation</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Checkout session tracking for abandonment detection</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(10 min rule), Klaviyo, Retainful — enables recovery emails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Exact estimated delivery date (not just a range)</w:t>
            </w:r>
          </w:p>
        </w:tc>
        <w:tc>
          <w:tcPr>
            <w:tcW w:type="dxa" w:w="18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 (range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AutoDS, CJDropshipping — shown as 'Est. 19–24 March 2026'</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Buy Now Pay Later — Klarna (UK) / Afterpay (US)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Zendrop, Avasam — BNPL lifts AOV by 20–30%</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 upsells + cross-sells (same-category products)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Zendrop — +10–15% AOV uplift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Post-purchase upsell (after order confirmed)</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(Aftersell), Zendrop — +5–8% revenue, zero ad spend</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Shipping cost estimator in cart (pre-checkout)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BigCommerce, Shopify — removes surprise costs (48% of abandonment)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Address autocomplete (Google Places API)</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MISSING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 reduces form errors and mobile friction</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Express checkout — Apple Pay / Google Pay</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 (Step 3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BigCommerce, Stripe — 5% conversion lift from one-tap payment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Multi-currency checkout (GBP + USD)</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Covered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BigCommerce (140+ currencies) — prevents exchange-rate anxiety</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VAT calculation + duty-paid messaging</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Covered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Avasam, CJDropshipping UK, BigCommerce — UK legal requirement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Branded order confirmation + shipping emails</w:t>
            </w:r>
          </w:p>
        </w:tc>
        <w:tc>
          <w:tcPr>
            <w:tcW w:type="dxa" w:w="18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 (optional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Spocket, Zendrop, Trendsi — customer trust + repeat purchase driver</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orders dashboard with CSV export</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Covered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10 platforms — ops essential</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Real-time stock validation in cart</w:t>
            </w:r>
          </w:p>
        </w:tc>
        <w:tc>
          <w:tcPr>
            <w:tcW w:type="dxa" w:w="18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Partial (badge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Shopify, Spocket, CJDropshipping — prevents bad orders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Revenue analytics (AOV, recovery rate, conversion)</w:t>
            </w:r>
          </w:p>
        </w:tc>
        <w:tc>
          <w:tcPr>
            <w:tcW w:type="dxa" w:w="1800"/>
            <w:tcBorders>
              <w:top w:val="single" w:color="CCCCCC" w:sz="1"/>
              <w:left w:val="single" w:color="CCCCCC" w:sz="1"/>
              <w:bottom w:val="single" w:color="CCCCCC" w:sz="1"/>
              <w:right w:val="single" w:color="CCCCCC" w:sz="1"/>
            </w:tcBorders>
            <w:shd w:fill="FFEFD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Basic cards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AutoDS, Avasam, BigCommerce — business intelligence layer</w:t>
            </w:r>
          </w:p>
        </w:tc>
      </w:tr>
    </w:tbl>
    <w:p>
      <w:r>
        <w:t xml:space="preserve"/>
      </w:r>
    </w:p>
    <w:p>
      <w:r>
        <w:rPr>
          <w:rFonts w:ascii="Arial" w:cs="Arial" w:eastAsia="Arial" w:hAnsi="Arial"/>
          <w:b/>
          <w:bCs/>
          <w:sz w:val="19"/>
          <w:szCs w:val="19"/>
        </w:rPr>
        <w:t xml:space="preserve">Colour key: </w:t>
      </w:r>
      <w:r>
        <w:rPr>
          <w:rFonts w:ascii="Arial" w:cs="Arial" w:eastAsia="Arial" w:hAnsi="Arial"/>
          <w:sz w:val="19"/>
          <w:szCs w:val="19"/>
          <w:shd w:fill="FFF3CD" w:val="clear"/>
        </w:rPr>
        <w:t xml:space="preserve">  ★ MISSING = not in v1 PRD  </w:t>
      </w:r>
      <w:r>
        <w:rPr>
          <w:rFonts w:ascii="Arial" w:cs="Arial" w:eastAsia="Arial" w:hAnsi="Arial"/>
          <w:sz w:val="19"/>
          <w:szCs w:val="19"/>
          <w:shd w:fill="FFEFD5" w:val="clear"/>
        </w:rPr>
        <w:t xml:space="preserve">   Partial = incomplete  </w:t>
      </w:r>
      <w:r>
        <w:rPr>
          <w:rFonts w:ascii="Arial" w:cs="Arial" w:eastAsia="Arial" w:hAnsi="Arial"/>
          <w:sz w:val="19"/>
          <w:szCs w:val="19"/>
          <w:shd w:fill="D4EDDA" w:val="clear"/>
        </w:rPr>
        <w:t xml:space="preserve">   Covered = fully included in v1  </w:t>
      </w:r>
    </w:p>
    <w:p>
      <w:r>
        <w:t xml:space="preserve"/>
      </w:r>
    </w:p>
    <w:p>
      <w:pPr>
        <w:pageBreakBefore/>
      </w:pPr>
      <w:r>
        <w:t xml:space="preserve"/>
      </w:r>
    </w:p>
    <w:p>
      <w:pPr>
        <w:shd w:fill="1E3A5F" w:val="clear"/>
        <w:spacing w:before="360" w:after="200"/>
        <w:ind w:left="200" w:right="200"/>
      </w:pPr>
      <w:r>
        <w:rPr>
          <w:rFonts w:ascii="Arial" w:cs="Arial" w:eastAsia="Arial" w:hAnsi="Arial"/>
          <w:b/>
          <w:bCs/>
          <w:color w:val="FFFFFF"/>
          <w:sz w:val="28"/>
          <w:szCs w:val="28"/>
        </w:rPr>
        <w:t xml:space="preserve">PART A — UPDATED PRODUCT REQUIREMENTS DOCUMENT  (PRD-004 v2.0)</w:t>
      </w:r>
    </w:p>
    <w:p>
      <w:r>
        <w:t xml:space="preserve"/>
      </w:r>
    </w:p>
    <w:p>
      <w:pPr>
        <w:pStyle w:val="Heading1"/>
        <w:spacing w:before="320" w:after="180"/>
      </w:pPr>
      <w:r>
        <w:rPr>
          <w:rFonts w:ascii="Arial" w:cs="Arial" w:eastAsia="Arial" w:hAnsi="Arial"/>
          <w:b/>
          <w:bCs/>
          <w:color w:val="1E3A5F"/>
          <w:sz w:val="32"/>
          <w:szCs w:val="32"/>
        </w:rPr>
        <w:t xml:space="preserve">1.  Business Objective</w:t>
      </w:r>
    </w:p>
    <w:p>
      <w:pPr>
        <w:spacing w:after="120"/>
      </w:pPr>
      <w:r>
        <w:rPr>
          <w:rFonts w:ascii="Arial" w:cs="Arial" w:eastAsia="Arial" w:hAnsi="Arial"/>
          <w:color w:val="222222"/>
          <w:sz w:val="22"/>
          <w:szCs w:val="22"/>
        </w:rPr>
        <w:t xml:space="preserve">Feature #4 is the revenue engine of LuxeHaven. It converts registered customers (from Features 1–3) into paying orders. This v2.0 PRD incorporates 13 new requirements identified through competitive analysis of the top 10 UK and USA dropshipping platforms. These additions bring LuxeHaven's checkout experience to par with Shopify and BigCommerce — the industry benchmark — and directly address the #1 cause of revenue loss in ecommerce: cart abandonment (70% average industry rate, 75% on mobile).</w:t>
      </w:r>
    </w:p>
    <w:p>
      <w:r>
        <w:t xml:space="preserve"/>
      </w:r>
    </w:p>
    <w:p>
      <w:pPr>
        <w:spacing w:after="120"/>
      </w:pPr>
      <w:r>
        <w:rPr>
          <w:rFonts w:ascii="Arial" w:cs="Arial" w:eastAsia="Arial" w:hAnsi="Arial"/>
          <w:color w:val="222222"/>
          <w:sz w:val="22"/>
          <w:szCs w:val="22"/>
        </w:rPr>
        <w:t xml:space="preserve">Success Metric: A customer can add products, apply a discount code, complete checkout with their preferred payment method, receive a branded confirmation email, and track their order — end-to-end — in under 3 minutes.</w:t>
      </w:r>
    </w:p>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2.  Feature Priority Matrix — Build Order</w:t>
      </w:r>
    </w:p>
    <w:p>
      <w:pPr>
        <w:spacing w:after="120"/>
      </w:pPr>
      <w:r>
        <w:rPr>
          <w:rFonts w:ascii="Arial" w:cs="Arial" w:eastAsia="Arial" w:hAnsi="Arial"/>
          <w:color w:val="222222"/>
          <w:sz w:val="22"/>
          <w:szCs w:val="22"/>
        </w:rPr>
        <w:t xml:space="preserve">All 25 features are categorised into P1 (must ship in Feature #4), P2 (Phase 2 of same sprint or Feature #5), and P3 (roadmap). The build steps in Part B follow this exact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600"/>
        <w:gridCol w:w="1400"/>
        <w:gridCol w:w="2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Build Step</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This Order</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 system (guest localStorage + logged-in DB + merge)</w:t>
            </w:r>
          </w:p>
        </w:tc>
        <w:tc>
          <w:tcPr>
            <w:tcW w:type="dxa" w:w="160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Foundation — everything depends on this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Guest checkout (no forced account creation)</w:t>
            </w:r>
          </w:p>
        </w:tc>
        <w:tc>
          <w:tcPr>
            <w:tcW w:type="dxa" w:w="160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63% abandon if forced to register</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 card + Apple Pay + Google Pay + 3D Secure</w:t>
            </w:r>
          </w:p>
        </w:tc>
        <w:tc>
          <w:tcPr>
            <w:tcW w:type="dxa" w:w="1600"/>
            <w:tcBorders>
              <w:top w:val="single" w:color="CCCCCC" w:sz="1"/>
              <w:left w:val="single" w:color="CCCCCC" w:sz="1"/>
              <w:bottom w:val="single" w:color="CCCCCC" w:sz="1"/>
              <w:right w:val="single" w:color="CCCCCC" w:sz="1"/>
            </w:tcBorders>
            <w:shd w:fill="FFDAD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Payment gateway — zero revenue without it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Free shipping threshold progress bar (dynamic, real-time)</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+15–25% AOV — Shopify's own data confirms this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Discount / coupon code system</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Required for marketing, welcome codes, recovery emails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Trust badges + security seals at checkout</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 abandon due to trust issues — quick win</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Branded order confirmation + shipping emails (Resend)</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trust + repeat purchase driver</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refund management (full + partial Stripe refunds)</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Consumer Rights Act 2015 — legal requirement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 tracking page (public /orders/[id]/tracking)</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Cuts 'where is my order?' tickets by 40%</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Inventory reservation (15-min hold at checkout start)</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Prevents overselling, disputes, and chargebacks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Return policy shown at checkout</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 abandon due to unclear return policy</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 notes / gift message field</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Expected by modern buyers, simple to add</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Abandoned cart recovery — checkout session + 2-email sequence</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8–9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Recovers 15–30% of abandoned carts — highest ROI feature</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Auto-fulfilment signal to supplier on payment</w:t>
            </w:r>
          </w:p>
        </w:tc>
        <w:tc>
          <w:tcPr>
            <w:tcW w:type="dxa" w:w="16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 — 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Step 7 (webhook)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to dropshipping — suppliers need order signals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Buy Now Pay Later — Klarna (UK) / Afterpay (US) via Stripe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 — SHOULD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BNPL lifts AOV 20–30%, especially fashion/beauty</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 upsells + cross-sells (same-category grid)</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 — SHOULD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+10–15% AOV with zero extra traffic spend</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Post-purchase upsell (confirmation page)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 — SHOULD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+5–8% revenue on zero ad spend (Zendrop model)</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Shipping estimator in cart (postcode/ZIP input)</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 — SHOULD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Removes surprise cost at checkout (48% of abandonment)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Address autocomplete (Google Places API)</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 — SHOULD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Reduces form errors, speeds mobile checkout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Exact estimated delivery date (today + shipping days)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 — SHOULD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 abandon if delivery time unclear (Qikify 2025 data)</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return request (self-service in /account)</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P2 — SHOULD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Reduces support load, improves post-purchase trust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Revenue analytics dashboard (LTV, AOV, CVR, recovery %)</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P3 — ROADMAP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Business intelligence — valuable but not blocking</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Exit-intent popup before cart abandonment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P3 — ROADMAP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Recovers 2–4% of abandoning visitors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SMS abandoned cart recovery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P3 — ROADMAP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SMS has 98% open rate — but requires compliance setup</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Subscription / repeat order functionality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P3 — ROADMAP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Feature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LTV maximisation — Zendrop subscription model</w:t>
            </w:r>
          </w:p>
        </w:tc>
      </w:tr>
    </w:tbl>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3.  Detailed Feature Requirements</w:t>
      </w:r>
    </w:p>
    <w:p>
      <w:r>
        <w:t xml:space="preserve"/>
      </w:r>
    </w:p>
    <w:p>
      <w:pPr>
        <w:shd w:fill="2E86AB" w:val="clear"/>
        <w:spacing w:before="240" w:after="160"/>
        <w:ind w:left="200" w:right="200"/>
      </w:pPr>
      <w:r>
        <w:rPr>
          <w:rFonts w:ascii="Arial" w:cs="Arial" w:eastAsia="Arial" w:hAnsi="Arial"/>
          <w:b/>
          <w:bCs/>
          <w:color w:val="FFFFFF"/>
          <w:sz w:val="24"/>
          <w:szCs w:val="24"/>
        </w:rPr>
        <w:t xml:space="preserve">3.1  Cart System  [P1 — Critical]</w:t>
      </w:r>
    </w:p>
    <w:p>
      <w:r>
        <w:t xml:space="preserve"/>
      </w:r>
    </w:p>
    <w:p>
      <w:pPr>
        <w:pStyle w:val="Heading3"/>
        <w:spacing w:before="200" w:after="100"/>
      </w:pPr>
      <w:r>
        <w:rPr>
          <w:rFonts w:ascii="Arial" w:cs="Arial" w:eastAsia="Arial" w:hAnsi="Arial"/>
          <w:b/>
          <w:bCs/>
          <w:color w:val="2E6DA4"/>
          <w:sz w:val="24"/>
          <w:szCs w:val="24"/>
        </w:rPr>
        <w:t xml:space="preserve">3.1.1  Cart Architecture</w:t>
      </w:r>
    </w:p>
    <w:p>
      <w:pPr>
        <w:pStyle w:val="ListParagraph"/>
        <w:numPr>
          <w:ilvl w:val="0"/>
          <w:numId w:val="2"/>
        </w:numPr>
        <w:spacing w:after="80"/>
      </w:pPr>
      <w:r>
        <w:rPr>
          <w:rFonts w:ascii="Arial" w:cs="Arial" w:eastAsia="Arial" w:hAnsi="Arial"/>
          <w:color w:val="222222"/>
          <w:sz w:val="21"/>
          <w:szCs w:val="21"/>
        </w:rPr>
        <w:t xml:space="preserve">Guest cart: localStorage JSON array — { productId, variantId, quantity, tenantId }</w:t>
      </w:r>
    </w:p>
    <w:p>
      <w:pPr>
        <w:pStyle w:val="ListParagraph"/>
        <w:numPr>
          <w:ilvl w:val="0"/>
          <w:numId w:val="2"/>
        </w:numPr>
        <w:spacing w:after="80"/>
      </w:pPr>
      <w:r>
        <w:rPr>
          <w:rFonts w:ascii="Arial" w:cs="Arial" w:eastAsia="Arial" w:hAnsi="Arial"/>
          <w:color w:val="222222"/>
          <w:sz w:val="21"/>
          <w:szCs w:val="21"/>
        </w:rPr>
        <w:t xml:space="preserve">Logged-in cart: persisted in cart_items Supabase table</w:t>
      </w:r>
    </w:p>
    <w:p>
      <w:pPr>
        <w:pStyle w:val="ListParagraph"/>
        <w:numPr>
          <w:ilvl w:val="0"/>
          <w:numId w:val="2"/>
        </w:numPr>
        <w:spacing w:after="80"/>
      </w:pPr>
      <w:r>
        <w:rPr>
          <w:rFonts w:ascii="Arial" w:cs="Arial" w:eastAsia="Arial" w:hAnsi="Arial"/>
          <w:color w:val="222222"/>
          <w:sz w:val="21"/>
          <w:szCs w:val="21"/>
        </w:rPr>
        <w:t xml:space="preserve">CartContext (lib/cartContext.tsx): single source of truth — same pattern as AuthContext</w:t>
      </w:r>
    </w:p>
    <w:p>
      <w:pPr>
        <w:pStyle w:val="ListParagraph"/>
        <w:numPr>
          <w:ilvl w:val="0"/>
          <w:numId w:val="2"/>
        </w:numPr>
        <w:spacing w:after="80"/>
      </w:pPr>
      <w:r>
        <w:rPr>
          <w:rFonts w:ascii="Arial" w:cs="Arial" w:eastAsia="Arial" w:hAnsi="Arial"/>
          <w:color w:val="222222"/>
          <w:sz w:val="21"/>
          <w:szCs w:val="21"/>
        </w:rPr>
        <w:t xml:space="preserve">Merge-on-login: POST /api/cart/merge (same pattern as existing wishlist merge)</w:t>
      </w:r>
    </w:p>
    <w:p>
      <w:pPr>
        <w:pStyle w:val="ListParagraph"/>
        <w:numPr>
          <w:ilvl w:val="0"/>
          <w:numId w:val="2"/>
        </w:numPr>
        <w:spacing w:after="80"/>
      </w:pPr>
      <w:r>
        <w:rPr>
          <w:rFonts w:ascii="Arial" w:cs="Arial" w:eastAsia="Arial" w:hAnsi="Arial"/>
          <w:color w:val="222222"/>
          <w:sz w:val="21"/>
          <w:szCs w:val="21"/>
        </w:rPr>
        <w:t xml:space="preserve">Header cart badge auto-syncs from CartContext.itemCount</w:t>
      </w:r>
    </w:p>
    <w:p>
      <w:r>
        <w:t xml:space="preserve"/>
      </w:r>
    </w:p>
    <w:p>
      <w:pPr>
        <w:pStyle w:val="Heading3"/>
        <w:spacing w:before="200" w:after="100"/>
      </w:pPr>
      <w:r>
        <w:rPr>
          <w:rFonts w:ascii="Arial" w:cs="Arial" w:eastAsia="Arial" w:hAnsi="Arial"/>
          <w:b/>
          <w:bCs/>
          <w:color w:val="2E6DA4"/>
          <w:sz w:val="24"/>
          <w:szCs w:val="24"/>
        </w:rPr>
        <w:t xml:space="preserve">3.1.2  Cart Page (/cart)</w:t>
      </w:r>
    </w:p>
    <w:p>
      <w:pPr>
        <w:pStyle w:val="ListParagraph"/>
        <w:numPr>
          <w:ilvl w:val="0"/>
          <w:numId w:val="2"/>
        </w:numPr>
        <w:spacing w:after="80"/>
      </w:pPr>
      <w:r>
        <w:rPr>
          <w:rFonts w:ascii="Arial" w:cs="Arial" w:eastAsia="Arial" w:hAnsi="Arial"/>
          <w:color w:val="222222"/>
          <w:sz w:val="21"/>
          <w:szCs w:val="21"/>
        </w:rPr>
        <w:t xml:space="preserve">Line items: product image, name, variant, unit price, quantity stepper (+/−), remove button</w:t>
      </w:r>
    </w:p>
    <w:p>
      <w:pPr>
        <w:pStyle w:val="ListParagraph"/>
        <w:numPr>
          <w:ilvl w:val="0"/>
          <w:numId w:val="2"/>
        </w:numPr>
        <w:spacing w:after="80"/>
      </w:pPr>
      <w:r>
        <w:rPr>
          <w:rFonts w:ascii="Arial" w:cs="Arial" w:eastAsia="Arial" w:hAnsi="Arial"/>
          <w:color w:val="222222"/>
          <w:sz w:val="21"/>
          <w:szCs w:val="21"/>
        </w:rPr>
        <w:t xml:space="preserve">Real-time price updates as quantity changes</w:t>
      </w:r>
    </w:p>
    <w:p>
      <w:pPr>
        <w:pStyle w:val="ListParagraph"/>
        <w:numPr>
          <w:ilvl w:val="0"/>
          <w:numId w:val="2"/>
        </w:numPr>
        <w:spacing w:after="80"/>
      </w:pPr>
      <w:r>
        <w:rPr>
          <w:rFonts w:ascii="Arial" w:cs="Arial" w:eastAsia="Arial" w:hAnsi="Arial"/>
          <w:color w:val="222222"/>
          <w:sz w:val="21"/>
          <w:szCs w:val="21"/>
        </w:rPr>
        <w:t xml:space="preserve">Empty cart state with 'Browse Products' CTA</w:t>
      </w:r>
    </w:p>
    <w:p>
      <w:pPr>
        <w:pStyle w:val="ListParagraph"/>
        <w:numPr>
          <w:ilvl w:val="0"/>
          <w:numId w:val="2"/>
        </w:numPr>
        <w:spacing w:after="80"/>
      </w:pPr>
      <w:r>
        <w:rPr>
          <w:rFonts w:ascii="Arial" w:cs="Arial" w:eastAsia="Arial" w:hAnsi="Arial"/>
          <w:color w:val="222222"/>
          <w:sz w:val="21"/>
          <w:szCs w:val="21"/>
        </w:rPr>
        <w:t xml:space="preserve">Order summary: subtotal, shipping, UK VAT (20% for GBP locale), order total</w:t>
      </w:r>
    </w:p>
    <w:p>
      <w:pPr>
        <w:spacing w:after="100"/>
        <w:ind w:left="400"/>
      </w:pPr>
      <w:r>
        <w:rPr>
          <w:rFonts w:ascii="Arial" w:cs="Arial" w:eastAsia="Arial" w:hAnsi="Arial"/>
          <w:b/>
          <w:bCs/>
          <w:color w:val="CC6600"/>
          <w:sz w:val="20"/>
          <w:szCs w:val="20"/>
        </w:rPr>
        <w:t xml:space="preserve">★ NEW (Feature #4, #5 on priority list): </w:t>
      </w:r>
      <w:r>
        <w:rPr>
          <w:rFonts w:ascii="Arial" w:cs="Arial" w:eastAsia="Arial" w:hAnsi="Arial"/>
          <w:i/>
          <w:iCs/>
          <w:color w:val="333333"/>
          <w:sz w:val="20"/>
          <w:szCs w:val="20"/>
        </w:rPr>
        <w:t xml:space="preserve">Free Shipping Threshold Progress Bar — dynamic bar at top of cart. Shows e.g. 'Add £12.00 more for FREE shipping!' in real-time as cart updates. Turns green + shows checkmark when threshold is crossed. Colour changes as user approaches threshold.</w:t>
      </w:r>
    </w:p>
    <w:p>
      <w:pPr>
        <w:spacing w:after="100"/>
        <w:ind w:left="400"/>
      </w:pPr>
      <w:r>
        <w:rPr>
          <w:rFonts w:ascii="Arial" w:cs="Arial" w:eastAsia="Arial" w:hAnsi="Arial"/>
          <w:b/>
          <w:bCs/>
          <w:color w:val="CC6600"/>
          <w:sz w:val="20"/>
          <w:szCs w:val="20"/>
        </w:rPr>
        <w:t xml:space="preserve">★ NEW (Feature #12 on priority list): </w:t>
      </w:r>
      <w:r>
        <w:rPr>
          <w:rFonts w:ascii="Arial" w:cs="Arial" w:eastAsia="Arial" w:hAnsi="Arial"/>
          <w:i/>
          <w:iCs/>
          <w:color w:val="333333"/>
          <w:sz w:val="20"/>
          <w:szCs w:val="20"/>
        </w:rPr>
        <w:t xml:space="preserve">Order notes / gift message — optional textarea 'Add a note or gift message to your order'. Saved to orders.notes column in DB.</w:t>
      </w:r>
    </w:p>
    <w:p>
      <w:pPr>
        <w:spacing w:after="100"/>
        <w:ind w:left="400"/>
      </w:pPr>
      <w:r>
        <w:rPr>
          <w:rFonts w:ascii="Arial" w:cs="Arial" w:eastAsia="Arial" w:hAnsi="Arial"/>
          <w:b/>
          <w:bCs/>
          <w:color w:val="CC6600"/>
          <w:sz w:val="20"/>
          <w:szCs w:val="20"/>
        </w:rPr>
        <w:t xml:space="preserve">★ NEW (Feature #5 on priority list): </w:t>
      </w:r>
      <w:r>
        <w:rPr>
          <w:rFonts w:ascii="Arial" w:cs="Arial" w:eastAsia="Arial" w:hAnsi="Arial"/>
          <w:i/>
          <w:iCs/>
          <w:color w:val="333333"/>
          <w:sz w:val="20"/>
          <w:szCs w:val="20"/>
        </w:rPr>
        <w:t xml:space="preserve">Discount code field — text input + 'Apply' button. Validates against discount_codes table server-side. Shows green tick and savings amount on success. Shows inline error on invalid/expired code.</w:t>
      </w:r>
    </w:p>
    <w:p>
      <w:pPr>
        <w:spacing w:after="100"/>
        <w:ind w:left="400"/>
      </w:pPr>
      <w:r>
        <w:rPr>
          <w:rFonts w:ascii="Arial" w:cs="Arial" w:eastAsia="Arial" w:hAnsi="Arial"/>
          <w:b/>
          <w:bCs/>
          <w:color w:val="CC6600"/>
          <w:sz w:val="20"/>
          <w:szCs w:val="20"/>
        </w:rPr>
        <w:t xml:space="preserve">P2 Phase 2: </w:t>
      </w:r>
      <w:r>
        <w:rPr>
          <w:rFonts w:ascii="Arial" w:cs="Arial" w:eastAsia="Arial" w:hAnsi="Arial"/>
          <w:i/>
          <w:iCs/>
          <w:color w:val="333333"/>
          <w:sz w:val="20"/>
          <w:szCs w:val="20"/>
        </w:rPr>
        <w:t xml:space="preserve">Cart upsell section — 'You might also like' grid (3–4 same-category products) below cart items.</w:t>
      </w:r>
    </w:p>
    <w:p>
      <w:pPr>
        <w:spacing w:after="100"/>
        <w:ind w:left="400"/>
      </w:pPr>
      <w:r>
        <w:rPr>
          <w:rFonts w:ascii="Arial" w:cs="Arial" w:eastAsia="Arial" w:hAnsi="Arial"/>
          <w:b/>
          <w:bCs/>
          <w:color w:val="CC6600"/>
          <w:sz w:val="20"/>
          <w:szCs w:val="20"/>
        </w:rPr>
        <w:t xml:space="preserve">P2 Phase 2: </w:t>
      </w:r>
      <w:r>
        <w:rPr>
          <w:rFonts w:ascii="Arial" w:cs="Arial" w:eastAsia="Arial" w:hAnsi="Arial"/>
          <w:i/>
          <w:iCs/>
          <w:color w:val="333333"/>
          <w:sz w:val="20"/>
          <w:szCs w:val="20"/>
        </w:rPr>
        <w:t xml:space="preserve">Shipping estimator — postcode/ZIP input below order summary to preview shipping cost before checkout.</w:t>
      </w:r>
    </w:p>
    <w:p>
      <w:pPr>
        <w:pStyle w:val="ListParagraph"/>
        <w:numPr>
          <w:ilvl w:val="0"/>
          <w:numId w:val="2"/>
        </w:numPr>
        <w:spacing w:after="80"/>
      </w:pPr>
      <w:r>
        <w:rPr>
          <w:rFonts w:ascii="Arial" w:cs="Arial" w:eastAsia="Arial" w:hAnsi="Arial"/>
          <w:color w:val="222222"/>
          <w:sz w:val="21"/>
          <w:szCs w:val="21"/>
        </w:rPr>
        <w:t xml:space="preserve">Stock validation: out-of-stock warning badge per line item (red, blocks checkout for that item)</w:t>
      </w:r>
    </w:p>
    <w:p>
      <w:pPr>
        <w:pStyle w:val="ListParagraph"/>
        <w:numPr>
          <w:ilvl w:val="0"/>
          <w:numId w:val="2"/>
        </w:numPr>
        <w:spacing w:after="80"/>
      </w:pPr>
      <w:r>
        <w:rPr>
          <w:rFonts w:ascii="Arial" w:cs="Arial" w:eastAsia="Arial" w:hAnsi="Arial"/>
          <w:color w:val="222222"/>
          <w:sz w:val="21"/>
          <w:szCs w:val="21"/>
        </w:rPr>
        <w:t xml:space="preserve">'Proceed to Checkout' CTA — disabled and shows reason if cart empty or has invalid items</w:t>
      </w:r>
    </w:p>
    <w:p>
      <w:r>
        <w:t xml:space="preserve"/>
      </w:r>
    </w:p>
    <w:p>
      <w:pPr>
        <w:pBdr>
          <w:bottom w:val="single" w:color="D0D9E8" w:sz="8" w:space="4"/>
        </w:pBdr>
        <w:spacing w:before="200" w:after="200"/>
      </w:pPr>
      <w:r>
        <w:t xml:space="preserve"/>
      </w:r>
    </w:p>
    <w:p>
      <w:pPr>
        <w:shd w:fill="2E86AB" w:val="clear"/>
        <w:spacing w:before="240" w:after="160"/>
        <w:ind w:left="200" w:right="200"/>
      </w:pPr>
      <w:r>
        <w:rPr>
          <w:rFonts w:ascii="Arial" w:cs="Arial" w:eastAsia="Arial" w:hAnsi="Arial"/>
          <w:b/>
          <w:bCs/>
          <w:color w:val="FFFFFF"/>
          <w:sz w:val="24"/>
          <w:szCs w:val="24"/>
        </w:rPr>
        <w:t xml:space="preserve">3.2  Checkout Flow  [P1 — Critical]</w:t>
      </w:r>
    </w:p>
    <w:p>
      <w:r>
        <w:t xml:space="preserve"/>
      </w:r>
    </w:p>
    <w:p>
      <w:pPr>
        <w:spacing w:after="120"/>
      </w:pPr>
      <w:r>
        <w:rPr>
          <w:rFonts w:ascii="Arial" w:cs="Arial" w:eastAsia="Arial" w:hAnsi="Arial"/>
          <w:color w:val="222222"/>
          <w:sz w:val="22"/>
          <w:szCs w:val="22"/>
        </w:rPr>
        <w:t xml:space="preserve">3-step single-page checkout with progress stepper. No full page reloads between steps. Works on 375px mobile viewport.</w:t>
      </w:r>
    </w:p>
    <w:p>
      <w:r>
        <w:t xml:space="preserve"/>
      </w:r>
    </w:p>
    <w:p>
      <w:pPr>
        <w:pStyle w:val="Heading3"/>
        <w:spacing w:before="200" w:after="100"/>
      </w:pPr>
      <w:r>
        <w:rPr>
          <w:rFonts w:ascii="Arial" w:cs="Arial" w:eastAsia="Arial" w:hAnsi="Arial"/>
          <w:b/>
          <w:bCs/>
          <w:color w:val="2E6DA4"/>
          <w:sz w:val="24"/>
          <w:szCs w:val="24"/>
        </w:rPr>
        <w:t xml:space="preserve">Step 1 — Contact + Address</w:t>
      </w:r>
    </w:p>
    <w:p>
      <w:pPr>
        <w:pStyle w:val="ListParagraph"/>
        <w:numPr>
          <w:ilvl w:val="0"/>
          <w:numId w:val="2"/>
        </w:numPr>
        <w:spacing w:after="80"/>
      </w:pPr>
      <w:r>
        <w:rPr>
          <w:rFonts w:ascii="Arial" w:cs="Arial" w:eastAsia="Arial" w:hAnsi="Arial"/>
          <w:color w:val="222222"/>
          <w:sz w:val="21"/>
          <w:szCs w:val="21"/>
        </w:rPr>
        <w:t xml:space="preserve">Email field at top (prominent for guest users)</w:t>
      </w:r>
    </w:p>
    <w:p>
      <w:pPr>
        <w:spacing w:after="100"/>
        <w:ind w:left="400"/>
      </w:pPr>
      <w:r>
        <w:rPr>
          <w:rFonts w:ascii="Arial" w:cs="Arial" w:eastAsia="Arial" w:hAnsi="Arial"/>
          <w:b/>
          <w:bCs/>
          <w:color w:val="CC6600"/>
          <w:sz w:val="20"/>
          <w:szCs w:val="20"/>
        </w:rPr>
        <w:t xml:space="preserve">★ NEW (Feature #2 priority): </w:t>
      </w:r>
      <w:r>
        <w:rPr>
          <w:rFonts w:ascii="Arial" w:cs="Arial" w:eastAsia="Arial" w:hAnsi="Arial"/>
          <w:i/>
          <w:iCs/>
          <w:color w:val="333333"/>
          <w:sz w:val="20"/>
          <w:szCs w:val="20"/>
        </w:rPr>
        <w:t xml:space="preserve">Guest checkout — no forced account creation. 'Continue as Guest' option shown clearly. Optional 'Create account to save your details?' toggle below email field. Never hide or disable it. Research: 63% of customers abandon when forced to register.</w:t>
      </w:r>
    </w:p>
    <w:p>
      <w:pPr>
        <w:pStyle w:val="ListParagraph"/>
        <w:numPr>
          <w:ilvl w:val="0"/>
          <w:numId w:val="2"/>
        </w:numPr>
        <w:spacing w:after="80"/>
      </w:pPr>
      <w:r>
        <w:rPr>
          <w:rFonts w:ascii="Arial" w:cs="Arial" w:eastAsia="Arial" w:hAnsi="Arial"/>
          <w:color w:val="222222"/>
          <w:sz w:val="21"/>
          <w:szCs w:val="21"/>
        </w:rPr>
        <w:t xml:space="preserve">First name, Last name, Phone — required</w:t>
      </w:r>
    </w:p>
    <w:p>
      <w:pPr>
        <w:pStyle w:val="ListParagraph"/>
        <w:numPr>
          <w:ilvl w:val="0"/>
          <w:numId w:val="2"/>
        </w:numPr>
        <w:spacing w:after="80"/>
      </w:pPr>
      <w:r>
        <w:rPr>
          <w:rFonts w:ascii="Arial" w:cs="Arial" w:eastAsia="Arial" w:hAnsi="Arial"/>
          <w:color w:val="222222"/>
          <w:sz w:val="21"/>
          <w:szCs w:val="21"/>
        </w:rPr>
        <w:t xml:space="preserve">Address fields adapt by locale: US (State dropdown + ZIP), UK (County + Postcode)</w:t>
      </w:r>
    </w:p>
    <w:p>
      <w:pPr>
        <w:spacing w:after="100"/>
        <w:ind w:left="400"/>
      </w:pPr>
      <w:r>
        <w:rPr>
          <w:rFonts w:ascii="Arial" w:cs="Arial" w:eastAsia="Arial" w:hAnsi="Arial"/>
          <w:b/>
          <w:bCs/>
          <w:color w:val="CC6600"/>
          <w:sz w:val="20"/>
          <w:szCs w:val="20"/>
        </w:rPr>
        <w:t xml:space="preserve">★ NEW (Feature #11 priority): </w:t>
      </w:r>
      <w:r>
        <w:rPr>
          <w:rFonts w:ascii="Arial" w:cs="Arial" w:eastAsia="Arial" w:hAnsi="Arial"/>
          <w:i/>
          <w:iCs/>
          <w:color w:val="333333"/>
          <w:sz w:val="20"/>
          <w:szCs w:val="20"/>
        </w:rPr>
        <w:t xml:space="preserve">Return &amp; refund policy snippet below address form. '30-day returns | Free UK returns | No customs surprise fees.' Links to full policy page. Shopify research shows 18% abandon due to unclear return policy.</w:t>
      </w:r>
    </w:p>
    <w:p>
      <w:pPr>
        <w:pStyle w:val="ListParagraph"/>
        <w:numPr>
          <w:ilvl w:val="0"/>
          <w:numId w:val="2"/>
        </w:numPr>
        <w:spacing w:after="80"/>
      </w:pPr>
      <w:r>
        <w:rPr>
          <w:rFonts w:ascii="Arial" w:cs="Arial" w:eastAsia="Arial" w:hAnsi="Arial"/>
          <w:color w:val="222222"/>
          <w:sz w:val="21"/>
          <w:szCs w:val="21"/>
        </w:rPr>
        <w:t xml:space="preserve">'Save this address' checkbox (pre-checked for logged-in users with no saved address)</w:t>
      </w:r>
    </w:p>
    <w:p>
      <w:pPr>
        <w:pStyle w:val="ListParagraph"/>
        <w:numPr>
          <w:ilvl w:val="0"/>
          <w:numId w:val="2"/>
        </w:numPr>
        <w:spacing w:after="80"/>
      </w:pPr>
      <w:r>
        <w:rPr>
          <w:rFonts w:ascii="Arial" w:cs="Arial" w:eastAsia="Arial" w:hAnsi="Arial"/>
          <w:color w:val="222222"/>
          <w:sz w:val="21"/>
          <w:szCs w:val="21"/>
        </w:rPr>
        <w:t xml:space="preserve">Saved address dropdown for logged-in users with existing addresses</w:t>
      </w:r>
    </w:p>
    <w:p>
      <w:pPr>
        <w:pStyle w:val="ListParagraph"/>
        <w:numPr>
          <w:ilvl w:val="0"/>
          <w:numId w:val="2"/>
        </w:numPr>
        <w:spacing w:after="80"/>
      </w:pPr>
      <w:r>
        <w:rPr>
          <w:rFonts w:ascii="Arial" w:cs="Arial" w:eastAsia="Arial" w:hAnsi="Arial"/>
          <w:color w:val="222222"/>
          <w:sz w:val="21"/>
          <w:szCs w:val="21"/>
        </w:rPr>
        <w:t xml:space="preserve">Zod validation with real-time inline field errors</w:t>
      </w:r>
    </w:p>
    <w:p>
      <w:r>
        <w:t xml:space="preserve"/>
      </w:r>
    </w:p>
    <w:p>
      <w:pPr>
        <w:pStyle w:val="Heading3"/>
        <w:spacing w:before="200" w:after="100"/>
      </w:pPr>
      <w:r>
        <w:rPr>
          <w:rFonts w:ascii="Arial" w:cs="Arial" w:eastAsia="Arial" w:hAnsi="Arial"/>
          <w:b/>
          <w:bCs/>
          <w:color w:val="2E6DA4"/>
          <w:sz w:val="24"/>
          <w:szCs w:val="24"/>
        </w:rPr>
        <w:t xml:space="preserve">Step 2 — Shipping Method</w:t>
      </w:r>
    </w:p>
    <w:p>
      <w:pPr>
        <w:pStyle w:val="ListParagraph"/>
        <w:numPr>
          <w:ilvl w:val="0"/>
          <w:numId w:val="2"/>
        </w:numPr>
        <w:spacing w:after="80"/>
      </w:pPr>
      <w:r>
        <w:rPr>
          <w:rFonts w:ascii="Arial" w:cs="Arial" w:eastAsia="Arial" w:hAnsi="Arial"/>
          <w:color w:val="222222"/>
          <w:sz w:val="21"/>
          <w:szCs w:val="21"/>
        </w:rPr>
        <w:t xml:space="preserve">Standard Shipping: 7–12 business days — Free on orders $50+/£40+, else $4.99/£3.99</w:t>
      </w:r>
    </w:p>
    <w:p>
      <w:pPr>
        <w:pStyle w:val="ListParagraph"/>
        <w:numPr>
          <w:ilvl w:val="0"/>
          <w:numId w:val="2"/>
        </w:numPr>
        <w:spacing w:after="80"/>
      </w:pPr>
      <w:r>
        <w:rPr>
          <w:rFonts w:ascii="Arial" w:cs="Arial" w:eastAsia="Arial" w:hAnsi="Arial"/>
          <w:color w:val="222222"/>
          <w:sz w:val="21"/>
          <w:szCs w:val="21"/>
        </w:rPr>
        <w:t xml:space="preserve">Express Shipping: 3–5 business days — $14.99/£11.99</w:t>
      </w:r>
    </w:p>
    <w:p>
      <w:pPr>
        <w:spacing w:after="100"/>
        <w:ind w:left="400"/>
      </w:pPr>
      <w:r>
        <w:rPr>
          <w:rFonts w:ascii="Arial" w:cs="Arial" w:eastAsia="Arial" w:hAnsi="Arial"/>
          <w:b/>
          <w:bCs/>
          <w:color w:val="CC6600"/>
          <w:sz w:val="20"/>
          <w:szCs w:val="20"/>
        </w:rPr>
        <w:t xml:space="preserve">P2 Phase 2: </w:t>
      </w:r>
      <w:r>
        <w:rPr>
          <w:rFonts w:ascii="Arial" w:cs="Arial" w:eastAsia="Arial" w:hAnsi="Arial"/>
          <w:i/>
          <w:iCs/>
          <w:color w:val="333333"/>
          <w:sz w:val="20"/>
          <w:szCs w:val="20"/>
        </w:rPr>
        <w:t xml:space="preserve">Exact estimated delivery date — shown as 'Estimated delivery: 19–24 March 2026' (calculated from today + min/max business days). Not just '7–12 days'.</w:t>
      </w:r>
    </w:p>
    <w:p>
      <w:pPr>
        <w:pStyle w:val="ListParagraph"/>
        <w:numPr>
          <w:ilvl w:val="0"/>
          <w:numId w:val="2"/>
        </w:numPr>
        <w:spacing w:after="80"/>
      </w:pPr>
      <w:r>
        <w:rPr>
          <w:rFonts w:ascii="Arial" w:cs="Arial" w:eastAsia="Arial" w:hAnsi="Arial"/>
          <w:color w:val="222222"/>
          <w:sz w:val="21"/>
          <w:szCs w:val="21"/>
        </w:rPr>
        <w:t xml:space="preserve">UK duty-paid messaging: 'All import duties &amp; VAT included — no customs surprises'</w:t>
      </w:r>
    </w:p>
    <w:p>
      <w:pPr>
        <w:pStyle w:val="ListParagraph"/>
        <w:numPr>
          <w:ilvl w:val="0"/>
          <w:numId w:val="2"/>
        </w:numPr>
        <w:spacing w:after="80"/>
      </w:pPr>
      <w:r>
        <w:rPr>
          <w:rFonts w:ascii="Arial" w:cs="Arial" w:eastAsia="Arial" w:hAnsi="Arial"/>
          <w:color w:val="222222"/>
          <w:sz w:val="21"/>
          <w:szCs w:val="21"/>
        </w:rPr>
        <w:t xml:space="preserve">Order summary in right panel (desktop) / collapsed accordion (mobile)</w:t>
      </w:r>
    </w:p>
    <w:p>
      <w:r>
        <w:t xml:space="preserve"/>
      </w:r>
    </w:p>
    <w:p>
      <w:pPr>
        <w:pStyle w:val="Heading3"/>
        <w:spacing w:before="200" w:after="100"/>
      </w:pPr>
      <w:r>
        <w:rPr>
          <w:rFonts w:ascii="Arial" w:cs="Arial" w:eastAsia="Arial" w:hAnsi="Arial"/>
          <w:b/>
          <w:bCs/>
          <w:color w:val="2E6DA4"/>
          <w:sz w:val="24"/>
          <w:szCs w:val="24"/>
        </w:rPr>
        <w:t xml:space="preserve">Step 3 — Payment</w:t>
      </w:r>
    </w:p>
    <w:p>
      <w:pPr>
        <w:pStyle w:val="ListParagraph"/>
        <w:numPr>
          <w:ilvl w:val="0"/>
          <w:numId w:val="2"/>
        </w:numPr>
        <w:spacing w:after="80"/>
      </w:pPr>
      <w:r>
        <w:rPr>
          <w:rFonts w:ascii="Arial" w:cs="Arial" w:eastAsia="Arial" w:hAnsi="Arial"/>
          <w:color w:val="222222"/>
          <w:sz w:val="21"/>
          <w:szCs w:val="21"/>
        </w:rPr>
        <w:t xml:space="preserve">Stripe Elements: card number, expiry, CVC — PCI DSS compliant, hosted fields</w:t>
      </w:r>
    </w:p>
    <w:p>
      <w:pPr>
        <w:pStyle w:val="ListParagraph"/>
        <w:numPr>
          <w:ilvl w:val="0"/>
          <w:numId w:val="2"/>
        </w:numPr>
        <w:spacing w:after="80"/>
      </w:pPr>
      <w:r>
        <w:rPr>
          <w:rFonts w:ascii="Arial" w:cs="Arial" w:eastAsia="Arial" w:hAnsi="Arial"/>
          <w:color w:val="222222"/>
          <w:sz w:val="21"/>
          <w:szCs w:val="21"/>
        </w:rPr>
        <w:t xml:space="preserve">3D Secure: handled automatically by Stripe confirmPayment()</w:t>
      </w:r>
    </w:p>
    <w:p>
      <w:pPr>
        <w:pStyle w:val="ListParagraph"/>
        <w:numPr>
          <w:ilvl w:val="0"/>
          <w:numId w:val="2"/>
        </w:numPr>
        <w:spacing w:after="80"/>
      </w:pPr>
      <w:r>
        <w:rPr>
          <w:rFonts w:ascii="Arial" w:cs="Arial" w:eastAsia="Arial" w:hAnsi="Arial"/>
          <w:color w:val="222222"/>
          <w:sz w:val="21"/>
          <w:szCs w:val="21"/>
        </w:rPr>
        <w:t xml:space="preserve">Apple Pay + Google Pay via Stripe Payment Request Button</w:t>
      </w:r>
    </w:p>
    <w:p>
      <w:pPr>
        <w:spacing w:after="100"/>
        <w:ind w:left="400"/>
      </w:pPr>
      <w:r>
        <w:rPr>
          <w:rFonts w:ascii="Arial" w:cs="Arial" w:eastAsia="Arial" w:hAnsi="Arial"/>
          <w:b/>
          <w:bCs/>
          <w:color w:val="CC6600"/>
          <w:sz w:val="20"/>
          <w:szCs w:val="20"/>
        </w:rPr>
        <w:t xml:space="preserve">P2 Phase 2: </w:t>
      </w:r>
      <w:r>
        <w:rPr>
          <w:rFonts w:ascii="Arial" w:cs="Arial" w:eastAsia="Arial" w:hAnsi="Arial"/>
          <w:i/>
          <w:iCs/>
          <w:color w:val="333333"/>
          <w:sz w:val="20"/>
          <w:szCs w:val="20"/>
        </w:rPr>
        <w:t xml:space="preserve">BNPL: Klarna (UK) + Afterpay/Clearpay (US) via Stripe. Logo row shown above payment form. BNPL orders handled via same Stripe webhook.</w:t>
      </w:r>
    </w:p>
    <w:p>
      <w:pPr>
        <w:spacing w:after="100"/>
        <w:ind w:left="400"/>
      </w:pPr>
      <w:r>
        <w:rPr>
          <w:rFonts w:ascii="Arial" w:cs="Arial" w:eastAsia="Arial" w:hAnsi="Arial"/>
          <w:b/>
          <w:bCs/>
          <w:color w:val="CC6600"/>
          <w:sz w:val="20"/>
          <w:szCs w:val="20"/>
        </w:rPr>
        <w:t xml:space="preserve">★ NEW (Feature #6 priority): </w:t>
      </w:r>
      <w:r>
        <w:rPr>
          <w:rFonts w:ascii="Arial" w:cs="Arial" w:eastAsia="Arial" w:hAnsi="Arial"/>
          <w:i/>
          <w:iCs/>
          <w:color w:val="333333"/>
          <w:sz w:val="20"/>
          <w:szCs w:val="20"/>
        </w:rPr>
        <w:t xml:space="preserve">Trust badges displayed above 'Place Order' button: SSL Secured · 256-bit Encryption · Verified Checkout · 30-Day Returns. Research: 25% abandon due to payment security fears.</w:t>
      </w:r>
    </w:p>
    <w:p>
      <w:pPr>
        <w:pStyle w:val="ListParagraph"/>
        <w:numPr>
          <w:ilvl w:val="0"/>
          <w:numId w:val="2"/>
        </w:numPr>
        <w:spacing w:after="80"/>
      </w:pPr>
      <w:r>
        <w:rPr>
          <w:rFonts w:ascii="Arial" w:cs="Arial" w:eastAsia="Arial" w:hAnsi="Arial"/>
          <w:color w:val="222222"/>
          <w:sz w:val="21"/>
          <w:szCs w:val="21"/>
        </w:rPr>
        <w:t xml:space="preserve">Billing address: 'Same as shipping' checkbox (default checked)</w:t>
      </w:r>
    </w:p>
    <w:p>
      <w:pPr>
        <w:pStyle w:val="ListParagraph"/>
        <w:numPr>
          <w:ilvl w:val="0"/>
          <w:numId w:val="2"/>
        </w:numPr>
        <w:spacing w:after="80"/>
      </w:pPr>
      <w:r>
        <w:rPr>
          <w:rFonts w:ascii="Arial" w:cs="Arial" w:eastAsia="Arial" w:hAnsi="Arial"/>
          <w:color w:val="222222"/>
          <w:sz w:val="21"/>
          <w:szCs w:val="21"/>
        </w:rPr>
        <w:t xml:space="preserve">Order total recap above payment form (shows discount deducted if code applied)</w:t>
      </w:r>
    </w:p>
    <w:p>
      <w:pPr>
        <w:pStyle w:val="ListParagraph"/>
        <w:numPr>
          <w:ilvl w:val="0"/>
          <w:numId w:val="2"/>
        </w:numPr>
        <w:spacing w:after="80"/>
      </w:pPr>
      <w:r>
        <w:rPr>
          <w:rFonts w:ascii="Arial" w:cs="Arial" w:eastAsia="Arial" w:hAnsi="Arial"/>
          <w:color w:val="222222"/>
          <w:sz w:val="21"/>
          <w:szCs w:val="21"/>
        </w:rPr>
        <w:t xml:space="preserve">'Place Order' button — disabled while processing, spinner animation</w:t>
      </w:r>
    </w:p>
    <w:p>
      <w:pPr>
        <w:pStyle w:val="ListParagraph"/>
        <w:numPr>
          <w:ilvl w:val="0"/>
          <w:numId w:val="2"/>
        </w:numPr>
        <w:spacing w:after="80"/>
      </w:pPr>
      <w:r>
        <w:rPr>
          <w:rFonts w:ascii="Arial" w:cs="Arial" w:eastAsia="Arial" w:hAnsi="Arial"/>
          <w:color w:val="222222"/>
          <w:sz w:val="21"/>
          <w:szCs w:val="21"/>
        </w:rPr>
        <w:t xml:space="preserve">On success → redirect to /order-confirmation/[orderId]</w:t>
      </w:r>
    </w:p>
    <w:p>
      <w:pPr>
        <w:pStyle w:val="ListParagraph"/>
        <w:numPr>
          <w:ilvl w:val="0"/>
          <w:numId w:val="2"/>
        </w:numPr>
        <w:spacing w:after="80"/>
      </w:pPr>
      <w:r>
        <w:rPr>
          <w:rFonts w:ascii="Arial" w:cs="Arial" w:eastAsia="Arial" w:hAnsi="Arial"/>
          <w:color w:val="222222"/>
          <w:sz w:val="21"/>
          <w:szCs w:val="21"/>
        </w:rPr>
        <w:t xml:space="preserve">On Stripe failure → inline error message, user stays on Step 3</w:t>
      </w:r>
    </w:p>
    <w:p>
      <w:r>
        <w:t xml:space="preserve"/>
      </w:r>
    </w:p>
    <w:p>
      <w:pPr>
        <w:pBdr>
          <w:bottom w:val="single" w:color="D0D9E8" w:sz="8" w:space="4"/>
        </w:pBdr>
        <w:spacing w:before="200" w:after="200"/>
      </w:pPr>
      <w:r>
        <w:t xml:space="preserve"/>
      </w:r>
    </w:p>
    <w:p>
      <w:pPr>
        <w:shd w:fill="2E86AB" w:val="clear"/>
        <w:spacing w:before="240" w:after="160"/>
        <w:ind w:left="200" w:right="200"/>
      </w:pPr>
      <w:r>
        <w:rPr>
          <w:rFonts w:ascii="Arial" w:cs="Arial" w:eastAsia="Arial" w:hAnsi="Arial"/>
          <w:b/>
          <w:bCs/>
          <w:color w:val="FFFFFF"/>
          <w:sz w:val="24"/>
          <w:szCs w:val="24"/>
        </w:rPr>
        <w:t xml:space="preserve">3.3  Abandoned Cart Recovery  [P1 — ★ NEW — Feature #13 priority]</w:t>
      </w:r>
    </w:p>
    <w:p>
      <w:r>
        <w:t xml:space="preserve"/>
      </w:r>
    </w:p>
    <w:p>
      <w:pPr>
        <w:spacing w:after="120"/>
      </w:pPr>
      <w:r>
        <w:rPr>
          <w:rFonts w:ascii="Arial" w:cs="Arial" w:eastAsia="Arial" w:hAnsi="Arial"/>
          <w:color w:val="222222"/>
          <w:sz w:val="22"/>
          <w:szCs w:val="22"/>
        </w:rPr>
        <w:t xml:space="preserve">The single highest-ROI addition from competitive research. Shopify data: cart recovery emails generate millions monthly. Multi-touch sequences recover 30%+ of abandoned carts. Klaviyo: single emails recover 10%.</w:t>
      </w:r>
    </w:p>
    <w:p>
      <w:r>
        <w:t xml:space="preserve"/>
      </w:r>
    </w:p>
    <w:p>
      <w:pPr>
        <w:pStyle w:val="Heading3"/>
        <w:spacing w:before="200" w:after="100"/>
      </w:pPr>
      <w:r>
        <w:rPr>
          <w:rFonts w:ascii="Arial" w:cs="Arial" w:eastAsia="Arial" w:hAnsi="Arial"/>
          <w:b/>
          <w:bCs/>
          <w:color w:val="2E6DA4"/>
          <w:sz w:val="24"/>
          <w:szCs w:val="24"/>
        </w:rPr>
        <w:t xml:space="preserve">3.3.1  Abandonment Detection</w:t>
      </w:r>
    </w:p>
    <w:p>
      <w:pPr>
        <w:pStyle w:val="ListParagraph"/>
        <w:numPr>
          <w:ilvl w:val="0"/>
          <w:numId w:val="2"/>
        </w:numPr>
        <w:spacing w:after="80"/>
      </w:pPr>
      <w:r>
        <w:rPr>
          <w:rFonts w:ascii="Arial" w:cs="Arial" w:eastAsia="Arial" w:hAnsi="Arial"/>
          <w:color w:val="222222"/>
          <w:sz w:val="21"/>
          <w:szCs w:val="21"/>
        </w:rPr>
        <w:t xml:space="preserve">A cart is 'abandoned' when: user provides email at Step 1, AND does NOT complete payment within 60 minutes</w:t>
      </w:r>
    </w:p>
    <w:p>
      <w:pPr>
        <w:pStyle w:val="ListParagraph"/>
        <w:numPr>
          <w:ilvl w:val="0"/>
          <w:numId w:val="2"/>
        </w:numPr>
        <w:spacing w:after="80"/>
      </w:pPr>
      <w:r>
        <w:rPr>
          <w:rFonts w:ascii="Arial" w:cs="Arial" w:eastAsia="Arial" w:hAnsi="Arial"/>
          <w:color w:val="222222"/>
          <w:sz w:val="21"/>
          <w:szCs w:val="21"/>
        </w:rPr>
        <w:t xml:space="preserve">Email captured at checkout Step 1 — for both guest and logged-in users</w:t>
      </w:r>
    </w:p>
    <w:p>
      <w:pPr>
        <w:pStyle w:val="ListParagraph"/>
        <w:numPr>
          <w:ilvl w:val="0"/>
          <w:numId w:val="2"/>
        </w:numPr>
        <w:spacing w:after="80"/>
      </w:pPr>
      <w:r>
        <w:rPr>
          <w:rFonts w:ascii="Arial" w:cs="Arial" w:eastAsia="Arial" w:hAnsi="Arial"/>
          <w:color w:val="222222"/>
          <w:sz w:val="21"/>
          <w:szCs w:val="21"/>
        </w:rPr>
        <w:t xml:space="preserve">New table: checkout_sessions — tracks checkout progress per email/user</w:t>
      </w:r>
    </w:p>
    <w:p>
      <w:pPr>
        <w:pStyle w:val="ListParagraph"/>
        <w:numPr>
          <w:ilvl w:val="0"/>
          <w:numId w:val="2"/>
        </w:numPr>
        <w:spacing w:after="80"/>
      </w:pPr>
      <w:r>
        <w:rPr>
          <w:rFonts w:ascii="Arial" w:cs="Arial" w:eastAsia="Arial" w:hAnsi="Arial"/>
          <w:color w:val="222222"/>
          <w:sz w:val="21"/>
          <w:szCs w:val="21"/>
        </w:rPr>
        <w:t xml:space="preserve">checkout_sessions columns: id, tenant_id, user_id (nullable), email, cart_snapshot (jsonb), step_reached, session_token (UUID), abandoned_email_1_sent_at, abandoned_email_2_sent_at, recovered_at, created_at</w:t>
      </w:r>
    </w:p>
    <w:p>
      <w:r>
        <w:t xml:space="preserve"/>
      </w:r>
    </w:p>
    <w:p>
      <w:pPr>
        <w:pStyle w:val="Heading3"/>
        <w:spacing w:before="200" w:after="100"/>
      </w:pPr>
      <w:r>
        <w:rPr>
          <w:rFonts w:ascii="Arial" w:cs="Arial" w:eastAsia="Arial" w:hAnsi="Arial"/>
          <w:b/>
          <w:bCs/>
          <w:color w:val="2E6DA4"/>
          <w:sz w:val="24"/>
          <w:szCs w:val="24"/>
        </w:rPr>
        <w:t xml:space="preserve">3.3.2  Recovery Email Sequence</w:t>
      </w:r>
    </w:p>
    <w:p>
      <w:pPr>
        <w:pStyle w:val="ListParagraph"/>
        <w:numPr>
          <w:ilvl w:val="0"/>
          <w:numId w:val="2"/>
        </w:numPr>
        <w:spacing w:after="80"/>
      </w:pPr>
      <w:r>
        <w:rPr>
          <w:rFonts w:ascii="Arial" w:cs="Arial" w:eastAsia="Arial" w:hAnsi="Arial"/>
          <w:color w:val="222222"/>
          <w:sz w:val="21"/>
          <w:szCs w:val="21"/>
        </w:rPr>
        <w:t xml:space="preserve">Email 1 — Sent 60 min after abandonment. Subject: 'You left something behind...' Includes cart items with images, direct checkout recovery link. Simple, warm tone.</w:t>
      </w:r>
    </w:p>
    <w:p>
      <w:pPr>
        <w:pStyle w:val="ListParagraph"/>
        <w:numPr>
          <w:ilvl w:val="0"/>
          <w:numId w:val="2"/>
        </w:numPr>
        <w:spacing w:after="80"/>
      </w:pPr>
      <w:r>
        <w:rPr>
          <w:rFonts w:ascii="Arial" w:cs="Arial" w:eastAsia="Arial" w:hAnsi="Arial"/>
          <w:color w:val="222222"/>
          <w:sz w:val="21"/>
          <w:szCs w:val="21"/>
        </w:rPr>
        <w:t xml:space="preserve">Email 2 — Sent 24 hours later. Subject: 'Your cart is expiring soon — here's 10% off'. Adds urgency + auto-generated 10% discount code. Shows social proof if available.</w:t>
      </w:r>
    </w:p>
    <w:p>
      <w:pPr>
        <w:pStyle w:val="ListParagraph"/>
        <w:numPr>
          <w:ilvl w:val="0"/>
          <w:numId w:val="2"/>
        </w:numPr>
        <w:spacing w:after="80"/>
      </w:pPr>
      <w:r>
        <w:rPr>
          <w:rFonts w:ascii="Arial" w:cs="Arial" w:eastAsia="Arial" w:hAnsi="Arial"/>
          <w:color w:val="222222"/>
          <w:sz w:val="21"/>
          <w:szCs w:val="21"/>
        </w:rPr>
        <w:t xml:space="preserve">Both emails sent via Resend with LuxeHaven branding (no Resend watermark)</w:t>
      </w:r>
    </w:p>
    <w:p>
      <w:pPr>
        <w:pStyle w:val="ListParagraph"/>
        <w:numPr>
          <w:ilvl w:val="0"/>
          <w:numId w:val="2"/>
        </w:numPr>
        <w:spacing w:after="80"/>
      </w:pPr>
      <w:r>
        <w:rPr>
          <w:rFonts w:ascii="Arial" w:cs="Arial" w:eastAsia="Arial" w:hAnsi="Arial"/>
          <w:color w:val="222222"/>
          <w:sz w:val="21"/>
          <w:szCs w:val="21"/>
        </w:rPr>
        <w:t xml:space="preserve">Recovery link: /checkout/recover/[sessionToken] — restores cart, skips to Step 2 for users who already gave address</w:t>
      </w:r>
    </w:p>
    <w:p>
      <w:pPr>
        <w:pStyle w:val="ListParagraph"/>
        <w:numPr>
          <w:ilvl w:val="0"/>
          <w:numId w:val="2"/>
        </w:numPr>
        <w:spacing w:after="80"/>
      </w:pPr>
      <w:r>
        <w:rPr>
          <w:rFonts w:ascii="Arial" w:cs="Arial" w:eastAsia="Arial" w:hAnsi="Arial"/>
          <w:color w:val="222222"/>
          <w:sz w:val="21"/>
          <w:szCs w:val="21"/>
        </w:rPr>
        <w:t xml:space="preserve">Each email must include unsubscribe link (GDPR + CAN-SPAM requirement)</w:t>
      </w:r>
    </w:p>
    <w:p>
      <w:pPr>
        <w:pStyle w:val="ListParagraph"/>
        <w:numPr>
          <w:ilvl w:val="0"/>
          <w:numId w:val="2"/>
        </w:numPr>
        <w:spacing w:after="80"/>
      </w:pPr>
      <w:r>
        <w:rPr>
          <w:rFonts w:ascii="Arial" w:cs="Arial" w:eastAsia="Arial" w:hAnsi="Arial"/>
          <w:color w:val="222222"/>
          <w:sz w:val="21"/>
          <w:szCs w:val="21"/>
        </w:rPr>
        <w:t xml:space="preserve">Checkout session marked recovered_at when payment succeeds via recovery link</w:t>
      </w:r>
    </w:p>
    <w:p>
      <w:r>
        <w:t xml:space="preserve"/>
      </w:r>
    </w:p>
    <w:p>
      <w:pPr>
        <w:pStyle w:val="Heading3"/>
        <w:spacing w:before="200" w:after="100"/>
      </w:pPr>
      <w:r>
        <w:rPr>
          <w:rFonts w:ascii="Arial" w:cs="Arial" w:eastAsia="Arial" w:hAnsi="Arial"/>
          <w:b/>
          <w:bCs/>
          <w:color w:val="2E6DA4"/>
          <w:sz w:val="24"/>
          <w:szCs w:val="24"/>
        </w:rPr>
        <w:t xml:space="preserve">3.3.3  Admin Visibility</w:t>
      </w:r>
    </w:p>
    <w:p>
      <w:pPr>
        <w:pStyle w:val="ListParagraph"/>
        <w:numPr>
          <w:ilvl w:val="0"/>
          <w:numId w:val="2"/>
        </w:numPr>
        <w:spacing w:after="80"/>
      </w:pPr>
      <w:r>
        <w:rPr>
          <w:rFonts w:ascii="Arial" w:cs="Arial" w:eastAsia="Arial" w:hAnsi="Arial"/>
          <w:color w:val="222222"/>
          <w:sz w:val="21"/>
          <w:szCs w:val="21"/>
        </w:rPr>
        <w:t xml:space="preserve">New page: /admin/abandoned-carts — table of sessions with email, cart value, step reached, time, recovered Y/N</w:t>
      </w:r>
    </w:p>
    <w:p>
      <w:pPr>
        <w:pStyle w:val="ListParagraph"/>
        <w:numPr>
          <w:ilvl w:val="0"/>
          <w:numId w:val="2"/>
        </w:numPr>
        <w:spacing w:after="80"/>
      </w:pPr>
      <w:r>
        <w:rPr>
          <w:rFonts w:ascii="Arial" w:cs="Arial" w:eastAsia="Arial" w:hAnsi="Arial"/>
          <w:color w:val="222222"/>
          <w:sz w:val="21"/>
          <w:szCs w:val="21"/>
        </w:rPr>
        <w:t xml:space="preserve">Dashboard cards: Abandoned Carts Today, Recovery Rate %, Revenue Recovered This Month</w:t>
      </w:r>
    </w:p>
    <w:p>
      <w:r>
        <w:t xml:space="preserve"/>
      </w:r>
    </w:p>
    <w:p>
      <w:pPr>
        <w:pBdr>
          <w:bottom w:val="single" w:color="D0D9E8" w:sz="8" w:space="4"/>
        </w:pBdr>
        <w:spacing w:before="200" w:after="200"/>
      </w:pPr>
      <w:r>
        <w:t xml:space="preserve"/>
      </w:r>
    </w:p>
    <w:p>
      <w:pPr>
        <w:shd w:fill="2E86AB" w:val="clear"/>
        <w:spacing w:before="240" w:after="160"/>
        <w:ind w:left="200" w:right="200"/>
      </w:pPr>
      <w:r>
        <w:rPr>
          <w:rFonts w:ascii="Arial" w:cs="Arial" w:eastAsia="Arial" w:hAnsi="Arial"/>
          <w:b/>
          <w:bCs/>
          <w:color w:val="FFFFFF"/>
          <w:sz w:val="24"/>
          <w:szCs w:val="24"/>
        </w:rPr>
        <w:t xml:space="preserve">3.4  Discount Code System  [P1 — ★ NEW — Feature #5 priority]</w:t>
      </w:r>
    </w:p>
    <w:p>
      <w:r>
        <w:t xml:space="preserve"/>
      </w:r>
    </w:p>
    <w:p>
      <w:pPr>
        <w:pStyle w:val="Heading3"/>
        <w:spacing w:before="200" w:after="100"/>
      </w:pPr>
      <w:r>
        <w:rPr>
          <w:rFonts w:ascii="Arial" w:cs="Arial" w:eastAsia="Arial" w:hAnsi="Arial"/>
          <w:b/>
          <w:bCs/>
          <w:color w:val="2E6DA4"/>
          <w:sz w:val="24"/>
          <w:szCs w:val="24"/>
        </w:rPr>
        <w:t xml:space="preserve">3.4.1  Discount Types</w:t>
      </w:r>
    </w:p>
    <w:p>
      <w:pPr>
        <w:pStyle w:val="ListParagraph"/>
        <w:numPr>
          <w:ilvl w:val="0"/>
          <w:numId w:val="2"/>
        </w:numPr>
        <w:spacing w:after="80"/>
      </w:pPr>
      <w:r>
        <w:rPr>
          <w:rFonts w:ascii="Arial" w:cs="Arial" w:eastAsia="Arial" w:hAnsi="Arial"/>
          <w:color w:val="222222"/>
          <w:sz w:val="21"/>
          <w:szCs w:val="21"/>
        </w:rPr>
        <w:t xml:space="preserve">Percentage discount — e.g. WELCOME10 = 10% off entire order</w:t>
      </w:r>
    </w:p>
    <w:p>
      <w:pPr>
        <w:pStyle w:val="ListParagraph"/>
        <w:numPr>
          <w:ilvl w:val="0"/>
          <w:numId w:val="2"/>
        </w:numPr>
        <w:spacing w:after="80"/>
      </w:pPr>
      <w:r>
        <w:rPr>
          <w:rFonts w:ascii="Arial" w:cs="Arial" w:eastAsia="Arial" w:hAnsi="Arial"/>
          <w:color w:val="222222"/>
          <w:sz w:val="21"/>
          <w:szCs w:val="21"/>
        </w:rPr>
        <w:t xml:space="preserve">Fixed amount — e.g. SAVE5 = $5.00 / £5.00 off</w:t>
      </w:r>
    </w:p>
    <w:p>
      <w:pPr>
        <w:pStyle w:val="ListParagraph"/>
        <w:numPr>
          <w:ilvl w:val="0"/>
          <w:numId w:val="2"/>
        </w:numPr>
        <w:spacing w:after="80"/>
      </w:pPr>
      <w:r>
        <w:rPr>
          <w:rFonts w:ascii="Arial" w:cs="Arial" w:eastAsia="Arial" w:hAnsi="Arial"/>
          <w:color w:val="222222"/>
          <w:sz w:val="21"/>
          <w:szCs w:val="21"/>
        </w:rPr>
        <w:t xml:space="preserve">Free shipping — waives the shipping cost regardless of threshold</w:t>
      </w:r>
    </w:p>
    <w:p>
      <w:pPr>
        <w:pStyle w:val="ListParagraph"/>
        <w:numPr>
          <w:ilvl w:val="0"/>
          <w:numId w:val="2"/>
        </w:numPr>
        <w:spacing w:after="80"/>
      </w:pPr>
      <w:r>
        <w:rPr>
          <w:rFonts w:ascii="Arial" w:cs="Arial" w:eastAsia="Arial" w:hAnsi="Arial"/>
          <w:color w:val="222222"/>
          <w:sz w:val="21"/>
          <w:szCs w:val="21"/>
        </w:rPr>
        <w:t xml:space="preserve">Min order requirement — code only activates if cart subtotal ≥ threshold</w:t>
      </w:r>
    </w:p>
    <w:p>
      <w:pPr>
        <w:pStyle w:val="ListParagraph"/>
        <w:numPr>
          <w:ilvl w:val="0"/>
          <w:numId w:val="2"/>
        </w:numPr>
        <w:spacing w:after="80"/>
      </w:pPr>
      <w:r>
        <w:rPr>
          <w:rFonts w:ascii="Arial" w:cs="Arial" w:eastAsia="Arial" w:hAnsi="Arial"/>
          <w:color w:val="222222"/>
          <w:sz w:val="21"/>
          <w:szCs w:val="21"/>
        </w:rPr>
        <w:t xml:space="preserve">Usage cap — max total redemptions (e.g. 500 uses)</w:t>
      </w:r>
    </w:p>
    <w:p>
      <w:pPr>
        <w:pStyle w:val="ListParagraph"/>
        <w:numPr>
          <w:ilvl w:val="0"/>
          <w:numId w:val="2"/>
        </w:numPr>
        <w:spacing w:after="80"/>
      </w:pPr>
      <w:r>
        <w:rPr>
          <w:rFonts w:ascii="Arial" w:cs="Arial" w:eastAsia="Arial" w:hAnsi="Arial"/>
          <w:color w:val="222222"/>
          <w:sz w:val="21"/>
          <w:szCs w:val="21"/>
        </w:rPr>
        <w:t xml:space="preserve">Per-customer limit — e.g. once per customer</w:t>
      </w:r>
    </w:p>
    <w:p>
      <w:pPr>
        <w:pStyle w:val="ListParagraph"/>
        <w:numPr>
          <w:ilvl w:val="0"/>
          <w:numId w:val="2"/>
        </w:numPr>
        <w:spacing w:after="80"/>
      </w:pPr>
      <w:r>
        <w:rPr>
          <w:rFonts w:ascii="Arial" w:cs="Arial" w:eastAsia="Arial" w:hAnsi="Arial"/>
          <w:color w:val="222222"/>
          <w:sz w:val="21"/>
          <w:szCs w:val="21"/>
        </w:rPr>
        <w:t xml:space="preserve">Expiry date — code expires after set date/time</w:t>
      </w:r>
    </w:p>
    <w:p>
      <w:r>
        <w:t xml:space="preserve"/>
      </w:r>
    </w:p>
    <w:p>
      <w:pPr>
        <w:pStyle w:val="Heading3"/>
        <w:spacing w:before="200" w:after="100"/>
      </w:pPr>
      <w:r>
        <w:rPr>
          <w:rFonts w:ascii="Arial" w:cs="Arial" w:eastAsia="Arial" w:hAnsi="Arial"/>
          <w:b/>
          <w:bCs/>
          <w:color w:val="2E6DA4"/>
          <w:sz w:val="24"/>
          <w:szCs w:val="24"/>
        </w:rPr>
        <w:t xml:space="preserve">3.4.2  New DB Tables</w:t>
      </w:r>
    </w:p>
    <w:p>
      <w:pPr>
        <w:pStyle w:val="ListParagraph"/>
        <w:numPr>
          <w:ilvl w:val="0"/>
          <w:numId w:val="2"/>
        </w:numPr>
        <w:spacing w:after="80"/>
      </w:pPr>
      <w:r>
        <w:rPr>
          <w:rFonts w:ascii="Arial" w:cs="Arial" w:eastAsia="Arial" w:hAnsi="Arial"/>
          <w:color w:val="222222"/>
          <w:sz w:val="21"/>
          <w:szCs w:val="21"/>
        </w:rPr>
        <w:t xml:space="preserve">discount_codes: id, tenant_id, code (unique per tenant), discount_type, value, min_order_amount, currency, max_uses, uses_count, per_customer_limit, starts_at, expires_at, is_active, created_at</w:t>
      </w:r>
    </w:p>
    <w:p>
      <w:pPr>
        <w:pStyle w:val="ListParagraph"/>
        <w:numPr>
          <w:ilvl w:val="0"/>
          <w:numId w:val="2"/>
        </w:numPr>
        <w:spacing w:after="80"/>
      </w:pPr>
      <w:r>
        <w:rPr>
          <w:rFonts w:ascii="Arial" w:cs="Arial" w:eastAsia="Arial" w:hAnsi="Arial"/>
          <w:color w:val="222222"/>
          <w:sz w:val="21"/>
          <w:szCs w:val="21"/>
        </w:rPr>
        <w:t xml:space="preserve">discount_redemptions: id, tenant_id, discount_code_id, order_id, user_id (nullable), guest_email, amount_saved, redeemed_at</w:t>
      </w:r>
    </w:p>
    <w:p>
      <w:r>
        <w:t xml:space="preserve"/>
      </w:r>
    </w:p>
    <w:p>
      <w:pPr>
        <w:pStyle w:val="Heading3"/>
        <w:spacing w:before="200" w:after="100"/>
      </w:pPr>
      <w:r>
        <w:rPr>
          <w:rFonts w:ascii="Arial" w:cs="Arial" w:eastAsia="Arial" w:hAnsi="Arial"/>
          <w:b/>
          <w:bCs/>
          <w:color w:val="2E6DA4"/>
          <w:sz w:val="24"/>
          <w:szCs w:val="24"/>
        </w:rPr>
        <w:t xml:space="preserve">3.4.3  Admin — /admin/discounts</w:t>
      </w:r>
    </w:p>
    <w:p>
      <w:pPr>
        <w:pStyle w:val="ListParagraph"/>
        <w:numPr>
          <w:ilvl w:val="0"/>
          <w:numId w:val="2"/>
        </w:numPr>
        <w:spacing w:after="80"/>
      </w:pPr>
      <w:r>
        <w:rPr>
          <w:rFonts w:ascii="Arial" w:cs="Arial" w:eastAsia="Arial" w:hAnsi="Arial"/>
          <w:color w:val="222222"/>
          <w:sz w:val="21"/>
          <w:szCs w:val="21"/>
        </w:rPr>
        <w:t xml:space="preserve">Create / edit / deactivate codes — table with all codes, redemption count, status</w:t>
      </w:r>
    </w:p>
    <w:p>
      <w:pPr>
        <w:pStyle w:val="ListParagraph"/>
        <w:numPr>
          <w:ilvl w:val="0"/>
          <w:numId w:val="2"/>
        </w:numPr>
        <w:spacing w:after="80"/>
      </w:pPr>
      <w:r>
        <w:rPr>
          <w:rFonts w:ascii="Arial" w:cs="Arial" w:eastAsia="Arial" w:hAnsi="Arial"/>
          <w:color w:val="222222"/>
          <w:sz w:val="21"/>
          <w:szCs w:val="21"/>
        </w:rPr>
        <w:t xml:space="preserve">Auto-generate random code suffix (e.g. SUMMER-A7X2K)</w:t>
      </w:r>
    </w:p>
    <w:p>
      <w:pPr>
        <w:pStyle w:val="ListParagraph"/>
        <w:numPr>
          <w:ilvl w:val="0"/>
          <w:numId w:val="2"/>
        </w:numPr>
        <w:spacing w:after="80"/>
      </w:pPr>
      <w:r>
        <w:rPr>
          <w:rFonts w:ascii="Arial" w:cs="Arial" w:eastAsia="Arial" w:hAnsi="Arial"/>
          <w:color w:val="222222"/>
          <w:sz w:val="21"/>
          <w:szCs w:val="21"/>
        </w:rPr>
        <w:t xml:space="preserve">View redemption history per code (email, order, date, amount saved)</w:t>
      </w:r>
    </w:p>
    <w:p>
      <w:r>
        <w:t xml:space="preserve"/>
      </w:r>
    </w:p>
    <w:p>
      <w:pPr>
        <w:pBdr>
          <w:bottom w:val="single" w:color="D0D9E8" w:sz="8" w:space="4"/>
        </w:pBdr>
        <w:spacing w:before="200" w:after="200"/>
      </w:pPr>
      <w:r>
        <w:t xml:space="preserve"/>
      </w:r>
    </w:p>
    <w:p>
      <w:pPr>
        <w:shd w:fill="2E86AB" w:val="clear"/>
        <w:spacing w:before="240" w:after="160"/>
        <w:ind w:left="200" w:right="200"/>
      </w:pPr>
      <w:r>
        <w:rPr>
          <w:rFonts w:ascii="Arial" w:cs="Arial" w:eastAsia="Arial" w:hAnsi="Arial"/>
          <w:b/>
          <w:bCs/>
          <w:color w:val="FFFFFF"/>
          <w:sz w:val="24"/>
          <w:szCs w:val="24"/>
        </w:rPr>
        <w:t xml:space="preserve">3.5  Stripe Integration  [P1 — Upgraded]</w:t>
      </w:r>
    </w:p>
    <w:p>
      <w:r>
        <w:t xml:space="preserve"/>
      </w:r>
    </w:p>
    <w:p>
      <w:pPr>
        <w:pStyle w:val="Heading3"/>
        <w:spacing w:before="200" w:after="100"/>
      </w:pPr>
      <w:r>
        <w:rPr>
          <w:rFonts w:ascii="Arial" w:cs="Arial" w:eastAsia="Arial" w:hAnsi="Arial"/>
          <w:b/>
          <w:bCs/>
          <w:color w:val="2E6DA4"/>
          <w:sz w:val="24"/>
          <w:szCs w:val="24"/>
        </w:rPr>
        <w:t xml:space="preserve">3.5.1  Payment Methods</w:t>
      </w:r>
    </w:p>
    <w:p>
      <w:pPr>
        <w:pStyle w:val="ListParagraph"/>
        <w:numPr>
          <w:ilvl w:val="0"/>
          <w:numId w:val="2"/>
        </w:numPr>
        <w:spacing w:after="80"/>
      </w:pPr>
      <w:r>
        <w:rPr>
          <w:rFonts w:ascii="Arial" w:cs="Arial" w:eastAsia="Arial" w:hAnsi="Arial"/>
          <w:color w:val="222222"/>
          <w:sz w:val="21"/>
          <w:szCs w:val="21"/>
        </w:rPr>
        <w:t xml:space="preserve">Card (Visa, Mastercard, Amex) via Stripe Elements</w:t>
      </w:r>
    </w:p>
    <w:p>
      <w:pPr>
        <w:pStyle w:val="ListParagraph"/>
        <w:numPr>
          <w:ilvl w:val="0"/>
          <w:numId w:val="2"/>
        </w:numPr>
        <w:spacing w:after="80"/>
      </w:pPr>
      <w:r>
        <w:rPr>
          <w:rFonts w:ascii="Arial" w:cs="Arial" w:eastAsia="Arial" w:hAnsi="Arial"/>
          <w:color w:val="222222"/>
          <w:sz w:val="21"/>
          <w:szCs w:val="21"/>
        </w:rPr>
        <w:t xml:space="preserve">Apple Pay + Google Pay via Payment Request Button</w:t>
      </w:r>
    </w:p>
    <w:p>
      <w:pPr>
        <w:spacing w:after="100"/>
        <w:ind w:left="400"/>
      </w:pPr>
      <w:r>
        <w:rPr>
          <w:rFonts w:ascii="Arial" w:cs="Arial" w:eastAsia="Arial" w:hAnsi="Arial"/>
          <w:b/>
          <w:bCs/>
          <w:color w:val="CC6600"/>
          <w:sz w:val="20"/>
          <w:szCs w:val="20"/>
        </w:rPr>
        <w:t xml:space="preserve">P2 Phase 2: </w:t>
      </w:r>
      <w:r>
        <w:rPr>
          <w:rFonts w:ascii="Arial" w:cs="Arial" w:eastAsia="Arial" w:hAnsi="Arial"/>
          <w:i/>
          <w:iCs/>
          <w:color w:val="333333"/>
          <w:sz w:val="20"/>
          <w:szCs w:val="20"/>
        </w:rPr>
        <w:t xml:space="preserve">Klarna (UK) + Afterpay/Clearpay (US/UK) via Stripe — BNPL lifts AOV 20–30%</w:t>
      </w:r>
    </w:p>
    <w:p>
      <w:r>
        <w:t xml:space="preserve"/>
      </w:r>
    </w:p>
    <w:p>
      <w:pPr>
        <w:pStyle w:val="Heading3"/>
        <w:spacing w:before="200" w:after="100"/>
      </w:pPr>
      <w:r>
        <w:rPr>
          <w:rFonts w:ascii="Arial" w:cs="Arial" w:eastAsia="Arial" w:hAnsi="Arial"/>
          <w:b/>
          <w:bCs/>
          <w:color w:val="2E6DA4"/>
          <w:sz w:val="24"/>
          <w:szCs w:val="24"/>
        </w:rPr>
        <w:t xml:space="preserve">3.5.2  Payment Flow</w:t>
      </w:r>
    </w:p>
    <w:p>
      <w:pPr>
        <w:pStyle w:val="ListParagraph"/>
        <w:numPr>
          <w:ilvl w:val="0"/>
          <w:numId w:val="3"/>
        </w:numPr>
        <w:spacing w:after="80"/>
      </w:pPr>
      <w:r>
        <w:rPr>
          <w:rFonts w:ascii="Arial" w:cs="Arial" w:eastAsia="Arial" w:hAnsi="Arial"/>
          <w:color w:val="222222"/>
          <w:sz w:val="21"/>
          <w:szCs w:val="21"/>
        </w:rPr>
        <w:t xml:space="preserve">Customer clicks 'Place Order'</w:t>
      </w:r>
    </w:p>
    <w:p>
      <w:pPr>
        <w:pStyle w:val="ListParagraph"/>
        <w:numPr>
          <w:ilvl w:val="0"/>
          <w:numId w:val="3"/>
        </w:numPr>
        <w:spacing w:after="80"/>
      </w:pPr>
      <w:r>
        <w:rPr>
          <w:rFonts w:ascii="Arial" w:cs="Arial" w:eastAsia="Arial" w:hAnsi="Arial"/>
          <w:color w:val="222222"/>
          <w:sz w:val="21"/>
          <w:szCs w:val="21"/>
        </w:rPr>
        <w:t xml:space="preserve">Frontend POST /api/checkout/create-payment-intent</w:t>
      </w:r>
    </w:p>
    <w:p>
      <w:pPr>
        <w:pStyle w:val="ListParagraph"/>
        <w:numPr>
          <w:ilvl w:val="0"/>
          <w:numId w:val="3"/>
        </w:numPr>
        <w:spacing w:after="80"/>
      </w:pPr>
      <w:r>
        <w:rPr>
          <w:rFonts w:ascii="Arial" w:cs="Arial" w:eastAsia="Arial" w:hAnsi="Arial"/>
          <w:color w:val="222222"/>
          <w:sz w:val="21"/>
          <w:szCs w:val="21"/>
        </w:rPr>
        <w:t xml:space="preserve">CRITICAL: Backend recalculates total server-side from DB prices — never trust client total</w:t>
      </w:r>
    </w:p>
    <w:p>
      <w:pPr>
        <w:pStyle w:val="ListParagraph"/>
        <w:numPr>
          <w:ilvl w:val="0"/>
          <w:numId w:val="3"/>
        </w:numPr>
        <w:spacing w:after="80"/>
      </w:pPr>
      <w:r>
        <w:rPr>
          <w:rFonts w:ascii="Arial" w:cs="Arial" w:eastAsia="Arial" w:hAnsi="Arial"/>
          <w:color w:val="222222"/>
          <w:sz w:val="21"/>
          <w:szCs w:val="21"/>
        </w:rPr>
        <w:t xml:space="preserve">Backend applies and validates discount code if present</w:t>
      </w:r>
    </w:p>
    <w:p>
      <w:pPr>
        <w:pStyle w:val="ListParagraph"/>
        <w:numPr>
          <w:ilvl w:val="0"/>
          <w:numId w:val="3"/>
        </w:numPr>
        <w:spacing w:after="80"/>
      </w:pPr>
      <w:r>
        <w:rPr>
          <w:rFonts w:ascii="Arial" w:cs="Arial" w:eastAsia="Arial" w:hAnsi="Arial"/>
          <w:color w:val="222222"/>
          <w:sz w:val="21"/>
          <w:szCs w:val="21"/>
        </w:rPr>
        <w:t xml:space="preserve">Backend creates PaymentIntent with metadata: { tenantId, userId, cartSnapshot, discountCodeId }</w:t>
      </w:r>
    </w:p>
    <w:p>
      <w:pPr>
        <w:pStyle w:val="ListParagraph"/>
        <w:numPr>
          <w:ilvl w:val="0"/>
          <w:numId w:val="3"/>
        </w:numPr>
        <w:spacing w:after="80"/>
      </w:pPr>
      <w:r>
        <w:rPr>
          <w:rFonts w:ascii="Arial" w:cs="Arial" w:eastAsia="Arial" w:hAnsi="Arial"/>
          <w:color w:val="222222"/>
          <w:sz w:val="21"/>
          <w:szCs w:val="21"/>
        </w:rPr>
        <w:t xml:space="preserve">Returns client_secret to frontend</w:t>
      </w:r>
    </w:p>
    <w:p>
      <w:pPr>
        <w:pStyle w:val="ListParagraph"/>
        <w:numPr>
          <w:ilvl w:val="0"/>
          <w:numId w:val="3"/>
        </w:numPr>
        <w:spacing w:after="80"/>
      </w:pPr>
      <w:r>
        <w:rPr>
          <w:rFonts w:ascii="Arial" w:cs="Arial" w:eastAsia="Arial" w:hAnsi="Arial"/>
          <w:color w:val="222222"/>
          <w:sz w:val="21"/>
          <w:szCs w:val="21"/>
        </w:rPr>
        <w:t xml:space="preserve">Frontend calls stripe.confirmPayment() with return_url</w:t>
      </w:r>
    </w:p>
    <w:p>
      <w:pPr>
        <w:pStyle w:val="ListParagraph"/>
        <w:numPr>
          <w:ilvl w:val="0"/>
          <w:numId w:val="3"/>
        </w:numPr>
        <w:spacing w:after="80"/>
      </w:pPr>
      <w:r>
        <w:rPr>
          <w:rFonts w:ascii="Arial" w:cs="Arial" w:eastAsia="Arial" w:hAnsi="Arial"/>
          <w:color w:val="222222"/>
          <w:sz w:val="21"/>
          <w:szCs w:val="21"/>
        </w:rPr>
        <w:t xml:space="preserve">Stripe webhook fires payment_intent.succeeded</w:t>
      </w:r>
    </w:p>
    <w:p>
      <w:pPr>
        <w:pStyle w:val="ListParagraph"/>
        <w:numPr>
          <w:ilvl w:val="0"/>
          <w:numId w:val="3"/>
        </w:numPr>
        <w:spacing w:after="80"/>
      </w:pPr>
      <w:r>
        <w:rPr>
          <w:rFonts w:ascii="Arial" w:cs="Arial" w:eastAsia="Arial" w:hAnsi="Arial"/>
          <w:color w:val="222222"/>
          <w:sz w:val="21"/>
          <w:szCs w:val="21"/>
        </w:rPr>
        <w:t xml:space="preserve">Webhook creates order idempotently (checks stripe_payment_intent_id unique constraint)</w:t>
      </w:r>
    </w:p>
    <w:p>
      <w:pPr>
        <w:pStyle w:val="ListParagraph"/>
        <w:numPr>
          <w:ilvl w:val="0"/>
          <w:numId w:val="3"/>
        </w:numPr>
        <w:spacing w:after="80"/>
      </w:pPr>
      <w:r>
        <w:rPr>
          <w:rFonts w:ascii="Arial" w:cs="Arial" w:eastAsia="Arial" w:hAnsi="Arial"/>
          <w:color w:val="222222"/>
          <w:sz w:val="21"/>
          <w:szCs w:val="21"/>
        </w:rPr>
        <w:t xml:space="preserve">★ NEW: Webhook fires auto-fulfilment signal to supplier if webhook URL configured in supplier_integrations table</w:t>
      </w:r>
    </w:p>
    <w:p>
      <w:pPr>
        <w:pStyle w:val="ListParagraph"/>
        <w:numPr>
          <w:ilvl w:val="0"/>
          <w:numId w:val="3"/>
        </w:numPr>
        <w:spacing w:after="80"/>
      </w:pPr>
      <w:r>
        <w:rPr>
          <w:rFonts w:ascii="Arial" w:cs="Arial" w:eastAsia="Arial" w:hAnsi="Arial"/>
          <w:color w:val="222222"/>
          <w:sz w:val="21"/>
          <w:szCs w:val="21"/>
        </w:rPr>
        <w:t xml:space="preserve">Order confirmation email sent via Resend</w:t>
      </w:r>
    </w:p>
    <w:p>
      <w:pPr>
        <w:pStyle w:val="ListParagraph"/>
        <w:numPr>
          <w:ilvl w:val="0"/>
          <w:numId w:val="3"/>
        </w:numPr>
        <w:spacing w:after="80"/>
      </w:pPr>
      <w:r>
        <w:rPr>
          <w:rFonts w:ascii="Arial" w:cs="Arial" w:eastAsia="Arial" w:hAnsi="Arial"/>
          <w:color w:val="222222"/>
          <w:sz w:val="21"/>
          <w:szCs w:val="21"/>
        </w:rPr>
        <w:t xml:space="preserve">Checkout session marked recovered_at (if recovery flow)</w:t>
      </w:r>
    </w:p>
    <w:p>
      <w:pPr>
        <w:pStyle w:val="ListParagraph"/>
        <w:numPr>
          <w:ilvl w:val="0"/>
          <w:numId w:val="3"/>
        </w:numPr>
        <w:spacing w:after="80"/>
      </w:pPr>
      <w:r>
        <w:rPr>
          <w:rFonts w:ascii="Arial" w:cs="Arial" w:eastAsia="Arial" w:hAnsi="Arial"/>
          <w:color w:val="222222"/>
          <w:sz w:val="21"/>
          <w:szCs w:val="21"/>
        </w:rPr>
        <w:t xml:space="preserve">Discount code uses_count incremented</w:t>
      </w:r>
    </w:p>
    <w:p>
      <w:pPr>
        <w:pStyle w:val="ListParagraph"/>
        <w:numPr>
          <w:ilvl w:val="0"/>
          <w:numId w:val="3"/>
        </w:numPr>
        <w:spacing w:after="80"/>
      </w:pPr>
      <w:r>
        <w:rPr>
          <w:rFonts w:ascii="Arial" w:cs="Arial" w:eastAsia="Arial" w:hAnsi="Arial"/>
          <w:color w:val="222222"/>
          <w:sz w:val="21"/>
          <w:szCs w:val="21"/>
        </w:rPr>
        <w:t xml:space="preserve">Cart cleared</w:t>
      </w:r>
    </w:p>
    <w:p>
      <w:pPr>
        <w:pStyle w:val="ListParagraph"/>
        <w:numPr>
          <w:ilvl w:val="0"/>
          <w:numId w:val="3"/>
        </w:numPr>
        <w:spacing w:after="80"/>
      </w:pPr>
      <w:r>
        <w:rPr>
          <w:rFonts w:ascii="Arial" w:cs="Arial" w:eastAsia="Arial" w:hAnsi="Arial"/>
          <w:color w:val="222222"/>
          <w:sz w:val="21"/>
          <w:szCs w:val="21"/>
        </w:rPr>
        <w:t xml:space="preserve">Frontend redirects to /order-confirmation/[orderId]</w:t>
      </w:r>
    </w:p>
    <w:p>
      <w:r>
        <w:t xml:space="preserve"/>
      </w:r>
    </w:p>
    <w:p>
      <w:pPr>
        <w:pStyle w:val="Heading3"/>
        <w:spacing w:before="200" w:after="100"/>
      </w:pPr>
      <w:r>
        <w:rPr>
          <w:rFonts w:ascii="Arial" w:cs="Arial" w:eastAsia="Arial" w:hAnsi="Arial"/>
          <w:b/>
          <w:bCs/>
          <w:color w:val="2E6DA4"/>
          <w:sz w:val="24"/>
          <w:szCs w:val="24"/>
        </w:rPr>
        <w:t xml:space="preserve">3.5.3  Refund Flow  [P1 — ★ NEW — Feature #8 priority]</w:t>
      </w:r>
    </w:p>
    <w:p>
      <w:pPr>
        <w:pStyle w:val="ListParagraph"/>
        <w:numPr>
          <w:ilvl w:val="0"/>
          <w:numId w:val="2"/>
        </w:numPr>
        <w:spacing w:after="80"/>
      </w:pPr>
      <w:r>
        <w:rPr>
          <w:rFonts w:ascii="Arial" w:cs="Arial" w:eastAsia="Arial" w:hAnsi="Arial"/>
          <w:color w:val="222222"/>
          <w:sz w:val="21"/>
          <w:szCs w:val="21"/>
        </w:rPr>
        <w:t xml:space="preserve">Admin opens order in /admin/orders/[id] modal → clicks 'Issue Refund'</w:t>
      </w:r>
    </w:p>
    <w:p>
      <w:pPr>
        <w:pStyle w:val="ListParagraph"/>
        <w:numPr>
          <w:ilvl w:val="0"/>
          <w:numId w:val="2"/>
        </w:numPr>
        <w:spacing w:after="80"/>
      </w:pPr>
      <w:r>
        <w:rPr>
          <w:rFonts w:ascii="Arial" w:cs="Arial" w:eastAsia="Arial" w:hAnsi="Arial"/>
          <w:color w:val="222222"/>
          <w:sz w:val="21"/>
          <w:szCs w:val="21"/>
        </w:rPr>
        <w:t xml:space="preserve">Input: amount (full or partial), reason (required)</w:t>
      </w:r>
    </w:p>
    <w:p>
      <w:pPr>
        <w:pStyle w:val="ListParagraph"/>
        <w:numPr>
          <w:ilvl w:val="0"/>
          <w:numId w:val="2"/>
        </w:numPr>
        <w:spacing w:after="80"/>
      </w:pPr>
      <w:r>
        <w:rPr>
          <w:rFonts w:ascii="Arial" w:cs="Arial" w:eastAsia="Arial" w:hAnsi="Arial"/>
          <w:color w:val="222222"/>
          <w:sz w:val="21"/>
          <w:szCs w:val="21"/>
        </w:rPr>
        <w:t xml:space="preserve">Backend: POST /api/admin/orders/[id]/refund → calls Stripe refunds.create()</w:t>
      </w:r>
    </w:p>
    <w:p>
      <w:pPr>
        <w:pStyle w:val="ListParagraph"/>
        <w:numPr>
          <w:ilvl w:val="0"/>
          <w:numId w:val="2"/>
        </w:numPr>
        <w:spacing w:after="80"/>
      </w:pPr>
      <w:r>
        <w:rPr>
          <w:rFonts w:ascii="Arial" w:cs="Arial" w:eastAsia="Arial" w:hAnsi="Arial"/>
          <w:color w:val="222222"/>
          <w:sz w:val="21"/>
          <w:szCs w:val="21"/>
        </w:rPr>
        <w:t xml:space="preserve">Order status updated: 'Refunded' or 'Partially Refunded'</w:t>
      </w:r>
    </w:p>
    <w:p>
      <w:pPr>
        <w:pStyle w:val="ListParagraph"/>
        <w:numPr>
          <w:ilvl w:val="0"/>
          <w:numId w:val="2"/>
        </w:numPr>
        <w:spacing w:after="80"/>
      </w:pPr>
      <w:r>
        <w:rPr>
          <w:rFonts w:ascii="Arial" w:cs="Arial" w:eastAsia="Arial" w:hAnsi="Arial"/>
          <w:color w:val="222222"/>
          <w:sz w:val="21"/>
          <w:szCs w:val="21"/>
        </w:rPr>
        <w:t xml:space="preserve">Refund confirmation email sent to customer via Resend</w:t>
      </w:r>
    </w:p>
    <w:p>
      <w:pPr>
        <w:pStyle w:val="ListParagraph"/>
        <w:numPr>
          <w:ilvl w:val="0"/>
          <w:numId w:val="2"/>
        </w:numPr>
        <w:spacing w:after="80"/>
      </w:pPr>
      <w:r>
        <w:rPr>
          <w:rFonts w:ascii="Arial" w:cs="Arial" w:eastAsia="Arial" w:hAnsi="Arial"/>
          <w:color w:val="222222"/>
          <w:sz w:val="21"/>
          <w:szCs w:val="21"/>
        </w:rPr>
        <w:t xml:space="preserve">Refund logged in order_status_history (admin_id, amount, reason)</w:t>
      </w:r>
    </w:p>
    <w:p>
      <w:pPr>
        <w:pStyle w:val="ListParagraph"/>
        <w:numPr>
          <w:ilvl w:val="0"/>
          <w:numId w:val="2"/>
        </w:numPr>
        <w:spacing w:after="80"/>
      </w:pPr>
      <w:r>
        <w:rPr>
          <w:rFonts w:ascii="Arial" w:cs="Arial" w:eastAsia="Arial" w:hAnsi="Arial"/>
          <w:color w:val="222222"/>
          <w:sz w:val="21"/>
          <w:szCs w:val="21"/>
        </w:rPr>
        <w:t xml:space="preserve">UK legal note: 14-day right-to-cancel under Consumer Rights Act 2015 — refund mechanism is not optional</w:t>
      </w:r>
    </w:p>
    <w:p>
      <w:r>
        <w:t xml:space="preserve"/>
      </w:r>
    </w:p>
    <w:p>
      <w:pPr>
        <w:pStyle w:val="Heading3"/>
        <w:spacing w:before="200" w:after="100"/>
      </w:pPr>
      <w:r>
        <w:rPr>
          <w:rFonts w:ascii="Arial" w:cs="Arial" w:eastAsia="Arial" w:hAnsi="Arial"/>
          <w:b/>
          <w:bCs/>
          <w:color w:val="2E6DA4"/>
          <w:sz w:val="24"/>
          <w:szCs w:val="24"/>
        </w:rPr>
        <w:t xml:space="preserve">3.5.4  Security (Non-Negotiable)</w:t>
      </w:r>
    </w:p>
    <w:p>
      <w:pPr>
        <w:pStyle w:val="ListParagraph"/>
        <w:numPr>
          <w:ilvl w:val="0"/>
          <w:numId w:val="2"/>
        </w:numPr>
        <w:spacing w:after="80"/>
      </w:pPr>
      <w:r>
        <w:rPr>
          <w:rFonts w:ascii="Arial" w:cs="Arial" w:eastAsia="Arial" w:hAnsi="Arial"/>
          <w:color w:val="222222"/>
          <w:sz w:val="21"/>
          <w:szCs w:val="21"/>
        </w:rPr>
        <w:t xml:space="preserve">CRITICAL: Always recalculate order total server-side — never trust any client-sent amount</w:t>
      </w:r>
    </w:p>
    <w:p>
      <w:pPr>
        <w:pStyle w:val="ListParagraph"/>
        <w:numPr>
          <w:ilvl w:val="0"/>
          <w:numId w:val="2"/>
        </w:numPr>
        <w:spacing w:after="80"/>
      </w:pPr>
      <w:r>
        <w:rPr>
          <w:rFonts w:ascii="Arial" w:cs="Arial" w:eastAsia="Arial" w:hAnsi="Arial"/>
          <w:color w:val="222222"/>
          <w:sz w:val="21"/>
          <w:szCs w:val="21"/>
        </w:rPr>
        <w:t xml:space="preserve">Stripe webhook: always verify signature via stripe.webhooks.constructEvent() before processing</w:t>
      </w:r>
    </w:p>
    <w:p>
      <w:pPr>
        <w:pStyle w:val="ListParagraph"/>
        <w:numPr>
          <w:ilvl w:val="0"/>
          <w:numId w:val="2"/>
        </w:numPr>
        <w:spacing w:after="80"/>
      </w:pPr>
      <w:r>
        <w:rPr>
          <w:rFonts w:ascii="Arial" w:cs="Arial" w:eastAsia="Arial" w:hAnsi="Arial"/>
          <w:color w:val="222222"/>
          <w:sz w:val="21"/>
          <w:szCs w:val="21"/>
        </w:rPr>
        <w:t xml:space="preserve">Idempotency: check stripe_payment_intent_id before creating order (prevents duplicate orders from webhook retries)</w:t>
      </w:r>
    </w:p>
    <w:p>
      <w:pPr>
        <w:pStyle w:val="ListParagraph"/>
        <w:numPr>
          <w:ilvl w:val="0"/>
          <w:numId w:val="2"/>
        </w:numPr>
        <w:spacing w:after="80"/>
      </w:pPr>
      <w:r>
        <w:rPr>
          <w:rFonts w:ascii="Arial" w:cs="Arial" w:eastAsia="Arial" w:hAnsi="Arial"/>
          <w:color w:val="222222"/>
          <w:sz w:val="21"/>
          <w:szCs w:val="21"/>
        </w:rPr>
        <w:t xml:space="preserve">Never log or store raw Stripe keys — environment variables only</w:t>
      </w:r>
    </w:p>
    <w:p>
      <w:pPr>
        <w:pStyle w:val="ListParagraph"/>
        <w:numPr>
          <w:ilvl w:val="0"/>
          <w:numId w:val="2"/>
        </w:numPr>
        <w:spacing w:after="80"/>
      </w:pPr>
      <w:r>
        <w:rPr>
          <w:rFonts w:ascii="Arial" w:cs="Arial" w:eastAsia="Arial" w:hAnsi="Arial"/>
          <w:color w:val="222222"/>
          <w:sz w:val="21"/>
          <w:szCs w:val="21"/>
        </w:rPr>
        <w:t xml:space="preserve">Discount validation always server-side — client can only send the code string</w:t>
      </w:r>
    </w:p>
    <w:p>
      <w:r>
        <w:t xml:space="preserve"/>
      </w:r>
    </w:p>
    <w:p>
      <w:pPr>
        <w:pBdr>
          <w:bottom w:val="single" w:color="D0D9E8" w:sz="8" w:space="4"/>
        </w:pBdr>
        <w:spacing w:before="200" w:after="200"/>
      </w:pPr>
      <w:r>
        <w:t xml:space="preserve"/>
      </w:r>
    </w:p>
    <w:p>
      <w:pPr>
        <w:shd w:fill="2E86AB" w:val="clear"/>
        <w:spacing w:before="240" w:after="160"/>
        <w:ind w:left="200" w:right="200"/>
      </w:pPr>
      <w:r>
        <w:rPr>
          <w:rFonts w:ascii="Arial" w:cs="Arial" w:eastAsia="Arial" w:hAnsi="Arial"/>
          <w:b/>
          <w:bCs/>
          <w:color w:val="FFFFFF"/>
          <w:sz w:val="24"/>
          <w:szCs w:val="24"/>
        </w:rPr>
        <w:t xml:space="preserve">3.6  Order Tracking Page  [P1 — ★ NEW — Feature #9 priority]</w:t>
      </w:r>
    </w:p>
    <w:p>
      <w:r>
        <w:t xml:space="preserve"/>
      </w:r>
    </w:p>
    <w:p>
      <w:pPr>
        <w:spacing w:after="120"/>
      </w:pPr>
      <w:r>
        <w:rPr>
          <w:rFonts w:ascii="Arial" w:cs="Arial" w:eastAsia="Arial" w:hAnsi="Arial"/>
          <w:color w:val="222222"/>
          <w:sz w:val="22"/>
          <w:szCs w:val="22"/>
        </w:rPr>
        <w:t xml:space="preserve">One of the top 3 features across all platforms surveyed. CJDropshipping, AutoDS, and Spocket all have this natively. Reduces 'Where is my order?' support volume by up to 40%.</w:t>
      </w:r>
    </w:p>
    <w:p>
      <w:r>
        <w:t xml:space="preserve"/>
      </w:r>
    </w:p>
    <w:p>
      <w:pPr>
        <w:pStyle w:val="ListParagraph"/>
        <w:numPr>
          <w:ilvl w:val="0"/>
          <w:numId w:val="2"/>
        </w:numPr>
        <w:spacing w:after="80"/>
      </w:pPr>
      <w:r>
        <w:rPr>
          <w:rFonts w:ascii="Arial" w:cs="Arial" w:eastAsia="Arial" w:hAnsi="Arial"/>
          <w:color w:val="222222"/>
          <w:sz w:val="21"/>
          <w:szCs w:val="21"/>
        </w:rPr>
        <w:t xml:space="preserve">Route: /orders/[id]/tracking — accessible via order_token (no login required) OR customer JWT</w:t>
      </w:r>
    </w:p>
    <w:p>
      <w:pPr>
        <w:pStyle w:val="ListParagraph"/>
        <w:numPr>
          <w:ilvl w:val="0"/>
          <w:numId w:val="2"/>
        </w:numPr>
        <w:spacing w:after="80"/>
      </w:pPr>
      <w:r>
        <w:rPr>
          <w:rFonts w:ascii="Arial" w:cs="Arial" w:eastAsia="Arial" w:hAnsi="Arial"/>
          <w:color w:val="222222"/>
          <w:sz w:val="21"/>
          <w:szCs w:val="21"/>
        </w:rPr>
        <w:t xml:space="preserve">order_token is a public UUID stored on orders table — safe to include in emails without exposing personal data</w:t>
      </w:r>
    </w:p>
    <w:p>
      <w:pPr>
        <w:pStyle w:val="ListParagraph"/>
        <w:numPr>
          <w:ilvl w:val="0"/>
          <w:numId w:val="2"/>
        </w:numPr>
        <w:spacing w:after="80"/>
      </w:pPr>
      <w:r>
        <w:rPr>
          <w:rFonts w:ascii="Arial" w:cs="Arial" w:eastAsia="Arial" w:hAnsi="Arial"/>
          <w:color w:val="222222"/>
          <w:sz w:val="21"/>
          <w:szCs w:val="21"/>
        </w:rPr>
        <w:t xml:space="preserve">Status stepper: Order Placed → Processing → Shipped → Out for Delivery → Delivered</w:t>
      </w:r>
    </w:p>
    <w:p>
      <w:pPr>
        <w:pStyle w:val="ListParagraph"/>
        <w:numPr>
          <w:ilvl w:val="0"/>
          <w:numId w:val="2"/>
        </w:numPr>
        <w:spacing w:after="80"/>
      </w:pPr>
      <w:r>
        <w:rPr>
          <w:rFonts w:ascii="Arial" w:cs="Arial" w:eastAsia="Arial" w:hAnsi="Arial"/>
          <w:color w:val="222222"/>
          <w:sz w:val="21"/>
          <w:szCs w:val="21"/>
        </w:rPr>
        <w:t xml:space="preserve">Shows: carrier name, tracking number, estimated delivery date, shipping address (first line + postcode only)</w:t>
      </w:r>
    </w:p>
    <w:p>
      <w:pPr>
        <w:pStyle w:val="ListParagraph"/>
        <w:numPr>
          <w:ilvl w:val="0"/>
          <w:numId w:val="2"/>
        </w:numPr>
        <w:spacing w:after="80"/>
      </w:pPr>
      <w:r>
        <w:rPr>
          <w:rFonts w:ascii="Arial" w:cs="Arial" w:eastAsia="Arial" w:hAnsi="Arial"/>
          <w:color w:val="222222"/>
          <w:sz w:val="21"/>
          <w:szCs w:val="21"/>
        </w:rPr>
        <w:t xml:space="preserve">If tracking number present: 'Track with [Carrier]' external link button</w:t>
      </w:r>
    </w:p>
    <w:p>
      <w:pPr>
        <w:pStyle w:val="ListParagraph"/>
        <w:numPr>
          <w:ilvl w:val="0"/>
          <w:numId w:val="2"/>
        </w:numPr>
        <w:spacing w:after="80"/>
      </w:pPr>
      <w:r>
        <w:rPr>
          <w:rFonts w:ascii="Arial" w:cs="Arial" w:eastAsia="Arial" w:hAnsi="Arial"/>
          <w:color w:val="222222"/>
          <w:sz w:val="21"/>
          <w:szCs w:val="21"/>
        </w:rPr>
        <w:t xml:space="preserve">If no tracking yet: 'Your order is being prepared — expected to ship [date]' friendly message</w:t>
      </w:r>
    </w:p>
    <w:p>
      <w:pPr>
        <w:pStyle w:val="ListParagraph"/>
        <w:numPr>
          <w:ilvl w:val="0"/>
          <w:numId w:val="2"/>
        </w:numPr>
        <w:spacing w:after="80"/>
      </w:pPr>
      <w:r>
        <w:rPr>
          <w:rFonts w:ascii="Arial" w:cs="Arial" w:eastAsia="Arial" w:hAnsi="Arial"/>
          <w:color w:val="222222"/>
          <w:sz w:val="21"/>
          <w:szCs w:val="21"/>
        </w:rPr>
        <w:t xml:space="preserve">Mobile-first design, sharable URL</w:t>
      </w:r>
    </w:p>
    <w:p>
      <w:r>
        <w:t xml:space="preserve"/>
      </w:r>
    </w:p>
    <w:p>
      <w:pPr>
        <w:pBdr>
          <w:bottom w:val="single" w:color="D0D9E8" w:sz="8" w:space="4"/>
        </w:pBdr>
        <w:spacing w:before="200" w:after="200"/>
      </w:pPr>
      <w:r>
        <w:t xml:space="preserve"/>
      </w:r>
    </w:p>
    <w:p>
      <w:pPr>
        <w:shd w:fill="2E86AB" w:val="clear"/>
        <w:spacing w:before="240" w:after="160"/>
        <w:ind w:left="200" w:right="200"/>
      </w:pPr>
      <w:r>
        <w:rPr>
          <w:rFonts w:ascii="Arial" w:cs="Arial" w:eastAsia="Arial" w:hAnsi="Arial"/>
          <w:b/>
          <w:bCs/>
          <w:color w:val="FFFFFF"/>
          <w:sz w:val="24"/>
          <w:szCs w:val="24"/>
        </w:rPr>
        <w:t xml:space="preserve">3.7  Order Management  [P1 — Upgraded]</w:t>
      </w:r>
    </w:p>
    <w:p>
      <w:r>
        <w:t xml:space="preserve"/>
      </w:r>
    </w:p>
    <w:p>
      <w:pPr>
        <w:pStyle w:val="Heading3"/>
        <w:spacing w:before="200" w:after="100"/>
      </w:pPr>
      <w:r>
        <w:rPr>
          <w:rFonts w:ascii="Arial" w:cs="Arial" w:eastAsia="Arial" w:hAnsi="Arial"/>
          <w:b/>
          <w:bCs/>
          <w:color w:val="2E6DA4"/>
          <w:sz w:val="24"/>
          <w:szCs w:val="24"/>
        </w:rPr>
        <w:t xml:space="preserve">3.7.1  Customer — /account Orders Tab</w:t>
      </w:r>
    </w:p>
    <w:p>
      <w:pPr>
        <w:pStyle w:val="ListParagraph"/>
        <w:numPr>
          <w:ilvl w:val="0"/>
          <w:numId w:val="2"/>
        </w:numPr>
        <w:spacing w:after="80"/>
      </w:pPr>
      <w:r>
        <w:rPr>
          <w:rFonts w:ascii="Arial" w:cs="Arial" w:eastAsia="Arial" w:hAnsi="Arial"/>
          <w:color w:val="222222"/>
          <w:sz w:val="21"/>
          <w:szCs w:val="21"/>
        </w:rPr>
        <w:t xml:space="preserve">Order list: order number, date, item count, total, status badge</w:t>
      </w:r>
    </w:p>
    <w:p>
      <w:pPr>
        <w:pStyle w:val="ListParagraph"/>
        <w:numPr>
          <w:ilvl w:val="0"/>
          <w:numId w:val="2"/>
        </w:numPr>
        <w:spacing w:after="80"/>
      </w:pPr>
      <w:r>
        <w:rPr>
          <w:rFonts w:ascii="Arial" w:cs="Arial" w:eastAsia="Arial" w:hAnsi="Arial"/>
          <w:color w:val="222222"/>
          <w:sz w:val="21"/>
          <w:szCs w:val="21"/>
        </w:rPr>
        <w:t xml:space="preserve">Expand each order to show full line items with product images</w:t>
      </w:r>
    </w:p>
    <w:p>
      <w:pPr>
        <w:spacing w:after="100"/>
        <w:ind w:left="400"/>
      </w:pPr>
      <w:r>
        <w:rPr>
          <w:rFonts w:ascii="Arial" w:cs="Arial" w:eastAsia="Arial" w:hAnsi="Arial"/>
          <w:b/>
          <w:bCs/>
          <w:color w:val="CC6600"/>
          <w:sz w:val="20"/>
          <w:szCs w:val="20"/>
        </w:rPr>
        <w:t xml:space="preserve">★ NEW: </w:t>
      </w:r>
      <w:r>
        <w:rPr>
          <w:rFonts w:ascii="Arial" w:cs="Arial" w:eastAsia="Arial" w:hAnsi="Arial"/>
          <w:i/>
          <w:iCs/>
          <w:color w:val="333333"/>
          <w:sz w:val="20"/>
          <w:szCs w:val="20"/>
        </w:rPr>
        <w:t xml:space="preserve">'Track Order' button per order → links to /orders/[id]/tracking (uses order_token)</w:t>
      </w:r>
    </w:p>
    <w:p>
      <w:pPr>
        <w:spacing w:after="100"/>
        <w:ind w:left="400"/>
      </w:pPr>
      <w:r>
        <w:rPr>
          <w:rFonts w:ascii="Arial" w:cs="Arial" w:eastAsia="Arial" w:hAnsi="Arial"/>
          <w:b/>
          <w:bCs/>
          <w:color w:val="CC6600"/>
          <w:sz w:val="20"/>
          <w:szCs w:val="20"/>
        </w:rPr>
        <w:t xml:space="preserve">P2 Phase 2: </w:t>
      </w:r>
      <w:r>
        <w:rPr>
          <w:rFonts w:ascii="Arial" w:cs="Arial" w:eastAsia="Arial" w:hAnsi="Arial"/>
          <w:i/>
          <w:iCs/>
          <w:color w:val="333333"/>
          <w:sz w:val="20"/>
          <w:szCs w:val="20"/>
        </w:rPr>
        <w:t xml:space="preserve">'Request Return' button per delivered order → generates return request visible to admin</w:t>
      </w:r>
    </w:p>
    <w:p>
      <w:r>
        <w:t xml:space="preserve"/>
      </w:r>
    </w:p>
    <w:p>
      <w:pPr>
        <w:pStyle w:val="Heading3"/>
        <w:spacing w:before="200" w:after="100"/>
      </w:pPr>
      <w:r>
        <w:rPr>
          <w:rFonts w:ascii="Arial" w:cs="Arial" w:eastAsia="Arial" w:hAnsi="Arial"/>
          <w:b/>
          <w:bCs/>
          <w:color w:val="2E6DA4"/>
          <w:sz w:val="24"/>
          <w:szCs w:val="24"/>
        </w:rPr>
        <w:t xml:space="preserve">3.7.2  Admin — /admin/orders</w:t>
      </w:r>
    </w:p>
    <w:p>
      <w:pPr>
        <w:pStyle w:val="ListParagraph"/>
        <w:numPr>
          <w:ilvl w:val="0"/>
          <w:numId w:val="2"/>
        </w:numPr>
        <w:spacing w:after="80"/>
      </w:pPr>
      <w:r>
        <w:rPr>
          <w:rFonts w:ascii="Arial" w:cs="Arial" w:eastAsia="Arial" w:hAnsi="Arial"/>
          <w:color w:val="222222"/>
          <w:sz w:val="21"/>
          <w:szCs w:val="21"/>
        </w:rPr>
        <w:t xml:space="preserve">Orders table: Order ID, Customer email, Date, Items, Total, Status, Actions</w:t>
      </w:r>
    </w:p>
    <w:p>
      <w:pPr>
        <w:pStyle w:val="ListParagraph"/>
        <w:numPr>
          <w:ilvl w:val="0"/>
          <w:numId w:val="2"/>
        </w:numPr>
        <w:spacing w:after="80"/>
      </w:pPr>
      <w:r>
        <w:rPr>
          <w:rFonts w:ascii="Arial" w:cs="Arial" w:eastAsia="Arial" w:hAnsi="Arial"/>
          <w:color w:val="222222"/>
          <w:sz w:val="21"/>
          <w:szCs w:val="21"/>
        </w:rPr>
        <w:t xml:space="preserve">Filters: status, date range, currency (GBP/USD)</w:t>
      </w:r>
    </w:p>
    <w:p>
      <w:pPr>
        <w:pStyle w:val="ListParagraph"/>
        <w:numPr>
          <w:ilvl w:val="0"/>
          <w:numId w:val="2"/>
        </w:numPr>
        <w:spacing w:after="80"/>
      </w:pPr>
      <w:r>
        <w:rPr>
          <w:rFonts w:ascii="Arial" w:cs="Arial" w:eastAsia="Arial" w:hAnsi="Arial"/>
          <w:color w:val="222222"/>
          <w:sz w:val="21"/>
          <w:szCs w:val="21"/>
        </w:rPr>
        <w:t xml:space="preserve">Search: by order number or customer email</w:t>
      </w:r>
    </w:p>
    <w:p>
      <w:pPr>
        <w:pStyle w:val="ListParagraph"/>
        <w:numPr>
          <w:ilvl w:val="0"/>
          <w:numId w:val="2"/>
        </w:numPr>
        <w:spacing w:after="80"/>
      </w:pPr>
      <w:r>
        <w:rPr>
          <w:rFonts w:ascii="Arial" w:cs="Arial" w:eastAsia="Arial" w:hAnsi="Arial"/>
          <w:color w:val="222222"/>
          <w:sz w:val="21"/>
          <w:szCs w:val="21"/>
        </w:rPr>
        <w:t xml:space="preserve">Order detail modal: line items, shipping address, Stripe PaymentIntent ID, discount applied</w:t>
      </w:r>
    </w:p>
    <w:p>
      <w:pPr>
        <w:pStyle w:val="ListParagraph"/>
        <w:numPr>
          <w:ilvl w:val="0"/>
          <w:numId w:val="2"/>
        </w:numPr>
        <w:spacing w:after="80"/>
      </w:pPr>
      <w:r>
        <w:rPr>
          <w:rFonts w:ascii="Arial" w:cs="Arial" w:eastAsia="Arial" w:hAnsi="Arial"/>
          <w:color w:val="222222"/>
          <w:sz w:val="21"/>
          <w:szCs w:val="21"/>
        </w:rPr>
        <w:t xml:space="preserve">Status update dropdown — logged to order_status_history with admin user ID</w:t>
      </w:r>
    </w:p>
    <w:p>
      <w:pPr>
        <w:pStyle w:val="ListParagraph"/>
        <w:numPr>
          <w:ilvl w:val="0"/>
          <w:numId w:val="2"/>
        </w:numPr>
        <w:spacing w:after="80"/>
      </w:pPr>
      <w:r>
        <w:rPr>
          <w:rFonts w:ascii="Arial" w:cs="Arial" w:eastAsia="Arial" w:hAnsi="Arial"/>
          <w:color w:val="222222"/>
          <w:sz w:val="21"/>
          <w:szCs w:val="21"/>
        </w:rPr>
        <w:t xml:space="preserve">Tracking number + carrier field — admin editable inline (triggers shipping confirmation email)</w:t>
      </w:r>
    </w:p>
    <w:p>
      <w:pPr>
        <w:spacing w:after="100"/>
        <w:ind w:left="400"/>
      </w:pPr>
      <w:r>
        <w:rPr>
          <w:rFonts w:ascii="Arial" w:cs="Arial" w:eastAsia="Arial" w:hAnsi="Arial"/>
          <w:b/>
          <w:bCs/>
          <w:color w:val="CC6600"/>
          <w:sz w:val="20"/>
          <w:szCs w:val="20"/>
        </w:rPr>
        <w:t xml:space="preserve">★ NEW (Feature #8 priority): </w:t>
      </w:r>
      <w:r>
        <w:rPr>
          <w:rFonts w:ascii="Arial" w:cs="Arial" w:eastAsia="Arial" w:hAnsi="Arial"/>
          <w:i/>
          <w:iCs/>
          <w:color w:val="333333"/>
          <w:sz w:val="20"/>
          <w:szCs w:val="20"/>
        </w:rPr>
        <w:t xml:space="preserve">'Issue Refund' button in modal — opens refund flow (full or partial amount, reason required)</w:t>
      </w:r>
    </w:p>
    <w:p>
      <w:pPr>
        <w:spacing w:after="100"/>
        <w:ind w:left="400"/>
      </w:pPr>
      <w:r>
        <w:rPr>
          <w:rFonts w:ascii="Arial" w:cs="Arial" w:eastAsia="Arial" w:hAnsi="Arial"/>
          <w:b/>
          <w:bCs/>
          <w:color w:val="CC6600"/>
          <w:sz w:val="20"/>
          <w:szCs w:val="20"/>
        </w:rPr>
        <w:t xml:space="preserve">★ NEW (Feature #14 priority): </w:t>
      </w:r>
      <w:r>
        <w:rPr>
          <w:rFonts w:ascii="Arial" w:cs="Arial" w:eastAsia="Arial" w:hAnsi="Arial"/>
          <w:i/>
          <w:iCs/>
          <w:color w:val="333333"/>
          <w:sz w:val="20"/>
          <w:szCs w:val="20"/>
        </w:rPr>
        <w:t xml:space="preserve">'Send to Supplier' button — manually fires auto-fulfilment signal to supplier webhook if configured</w:t>
      </w:r>
    </w:p>
    <w:p>
      <w:pPr>
        <w:pStyle w:val="ListParagraph"/>
        <w:numPr>
          <w:ilvl w:val="0"/>
          <w:numId w:val="2"/>
        </w:numPr>
        <w:spacing w:after="80"/>
      </w:pPr>
      <w:r>
        <w:rPr>
          <w:rFonts w:ascii="Arial" w:cs="Arial" w:eastAsia="Arial" w:hAnsi="Arial"/>
          <w:color w:val="222222"/>
          <w:sz w:val="21"/>
          <w:szCs w:val="21"/>
        </w:rPr>
        <w:t xml:space="preserve">Export to CSV</w:t>
      </w:r>
    </w:p>
    <w:p>
      <w:pPr>
        <w:pStyle w:val="ListParagraph"/>
        <w:numPr>
          <w:ilvl w:val="0"/>
          <w:numId w:val="2"/>
        </w:numPr>
        <w:spacing w:after="80"/>
      </w:pPr>
      <w:r>
        <w:rPr>
          <w:rFonts w:ascii="Arial" w:cs="Arial" w:eastAsia="Arial" w:hAnsi="Arial"/>
          <w:color w:val="222222"/>
          <w:sz w:val="21"/>
          <w:szCs w:val="21"/>
        </w:rPr>
        <w:t xml:space="preserve">Dashboard revenue cards: Today, This Month, Total Orders, AOV, Abandoned Carts, Recovery Rate %</w:t>
      </w:r>
    </w:p>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4.  Database Schema — Migration 006 (v2.0)</w:t>
      </w:r>
    </w:p>
    <w:p>
      <w:pPr>
        <w:spacing w:after="120"/>
      </w:pPr>
      <w:r>
        <w:rPr>
          <w:rFonts w:ascii="Arial" w:cs="Arial" w:eastAsia="Arial" w:hAnsi="Arial"/>
          <w:color w:val="222222"/>
          <w:sz w:val="22"/>
          <w:szCs w:val="22"/>
        </w:rPr>
        <w:t xml:space="preserve">Migration 006 creates 8 tables (up from 4 in v1 PRD). The additions support: discount codes, cart reservations, checkout sessions for abandonment tracking, and expanded order columns.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 Key Columns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cart_items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Logged-in user cart. id, tenant_id, user_id, product_id, variant_id, quantity, added_at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cart_reservations ★</w:t>
            </w:r>
          </w:p>
        </w:tc>
        <w:tc>
          <w:tcPr>
            <w:tcW w:type="dxa" w:w="6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Holds inventory for 15 min during checkout. id, tenant_id, product_id, variant_id, quantity, session_token, reserved_until, created_at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checkout_sessions ★</w:t>
            </w:r>
          </w:p>
        </w:tc>
        <w:tc>
          <w:tcPr>
            <w:tcW w:type="dxa" w:w="6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Tracks checkout progress for abandonment detection. id, tenant_id, user_id (null ok), email, cart_snapshot (jsonb), step_reached (1–3), session_token (UUID), abandoned_email_1_sent_at, abandoned_email_2_sent_at, recovered_at, created_at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discount_codes ★</w:t>
            </w:r>
          </w:p>
        </w:tc>
        <w:tc>
          <w:tcPr>
            <w:tcW w:type="dxa" w:w="6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Coupon system. id, tenant_id, code, discount_type (percentage/fixed/free_shipping), value, currency, min_order_amount, max_uses, uses_count, per_customer_limit, starts_at, expires_at, is_active, created_at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discount_redemptions ★</w:t>
            </w:r>
          </w:p>
        </w:tc>
        <w:tc>
          <w:tcPr>
            <w:tcW w:type="dxa" w:w="6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Tracks code usage per customer/order. id, tenant_id, discount_code_id, order_id, user_id (null ok), guest_email, amount_saved, redeemed_at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Core order. id, tenant_id, user_id (null ok), order_number, stripe_payment_intent_id, status, currency, subtotal, discount_amount ★, discount_code_id ★, shipping_cost, vat_amount, total, shipping_address (jsonb), billing_address (jsonb), notes ★, tracking_number ★, tracking_carrier ★, order_token ★ (public UUID), refund_amount ★, refund_reason ★, created_at, updated_at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order_items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Line items with snapshots. id, order_id, tenant_id, product_id, product_snapshot (jsonb — name/image/price at purchase time), variant_snapshot (jsonb), quantity, unit_price, total_price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order_status_history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Audit trail. id, order_id, tenant_id, from_status, to_status, changed_by_admin_id (null ok), refund_amount (null ok), note, created_at</w:t>
            </w:r>
          </w:p>
        </w:tc>
      </w:tr>
    </w:tbl>
    <w:p>
      <w:r>
        <w:t xml:space="preserve"/>
      </w:r>
    </w:p>
    <w:p>
      <w:pPr>
        <w:spacing w:after="120"/>
      </w:pPr>
      <w:r>
        <w:rPr>
          <w:rFonts w:ascii="Arial" w:cs="Arial" w:eastAsia="Arial" w:hAnsi="Arial"/>
          <w:color w:val="222222"/>
          <w:sz w:val="22"/>
          <w:szCs w:val="22"/>
        </w:rPr>
        <w:t xml:space="preserve">★ = new columns added in v2.0 vs v1 PRD</w:t>
      </w:r>
    </w:p>
    <w:p>
      <w:pPr>
        <w:spacing w:after="120"/>
      </w:pPr>
      <w:r>
        <w:rPr>
          <w:rFonts w:ascii="Arial" w:cs="Arial" w:eastAsia="Arial" w:hAnsi="Arial"/>
          <w:color w:val="222222"/>
          <w:sz w:val="22"/>
          <w:szCs w:val="22"/>
        </w:rPr>
        <w:t xml:space="preserve">Design notes: product_snapshot protects order history if product is deleted or price changes. user_id nullable supports guest checkout. order_token is safe for public tracking links. stripe_payment_intent_id unique constraint prevents duplicate orders from webhook retries. vat_amount stored separately for UK accounting compliance.</w:t>
      </w:r>
    </w:p>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5.  Complete API Routes — v2.0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700"/>
        <w:gridCol w:w="3760"/>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/api/cart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Fetch cart for logged-in user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/api/cart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item — upserts/increments if exists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/api/cart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Update quantity — qty=0 removes item</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/api/cart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Remove item or ?clearAll=true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/api/cart/merge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Merge guest localStorage cart on login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/api/cart/validate-discount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Validate code + return discount value, expiry, errors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/api/cart/reserve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Reserve inventory (15-min TTL) on checkout start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DELETE</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/api/cart/reserve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Release reservation on abandon or completion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/api/checkout/create-payment-intent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 + validation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Creates Stripe PaymentIntent. ALWAYS recalculates total server-side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/api/checkout/session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Create checkout_session when email captured at Step 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/api/checkout/recover/[token]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Session token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Restore abandoned cart from recovery email link</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/api/webhooks/stripe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 signature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Handles payment_intent.succeeded / failed / charge.refunded. Idempotent.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/api/orders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order history (paginated)</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/api/orders/[id]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Single order detail</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/api/orders/[id]/tracking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order_token (public)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Public tracking data — no auth required</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/api/orders/[id]/return-request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(P2): Customer initiates return request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/api/admin/orders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orders — paginated, filterable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/api/admin/orders/[id]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Update status + tracking — triggers shipping email if status→Shipped</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/api/admin/orders/[id]/refund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Initiate Stripe refund (full or partial)</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/api/admin/orders/[id]/fulfil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Fire auto-fulfilment webhook to supplier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/api/admin/discounts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List discount codes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/api/admin/discounts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Create discount code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PATCH</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/api/admin/discounts/[id]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Update / deactivate code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GET</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/api/admin/abandoned-carts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JWT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Abandoned session list + stats</w:t>
            </w:r>
          </w:p>
        </w:tc>
      </w:tr>
    </w:tbl>
    <w:p>
      <w:r>
        <w:t xml:space="preserve"/>
      </w:r>
    </w:p>
    <w:p>
      <w:r>
        <w:rPr>
          <w:rFonts w:ascii="Arial" w:cs="Arial" w:eastAsia="Arial" w:hAnsi="Arial"/>
          <w:b/>
          <w:bCs/>
          <w:color w:val="CC6600"/>
          <w:sz w:val="19"/>
          <w:szCs w:val="19"/>
        </w:rPr>
        <w:t xml:space="preserve">★ = New routes added in v2.0 (highlighted yellow)</w:t>
      </w:r>
    </w:p>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6.  Pages — New + Updated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 line items, quantity steppers, free shipping bar, discount code, gift notes, summary with VAT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3-step: address (guest option + return policy) → shipping → payment (trust badges)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/order-confirmation/[id]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Post-payment success: order summary, delivery estimate, tracking link</w:t>
            </w:r>
          </w:p>
        </w:tc>
      </w:tr>
      <w:tr>
        <w:trPr>
          <w:tblHeader w:val="false"/>
        </w:trPr>
        <w:tc>
          <w:tcPr>
            <w:tcW w:type="dxa" w:w="2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/orders/[id]/tracking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Public tracking — status stepper, carrier, tracking number</w:t>
            </w:r>
          </w:p>
        </w:tc>
      </w:tr>
      <w:tr>
        <w:trPr>
          <w:tblHeader w:val="false"/>
        </w:trPr>
        <w:tc>
          <w:tcPr>
            <w:tcW w:type="dxa" w:w="2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/checkout/recover/[token]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Abandoned cart recovery landing from email link</w:t>
            </w:r>
          </w:p>
        </w:tc>
      </w:tr>
      <w:tr>
        <w:trPr>
          <w:tblHeader w:val="false"/>
        </w:trPr>
        <w:tc>
          <w:tcPr>
            <w:tcW w:type="dxa" w:w="2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/admin/discounts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Admin discount code management — create, edit, deactivate, view redemptions</w:t>
            </w:r>
          </w:p>
        </w:tc>
      </w:tr>
      <w:tr>
        <w:trPr>
          <w:tblHeader w:val="false"/>
        </w:trPr>
        <w:tc>
          <w:tcPr>
            <w:tcW w:type="dxa" w:w="2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/admin/abandoned-carts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View abandoned sessions, recovery rate, revenue recovered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/account (updated)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Orders tab — with Track Order link per order. P2: Return Request button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/admin/orders (updated)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tracking number field, refund button, supplier signal button, abandonment stats</w:t>
            </w:r>
          </w:p>
        </w:tc>
      </w:tr>
    </w:tbl>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7.  Non-Functional Requirements (Updated v2.0)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Security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 PCI DSS. Webhook signature verification on every event. Server-side price + discount calculation always. Cart reservations prevent race-condition overselling. Discount codes validated server-side — client sends code string only.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Performance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 page LCP &lt; 2s. Checkout LCP &lt; 2.5s. PaymentIntent creation &lt; 500ms. Free shipping bar updates &lt; 100ms (debounced). Discount validation &lt; 300ms. Address autocomplete debounced at 300ms (P2).</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Reliability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 webhook idempotent (unique constraint on stripe_payment_intent_id). Cart reservations auto-expire via Supabase TTL or cron. Abandoned cart jobs retry 3x on failure. Discount uses_count uses DB transactions to prevent race conditions.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Compliance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14-day right to cancel (Consumer Rights Act 2015) stated on confirmation page. Refund mechanism mandatory. VAT receipt for GBP orders. Duty-paid notice. GDPR: abandoned cart emails require unsubscribe link. Cookie consent for session tracking.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 Compliance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CAN-SPAM: abandoned cart emails require physical address + unsubscribe. CCPA privacy notice linked at checkout. State tax disclosure at USD checkout.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Accessibility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form fields have labels. Stripe Elements aria attributes. Error messages announced to screen readers. Trust badge icons have alt text. Progress bar has aria-label with current value. WCAG 2.1 AA checkout.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TypeScript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Zero `any` types. All Stripe types from @stripe/stripe-js. New types added to types/index.ts: CartItem, CartReservation, CheckoutSession, DiscountCode, DiscountRedemption, Order, OrderItem, OrderStatusHistory. `npx tsc --noEmit` must pass.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Mobile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checkout at 375px. Single-column steps. Numeric keyboard for card + ZIP/postcode inputs. Apple Pay / Google Pay on supported devices. Cart updates without full page reload.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Email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All emails via Resend. Branded domain (no Resend watermark). Mobile-responsive HTML. Unsubscribe link in every abandoned cart email. Order confirmation delivered &lt; 5s post-webhook. Shipping email triggers on status → Shipped.</w:t>
            </w:r>
          </w:p>
        </w:tc>
      </w:tr>
    </w:tbl>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8.  Environment Variables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5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STRIPE_SECRET_KEY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sk_test_... or sk_live_... — server only</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STRIPE_WEBHOOK_SECRET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whsec_... — from Stripe dashboard webhook settings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NEXT_PUBLIC_STRIPE_PUBLISHABLE_KEY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pk_test_... or pk_live_... — safe for browser</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RESEND_API_KEY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Required (not optional in v2.0 — transactional emails are P1)</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RESEND_FROM_EMAIL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e.g. orders@luxehaven.com — branded sender</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NEXT_PUBLIC_APP_URL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e.g. https://luxehaven.com — used in email links + Stripe return_url</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CART_RESERVATION_TTL_MINUTES ★</w:t>
            </w:r>
          </w:p>
        </w:tc>
        <w:tc>
          <w:tcPr>
            <w:tcW w:type="dxa" w:w="5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Minutes to hold inventory reservation. Default: 15</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ABANDONED_CART_DELAY_MINUTES ★</w:t>
            </w:r>
          </w:p>
        </w:tc>
        <w:tc>
          <w:tcPr>
            <w:tcW w:type="dxa" w:w="5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Minutes before sending abandoned cart Email 1. Default: 60</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NEXT_PUBLIC_GOOGLE_PLACES_API_KEY ★</w:t>
            </w:r>
          </w:p>
        </w:tc>
        <w:tc>
          <w:tcPr>
            <w:tcW w:type="dxa" w:w="5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NEW (P2): Google Places API for address autocomplete</w:t>
            </w:r>
          </w:p>
        </w:tc>
      </w:tr>
    </w:tbl>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9.  Acceptance Criteria — v2.0 (15 Scenarios)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5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 Condition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Guest checkout — no account required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Checkout loads, email field shown, 'Continue as Guest' works, order completes without registration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Guest cart merges on login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Guest localStorage cart merges to DB. localStorage cleared. No duplicate items.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Discount code WELCOME10 applied in cart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deducted from subtotal. Green tick. Discount reflected in PaymentIntent server-side total.</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Free shipping bar — cart £35, threshold £40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Bar shows 'Add £5.00 more for free shipping!'. Updates live. Turns green when threshold reached.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user completes USD/GBP checkout with test card 4242...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 created. Confirmation email sent. VAT line shown for GBP. Order confirmed in /account.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 test card 4000...9995 (insufficient funds)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Inline error shown. No order created. User stays on Step 3.</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 webhook fires twice (retry simulation)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Only 1 order created. stripe_payment_intent_id unique constraint blocks duplicate.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 reaches Step 1, enters email, then closes browser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checkout_session created. After 60 min, abandoned cart Email 1 sent via Resend.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 clicks recovery link in abandoned cart email</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 restored. Checkout at Step 2. Session marked recovered_at. Email 2 not sent.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issues full refund on paid order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 refund created. Order status → Refunded. Refund email to customer. Logged in history.</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adds tracking number → status → Shipped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Shipping confirmation email sent with tracking. Tracking page /orders/[id]/tracking live.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opens tracking page without logging in (via email link)</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Tracking page loads via order_token. Shows status stepper. No auth required.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Two users checkout same last-in-stock item simultaneously</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First reservation wins. Second sees 'Out of stock' before reaching payment.</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Trust badges visible at payment step</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SSL Secured, 256-bit, Verified, Returns badges show above Place Order button.</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npx tsc --noEmit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Zero TypeScript errors. All new types in types/index.ts.</w:t>
            </w:r>
          </w:p>
        </w:tc>
      </w:tr>
    </w:tbl>
    <w:p>
      <w:r>
        <w:t xml:space="preserve"/>
      </w:r>
    </w:p>
    <w:p>
      <w:pPr>
        <w:pBdr>
          <w:bottom w:val="single" w:color="D0D9E8" w:sz="8" w:space="4"/>
        </w:pBdr>
        <w:spacing w:before="200" w:after="200"/>
      </w:pPr>
      <w:r>
        <w:t xml:space="preserve"/>
      </w:r>
    </w:p>
    <w:p>
      <w:pPr>
        <w:pageBreakBefore/>
      </w:pPr>
      <w:r>
        <w:t xml:space="preserve"/>
      </w:r>
    </w:p>
    <w:p>
      <w:pPr>
        <w:shd w:fill="1E3A5F" w:val="clear"/>
        <w:spacing w:before="360" w:after="200"/>
        <w:ind w:left="200" w:right="200"/>
      </w:pPr>
      <w:r>
        <w:rPr>
          <w:rFonts w:ascii="Arial" w:cs="Arial" w:eastAsia="Arial" w:hAnsi="Arial"/>
          <w:b/>
          <w:bCs/>
          <w:color w:val="FFFFFF"/>
          <w:sz w:val="28"/>
          <w:szCs w:val="28"/>
        </w:rPr>
        <w:t xml:space="preserve">PART B — BUILD PROMPT  (v2.0 — Paste into Bolt / Claude / Cursor)</w:t>
      </w:r>
    </w:p>
    <w:p>
      <w:r>
        <w:t xml:space="preserve"/>
      </w:r>
    </w:p>
    <w:p>
      <w:pPr>
        <w:spacing w:after="120"/>
      </w:pPr>
      <w:r>
        <w:rPr>
          <w:rFonts w:ascii="Arial" w:cs="Arial" w:eastAsia="Arial" w:hAnsi="Arial"/>
          <w:color w:val="222222"/>
          <w:sz w:val="22"/>
          <w:szCs w:val="22"/>
        </w:rPr>
        <w:t xml:space="preserve">Copy the complete prompt below into your AI builder. This v2.0 prompt includes all P1 requirements from competitive research. Follow Steps 1–23 in order.</w:t>
      </w:r>
    </w:p>
    <w:p>
      <w:r>
        <w:t xml:space="preserve"/>
      </w:r>
    </w:p>
    <w:p>
      <w:pPr>
        <w:pBdr>
          <w:top w:val="single" w:color="2E6DA4" w:sz="6"/>
          <w:bottom w:val="single" w:color="2E6DA4" w:sz="6"/>
          <w:left w:val="single" w:color="2E6DA4" w:sz="6"/>
          <w:right w:val="single" w:color="2E6DA4" w:sz="6"/>
        </w:pBdr>
        <w:shd w:fill="F0F4FF" w:val="clear"/>
        <w:spacing w:before="120" w:after="200"/>
        <w:ind w:left="240" w:right="240"/>
      </w:pPr>
      <w:r>
        <w:rPr>
          <w:rFonts w:ascii="Courier New" w:cs="Courier New" w:eastAsia="Courier New" w:hAnsi="Courier New"/>
          <w:b/>
          <w:bCs/>
          <w:color w:val="1E3A5F"/>
          <w:sz w:val="21"/>
          <w:szCs w:val="21"/>
        </w:rPr>
        <w:t xml:space="preserve">BUILD PROMPT — FEATURE #4 v2.0: CART + CHECKOUT + STRIPE + ORDERS + DISCOUNTS + ABANDONMENT + REFUNDS + TRACKING</w:t>
      </w:r>
    </w:p>
    <w:p>
      <w:pPr>
        <w:spacing w:after="120"/>
      </w:pPr>
      <w:r>
        <w:rPr>
          <w:rFonts w:ascii="Arial" w:cs="Arial" w:eastAsia="Arial" w:hAnsi="Arial"/>
          <w:color w:val="222222"/>
          <w:sz w:val="22"/>
          <w:szCs w:val="22"/>
        </w:rPr>
        <w:t xml:space="preserve">Build Feature #4 v2.0 for LuxeHaven. Stack: Next.js 14.2.29, TypeScript strict, Tailwind, shadcn/ui, Supabase, bcryptjs/jose, Cloudinary. Features 1–3 complete. Migrations 001–005 applied. Build in exact step order below:</w:t>
      </w:r>
    </w:p>
    <w:p>
      <w:r>
        <w:t xml:space="preserve"/>
      </w:r>
    </w:p>
    <w:p>
      <w:pPr>
        <w:pStyle w:val="ListParagraph"/>
        <w:numPr>
          <w:ilvl w:val="0"/>
          <w:numId w:val="3"/>
        </w:numPr>
        <w:spacing w:after="80"/>
      </w:pPr>
      <w:r>
        <w:rPr>
          <w:rFonts w:ascii="Arial" w:cs="Arial" w:eastAsia="Arial" w:hAnsi="Arial"/>
          <w:color w:val="222222"/>
          <w:sz w:val="21"/>
          <w:szCs w:val="21"/>
        </w:rPr>
        <w:t xml:space="preserve">PACKAGES — npm install stripe @stripe/stripe-js @stripe/react-stripe-js resend</w:t>
      </w:r>
    </w:p>
    <w:p>
      <w:pPr>
        <w:pStyle w:val="ListParagraph"/>
        <w:numPr>
          <w:ilvl w:val="0"/>
          <w:numId w:val="3"/>
        </w:numPr>
        <w:spacing w:after="80"/>
      </w:pPr>
      <w:r>
        <w:rPr>
          <w:rFonts w:ascii="Arial" w:cs="Arial" w:eastAsia="Arial" w:hAnsi="Arial"/>
          <w:color w:val="222222"/>
          <w:sz w:val="21"/>
          <w:szCs w:val="21"/>
        </w:rPr>
        <w:t xml:space="preserve">ENV — Add to .env.local and .env.example: STRIPE_SECRET_KEY, STRIPE_WEBHOOK_SECRET, NEXT_PUBLIC_STRIPE_PUBLISHABLE_KEY, RESEND_API_KEY, RESEND_FROM_EMAIL, NEXT_PUBLIC_APP_URL, CART_RESERVATION_TTL_MINUTES=15, ABANDONED_CART_DELAY_MINUTES=60</w:t>
      </w:r>
    </w:p>
    <w:p>
      <w:pPr>
        <w:pStyle w:val="ListParagraph"/>
        <w:numPr>
          <w:ilvl w:val="0"/>
          <w:numId w:val="3"/>
        </w:numPr>
        <w:spacing w:after="80"/>
      </w:pPr>
      <w:r>
        <w:rPr>
          <w:rFonts w:ascii="Arial" w:cs="Arial" w:eastAsia="Arial" w:hAnsi="Arial"/>
          <w:color w:val="222222"/>
          <w:sz w:val="21"/>
          <w:szCs w:val="21"/>
        </w:rPr>
        <w:t xml:space="preserve">MIGRATION 006 — Create 8 tables: cart_items, cart_reservations (with reserved_until TTL column), checkout_sessions (session_token UUID, step_reached, abandoned email timestamps, recovered_at), discount_codes, discount_redemptions, orders (+ new columns: discount_amount, discount_code_id, notes, tracking_number, tracking_carrier, order_token UUID, refund_amount, refund_reason), order_items, order_status_history. All tables have tenant_id, RLS enabled, supabase service_role policies, proper indexes.</w:t>
      </w:r>
    </w:p>
    <w:p>
      <w:pPr>
        <w:pStyle w:val="ListParagraph"/>
        <w:numPr>
          <w:ilvl w:val="0"/>
          <w:numId w:val="3"/>
        </w:numPr>
        <w:spacing w:after="80"/>
      </w:pPr>
      <w:r>
        <w:rPr>
          <w:rFonts w:ascii="Arial" w:cs="Arial" w:eastAsia="Arial" w:hAnsi="Arial"/>
          <w:color w:val="222222"/>
          <w:sz w:val="21"/>
          <w:szCs w:val="21"/>
        </w:rPr>
        <w:t xml:space="preserve">CartContext (lib/cartContext.tsx) — guest = localStorage, logged-in = DB cart_items, merge on login. Expose: items, addItem, removeItem, updateQuantity, clearCart, itemCount, subtotal, discountCode, discountAmount, setDiscountCode. Calculate freeShippingThreshold (free at $50/£40), amountUntilFreeShipping.</w:t>
      </w:r>
    </w:p>
    <w:p>
      <w:pPr>
        <w:pStyle w:val="ListParagraph"/>
        <w:numPr>
          <w:ilvl w:val="0"/>
          <w:numId w:val="3"/>
        </w:numPr>
        <w:spacing w:after="80"/>
      </w:pPr>
      <w:r>
        <w:rPr>
          <w:rFonts w:ascii="Arial" w:cs="Arial" w:eastAsia="Arial" w:hAnsi="Arial"/>
          <w:color w:val="222222"/>
          <w:sz w:val="21"/>
          <w:szCs w:val="21"/>
        </w:rPr>
        <w:t xml:space="preserve">/cart page — line items + quantity steppers + remove + FREE SHIPPING PROGRESS BAR (real-time dynamic, updates as cart changes, shows £/$ amount remaining, turns green on threshold) + discount code field (validate server-side via /api/cart/validate-discount, show savings or error) + order notes/gift message textarea + order summary with VAT for GBP + 'Proceed to Checkout' CTA.</w:t>
      </w:r>
    </w:p>
    <w:p>
      <w:pPr>
        <w:pStyle w:val="ListParagraph"/>
        <w:numPr>
          <w:ilvl w:val="0"/>
          <w:numId w:val="3"/>
        </w:numPr>
        <w:spacing w:after="80"/>
      </w:pPr>
      <w:r>
        <w:rPr>
          <w:rFonts w:ascii="Arial" w:cs="Arial" w:eastAsia="Arial" w:hAnsi="Arial"/>
          <w:color w:val="222222"/>
          <w:sz w:val="21"/>
          <w:szCs w:val="21"/>
        </w:rPr>
        <w:t xml:space="preserve">/checkout page — 3-step stepper: STEP 1: email field at top + GUEST CHECKOUT (clearly labelled 'Continue as Guest', no forced registration) + US/UK adaptive address fields + return policy snippet ('30-day returns | Free UK returns | No customs fees'). STEP 2: shipping methods + standard/express options. STEP 3: Stripe Elements + TRUST BADGES above 'Place Order' (SSL Secured, 256-bit Encryption, Verified Checkout, 30-Day Returns) + billing address toggle.</w:t>
      </w:r>
    </w:p>
    <w:p>
      <w:pPr>
        <w:pStyle w:val="ListParagraph"/>
        <w:numPr>
          <w:ilvl w:val="0"/>
          <w:numId w:val="3"/>
        </w:numPr>
        <w:spacing w:after="80"/>
      </w:pPr>
      <w:r>
        <w:rPr>
          <w:rFonts w:ascii="Arial" w:cs="Arial" w:eastAsia="Arial" w:hAnsi="Arial"/>
          <w:color w:val="222222"/>
          <w:sz w:val="21"/>
          <w:szCs w:val="21"/>
        </w:rPr>
        <w:t xml:space="preserve">STRIPE API — POST /api/checkout/create-payment-intent: ALWAYS recalculate total server-side from DB prices, apply+validate discount code server-side, create PaymentIntent with tenantId/userId/cartSnapshot/discountCodeId metadata. POST /api/webhooks/stripe: verify signature, handle payment_intent.succeeded (create order idempotently via stripe_payment_intent_id unique constraint, fire auto-fulfilment to supplier if webhook configured in supplier_integrations, send confirmation email, mark checkout_session recovered, increment discount uses_count, clear cart).</w:t>
      </w:r>
    </w:p>
    <w:p>
      <w:pPr>
        <w:pStyle w:val="ListParagraph"/>
        <w:numPr>
          <w:ilvl w:val="0"/>
          <w:numId w:val="3"/>
        </w:numPr>
        <w:spacing w:after="80"/>
      </w:pPr>
      <w:r>
        <w:rPr>
          <w:rFonts w:ascii="Arial" w:cs="Arial" w:eastAsia="Arial" w:hAnsi="Arial"/>
          <w:color w:val="222222"/>
          <w:sz w:val="21"/>
          <w:szCs w:val="21"/>
        </w:rPr>
        <w:t xml:space="preserve">CHECKOUT SESSION — POST /api/checkout/session: create checkout_sessions row when user enters email at Step 1 (capture email, cart_snapshot, step_reached=1, generate session_token UUID).</w:t>
      </w:r>
    </w:p>
    <w:p>
      <w:pPr>
        <w:pStyle w:val="ListParagraph"/>
        <w:numPr>
          <w:ilvl w:val="0"/>
          <w:numId w:val="3"/>
        </w:numPr>
        <w:spacing w:after="80"/>
      </w:pPr>
      <w:r>
        <w:rPr>
          <w:rFonts w:ascii="Arial" w:cs="Arial" w:eastAsia="Arial" w:hAnsi="Arial"/>
          <w:color w:val="222222"/>
          <w:sz w:val="21"/>
          <w:szCs w:val="21"/>
        </w:rPr>
        <w:t xml:space="preserve">ABANDONED CART RECOVERY — Background job (Supabase cron or setInterval dev): query checkout_sessions where step_reached &lt; 3 AND created_at &lt; NOW()-60min AND recovered_at IS NULL AND abandoned_email_1_sent_at IS NULL. Send Email 1 via Resend (cart items, recovery link /checkout/recover/[session_token]). After 24h, send Email 2 with auto-generated 10% discount code. Both emails must include unsubscribe link. GET /api/checkout/recover/[token]: restore cart snapshot, mark session, return checkout context.</w:t>
      </w:r>
    </w:p>
    <w:p>
      <w:pPr>
        <w:pStyle w:val="ListParagraph"/>
        <w:numPr>
          <w:ilvl w:val="0"/>
          <w:numId w:val="3"/>
        </w:numPr>
        <w:spacing w:after="80"/>
      </w:pPr>
      <w:r>
        <w:rPr>
          <w:rFonts w:ascii="Arial" w:cs="Arial" w:eastAsia="Arial" w:hAnsi="Arial"/>
          <w:color w:val="222222"/>
          <w:sz w:val="21"/>
          <w:szCs w:val="21"/>
        </w:rPr>
        <w:t xml:space="preserve">DISCOUNT CODES — POST /api/cart/validate-discount: server-side validation (active, not expired, min order met, usage limit not reached, per-customer limit). GET/POST /api/admin/discounts, PATCH /api/admin/discounts/[id]. /admin/discounts page with create/edit/deactivate UI and redemption history table.</w:t>
      </w:r>
    </w:p>
    <w:p>
      <w:pPr>
        <w:pStyle w:val="ListParagraph"/>
        <w:numPr>
          <w:ilvl w:val="0"/>
          <w:numId w:val="3"/>
        </w:numPr>
        <w:spacing w:after="80"/>
      </w:pPr>
      <w:r>
        <w:rPr>
          <w:rFonts w:ascii="Arial" w:cs="Arial" w:eastAsia="Arial" w:hAnsi="Arial"/>
          <w:color w:val="222222"/>
          <w:sz w:val="21"/>
          <w:szCs w:val="21"/>
        </w:rPr>
        <w:t xml:space="preserve">/order-confirmation/[id] — Thank you message, order summary, estimated delivery date, 'Track Your Order' link (using order_token). P2: post-purchase upsell grid (3 products from same category).</w:t>
      </w:r>
    </w:p>
    <w:p>
      <w:pPr>
        <w:pStyle w:val="ListParagraph"/>
        <w:numPr>
          <w:ilvl w:val="0"/>
          <w:numId w:val="3"/>
        </w:numPr>
        <w:spacing w:after="80"/>
      </w:pPr>
      <w:r>
        <w:rPr>
          <w:rFonts w:ascii="Arial" w:cs="Arial" w:eastAsia="Arial" w:hAnsi="Arial"/>
          <w:color w:val="222222"/>
          <w:sz w:val="21"/>
          <w:szCs w:val="21"/>
        </w:rPr>
        <w:t xml:space="preserve">/orders/[id]/tracking — PUBLIC page (no auth, uses ?token=order_token query param). Status stepper: Order Placed → Processing → Shipped → Out for Delivery → Delivered. Show tracking number, carrier, estimated delivery date. 'Track with [Carrier]' external link if tracking number set.</w:t>
      </w:r>
    </w:p>
    <w:p>
      <w:pPr>
        <w:pStyle w:val="ListParagraph"/>
        <w:numPr>
          <w:ilvl w:val="0"/>
          <w:numId w:val="3"/>
        </w:numPr>
        <w:spacing w:after="80"/>
      </w:pPr>
      <w:r>
        <w:rPr>
          <w:rFonts w:ascii="Arial" w:cs="Arial" w:eastAsia="Arial" w:hAnsi="Arial"/>
          <w:color w:val="222222"/>
          <w:sz w:val="21"/>
          <w:szCs w:val="21"/>
        </w:rPr>
        <w:t xml:space="preserve">/checkout/recover/[token] — Abandoned cart recovery page: shows restored cart, 'Continue Checkout' CTA. Marks session step_reached=2 on load.</w:t>
      </w:r>
    </w:p>
    <w:p>
      <w:pPr>
        <w:pStyle w:val="ListParagraph"/>
        <w:numPr>
          <w:ilvl w:val="0"/>
          <w:numId w:val="3"/>
        </w:numPr>
        <w:spacing w:after="80"/>
      </w:pPr>
      <w:r>
        <w:rPr>
          <w:rFonts w:ascii="Arial" w:cs="Arial" w:eastAsia="Arial" w:hAnsi="Arial"/>
          <w:color w:val="222222"/>
          <w:sz w:val="21"/>
          <w:szCs w:val="21"/>
        </w:rPr>
        <w:t xml:space="preserve">REFUNDS — POST /api/admin/orders/[id]/refund: call Stripe refunds.create({ payment_intent, amount }), update order status (Refunded/Partially Refunded), send refund confirmation email to customer, log to order_status_history with admin_id + amount + reason.</w:t>
      </w:r>
    </w:p>
    <w:p>
      <w:pPr>
        <w:pStyle w:val="ListParagraph"/>
        <w:numPr>
          <w:ilvl w:val="0"/>
          <w:numId w:val="3"/>
        </w:numPr>
        <w:spacing w:after="80"/>
      </w:pPr>
      <w:r>
        <w:rPr>
          <w:rFonts w:ascii="Arial" w:cs="Arial" w:eastAsia="Arial" w:hAnsi="Arial"/>
          <w:color w:val="222222"/>
          <w:sz w:val="21"/>
          <w:szCs w:val="21"/>
        </w:rPr>
        <w:t xml:space="preserve">ADMIN /admin/orders — Add: inline tracking number + carrier field (editable), 'Issue Refund' button (full/partial), 'Send to Supplier' button (fires POST to supplier_integrations.webhook_url). Sidebar: add 'Discounts' and 'Abandoned Carts' links. Dashboard: add abandoned carts today + recovery rate % cards.</w:t>
      </w:r>
    </w:p>
    <w:p>
      <w:pPr>
        <w:pStyle w:val="ListParagraph"/>
        <w:numPr>
          <w:ilvl w:val="0"/>
          <w:numId w:val="3"/>
        </w:numPr>
        <w:spacing w:after="80"/>
      </w:pPr>
      <w:r>
        <w:rPr>
          <w:rFonts w:ascii="Arial" w:cs="Arial" w:eastAsia="Arial" w:hAnsi="Arial"/>
          <w:color w:val="222222"/>
          <w:sz w:val="21"/>
          <w:szCs w:val="21"/>
        </w:rPr>
        <w:t xml:space="preserve">/account — Add Orders tab. List orders with: order number, date, total, status badge. 'Track Order' button per order → /orders/[id]/tracking?token=[order_token].</w:t>
      </w:r>
    </w:p>
    <w:p>
      <w:pPr>
        <w:pStyle w:val="ListParagraph"/>
        <w:numPr>
          <w:ilvl w:val="0"/>
          <w:numId w:val="3"/>
        </w:numPr>
        <w:spacing w:after="80"/>
      </w:pPr>
      <w:r>
        <w:rPr>
          <w:rFonts w:ascii="Arial" w:cs="Arial" w:eastAsia="Arial" w:hAnsi="Arial"/>
          <w:color w:val="222222"/>
          <w:sz w:val="21"/>
          <w:szCs w:val="21"/>
        </w:rPr>
        <w:t xml:space="preserve">EMAILS via Resend (all required, all LuxeHaven branded): (1) Order confirmation — items, address, delivery estimate, tracking page link. (2) Shipping confirmation — triggered when admin sets status to Shipped — includes tracking number, carrier, estimated delivery. (3) Abandoned cart Email 1 — cart items, recovery link, warm tone. (4) Abandoned cart Email 2 — cart items, 10% discount code, urgency. (5) Refund confirmation — refund amount, timeframe, customer service link.</w:t>
      </w:r>
    </w:p>
    <w:p>
      <w:pPr>
        <w:pStyle w:val="ListParagraph"/>
        <w:numPr>
          <w:ilvl w:val="0"/>
          <w:numId w:val="3"/>
        </w:numPr>
        <w:spacing w:after="80"/>
      </w:pPr>
      <w:r>
        <w:rPr>
          <w:rFonts w:ascii="Arial" w:cs="Arial" w:eastAsia="Arial" w:hAnsi="Arial"/>
          <w:color w:val="222222"/>
          <w:sz w:val="21"/>
          <w:szCs w:val="21"/>
        </w:rPr>
        <w:t xml:space="preserve">HEADER — Wire cart icon badge count from CartContext.itemCount.</w:t>
      </w:r>
    </w:p>
    <w:p>
      <w:pPr>
        <w:pStyle w:val="ListParagraph"/>
        <w:numPr>
          <w:ilvl w:val="0"/>
          <w:numId w:val="3"/>
        </w:numPr>
        <w:spacing w:after="80"/>
      </w:pPr>
      <w:r>
        <w:rPr>
          <w:rFonts w:ascii="Arial" w:cs="Arial" w:eastAsia="Arial" w:hAnsi="Arial"/>
          <w:color w:val="222222"/>
          <w:sz w:val="21"/>
          <w:szCs w:val="21"/>
        </w:rPr>
        <w:t xml:space="preserve">PRODUCT PAGES — Wire 'Add to Cart' on ProductCard and ProductDetail to CartContext.addItem(). Add cart-added confirmation toast.</w:t>
      </w:r>
    </w:p>
    <w:p>
      <w:pPr>
        <w:pStyle w:val="ListParagraph"/>
        <w:numPr>
          <w:ilvl w:val="0"/>
          <w:numId w:val="3"/>
        </w:numPr>
        <w:spacing w:after="80"/>
      </w:pPr>
      <w:r>
        <w:rPr>
          <w:rFonts w:ascii="Arial" w:cs="Arial" w:eastAsia="Arial" w:hAnsi="Arial"/>
          <w:color w:val="222222"/>
          <w:sz w:val="21"/>
          <w:szCs w:val="21"/>
        </w:rPr>
        <w:t xml:space="preserve">INVENTORY RESERVATION — POST /api/cart/reserve: insert cart_reservations row for each item (reserved_until = NOW()+15min). DELETE /api/cart/reserve: remove rows on abandon. Stripe webhook handler: delete reservation rows on payment success OR failure.</w:t>
      </w:r>
    </w:p>
    <w:p>
      <w:pPr>
        <w:pStyle w:val="ListParagraph"/>
        <w:numPr>
          <w:ilvl w:val="0"/>
          <w:numId w:val="3"/>
        </w:numPr>
        <w:spacing w:after="80"/>
      </w:pPr>
      <w:r>
        <w:rPr>
          <w:rFonts w:ascii="Arial" w:cs="Arial" w:eastAsia="Arial" w:hAnsi="Arial"/>
          <w:color w:val="222222"/>
          <w:sz w:val="21"/>
          <w:szCs w:val="21"/>
        </w:rPr>
        <w:t xml:space="preserve">CART API ROUTES — GET/POST/PATCH/DELETE /api/cart, POST /api/cart/merge, POST /api/cart/validate-discount, POST+DELETE /api/cart/reserve.</w:t>
      </w:r>
    </w:p>
    <w:p>
      <w:pPr>
        <w:pStyle w:val="ListParagraph"/>
        <w:numPr>
          <w:ilvl w:val="0"/>
          <w:numId w:val="3"/>
        </w:numPr>
        <w:spacing w:after="80"/>
      </w:pPr>
      <w:r>
        <w:rPr>
          <w:rFonts w:ascii="Arial" w:cs="Arial" w:eastAsia="Arial" w:hAnsi="Arial"/>
          <w:color w:val="222222"/>
          <w:sz w:val="21"/>
          <w:szCs w:val="21"/>
        </w:rPr>
        <w:t xml:space="preserve">AUTO-FULFILMENT SIGNAL — In Stripe webhook on payment_intent.succeeded: check supplier_integrations table for tenant. If webhook_url configured, POST order details to that URL. This hooks into the existing Migration 005 automation tables.</w:t>
      </w:r>
    </w:p>
    <w:p>
      <w:pPr>
        <w:pStyle w:val="ListParagraph"/>
        <w:numPr>
          <w:ilvl w:val="0"/>
          <w:numId w:val="3"/>
        </w:numPr>
        <w:spacing w:after="80"/>
      </w:pPr>
      <w:r>
        <w:rPr>
          <w:rFonts w:ascii="Arial" w:cs="Arial" w:eastAsia="Arial" w:hAnsi="Arial"/>
          <w:color w:val="222222"/>
          <w:sz w:val="21"/>
          <w:szCs w:val="21"/>
        </w:rPr>
        <w:t xml:space="preserve">TYPESCRIPT — Add to types/index.ts: CartItem, CartReservation, CheckoutSession, DiscountCode, DiscountRedemption, Order, OrderItem, OrderStatusHistory. Zero `any` types. `npx tsc --noEmit` must pass with zero errors.</w:t>
      </w:r>
    </w:p>
    <w:p>
      <w:r>
        <w:t xml:space="preserve"/>
      </w:r>
    </w:p>
    <w:p>
      <w:pPr>
        <w:pBdr>
          <w:bottom w:val="single" w:color="D0D9E8" w:sz="8" w:space="4"/>
        </w:pBdr>
        <w:spacing w:before="200" w:after="200"/>
      </w:pPr>
      <w:r>
        <w:t xml:space="preserve"/>
      </w:r>
    </w:p>
    <w:p>
      <w:pPr>
        <w:shd w:fill="1E3A5F" w:val="clear"/>
        <w:spacing w:before="360" w:after="200"/>
        <w:ind w:left="200" w:right="200"/>
      </w:pPr>
      <w:r>
        <w:rPr>
          <w:rFonts w:ascii="Arial" w:cs="Arial" w:eastAsia="Arial" w:hAnsi="Arial"/>
          <w:b/>
          <w:bCs/>
          <w:color w:val="FFFFFF"/>
          <w:sz w:val="28"/>
          <w:szCs w:val="28"/>
        </w:rPr>
        <w:t xml:space="preserve">PART C — KNOWLEDGE BASE UPDATE  (Add after Feature #4 is complete)</w:t>
      </w:r>
    </w:p>
    <w:p>
      <w:r>
        <w:t xml:space="preserve"/>
      </w:r>
    </w:p>
    <w:p>
      <w:pPr>
        <w:pStyle w:val="Heading3"/>
        <w:spacing w:before="200" w:after="100"/>
      </w:pPr>
      <w:r>
        <w:rPr>
          <w:rFonts w:ascii="Arial" w:cs="Arial" w:eastAsia="Arial" w:hAnsi="Arial"/>
          <w:b/>
          <w:bCs/>
          <w:color w:val="2E6DA4"/>
          <w:sz w:val="24"/>
          <w:szCs w:val="24"/>
        </w:rPr>
        <w:t xml:space="preserve">Cart &amp; Checkout Architecture</w:t>
      </w:r>
    </w:p>
    <w:p>
      <w:pPr>
        <w:pStyle w:val="ListParagraph"/>
        <w:numPr>
          <w:ilvl w:val="0"/>
          <w:numId w:val="2"/>
        </w:numPr>
        <w:spacing w:after="80"/>
      </w:pPr>
      <w:r>
        <w:rPr>
          <w:rFonts w:ascii="Arial" w:cs="Arial" w:eastAsia="Arial" w:hAnsi="Arial"/>
          <w:color w:val="222222"/>
          <w:sz w:val="21"/>
          <w:szCs w:val="21"/>
        </w:rPr>
        <w:t xml:space="preserve">CartContext is single source of truth — never fetch cart data outside of it</w:t>
      </w:r>
    </w:p>
    <w:p>
      <w:pPr>
        <w:pStyle w:val="ListParagraph"/>
        <w:numPr>
          <w:ilvl w:val="0"/>
          <w:numId w:val="2"/>
        </w:numPr>
        <w:spacing w:after="80"/>
      </w:pPr>
      <w:r>
        <w:rPr>
          <w:rFonts w:ascii="Arial" w:cs="Arial" w:eastAsia="Arial" w:hAnsi="Arial"/>
          <w:color w:val="222222"/>
          <w:sz w:val="21"/>
          <w:szCs w:val="21"/>
        </w:rPr>
        <w:t xml:space="preserve">Guest cart in localStorage. Logged-in cart in DB. Always merge on login.</w:t>
      </w:r>
    </w:p>
    <w:p>
      <w:pPr>
        <w:pStyle w:val="ListParagraph"/>
        <w:numPr>
          <w:ilvl w:val="0"/>
          <w:numId w:val="2"/>
        </w:numPr>
        <w:spacing w:after="80"/>
      </w:pPr>
      <w:r>
        <w:rPr>
          <w:rFonts w:ascii="Arial" w:cs="Arial" w:eastAsia="Arial" w:hAnsi="Arial"/>
          <w:color w:val="222222"/>
          <w:sz w:val="21"/>
          <w:szCs w:val="21"/>
        </w:rPr>
        <w:t xml:space="preserve">CRITICAL: Always recalculate order total server-side — never trust any client-sent total</w:t>
      </w:r>
    </w:p>
    <w:p>
      <w:pPr>
        <w:pStyle w:val="ListParagraph"/>
        <w:numPr>
          <w:ilvl w:val="0"/>
          <w:numId w:val="2"/>
        </w:numPr>
        <w:spacing w:after="80"/>
      </w:pPr>
      <w:r>
        <w:rPr>
          <w:rFonts w:ascii="Arial" w:cs="Arial" w:eastAsia="Arial" w:hAnsi="Arial"/>
          <w:color w:val="222222"/>
          <w:sz w:val="21"/>
          <w:szCs w:val="21"/>
        </w:rPr>
        <w:t xml:space="preserve">Discount codes MUST be validated server-side on every PaymentIntent creation</w:t>
      </w:r>
    </w:p>
    <w:p>
      <w:pPr>
        <w:pStyle w:val="ListParagraph"/>
        <w:numPr>
          <w:ilvl w:val="0"/>
          <w:numId w:val="2"/>
        </w:numPr>
        <w:spacing w:after="80"/>
      </w:pPr>
      <w:r>
        <w:rPr>
          <w:rFonts w:ascii="Arial" w:cs="Arial" w:eastAsia="Arial" w:hAnsi="Arial"/>
          <w:color w:val="222222"/>
          <w:sz w:val="21"/>
          <w:szCs w:val="21"/>
        </w:rPr>
        <w:t xml:space="preserve">Stripe webhook handler MUST be idempotent — check stripe_payment_intent_id before creating order</w:t>
      </w:r>
    </w:p>
    <w:p>
      <w:pPr>
        <w:pStyle w:val="ListParagraph"/>
        <w:numPr>
          <w:ilvl w:val="0"/>
          <w:numId w:val="2"/>
        </w:numPr>
        <w:spacing w:after="80"/>
      </w:pPr>
      <w:r>
        <w:rPr>
          <w:rFonts w:ascii="Arial" w:cs="Arial" w:eastAsia="Arial" w:hAnsi="Arial"/>
          <w:color w:val="222222"/>
          <w:sz w:val="21"/>
          <w:szCs w:val="21"/>
        </w:rPr>
        <w:t xml:space="preserve">Cart reservations expire after 15 min — always release on payment success OR failure</w:t>
      </w:r>
    </w:p>
    <w:p>
      <w:pPr>
        <w:pStyle w:val="ListParagraph"/>
        <w:numPr>
          <w:ilvl w:val="0"/>
          <w:numId w:val="2"/>
        </w:numPr>
        <w:spacing w:after="80"/>
      </w:pPr>
      <w:r>
        <w:rPr>
          <w:rFonts w:ascii="Arial" w:cs="Arial" w:eastAsia="Arial" w:hAnsi="Arial"/>
          <w:color w:val="222222"/>
          <w:sz w:val="21"/>
          <w:szCs w:val="21"/>
        </w:rPr>
        <w:t xml:space="preserve">UK orders: store VAT (20%) in separate vat_amount column — required for UK accounting</w:t>
      </w:r>
    </w:p>
    <w:p>
      <w:pPr>
        <w:pStyle w:val="ListParagraph"/>
        <w:numPr>
          <w:ilvl w:val="0"/>
          <w:numId w:val="2"/>
        </w:numPr>
        <w:spacing w:after="80"/>
      </w:pPr>
      <w:r>
        <w:rPr>
          <w:rFonts w:ascii="Arial" w:cs="Arial" w:eastAsia="Arial" w:hAnsi="Arial"/>
          <w:color w:val="222222"/>
          <w:sz w:val="21"/>
          <w:szCs w:val="21"/>
        </w:rPr>
        <w:t xml:space="preserve">product_snapshot in order_items stores name/image/price at purchase time — never mutate this</w:t>
      </w:r>
    </w:p>
    <w:p>
      <w:pPr>
        <w:pStyle w:val="ListParagraph"/>
        <w:numPr>
          <w:ilvl w:val="0"/>
          <w:numId w:val="2"/>
        </w:numPr>
        <w:spacing w:after="80"/>
      </w:pPr>
      <w:r>
        <w:rPr>
          <w:rFonts w:ascii="Arial" w:cs="Arial" w:eastAsia="Arial" w:hAnsi="Arial"/>
          <w:color w:val="222222"/>
          <w:sz w:val="21"/>
          <w:szCs w:val="21"/>
        </w:rPr>
        <w:t xml:space="preserve">order_token is a public UUID — safe to include in tracking emails without auth</w:t>
      </w:r>
    </w:p>
    <w:p>
      <w:pPr>
        <w:pStyle w:val="ListParagraph"/>
        <w:numPr>
          <w:ilvl w:val="0"/>
          <w:numId w:val="2"/>
        </w:numPr>
        <w:spacing w:after="80"/>
      </w:pPr>
      <w:r>
        <w:rPr>
          <w:rFonts w:ascii="Arial" w:cs="Arial" w:eastAsia="Arial" w:hAnsi="Arial"/>
          <w:color w:val="222222"/>
          <w:sz w:val="21"/>
          <w:szCs w:val="21"/>
        </w:rPr>
        <w:t xml:space="preserve">Abandoned cart emails: unsubscribe link is REQUIRED (GDPR + CAN-SPAM) — never omit this</w:t>
      </w:r>
    </w:p>
    <w:p>
      <w:pPr>
        <w:pStyle w:val="ListParagraph"/>
        <w:numPr>
          <w:ilvl w:val="0"/>
          <w:numId w:val="2"/>
        </w:numPr>
        <w:spacing w:after="80"/>
      </w:pPr>
      <w:r>
        <w:rPr>
          <w:rFonts w:ascii="Arial" w:cs="Arial" w:eastAsia="Arial" w:hAnsi="Arial"/>
          <w:color w:val="222222"/>
          <w:sz w:val="21"/>
          <w:szCs w:val="21"/>
        </w:rPr>
        <w:t xml:space="preserve">Admin refunds go through Stripe refunds API — never manually update total in DB</w:t>
      </w:r>
    </w:p>
    <w:p>
      <w:pPr>
        <w:pStyle w:val="ListParagraph"/>
        <w:numPr>
          <w:ilvl w:val="0"/>
          <w:numId w:val="2"/>
        </w:numPr>
        <w:spacing w:after="80"/>
      </w:pPr>
      <w:r>
        <w:rPr>
          <w:rFonts w:ascii="Arial" w:cs="Arial" w:eastAsia="Arial" w:hAnsi="Arial"/>
          <w:color w:val="222222"/>
          <w:sz w:val="21"/>
          <w:szCs w:val="21"/>
        </w:rPr>
        <w:t xml:space="preserve">Auto-fulfilment: on payment_intent.succeeded, check supplier_integrations.webhook_url and POST order if configured</w:t>
      </w:r>
    </w:p>
    <w:p>
      <w:r>
        <w:t xml:space="preserve"/>
      </w:r>
    </w:p>
    <w:p>
      <w:pPr>
        <w:pBdr>
          <w:bottom w:val="single" w:color="D0D9E8" w:sz="8" w:space="4"/>
        </w:pBdr>
        <w:spacing w:before="200" w:after="200"/>
      </w:pPr>
      <w:r>
        <w:t xml:space="preserve"/>
      </w:r>
    </w:p>
    <w:p>
      <w:pPr>
        <w:pStyle w:val="Heading1"/>
        <w:spacing w:before="320" w:after="180"/>
      </w:pPr>
      <w:r>
        <w:rPr>
          <w:rFonts w:ascii="Arial" w:cs="Arial" w:eastAsia="Arial" w:hAnsi="Arial"/>
          <w:b/>
          <w:bCs/>
          <w:color w:val="1E3A5F"/>
          <w:sz w:val="32"/>
          <w:szCs w:val="32"/>
        </w:rPr>
        <w:t xml:space="preserve">Summary — What LuxeHaven Gets After Feature #4 v2.0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Shopping Cart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Guest + logged-in, merge-on-login, free shipping bar, discount codes, gift notes, real-time stock validation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Checkout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3-step, guest option, return policy shown, US/UK adaptive fields, shipping methods, trust badges, Stripe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 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Card + Apple Pay + Google Pay, 3D Secure, PCI compliant. P2: Klarna + Afterpay BNPL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Abandoned Cart Recovery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2-email sequence (60min + 24hr), 10% discount offer, recovery link, admin dashboard view, GDPR compliant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Discount Codes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fixed, free shipping, min order, usage limits, expiry, per-customer, admin CRUD + redemption history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DB orders with product snapshots, status history, Stripe linkage, discount + tracking + refund tracking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Public tracking page via order_token (no auth), status stepper, carrier + tracking number display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Transactional Emails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 confirmation, shipping, abandoned cart x2, refund — all branded via Resend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Refunds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full/partial Stripe refunds, customer email, history log — UK Consumer Rights Act compliant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Inventory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15-min cart reservation prevents overselling race conditions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Auto-Fulfilment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Supplier webhook signal on payment — hooks into Migration 005 supplier_integrations table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 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Full management: tracking, refunds, status, supplier signal, abandonment stats, CSV export, revenue cards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UK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VAT, duty-paid, 14-day return right, Consumer Rights Act 2015, GDPR emails with unsubscribe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CAN-SPAM emails (unsubscribe + physical address), CCPA link at checkout, USD checkout</w:t>
            </w:r>
          </w:p>
        </w:tc>
      </w:tr>
    </w:tbl>
    <w:p>
      <w:r>
        <w:t xml:space="preserve"/>
      </w:r>
    </w:p>
    <w:p>
      <w:r>
        <w:t xml:space="preserve"/>
      </w:r>
    </w:p>
    <w:p>
      <w:pPr>
        <w:shd w:fill="1E3A5F" w:val="clear"/>
        <w:spacing w:before="200" w:after="200"/>
        <w:jc w:val="center"/>
      </w:pPr>
      <w:r>
        <w:rPr>
          <w:rFonts w:ascii="Arial" w:cs="Arial" w:eastAsia="Arial" w:hAnsi="Arial"/>
          <w:b/>
          <w:bCs/>
          <w:color w:val="FFFFFF"/>
          <w:sz w:val="24"/>
          <w:szCs w:val="24"/>
        </w:rPr>
        <w:t xml:space="preserve">After Feature #4 v2.0, LuxeHaven matches Shopify + BigCommerce on every key checkout metric.</w:t>
      </w:r>
    </w:p>
    <w:p>
      <w:pPr>
        <w:spacing w:after="80"/>
        <w:jc w:val="center"/>
      </w:pPr>
      <w:r>
        <w:rPr>
          <w:rFonts w:ascii="Arial" w:cs="Arial" w:eastAsia="Arial" w:hAnsi="Arial"/>
          <w:b/>
          <w:bCs/>
          <w:color w:val="2E6DA4"/>
          <w:sz w:val="20"/>
          <w:szCs w:val="20"/>
        </w:rPr>
        <w:t xml:space="preserve">13 new features added from Top 10 UK &amp; USA Platform Research  |  25 Features Benchmarked  |  15 Acceptance Scenarios</w:t>
      </w:r>
    </w:p>
    <w:p>
      <w:pPr>
        <w:jc w:val="center"/>
      </w:pPr>
      <w:r>
        <w:rPr>
          <w:rFonts w:ascii="Arial" w:cs="Arial" w:eastAsia="Arial" w:hAnsi="Arial"/>
          <w:i/>
          <w:iCs/>
          <w:color w:val="666666"/>
          <w:sz w:val="20"/>
          <w:szCs w:val="20"/>
        </w:rPr>
        <w:t xml:space="preserve">Feature #5 adds Supplier Automation + AI Product Generation — making LuxeHaven fully hands-off.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jc w:val="center"/>
    </w:pPr>
    <w:r>
      <w:rPr>
        <w:rFonts w:ascii="Arial" w:cs="Arial" w:eastAsia="Arial" w:hAnsi="Arial"/>
        <w:color w:val="888888"/>
        <w:sz w:val="18"/>
        <w:szCs w:val="18"/>
      </w:rPr>
      <w:t xml:space="preserve">CONFIDENTIAL — LuxeHaven Build Document v2.0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pPr>
    <w:r>
      <w:rPr>
        <w:rFonts w:ascii="Arial" w:cs="Arial" w:eastAsia="Arial" w:hAnsi="Arial"/>
        <w:b/>
        <w:bCs/>
        <w:color w:val="1E3A5F"/>
        <w:sz w:val="18"/>
        <w:szCs w:val="18"/>
      </w:rPr>
      <w:t xml:space="preserve">LuxeHaven  |  Feature #4 PRD v2.0  |  Cart + Checkout + Stripe + Orders</w:t>
    </w:r>
    <w:r>
      <w:rPr>
        <w:rFonts w:ascii="Arial" w:cs="Arial" w:eastAsia="Arial" w:hAnsi="Arial"/>
        <w:color w:val="888888"/>
        <w:sz w:val="18"/>
        <w:szCs w:val="18"/>
      </w:rPr>
      <w:t xml:space="preserve">   |  Updated with UK &amp; USA Competitive Research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2026-03-12T09:39:15.935Z</dcterms:created>
  <dcterms:modified xsi:type="dcterms:W3CDTF">2026-03-12T09:39:15.936Z</dcterms:modified>
</cp:coreProperties>
</file>

<file path=docProps/custom.xml><?xml version="1.0" encoding="utf-8"?>
<Properties xmlns="http://schemas.openxmlformats.org/officeDocument/2006/custom-properties" xmlns:vt="http://schemas.openxmlformats.org/officeDocument/2006/docPropsVTypes"/>
</file>