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5F91DAD" w14:textId="77777777" w:rsidR="00E84E88" w:rsidRDefault="00E84E88">
      <w:pPr>
        <w:pStyle w:val="Title"/>
      </w:pPr>
      <w:r>
        <w:t>Publication list</w:t>
      </w:r>
    </w:p>
    <w:p w14:paraId="30F43A69" w14:textId="77777777" w:rsidR="001019B9" w:rsidRPr="001019B9" w:rsidRDefault="001019B9" w:rsidP="001019B9">
      <w:pPr>
        <w:jc w:val="center"/>
        <w:rPr>
          <w:rStyle w:val="Strong"/>
          <w:b w:val="0"/>
          <w:sz w:val="24"/>
          <w:szCs w:val="24"/>
        </w:rPr>
      </w:pPr>
      <w:r w:rsidRPr="001019B9">
        <w:rPr>
          <w:rStyle w:val="Strong"/>
          <w:b w:val="0"/>
          <w:sz w:val="24"/>
          <w:szCs w:val="24"/>
        </w:rPr>
        <w:t>(Name underlined when student is the first author)</w:t>
      </w:r>
    </w:p>
    <w:p w14:paraId="24718957" w14:textId="77777777" w:rsidR="00E84E88" w:rsidRDefault="00E84E88"/>
    <w:p w14:paraId="32AE951D" w14:textId="197F4251" w:rsidR="00E84E88" w:rsidRDefault="008144F5">
      <w:pPr>
        <w:pBdr>
          <w:bottom w:val="single" w:sz="4" w:space="1" w:color="000000"/>
        </w:pBdr>
        <w:spacing w:before="120" w:after="120"/>
        <w:rPr>
          <w:b/>
          <w:smallCaps/>
          <w:sz w:val="28"/>
        </w:rPr>
      </w:pPr>
      <w:r>
        <w:rPr>
          <w:b/>
          <w:smallCaps/>
          <w:sz w:val="28"/>
        </w:rPr>
        <w:t xml:space="preserve">Books / </w:t>
      </w:r>
      <w:r w:rsidR="00051043">
        <w:rPr>
          <w:b/>
          <w:smallCaps/>
          <w:sz w:val="28"/>
        </w:rPr>
        <w:t>Thesis</w:t>
      </w:r>
    </w:p>
    <w:tbl>
      <w:tblPr>
        <w:tblW w:w="9378" w:type="dxa"/>
        <w:tblCellMar>
          <w:left w:w="115" w:type="dxa"/>
          <w:right w:w="115" w:type="dxa"/>
        </w:tblCellMar>
        <w:tblLook w:val="04A0" w:firstRow="1" w:lastRow="0" w:firstColumn="1" w:lastColumn="0" w:noHBand="0" w:noVBand="1"/>
      </w:tblPr>
      <w:tblGrid>
        <w:gridCol w:w="577"/>
        <w:gridCol w:w="8801"/>
      </w:tblGrid>
      <w:tr w:rsidR="00BB1802" w:rsidRPr="00A467DD" w14:paraId="223CC197" w14:textId="77777777" w:rsidTr="00461243">
        <w:tc>
          <w:tcPr>
            <w:tcW w:w="577" w:type="dxa"/>
            <w:shd w:val="clear" w:color="auto" w:fill="auto"/>
          </w:tcPr>
          <w:p w14:paraId="6E9B5073" w14:textId="4B47F64E" w:rsidR="00BB1802" w:rsidRPr="00A467DD" w:rsidRDefault="008F6909" w:rsidP="00FE4311">
            <w:pPr>
              <w:tabs>
                <w:tab w:val="left" w:pos="360"/>
              </w:tabs>
              <w:spacing w:before="120"/>
              <w:rPr>
                <w:color w:val="000000"/>
                <w:sz w:val="24"/>
                <w:szCs w:val="24"/>
              </w:rPr>
            </w:pPr>
            <w:r>
              <w:rPr>
                <w:color w:val="000000"/>
                <w:sz w:val="24"/>
                <w:szCs w:val="24"/>
              </w:rPr>
              <w:t>7</w:t>
            </w:r>
          </w:p>
        </w:tc>
        <w:tc>
          <w:tcPr>
            <w:tcW w:w="8801" w:type="dxa"/>
            <w:shd w:val="clear" w:color="auto" w:fill="auto"/>
          </w:tcPr>
          <w:p w14:paraId="576A4097" w14:textId="3A2A6C15" w:rsidR="00BB1802" w:rsidRPr="00A467DD" w:rsidRDefault="00BB1802" w:rsidP="00F90CC0">
            <w:pPr>
              <w:tabs>
                <w:tab w:val="left" w:pos="360"/>
              </w:tabs>
              <w:spacing w:before="80" w:after="80"/>
              <w:jc w:val="both"/>
              <w:rPr>
                <w:sz w:val="24"/>
                <w:szCs w:val="24"/>
              </w:rPr>
            </w:pPr>
            <w:r w:rsidRPr="00A467DD">
              <w:rPr>
                <w:sz w:val="24"/>
                <w:szCs w:val="24"/>
              </w:rPr>
              <w:t xml:space="preserve">Stracher, G.B., </w:t>
            </w:r>
            <w:r w:rsidRPr="00A467DD">
              <w:rPr>
                <w:b/>
                <w:bCs/>
                <w:sz w:val="24"/>
                <w:szCs w:val="24"/>
              </w:rPr>
              <w:t>Prakash, A.</w:t>
            </w:r>
            <w:r w:rsidRPr="00A467DD">
              <w:rPr>
                <w:sz w:val="24"/>
                <w:szCs w:val="24"/>
              </w:rPr>
              <w:t xml:space="preserve"> and </w:t>
            </w:r>
            <w:r w:rsidR="00F90CC0" w:rsidRPr="00A467DD">
              <w:rPr>
                <w:sz w:val="24"/>
                <w:szCs w:val="24"/>
              </w:rPr>
              <w:t xml:space="preserve">Rein, G., </w:t>
            </w:r>
            <w:r w:rsidRPr="00A467DD">
              <w:rPr>
                <w:sz w:val="24"/>
                <w:szCs w:val="24"/>
              </w:rPr>
              <w:t xml:space="preserve">(Eds.), </w:t>
            </w:r>
            <w:r w:rsidR="00392AE1">
              <w:rPr>
                <w:sz w:val="24"/>
                <w:szCs w:val="24"/>
              </w:rPr>
              <w:t xml:space="preserve">2015, </w:t>
            </w:r>
            <w:r w:rsidRPr="00A467DD">
              <w:rPr>
                <w:i/>
                <w:iCs/>
                <w:sz w:val="24"/>
                <w:szCs w:val="24"/>
              </w:rPr>
              <w:t>Coal and peat fires: A global perspective, Volume 4, Peat – Geology, combustion, and case studies</w:t>
            </w:r>
            <w:r w:rsidR="00FE4311">
              <w:rPr>
                <w:sz w:val="24"/>
                <w:szCs w:val="24"/>
              </w:rPr>
              <w:t xml:space="preserve">, </w:t>
            </w:r>
            <w:r w:rsidR="00F90CC0" w:rsidRPr="00F90CC0">
              <w:rPr>
                <w:sz w:val="24"/>
                <w:szCs w:val="24"/>
              </w:rPr>
              <w:t>Elsevier</w:t>
            </w:r>
            <w:r w:rsidR="00DC1EE4">
              <w:rPr>
                <w:sz w:val="24"/>
                <w:szCs w:val="24"/>
              </w:rPr>
              <w:t>, 174 p.,</w:t>
            </w:r>
            <w:r w:rsidR="00F90CC0">
              <w:rPr>
                <w:sz w:val="24"/>
                <w:szCs w:val="24"/>
              </w:rPr>
              <w:t xml:space="preserve"> </w:t>
            </w:r>
            <w:r w:rsidR="005E4B25">
              <w:rPr>
                <w:sz w:val="24"/>
                <w:szCs w:val="24"/>
              </w:rPr>
              <w:t xml:space="preserve">Print Book ISBN </w:t>
            </w:r>
            <w:r w:rsidR="00F90CC0" w:rsidRPr="00F90CC0">
              <w:rPr>
                <w:sz w:val="24"/>
                <w:szCs w:val="24"/>
              </w:rPr>
              <w:t>978</w:t>
            </w:r>
            <w:r w:rsidR="005E4B25">
              <w:rPr>
                <w:sz w:val="24"/>
                <w:szCs w:val="24"/>
              </w:rPr>
              <w:t>-</w:t>
            </w:r>
            <w:r w:rsidR="00F90CC0" w:rsidRPr="00F90CC0">
              <w:rPr>
                <w:sz w:val="24"/>
                <w:szCs w:val="24"/>
              </w:rPr>
              <w:t>0444595102</w:t>
            </w:r>
            <w:r w:rsidR="00F90CC0">
              <w:rPr>
                <w:sz w:val="24"/>
                <w:szCs w:val="24"/>
              </w:rPr>
              <w:t>.</w:t>
            </w:r>
          </w:p>
        </w:tc>
      </w:tr>
      <w:tr w:rsidR="00BB1802" w:rsidRPr="00A467DD" w14:paraId="04C2A955" w14:textId="77777777" w:rsidTr="00461243">
        <w:tc>
          <w:tcPr>
            <w:tcW w:w="577" w:type="dxa"/>
            <w:shd w:val="clear" w:color="auto" w:fill="auto"/>
          </w:tcPr>
          <w:p w14:paraId="3B2A90EF" w14:textId="5DCD717D" w:rsidR="00BB1802" w:rsidRPr="00A467DD" w:rsidRDefault="008F6909" w:rsidP="00826C3D">
            <w:pPr>
              <w:tabs>
                <w:tab w:val="left" w:pos="360"/>
              </w:tabs>
              <w:spacing w:before="120"/>
              <w:rPr>
                <w:color w:val="000000"/>
                <w:sz w:val="24"/>
                <w:szCs w:val="24"/>
              </w:rPr>
            </w:pPr>
            <w:r>
              <w:rPr>
                <w:color w:val="000000"/>
                <w:sz w:val="24"/>
                <w:szCs w:val="24"/>
              </w:rPr>
              <w:t>6</w:t>
            </w:r>
          </w:p>
        </w:tc>
        <w:tc>
          <w:tcPr>
            <w:tcW w:w="8801" w:type="dxa"/>
            <w:shd w:val="clear" w:color="auto" w:fill="auto"/>
          </w:tcPr>
          <w:p w14:paraId="59D0E7AB" w14:textId="53962671" w:rsidR="00827294" w:rsidRPr="00827294" w:rsidRDefault="00BB1802" w:rsidP="00827294">
            <w:pPr>
              <w:tabs>
                <w:tab w:val="left" w:pos="360"/>
              </w:tabs>
              <w:spacing w:before="80" w:after="80"/>
              <w:jc w:val="both"/>
              <w:rPr>
                <w:sz w:val="24"/>
                <w:szCs w:val="24"/>
                <w:lang w:val="en-US"/>
              </w:rPr>
            </w:pPr>
            <w:r w:rsidRPr="00A467DD">
              <w:rPr>
                <w:sz w:val="24"/>
                <w:szCs w:val="24"/>
              </w:rPr>
              <w:t xml:space="preserve">Stracher G.B, </w:t>
            </w:r>
            <w:r w:rsidRPr="00A467DD">
              <w:rPr>
                <w:b/>
                <w:sz w:val="24"/>
                <w:szCs w:val="24"/>
              </w:rPr>
              <w:t>Prakash, A.</w:t>
            </w:r>
            <w:r w:rsidRPr="00A467DD">
              <w:rPr>
                <w:sz w:val="24"/>
                <w:szCs w:val="24"/>
              </w:rPr>
              <w:t xml:space="preserve"> and Sokol E.V. (Eds.), </w:t>
            </w:r>
            <w:r w:rsidR="00827294">
              <w:rPr>
                <w:sz w:val="24"/>
                <w:szCs w:val="24"/>
              </w:rPr>
              <w:t xml:space="preserve">2014, </w:t>
            </w:r>
            <w:r w:rsidRPr="00A467DD">
              <w:rPr>
                <w:i/>
                <w:sz w:val="24"/>
                <w:szCs w:val="24"/>
              </w:rPr>
              <w:t>Coal and peat fires: A global perspective, Volume 3, Case studies</w:t>
            </w:r>
            <w:r w:rsidRPr="00A467DD">
              <w:rPr>
                <w:sz w:val="24"/>
                <w:szCs w:val="24"/>
              </w:rPr>
              <w:t xml:space="preserve">, </w:t>
            </w:r>
            <w:r w:rsidR="00827294" w:rsidRPr="00A467DD">
              <w:rPr>
                <w:sz w:val="24"/>
                <w:szCs w:val="24"/>
              </w:rPr>
              <w:t xml:space="preserve">Elsevier, </w:t>
            </w:r>
            <w:r w:rsidR="00827294">
              <w:rPr>
                <w:sz w:val="24"/>
                <w:szCs w:val="24"/>
              </w:rPr>
              <w:t>816 p.,</w:t>
            </w:r>
            <w:r w:rsidR="00827294">
              <w:rPr>
                <w:sz w:val="24"/>
                <w:szCs w:val="24"/>
                <w:lang w:val="en-US"/>
              </w:rPr>
              <w:t xml:space="preserve"> Print Book ISBN </w:t>
            </w:r>
            <w:r w:rsidR="00827294" w:rsidRPr="00827294">
              <w:rPr>
                <w:sz w:val="24"/>
                <w:szCs w:val="24"/>
                <w:lang w:val="en-US"/>
              </w:rPr>
              <w:t>978</w:t>
            </w:r>
            <w:r w:rsidR="005E4B25">
              <w:rPr>
                <w:sz w:val="24"/>
                <w:szCs w:val="24"/>
                <w:lang w:val="en-US"/>
              </w:rPr>
              <w:t>-</w:t>
            </w:r>
            <w:r w:rsidR="00827294" w:rsidRPr="00827294">
              <w:rPr>
                <w:sz w:val="24"/>
                <w:szCs w:val="24"/>
                <w:lang w:val="en-US"/>
              </w:rPr>
              <w:t>0444595096</w:t>
            </w:r>
          </w:p>
          <w:p w14:paraId="6B06F3C4" w14:textId="424DA7E6" w:rsidR="00BB1802" w:rsidRPr="00827294" w:rsidRDefault="00827294" w:rsidP="00827294">
            <w:pPr>
              <w:tabs>
                <w:tab w:val="left" w:pos="360"/>
              </w:tabs>
              <w:spacing w:before="80" w:after="80"/>
              <w:jc w:val="both"/>
              <w:rPr>
                <w:sz w:val="24"/>
                <w:szCs w:val="24"/>
                <w:lang w:val="en-US"/>
              </w:rPr>
            </w:pPr>
            <w:r>
              <w:rPr>
                <w:sz w:val="24"/>
                <w:szCs w:val="24"/>
                <w:lang w:val="en-US"/>
              </w:rPr>
              <w:t xml:space="preserve">eBook ISBN </w:t>
            </w:r>
            <w:r w:rsidRPr="00827294">
              <w:rPr>
                <w:sz w:val="24"/>
                <w:szCs w:val="24"/>
                <w:lang w:val="en-US"/>
              </w:rPr>
              <w:t>978</w:t>
            </w:r>
            <w:r w:rsidR="005E4B25">
              <w:rPr>
                <w:sz w:val="24"/>
                <w:szCs w:val="24"/>
                <w:lang w:val="en-US"/>
              </w:rPr>
              <w:t>-</w:t>
            </w:r>
            <w:r w:rsidRPr="00827294">
              <w:rPr>
                <w:sz w:val="24"/>
                <w:szCs w:val="24"/>
                <w:lang w:val="en-US"/>
              </w:rPr>
              <w:t>0444595119</w:t>
            </w:r>
            <w:r>
              <w:rPr>
                <w:sz w:val="24"/>
                <w:szCs w:val="24"/>
                <w:lang w:val="en-US"/>
              </w:rPr>
              <w:t>.</w:t>
            </w:r>
          </w:p>
        </w:tc>
      </w:tr>
      <w:tr w:rsidR="00BB1802" w:rsidRPr="00A467DD" w14:paraId="0BB56149" w14:textId="77777777" w:rsidTr="00461243">
        <w:tc>
          <w:tcPr>
            <w:tcW w:w="577" w:type="dxa"/>
            <w:shd w:val="clear" w:color="auto" w:fill="auto"/>
          </w:tcPr>
          <w:p w14:paraId="4C78C1C9" w14:textId="799D2433" w:rsidR="00BB1802" w:rsidRPr="00A467DD" w:rsidRDefault="008F6909" w:rsidP="00A467DD">
            <w:pPr>
              <w:tabs>
                <w:tab w:val="left" w:pos="360"/>
              </w:tabs>
              <w:spacing w:before="120"/>
              <w:rPr>
                <w:color w:val="000000"/>
                <w:sz w:val="24"/>
                <w:szCs w:val="24"/>
              </w:rPr>
            </w:pPr>
            <w:r>
              <w:rPr>
                <w:color w:val="000000"/>
                <w:sz w:val="24"/>
                <w:szCs w:val="24"/>
              </w:rPr>
              <w:t>5</w:t>
            </w:r>
          </w:p>
        </w:tc>
        <w:tc>
          <w:tcPr>
            <w:tcW w:w="8801" w:type="dxa"/>
            <w:shd w:val="clear" w:color="auto" w:fill="auto"/>
          </w:tcPr>
          <w:p w14:paraId="4FAF1B41" w14:textId="039F2CC2" w:rsidR="00BB1802" w:rsidRPr="00A467DD" w:rsidRDefault="00BB1802" w:rsidP="00A467DD">
            <w:pPr>
              <w:tabs>
                <w:tab w:val="left" w:pos="360"/>
              </w:tabs>
              <w:spacing w:before="80" w:after="80"/>
              <w:jc w:val="both"/>
              <w:rPr>
                <w:sz w:val="24"/>
                <w:szCs w:val="24"/>
                <w:lang w:val="en-US"/>
              </w:rPr>
            </w:pPr>
            <w:r w:rsidRPr="00A467DD">
              <w:rPr>
                <w:sz w:val="24"/>
                <w:szCs w:val="24"/>
              </w:rPr>
              <w:t xml:space="preserve">Stracher G.B, </w:t>
            </w:r>
            <w:r w:rsidRPr="00A467DD">
              <w:rPr>
                <w:b/>
                <w:sz w:val="24"/>
                <w:szCs w:val="24"/>
              </w:rPr>
              <w:t>Prakash, A.</w:t>
            </w:r>
            <w:r w:rsidRPr="00A467DD">
              <w:rPr>
                <w:sz w:val="24"/>
                <w:szCs w:val="24"/>
              </w:rPr>
              <w:t xml:space="preserve"> and Sokol E.V. (Eds.), 2013, </w:t>
            </w:r>
            <w:r w:rsidRPr="00A467DD">
              <w:rPr>
                <w:i/>
                <w:sz w:val="24"/>
                <w:szCs w:val="24"/>
              </w:rPr>
              <w:t>Coal and peat fires: A global perspective, Volume 2, Photographs and Multimedia Tour</w:t>
            </w:r>
            <w:r w:rsidRPr="00A467DD">
              <w:rPr>
                <w:sz w:val="24"/>
                <w:szCs w:val="24"/>
              </w:rPr>
              <w:t>, Elsevier, 564 p., ISBN 978-0444594129.</w:t>
            </w:r>
          </w:p>
        </w:tc>
      </w:tr>
      <w:tr w:rsidR="00BB1802" w:rsidRPr="00A467DD" w14:paraId="1FBAE8CF" w14:textId="77777777" w:rsidTr="00461243">
        <w:tc>
          <w:tcPr>
            <w:tcW w:w="577" w:type="dxa"/>
            <w:shd w:val="clear" w:color="auto" w:fill="auto"/>
          </w:tcPr>
          <w:p w14:paraId="4ACB9304" w14:textId="564A535D" w:rsidR="00BB1802" w:rsidRPr="00A467DD" w:rsidRDefault="008F6909" w:rsidP="00A467DD">
            <w:pPr>
              <w:tabs>
                <w:tab w:val="left" w:pos="360"/>
              </w:tabs>
              <w:spacing w:before="120"/>
              <w:rPr>
                <w:color w:val="000000"/>
                <w:sz w:val="24"/>
                <w:szCs w:val="24"/>
              </w:rPr>
            </w:pPr>
            <w:r>
              <w:rPr>
                <w:color w:val="000000"/>
                <w:sz w:val="24"/>
                <w:szCs w:val="24"/>
              </w:rPr>
              <w:t>4</w:t>
            </w:r>
          </w:p>
        </w:tc>
        <w:tc>
          <w:tcPr>
            <w:tcW w:w="8801" w:type="dxa"/>
            <w:shd w:val="clear" w:color="auto" w:fill="auto"/>
          </w:tcPr>
          <w:p w14:paraId="7ED3D5B8" w14:textId="18AA0E26" w:rsidR="00BB1802" w:rsidRPr="00A467DD" w:rsidRDefault="00BB1802" w:rsidP="007C0178">
            <w:pPr>
              <w:tabs>
                <w:tab w:val="left" w:pos="360"/>
              </w:tabs>
              <w:spacing w:before="80" w:after="80"/>
              <w:jc w:val="both"/>
              <w:rPr>
                <w:sz w:val="24"/>
                <w:szCs w:val="24"/>
              </w:rPr>
            </w:pPr>
            <w:r w:rsidRPr="00A467DD">
              <w:rPr>
                <w:sz w:val="24"/>
                <w:szCs w:val="24"/>
              </w:rPr>
              <w:t xml:space="preserve">Stracher G.B, </w:t>
            </w:r>
            <w:r w:rsidRPr="00A467DD">
              <w:rPr>
                <w:b/>
                <w:sz w:val="24"/>
                <w:szCs w:val="24"/>
              </w:rPr>
              <w:t>Prakash, A.</w:t>
            </w:r>
            <w:r w:rsidRPr="00A467DD">
              <w:rPr>
                <w:sz w:val="24"/>
                <w:szCs w:val="24"/>
              </w:rPr>
              <w:t xml:space="preserve"> and Sokol E.V. (Eds.), 201</w:t>
            </w:r>
            <w:r w:rsidR="007C0178">
              <w:rPr>
                <w:sz w:val="24"/>
                <w:szCs w:val="24"/>
              </w:rPr>
              <w:t>1</w:t>
            </w:r>
            <w:r w:rsidRPr="00A467DD">
              <w:rPr>
                <w:sz w:val="24"/>
                <w:szCs w:val="24"/>
              </w:rPr>
              <w:t xml:space="preserve">, </w:t>
            </w:r>
            <w:r w:rsidRPr="00A467DD">
              <w:rPr>
                <w:i/>
                <w:sz w:val="24"/>
                <w:szCs w:val="24"/>
              </w:rPr>
              <w:t>Coal and peat fires: A global perspective, Volume 1, Coal- combustion and geology</w:t>
            </w:r>
            <w:r w:rsidRPr="00A467DD">
              <w:rPr>
                <w:sz w:val="24"/>
                <w:szCs w:val="24"/>
              </w:rPr>
              <w:t>, Elsevier, 335 p., ISBN 978-0444528582.</w:t>
            </w:r>
          </w:p>
        </w:tc>
      </w:tr>
      <w:tr w:rsidR="00BB1802" w:rsidRPr="00A467DD" w14:paraId="2C167B49" w14:textId="77777777" w:rsidTr="00461243">
        <w:tc>
          <w:tcPr>
            <w:tcW w:w="577" w:type="dxa"/>
            <w:shd w:val="clear" w:color="auto" w:fill="auto"/>
          </w:tcPr>
          <w:p w14:paraId="77F32D9D" w14:textId="6B03E6C8" w:rsidR="00BB1802" w:rsidRPr="00A467DD" w:rsidRDefault="008F6909" w:rsidP="00A467DD">
            <w:pPr>
              <w:tabs>
                <w:tab w:val="left" w:pos="360"/>
              </w:tabs>
              <w:spacing w:before="120"/>
              <w:rPr>
                <w:color w:val="000000"/>
                <w:sz w:val="24"/>
                <w:szCs w:val="24"/>
              </w:rPr>
            </w:pPr>
            <w:r>
              <w:rPr>
                <w:color w:val="000000"/>
                <w:sz w:val="24"/>
                <w:szCs w:val="24"/>
              </w:rPr>
              <w:t>3</w:t>
            </w:r>
          </w:p>
        </w:tc>
        <w:tc>
          <w:tcPr>
            <w:tcW w:w="8801" w:type="dxa"/>
            <w:shd w:val="clear" w:color="auto" w:fill="auto"/>
          </w:tcPr>
          <w:p w14:paraId="4729DD2A" w14:textId="12F0C58C" w:rsidR="00BB1802" w:rsidRPr="00A467DD" w:rsidRDefault="00793345" w:rsidP="00A467DD">
            <w:pPr>
              <w:tabs>
                <w:tab w:val="left" w:pos="360"/>
              </w:tabs>
              <w:spacing w:before="80" w:after="80"/>
              <w:jc w:val="both"/>
              <w:rPr>
                <w:sz w:val="24"/>
                <w:szCs w:val="24"/>
                <w:lang w:val="en-US"/>
              </w:rPr>
            </w:pPr>
            <w:r>
              <w:rPr>
                <w:sz w:val="24"/>
                <w:szCs w:val="24"/>
                <w:lang w:val="en-US"/>
              </w:rPr>
              <w:t xml:space="preserve">Janssen, L.L.F., Huurneman, G.C., Bakker, W.H., Janssen, L.L.F., Reeves, C.V., Gorte, B.G.H., Pohl, C., Weir, M.J.C., Horn, J.A., </w:t>
            </w:r>
            <w:r w:rsidR="00BB1802" w:rsidRPr="00A467DD">
              <w:rPr>
                <w:b/>
                <w:bCs/>
                <w:sz w:val="24"/>
                <w:szCs w:val="24"/>
                <w:lang w:val="en-US"/>
              </w:rPr>
              <w:t>Prakash, A.</w:t>
            </w:r>
            <w:r>
              <w:rPr>
                <w:sz w:val="24"/>
                <w:szCs w:val="24"/>
                <w:lang w:val="en-US"/>
              </w:rPr>
              <w:t xml:space="preserve">, Woldai, T., </w:t>
            </w:r>
            <w:r w:rsidR="00BB1802" w:rsidRPr="00A467DD">
              <w:rPr>
                <w:sz w:val="24"/>
                <w:szCs w:val="24"/>
                <w:lang w:val="en-US"/>
              </w:rPr>
              <w:t xml:space="preserve">2004, </w:t>
            </w:r>
            <w:r>
              <w:rPr>
                <w:i/>
                <w:iCs/>
                <w:sz w:val="24"/>
                <w:szCs w:val="24"/>
                <w:lang w:val="en-US"/>
              </w:rPr>
              <w:t>Principles of remote sensing</w:t>
            </w:r>
            <w:r w:rsidR="00BB1802" w:rsidRPr="00793345">
              <w:rPr>
                <w:iCs/>
                <w:sz w:val="24"/>
                <w:szCs w:val="24"/>
                <w:lang w:val="en-US"/>
              </w:rPr>
              <w:t>:</w:t>
            </w:r>
            <w:r w:rsidR="00BB1802" w:rsidRPr="00A467DD">
              <w:rPr>
                <w:i/>
                <w:iCs/>
                <w:sz w:val="24"/>
                <w:szCs w:val="24"/>
                <w:lang w:val="en-US"/>
              </w:rPr>
              <w:t xml:space="preserve"> An introductory textbook</w:t>
            </w:r>
            <w:r w:rsidR="00BB1802" w:rsidRPr="00A467DD">
              <w:rPr>
                <w:sz w:val="24"/>
                <w:szCs w:val="24"/>
                <w:lang w:val="en-US"/>
              </w:rPr>
              <w:t xml:space="preserve">: translated into Korean. ITC Educational Textbook Series, 180 p. ISBN 89-95325631. </w:t>
            </w:r>
          </w:p>
        </w:tc>
      </w:tr>
      <w:tr w:rsidR="008F6909" w:rsidRPr="00A467DD" w14:paraId="6043DCFC" w14:textId="77777777" w:rsidTr="00461243">
        <w:tc>
          <w:tcPr>
            <w:tcW w:w="577" w:type="dxa"/>
            <w:shd w:val="clear" w:color="auto" w:fill="auto"/>
          </w:tcPr>
          <w:p w14:paraId="1C226A41" w14:textId="7D9B51EE" w:rsidR="008F6909" w:rsidRPr="00A467DD" w:rsidRDefault="008F6909" w:rsidP="00A467DD">
            <w:pPr>
              <w:tabs>
                <w:tab w:val="left" w:pos="360"/>
              </w:tabs>
              <w:spacing w:before="120"/>
              <w:rPr>
                <w:color w:val="000000"/>
                <w:sz w:val="24"/>
                <w:szCs w:val="24"/>
              </w:rPr>
            </w:pPr>
            <w:r>
              <w:rPr>
                <w:color w:val="000000"/>
                <w:sz w:val="24"/>
                <w:szCs w:val="24"/>
              </w:rPr>
              <w:t>2</w:t>
            </w:r>
          </w:p>
        </w:tc>
        <w:tc>
          <w:tcPr>
            <w:tcW w:w="8801" w:type="dxa"/>
            <w:shd w:val="clear" w:color="auto" w:fill="auto"/>
          </w:tcPr>
          <w:p w14:paraId="6F530DC3" w14:textId="6A2DE446" w:rsidR="008F6909" w:rsidRPr="008F6909" w:rsidRDefault="008F6909" w:rsidP="00A467DD">
            <w:pPr>
              <w:tabs>
                <w:tab w:val="left" w:pos="360"/>
              </w:tabs>
              <w:spacing w:before="80" w:after="80"/>
              <w:jc w:val="both"/>
              <w:rPr>
                <w:sz w:val="24"/>
                <w:szCs w:val="24"/>
                <w:lang w:val="en-US"/>
              </w:rPr>
            </w:pPr>
            <w:r>
              <w:rPr>
                <w:sz w:val="24"/>
                <w:szCs w:val="24"/>
                <w:lang w:val="en-US"/>
              </w:rPr>
              <w:t xml:space="preserve">Rosema, A., </w:t>
            </w:r>
            <w:r w:rsidRPr="008F6909">
              <w:rPr>
                <w:sz w:val="24"/>
                <w:szCs w:val="24"/>
                <w:lang w:val="en-US"/>
              </w:rPr>
              <w:t>Guan, H.</w:t>
            </w:r>
            <w:r>
              <w:rPr>
                <w:sz w:val="24"/>
                <w:szCs w:val="24"/>
                <w:lang w:val="en-US"/>
              </w:rPr>
              <w:t xml:space="preserve">, van Genderen, J., Veld, H., Vekerdy, Z., ten Katen, A.M., </w:t>
            </w:r>
            <w:r w:rsidRPr="00830E15">
              <w:rPr>
                <w:b/>
                <w:sz w:val="24"/>
                <w:szCs w:val="24"/>
                <w:lang w:val="en-US"/>
              </w:rPr>
              <w:t>Prakash, A.</w:t>
            </w:r>
            <w:r>
              <w:rPr>
                <w:sz w:val="24"/>
                <w:szCs w:val="24"/>
                <w:lang w:val="en-US"/>
              </w:rPr>
              <w:t xml:space="preserve">, and </w:t>
            </w:r>
            <w:r w:rsidRPr="008F6909">
              <w:rPr>
                <w:sz w:val="24"/>
                <w:szCs w:val="24"/>
                <w:lang w:val="en-US"/>
              </w:rPr>
              <w:t>Sharif, M.</w:t>
            </w:r>
            <w:r>
              <w:rPr>
                <w:sz w:val="24"/>
                <w:szCs w:val="24"/>
                <w:lang w:val="en-US"/>
              </w:rPr>
              <w:t xml:space="preserve">, 1999, </w:t>
            </w:r>
            <w:r w:rsidRPr="00A467DD">
              <w:rPr>
                <w:sz w:val="24"/>
              </w:rPr>
              <w:t>Manual of Coal Fire Detection and Monitoring, NITG 99-221-C, ISBN 90-6743-640-2, 245 p.</w:t>
            </w:r>
          </w:p>
        </w:tc>
      </w:tr>
      <w:tr w:rsidR="00BB1802" w:rsidRPr="00A467DD" w14:paraId="4FDB859E" w14:textId="77777777" w:rsidTr="00461243">
        <w:tc>
          <w:tcPr>
            <w:tcW w:w="577" w:type="dxa"/>
            <w:shd w:val="clear" w:color="auto" w:fill="auto"/>
          </w:tcPr>
          <w:p w14:paraId="15F4F67F" w14:textId="77777777" w:rsidR="00BB1802" w:rsidRPr="00A467DD" w:rsidRDefault="00BB1802" w:rsidP="00A467DD">
            <w:pPr>
              <w:tabs>
                <w:tab w:val="left" w:pos="360"/>
              </w:tabs>
              <w:spacing w:before="120"/>
              <w:rPr>
                <w:color w:val="000000"/>
                <w:sz w:val="24"/>
                <w:szCs w:val="24"/>
              </w:rPr>
            </w:pPr>
            <w:r w:rsidRPr="00A467DD">
              <w:rPr>
                <w:color w:val="000000"/>
                <w:sz w:val="24"/>
                <w:szCs w:val="24"/>
              </w:rPr>
              <w:t>1</w:t>
            </w:r>
          </w:p>
        </w:tc>
        <w:tc>
          <w:tcPr>
            <w:tcW w:w="8801" w:type="dxa"/>
            <w:shd w:val="clear" w:color="auto" w:fill="auto"/>
          </w:tcPr>
          <w:p w14:paraId="71A130D6" w14:textId="77777777" w:rsidR="00BB1802" w:rsidRPr="00A467DD" w:rsidRDefault="00BB1802" w:rsidP="00A467DD">
            <w:pPr>
              <w:tabs>
                <w:tab w:val="left" w:pos="360"/>
              </w:tabs>
              <w:spacing w:before="80" w:after="80"/>
              <w:jc w:val="both"/>
              <w:rPr>
                <w:sz w:val="24"/>
                <w:szCs w:val="24"/>
              </w:rPr>
            </w:pPr>
            <w:r w:rsidRPr="00A467DD">
              <w:rPr>
                <w:b/>
                <w:sz w:val="24"/>
                <w:szCs w:val="24"/>
              </w:rPr>
              <w:t>Prakash, A.</w:t>
            </w:r>
            <w:r w:rsidRPr="00A467DD">
              <w:rPr>
                <w:sz w:val="24"/>
                <w:szCs w:val="24"/>
              </w:rPr>
              <w:t xml:space="preserve">, 1996, </w:t>
            </w:r>
            <w:r w:rsidRPr="00A467DD">
              <w:rPr>
                <w:rStyle w:val="Emphasis"/>
                <w:sz w:val="24"/>
                <w:szCs w:val="24"/>
              </w:rPr>
              <w:t>Remote sensing - GIS based geoenvironmental studies in Jharia Coalfield, India, with special reference to coalmine fires</w:t>
            </w:r>
            <w:r w:rsidRPr="00A467DD">
              <w:rPr>
                <w:rStyle w:val="Emphasis"/>
                <w:i w:val="0"/>
                <w:sz w:val="24"/>
                <w:szCs w:val="24"/>
              </w:rPr>
              <w:t>.</w:t>
            </w:r>
            <w:r w:rsidRPr="00A467DD">
              <w:rPr>
                <w:sz w:val="24"/>
                <w:szCs w:val="24"/>
              </w:rPr>
              <w:t xml:space="preserve"> Ph.D. Thesis, Department of Earth Sciences, UOR, Roorkee, India, 194 p.</w:t>
            </w:r>
          </w:p>
        </w:tc>
      </w:tr>
    </w:tbl>
    <w:p w14:paraId="33A1CC40" w14:textId="77777777" w:rsidR="00C808EE" w:rsidRDefault="00C808EE" w:rsidP="00C808EE">
      <w:pPr>
        <w:spacing w:before="80" w:after="80"/>
        <w:ind w:left="540"/>
        <w:jc w:val="both"/>
        <w:rPr>
          <w:sz w:val="24"/>
        </w:rPr>
      </w:pPr>
    </w:p>
    <w:p w14:paraId="23850C2E" w14:textId="5978A145" w:rsidR="00051043" w:rsidRDefault="00051043" w:rsidP="00051043">
      <w:pPr>
        <w:pBdr>
          <w:bottom w:val="single" w:sz="4" w:space="1" w:color="000000"/>
        </w:pBdr>
        <w:spacing w:before="120" w:after="120"/>
        <w:rPr>
          <w:b/>
          <w:smallCaps/>
          <w:sz w:val="28"/>
        </w:rPr>
      </w:pPr>
      <w:r>
        <w:rPr>
          <w:b/>
          <w:smallCaps/>
          <w:sz w:val="28"/>
        </w:rPr>
        <w:t>Book Chapters</w:t>
      </w:r>
    </w:p>
    <w:tbl>
      <w:tblPr>
        <w:tblW w:w="9378" w:type="dxa"/>
        <w:tblCellMar>
          <w:left w:w="115" w:type="dxa"/>
          <w:right w:w="115" w:type="dxa"/>
        </w:tblCellMar>
        <w:tblLook w:val="04A0" w:firstRow="1" w:lastRow="0" w:firstColumn="1" w:lastColumn="0" w:noHBand="0" w:noVBand="1"/>
      </w:tblPr>
      <w:tblGrid>
        <w:gridCol w:w="577"/>
        <w:gridCol w:w="8801"/>
      </w:tblGrid>
      <w:tr w:rsidR="00051043" w:rsidRPr="00A467DD" w14:paraId="2BCFFA09" w14:textId="77777777" w:rsidTr="00051043">
        <w:tc>
          <w:tcPr>
            <w:tcW w:w="577" w:type="dxa"/>
            <w:shd w:val="clear" w:color="auto" w:fill="auto"/>
          </w:tcPr>
          <w:p w14:paraId="4230FA08" w14:textId="73192C1D" w:rsidR="00051043" w:rsidRPr="00A467DD" w:rsidRDefault="00051043" w:rsidP="00051043">
            <w:pPr>
              <w:tabs>
                <w:tab w:val="left" w:pos="360"/>
              </w:tabs>
              <w:spacing w:before="120"/>
              <w:rPr>
                <w:color w:val="000000"/>
                <w:sz w:val="24"/>
                <w:szCs w:val="24"/>
              </w:rPr>
            </w:pPr>
            <w:r w:rsidRPr="00A467DD">
              <w:rPr>
                <w:color w:val="000000"/>
                <w:sz w:val="24"/>
                <w:szCs w:val="24"/>
              </w:rPr>
              <w:t>1</w:t>
            </w:r>
            <w:r w:rsidR="008F6909">
              <w:rPr>
                <w:color w:val="000000"/>
                <w:sz w:val="24"/>
                <w:szCs w:val="24"/>
              </w:rPr>
              <w:t>1</w:t>
            </w:r>
          </w:p>
        </w:tc>
        <w:tc>
          <w:tcPr>
            <w:tcW w:w="8801" w:type="dxa"/>
            <w:shd w:val="clear" w:color="auto" w:fill="auto"/>
          </w:tcPr>
          <w:p w14:paraId="6BF4DD05" w14:textId="77777777" w:rsidR="00051043" w:rsidRPr="006F2B06" w:rsidRDefault="00051043" w:rsidP="00051043">
            <w:pPr>
              <w:tabs>
                <w:tab w:val="left" w:pos="360"/>
              </w:tabs>
              <w:spacing w:before="80" w:after="80"/>
              <w:jc w:val="both"/>
              <w:rPr>
                <w:sz w:val="24"/>
                <w:szCs w:val="24"/>
                <w:lang w:val="en-US"/>
              </w:rPr>
            </w:pPr>
            <w:r w:rsidRPr="00A467DD">
              <w:rPr>
                <w:sz w:val="24"/>
                <w:szCs w:val="24"/>
                <w:lang w:val="en-US"/>
              </w:rPr>
              <w:t xml:space="preserve">Watson, I.M. and </w:t>
            </w:r>
            <w:r w:rsidRPr="00A467DD">
              <w:rPr>
                <w:b/>
                <w:bCs/>
                <w:sz w:val="24"/>
                <w:szCs w:val="24"/>
                <w:lang w:val="en-US"/>
              </w:rPr>
              <w:t>Prakash, A.</w:t>
            </w:r>
            <w:r w:rsidRPr="00A467DD">
              <w:rPr>
                <w:sz w:val="24"/>
                <w:szCs w:val="24"/>
                <w:lang w:val="en-US"/>
              </w:rPr>
              <w:t xml:space="preserve">, </w:t>
            </w:r>
            <w:r>
              <w:rPr>
                <w:sz w:val="24"/>
                <w:szCs w:val="24"/>
                <w:lang w:val="en-US"/>
              </w:rPr>
              <w:t xml:space="preserve">2015, </w:t>
            </w:r>
            <w:r w:rsidRPr="00A467DD">
              <w:rPr>
                <w:sz w:val="24"/>
                <w:szCs w:val="24"/>
                <w:lang w:val="en-US"/>
              </w:rPr>
              <w:t xml:space="preserve">Chapter 2 - Satellite systems and interactions. In </w:t>
            </w:r>
            <w:r w:rsidRPr="00A467DD">
              <w:rPr>
                <w:i/>
                <w:sz w:val="24"/>
                <w:szCs w:val="24"/>
                <w:lang w:val="en-US"/>
              </w:rPr>
              <w:t>Monitoring Volcanoes in the North Pacific: Observations from Space</w:t>
            </w:r>
            <w:r w:rsidRPr="00A467DD">
              <w:rPr>
                <w:sz w:val="24"/>
                <w:szCs w:val="24"/>
                <w:lang w:val="en-US"/>
              </w:rPr>
              <w:t xml:space="preserve">, edited by Dean, K.J. and </w:t>
            </w:r>
            <w:r>
              <w:rPr>
                <w:sz w:val="24"/>
                <w:szCs w:val="24"/>
                <w:lang w:val="en-US"/>
              </w:rPr>
              <w:t xml:space="preserve">Dehn, J., Springer and Praxis, pp. 27-47, Print Book ISBN 978-3540241256, eBook ISBN </w:t>
            </w:r>
            <w:r w:rsidRPr="00827294">
              <w:rPr>
                <w:sz w:val="24"/>
                <w:szCs w:val="24"/>
                <w:lang w:val="en-US"/>
              </w:rPr>
              <w:t>978</w:t>
            </w:r>
            <w:r>
              <w:rPr>
                <w:sz w:val="24"/>
                <w:szCs w:val="24"/>
                <w:lang w:val="en-US"/>
              </w:rPr>
              <w:t>-354068750</w:t>
            </w:r>
            <w:r w:rsidRPr="006F2B06">
              <w:rPr>
                <w:sz w:val="24"/>
                <w:szCs w:val="24"/>
                <w:lang w:val="en-US"/>
              </w:rPr>
              <w:t>4</w:t>
            </w:r>
            <w:r>
              <w:rPr>
                <w:sz w:val="24"/>
                <w:szCs w:val="24"/>
                <w:lang w:val="en-US"/>
              </w:rPr>
              <w:t>.</w:t>
            </w:r>
          </w:p>
        </w:tc>
      </w:tr>
      <w:tr w:rsidR="00051043" w:rsidRPr="00A467DD" w14:paraId="348787A4" w14:textId="77777777" w:rsidTr="00051043">
        <w:tc>
          <w:tcPr>
            <w:tcW w:w="577" w:type="dxa"/>
            <w:shd w:val="clear" w:color="auto" w:fill="auto"/>
          </w:tcPr>
          <w:p w14:paraId="0990BD43" w14:textId="2C338907" w:rsidR="00051043" w:rsidRPr="00A467DD" w:rsidRDefault="008F6909" w:rsidP="00051043">
            <w:pPr>
              <w:tabs>
                <w:tab w:val="left" w:pos="360"/>
              </w:tabs>
              <w:spacing w:before="120"/>
              <w:rPr>
                <w:color w:val="000000"/>
                <w:sz w:val="24"/>
                <w:szCs w:val="24"/>
              </w:rPr>
            </w:pPr>
            <w:r>
              <w:rPr>
                <w:color w:val="000000"/>
                <w:sz w:val="24"/>
                <w:szCs w:val="24"/>
              </w:rPr>
              <w:t>10</w:t>
            </w:r>
          </w:p>
        </w:tc>
        <w:tc>
          <w:tcPr>
            <w:tcW w:w="8801" w:type="dxa"/>
            <w:shd w:val="clear" w:color="auto" w:fill="auto"/>
          </w:tcPr>
          <w:p w14:paraId="10B96C97" w14:textId="77777777" w:rsidR="00051043" w:rsidRPr="005E4B25" w:rsidRDefault="00051043" w:rsidP="00051043">
            <w:pPr>
              <w:tabs>
                <w:tab w:val="left" w:pos="360"/>
              </w:tabs>
              <w:spacing w:before="80" w:after="80"/>
              <w:jc w:val="both"/>
              <w:rPr>
                <w:sz w:val="24"/>
                <w:szCs w:val="24"/>
                <w:lang w:val="en-US"/>
              </w:rPr>
            </w:pPr>
            <w:r w:rsidRPr="00A467DD">
              <w:rPr>
                <w:b/>
                <w:sz w:val="24"/>
                <w:szCs w:val="24"/>
              </w:rPr>
              <w:t>Prakash, A.</w:t>
            </w:r>
            <w:r w:rsidRPr="00A467DD">
              <w:rPr>
                <w:sz w:val="24"/>
                <w:szCs w:val="24"/>
              </w:rPr>
              <w:t xml:space="preserve">, and Kuenzer, C., </w:t>
            </w:r>
            <w:r>
              <w:rPr>
                <w:sz w:val="24"/>
                <w:szCs w:val="24"/>
              </w:rPr>
              <w:t xml:space="preserve">2015, Chapter 22- </w:t>
            </w:r>
            <w:r w:rsidRPr="00A467DD">
              <w:rPr>
                <w:sz w:val="24"/>
                <w:szCs w:val="24"/>
              </w:rPr>
              <w:t xml:space="preserve">Remote sensing based mapping and monitoring of coal fires. In </w:t>
            </w:r>
            <w:r w:rsidRPr="00A467DD">
              <w:rPr>
                <w:i/>
                <w:sz w:val="24"/>
                <w:szCs w:val="24"/>
              </w:rPr>
              <w:t xml:space="preserve">Remote Sensing Handbook, Volume 3, Water Resources, Disasters, and Urban: Monitoring, Modeling, and Mapping, </w:t>
            </w:r>
            <w:r w:rsidRPr="00A467DD">
              <w:rPr>
                <w:sz w:val="24"/>
                <w:szCs w:val="24"/>
              </w:rPr>
              <w:t>edit</w:t>
            </w:r>
            <w:r>
              <w:rPr>
                <w:sz w:val="24"/>
                <w:szCs w:val="24"/>
              </w:rPr>
              <w:t>ed by Thenkabail, P</w:t>
            </w:r>
            <w:r w:rsidRPr="00A467DD">
              <w:rPr>
                <w:sz w:val="24"/>
                <w:szCs w:val="24"/>
              </w:rPr>
              <w:t>.</w:t>
            </w:r>
            <w:r>
              <w:rPr>
                <w:sz w:val="24"/>
                <w:szCs w:val="24"/>
              </w:rPr>
              <w:t xml:space="preserve">, CRC Press, pp. 561-577, </w:t>
            </w:r>
            <w:r>
              <w:rPr>
                <w:sz w:val="24"/>
                <w:szCs w:val="24"/>
                <w:lang w:val="en-US"/>
              </w:rPr>
              <w:t xml:space="preserve">ISBN </w:t>
            </w:r>
            <w:r w:rsidRPr="005E4B25">
              <w:rPr>
                <w:sz w:val="24"/>
                <w:szCs w:val="24"/>
                <w:lang w:val="en-US"/>
              </w:rPr>
              <w:t>978-1482217919</w:t>
            </w:r>
            <w:r>
              <w:rPr>
                <w:sz w:val="24"/>
                <w:szCs w:val="24"/>
                <w:lang w:val="en-US"/>
              </w:rPr>
              <w:t>.</w:t>
            </w:r>
          </w:p>
        </w:tc>
      </w:tr>
      <w:tr w:rsidR="00051043" w:rsidRPr="00A467DD" w14:paraId="42FEE460" w14:textId="77777777" w:rsidTr="00051043">
        <w:tc>
          <w:tcPr>
            <w:tcW w:w="577" w:type="dxa"/>
            <w:shd w:val="clear" w:color="auto" w:fill="auto"/>
          </w:tcPr>
          <w:p w14:paraId="6D4AAE8C" w14:textId="48C17573" w:rsidR="00051043" w:rsidRPr="00A467DD" w:rsidRDefault="008F6909" w:rsidP="00051043">
            <w:pPr>
              <w:tabs>
                <w:tab w:val="left" w:pos="360"/>
              </w:tabs>
              <w:spacing w:before="120"/>
              <w:rPr>
                <w:color w:val="000000"/>
                <w:sz w:val="24"/>
                <w:szCs w:val="24"/>
              </w:rPr>
            </w:pPr>
            <w:r>
              <w:rPr>
                <w:color w:val="000000"/>
                <w:sz w:val="24"/>
                <w:szCs w:val="24"/>
              </w:rPr>
              <w:t>9</w:t>
            </w:r>
          </w:p>
        </w:tc>
        <w:tc>
          <w:tcPr>
            <w:tcW w:w="8801" w:type="dxa"/>
            <w:shd w:val="clear" w:color="auto" w:fill="auto"/>
          </w:tcPr>
          <w:p w14:paraId="65171EA1" w14:textId="77777777" w:rsidR="00051043" w:rsidRPr="00826C3D" w:rsidRDefault="00051043" w:rsidP="00051043">
            <w:pPr>
              <w:tabs>
                <w:tab w:val="left" w:pos="360"/>
              </w:tabs>
              <w:spacing w:before="80" w:after="80"/>
              <w:jc w:val="both"/>
              <w:rPr>
                <w:sz w:val="24"/>
                <w:szCs w:val="24"/>
                <w:lang w:val="en-US"/>
              </w:rPr>
            </w:pPr>
            <w:r w:rsidRPr="00A467DD">
              <w:rPr>
                <w:sz w:val="24"/>
                <w:szCs w:val="24"/>
                <w:u w:val="single"/>
              </w:rPr>
              <w:t>Pande, H.</w:t>
            </w:r>
            <w:r w:rsidRPr="00A467DD">
              <w:rPr>
                <w:sz w:val="24"/>
                <w:szCs w:val="24"/>
              </w:rPr>
              <w:t>,</w:t>
            </w:r>
            <w:r w:rsidRPr="00A467DD">
              <w:rPr>
                <w:b/>
                <w:sz w:val="24"/>
                <w:szCs w:val="24"/>
              </w:rPr>
              <w:t xml:space="preserve"> </w:t>
            </w:r>
            <w:r w:rsidRPr="00A467DD">
              <w:rPr>
                <w:sz w:val="24"/>
                <w:szCs w:val="24"/>
              </w:rPr>
              <w:t>Garg, R.D., Sen, A.K., and</w:t>
            </w:r>
            <w:r w:rsidRPr="00A467DD">
              <w:rPr>
                <w:b/>
                <w:sz w:val="24"/>
                <w:szCs w:val="24"/>
              </w:rPr>
              <w:t xml:space="preserve"> Prakash, A</w:t>
            </w:r>
            <w:r w:rsidRPr="00A467DD">
              <w:rPr>
                <w:sz w:val="24"/>
                <w:szCs w:val="24"/>
              </w:rPr>
              <w:t xml:space="preserve">., </w:t>
            </w:r>
            <w:r>
              <w:rPr>
                <w:sz w:val="24"/>
                <w:szCs w:val="24"/>
              </w:rPr>
              <w:t xml:space="preserve">2014, </w:t>
            </w:r>
            <w:r w:rsidRPr="00A467DD">
              <w:rPr>
                <w:sz w:val="24"/>
                <w:szCs w:val="24"/>
              </w:rPr>
              <w:t xml:space="preserve">Chapter 9 - Impact of mining activities on the landuse and landcover of the Jharia Coalfield, India. In </w:t>
            </w:r>
            <w:r w:rsidRPr="00A467DD">
              <w:rPr>
                <w:i/>
                <w:sz w:val="24"/>
                <w:szCs w:val="24"/>
              </w:rPr>
              <w:t xml:space="preserve">Coal and peat </w:t>
            </w:r>
            <w:r w:rsidRPr="00A467DD">
              <w:rPr>
                <w:i/>
                <w:sz w:val="24"/>
                <w:szCs w:val="24"/>
              </w:rPr>
              <w:lastRenderedPageBreak/>
              <w:t xml:space="preserve">fires: A global perspective, Volume 3, Case studies, </w:t>
            </w:r>
            <w:r w:rsidRPr="00A467DD">
              <w:rPr>
                <w:sz w:val="24"/>
                <w:szCs w:val="24"/>
              </w:rPr>
              <w:t>edited by Stracher, G.B, Prakash, A. and Sokol E.V.</w:t>
            </w:r>
            <w:r>
              <w:rPr>
                <w:sz w:val="24"/>
                <w:szCs w:val="24"/>
              </w:rPr>
              <w:t>, pp. 263-279,</w:t>
            </w:r>
            <w:r w:rsidRPr="00A467DD">
              <w:rPr>
                <w:sz w:val="24"/>
                <w:szCs w:val="24"/>
              </w:rPr>
              <w:t xml:space="preserve"> </w:t>
            </w:r>
            <w:r>
              <w:rPr>
                <w:sz w:val="24"/>
                <w:szCs w:val="24"/>
                <w:lang w:val="en-US"/>
              </w:rPr>
              <w:t xml:space="preserve">Print Book ISBN </w:t>
            </w:r>
            <w:r w:rsidRPr="00827294">
              <w:rPr>
                <w:sz w:val="24"/>
                <w:szCs w:val="24"/>
                <w:lang w:val="en-US"/>
              </w:rPr>
              <w:t>978</w:t>
            </w:r>
            <w:r>
              <w:rPr>
                <w:sz w:val="24"/>
                <w:szCs w:val="24"/>
                <w:lang w:val="en-US"/>
              </w:rPr>
              <w:t>-</w:t>
            </w:r>
            <w:r w:rsidRPr="00827294">
              <w:rPr>
                <w:sz w:val="24"/>
                <w:szCs w:val="24"/>
                <w:lang w:val="en-US"/>
              </w:rPr>
              <w:t>0444595096</w:t>
            </w:r>
            <w:r>
              <w:rPr>
                <w:sz w:val="24"/>
                <w:szCs w:val="24"/>
                <w:lang w:val="en-US"/>
              </w:rPr>
              <w:t xml:space="preserve">, eBook ISBN </w:t>
            </w:r>
            <w:r w:rsidRPr="00827294">
              <w:rPr>
                <w:sz w:val="24"/>
                <w:szCs w:val="24"/>
                <w:lang w:val="en-US"/>
              </w:rPr>
              <w:t>978</w:t>
            </w:r>
            <w:r>
              <w:rPr>
                <w:sz w:val="24"/>
                <w:szCs w:val="24"/>
                <w:lang w:val="en-US"/>
              </w:rPr>
              <w:t>-</w:t>
            </w:r>
            <w:r w:rsidRPr="00827294">
              <w:rPr>
                <w:sz w:val="24"/>
                <w:szCs w:val="24"/>
                <w:lang w:val="en-US"/>
              </w:rPr>
              <w:t>0444595119</w:t>
            </w:r>
            <w:r>
              <w:rPr>
                <w:sz w:val="24"/>
                <w:szCs w:val="24"/>
                <w:lang w:val="en-US"/>
              </w:rPr>
              <w:t>.</w:t>
            </w:r>
          </w:p>
        </w:tc>
      </w:tr>
      <w:tr w:rsidR="00051043" w:rsidRPr="00A467DD" w14:paraId="4BBE2831" w14:textId="77777777" w:rsidTr="00051043">
        <w:tc>
          <w:tcPr>
            <w:tcW w:w="577" w:type="dxa"/>
            <w:shd w:val="clear" w:color="auto" w:fill="auto"/>
          </w:tcPr>
          <w:p w14:paraId="478C0134" w14:textId="24DCBEA9" w:rsidR="00051043" w:rsidRPr="00A467DD" w:rsidRDefault="008F6909" w:rsidP="00051043">
            <w:pPr>
              <w:tabs>
                <w:tab w:val="left" w:pos="360"/>
              </w:tabs>
              <w:spacing w:before="120"/>
              <w:rPr>
                <w:color w:val="000000"/>
                <w:sz w:val="24"/>
                <w:szCs w:val="24"/>
              </w:rPr>
            </w:pPr>
            <w:r>
              <w:rPr>
                <w:color w:val="000000"/>
                <w:sz w:val="24"/>
                <w:szCs w:val="24"/>
              </w:rPr>
              <w:lastRenderedPageBreak/>
              <w:t>8</w:t>
            </w:r>
          </w:p>
        </w:tc>
        <w:tc>
          <w:tcPr>
            <w:tcW w:w="8801" w:type="dxa"/>
            <w:shd w:val="clear" w:color="auto" w:fill="auto"/>
          </w:tcPr>
          <w:p w14:paraId="611708EC" w14:textId="77777777" w:rsidR="00051043" w:rsidRPr="00A467DD" w:rsidRDefault="00051043" w:rsidP="00051043">
            <w:pPr>
              <w:tabs>
                <w:tab w:val="left" w:pos="360"/>
              </w:tabs>
              <w:spacing w:before="80" w:after="80"/>
              <w:jc w:val="both"/>
              <w:rPr>
                <w:sz w:val="24"/>
                <w:szCs w:val="24"/>
              </w:rPr>
            </w:pPr>
            <w:r w:rsidRPr="00A467DD">
              <w:rPr>
                <w:sz w:val="24"/>
                <w:szCs w:val="24"/>
                <w:u w:val="single"/>
              </w:rPr>
              <w:t>Waigl, C.</w:t>
            </w:r>
            <w:r w:rsidRPr="00A467DD">
              <w:rPr>
                <w:sz w:val="24"/>
                <w:szCs w:val="24"/>
              </w:rPr>
              <w:t xml:space="preserve">, </w:t>
            </w:r>
            <w:r w:rsidRPr="00A467DD">
              <w:rPr>
                <w:b/>
                <w:sz w:val="24"/>
                <w:szCs w:val="24"/>
              </w:rPr>
              <w:t>Prakash, A.</w:t>
            </w:r>
            <w:r w:rsidRPr="00A467DD">
              <w:rPr>
                <w:sz w:val="24"/>
                <w:szCs w:val="24"/>
              </w:rPr>
              <w:t xml:space="preserve">, Ferguson, A., and Stuefer, M., </w:t>
            </w:r>
            <w:r>
              <w:rPr>
                <w:sz w:val="24"/>
                <w:szCs w:val="24"/>
              </w:rPr>
              <w:t xml:space="preserve">2014, </w:t>
            </w:r>
            <w:r w:rsidRPr="00A467DD">
              <w:rPr>
                <w:sz w:val="24"/>
                <w:szCs w:val="24"/>
              </w:rPr>
              <w:t xml:space="preserve">Chapter 24 - Delineating coal fire hazards in high latitude coal basins: A case study from interior Alaska. In </w:t>
            </w:r>
            <w:r w:rsidRPr="00A467DD">
              <w:rPr>
                <w:i/>
                <w:sz w:val="24"/>
                <w:szCs w:val="24"/>
              </w:rPr>
              <w:t xml:space="preserve">Coal and peat fires: A global perspective, Volume 3, Case studies, </w:t>
            </w:r>
            <w:r w:rsidRPr="00A467DD">
              <w:rPr>
                <w:sz w:val="24"/>
                <w:szCs w:val="24"/>
              </w:rPr>
              <w:t>edited by Stracher, G.B, Prakash, A. and Sokol E.V.</w:t>
            </w:r>
            <w:r>
              <w:rPr>
                <w:sz w:val="24"/>
                <w:szCs w:val="24"/>
              </w:rPr>
              <w:t>, pp. 633-649,</w:t>
            </w:r>
            <w:r w:rsidRPr="00A467DD">
              <w:rPr>
                <w:sz w:val="24"/>
                <w:szCs w:val="24"/>
              </w:rPr>
              <w:t xml:space="preserve"> </w:t>
            </w:r>
            <w:r>
              <w:rPr>
                <w:sz w:val="24"/>
                <w:szCs w:val="24"/>
                <w:lang w:val="en-US"/>
              </w:rPr>
              <w:t xml:space="preserve">Print Book ISBN </w:t>
            </w:r>
            <w:r w:rsidRPr="00827294">
              <w:rPr>
                <w:sz w:val="24"/>
                <w:szCs w:val="24"/>
                <w:lang w:val="en-US"/>
              </w:rPr>
              <w:t>978</w:t>
            </w:r>
            <w:r>
              <w:rPr>
                <w:sz w:val="24"/>
                <w:szCs w:val="24"/>
                <w:lang w:val="en-US"/>
              </w:rPr>
              <w:t>-</w:t>
            </w:r>
            <w:r w:rsidRPr="00827294">
              <w:rPr>
                <w:sz w:val="24"/>
                <w:szCs w:val="24"/>
                <w:lang w:val="en-US"/>
              </w:rPr>
              <w:t>0444595096</w:t>
            </w:r>
            <w:r>
              <w:rPr>
                <w:sz w:val="24"/>
                <w:szCs w:val="24"/>
                <w:lang w:val="en-US"/>
              </w:rPr>
              <w:t xml:space="preserve">, eBook ISBN </w:t>
            </w:r>
            <w:r w:rsidRPr="00827294">
              <w:rPr>
                <w:sz w:val="24"/>
                <w:szCs w:val="24"/>
                <w:lang w:val="en-US"/>
              </w:rPr>
              <w:t>978</w:t>
            </w:r>
            <w:r>
              <w:rPr>
                <w:sz w:val="24"/>
                <w:szCs w:val="24"/>
                <w:lang w:val="en-US"/>
              </w:rPr>
              <w:t>-</w:t>
            </w:r>
            <w:r w:rsidRPr="00827294">
              <w:rPr>
                <w:sz w:val="24"/>
                <w:szCs w:val="24"/>
                <w:lang w:val="en-US"/>
              </w:rPr>
              <w:t>0444595119</w:t>
            </w:r>
            <w:r>
              <w:rPr>
                <w:sz w:val="24"/>
                <w:szCs w:val="24"/>
                <w:lang w:val="en-US"/>
              </w:rPr>
              <w:t>.</w:t>
            </w:r>
          </w:p>
        </w:tc>
      </w:tr>
      <w:tr w:rsidR="00051043" w:rsidRPr="00A467DD" w14:paraId="3EFFB8CA" w14:textId="77777777" w:rsidTr="00051043">
        <w:tc>
          <w:tcPr>
            <w:tcW w:w="577" w:type="dxa"/>
            <w:shd w:val="clear" w:color="auto" w:fill="auto"/>
          </w:tcPr>
          <w:p w14:paraId="5918AD33" w14:textId="71E96DBB" w:rsidR="00051043" w:rsidRPr="00A467DD" w:rsidRDefault="008F6909" w:rsidP="00051043">
            <w:pPr>
              <w:tabs>
                <w:tab w:val="left" w:pos="360"/>
              </w:tabs>
              <w:spacing w:before="120"/>
              <w:rPr>
                <w:color w:val="000000"/>
                <w:sz w:val="24"/>
                <w:szCs w:val="24"/>
              </w:rPr>
            </w:pPr>
            <w:r>
              <w:rPr>
                <w:color w:val="000000"/>
                <w:sz w:val="24"/>
                <w:szCs w:val="24"/>
              </w:rPr>
              <w:t>7</w:t>
            </w:r>
          </w:p>
        </w:tc>
        <w:tc>
          <w:tcPr>
            <w:tcW w:w="8801" w:type="dxa"/>
            <w:shd w:val="clear" w:color="auto" w:fill="auto"/>
          </w:tcPr>
          <w:p w14:paraId="22B96FB8" w14:textId="77777777" w:rsidR="00051043" w:rsidRPr="00A467DD" w:rsidRDefault="00051043" w:rsidP="00051043">
            <w:pPr>
              <w:tabs>
                <w:tab w:val="left" w:pos="360"/>
              </w:tabs>
              <w:spacing w:before="80" w:after="80"/>
              <w:jc w:val="both"/>
              <w:rPr>
                <w:sz w:val="24"/>
                <w:szCs w:val="24"/>
              </w:rPr>
            </w:pPr>
            <w:r w:rsidRPr="00A467DD">
              <w:rPr>
                <w:sz w:val="24"/>
                <w:szCs w:val="24"/>
              </w:rPr>
              <w:t xml:space="preserve">Haselwimmer, C. and </w:t>
            </w:r>
            <w:r w:rsidRPr="00A467DD">
              <w:rPr>
                <w:b/>
                <w:bCs/>
                <w:sz w:val="24"/>
                <w:szCs w:val="24"/>
              </w:rPr>
              <w:t>Prakash, A.</w:t>
            </w:r>
            <w:r w:rsidRPr="00A467DD">
              <w:rPr>
                <w:sz w:val="24"/>
                <w:szCs w:val="24"/>
              </w:rPr>
              <w:t xml:space="preserve">, 2013, Chapter 22 - Thermal infrared remote sensing of geothermal systems, pp. 453-474. In </w:t>
            </w:r>
            <w:r w:rsidRPr="00A467DD">
              <w:rPr>
                <w:i/>
                <w:iCs/>
                <w:sz w:val="24"/>
                <w:szCs w:val="24"/>
              </w:rPr>
              <w:t>Thermal Remote Sensing</w:t>
            </w:r>
            <w:r w:rsidRPr="00A467DD">
              <w:rPr>
                <w:sz w:val="24"/>
                <w:szCs w:val="24"/>
              </w:rPr>
              <w:t>, edited by Kuenzer, C. and Dech. S., Springer and Praxis, 554p., ISBN 978-9400766389</w:t>
            </w:r>
            <w:r>
              <w:rPr>
                <w:sz w:val="24"/>
                <w:szCs w:val="24"/>
              </w:rPr>
              <w:t>.</w:t>
            </w:r>
            <w:r w:rsidRPr="00A467DD">
              <w:rPr>
                <w:sz w:val="24"/>
                <w:szCs w:val="24"/>
              </w:rPr>
              <w:t xml:space="preserve"> </w:t>
            </w:r>
          </w:p>
        </w:tc>
      </w:tr>
      <w:tr w:rsidR="00051043" w:rsidRPr="00A467DD" w14:paraId="704D3253" w14:textId="77777777" w:rsidTr="00051043">
        <w:tc>
          <w:tcPr>
            <w:tcW w:w="577" w:type="dxa"/>
            <w:shd w:val="clear" w:color="auto" w:fill="auto"/>
          </w:tcPr>
          <w:p w14:paraId="48D4AF7E" w14:textId="51E52E4F" w:rsidR="00051043" w:rsidRPr="00A467DD" w:rsidRDefault="008F6909" w:rsidP="00051043">
            <w:pPr>
              <w:tabs>
                <w:tab w:val="left" w:pos="360"/>
              </w:tabs>
              <w:spacing w:before="120"/>
              <w:rPr>
                <w:color w:val="000000"/>
                <w:sz w:val="24"/>
                <w:szCs w:val="24"/>
              </w:rPr>
            </w:pPr>
            <w:r>
              <w:rPr>
                <w:color w:val="000000"/>
                <w:sz w:val="24"/>
                <w:szCs w:val="24"/>
              </w:rPr>
              <w:t>6</w:t>
            </w:r>
          </w:p>
        </w:tc>
        <w:tc>
          <w:tcPr>
            <w:tcW w:w="8801" w:type="dxa"/>
            <w:shd w:val="clear" w:color="auto" w:fill="auto"/>
          </w:tcPr>
          <w:p w14:paraId="225D4C84" w14:textId="77777777" w:rsidR="00051043" w:rsidRPr="00A467DD" w:rsidRDefault="00051043" w:rsidP="00051043">
            <w:pPr>
              <w:tabs>
                <w:tab w:val="left" w:pos="360"/>
              </w:tabs>
              <w:spacing w:before="80" w:after="80"/>
              <w:jc w:val="both"/>
              <w:rPr>
                <w:sz w:val="24"/>
                <w:szCs w:val="24"/>
              </w:rPr>
            </w:pPr>
            <w:r w:rsidRPr="00A467DD">
              <w:rPr>
                <w:b/>
                <w:sz w:val="24"/>
                <w:szCs w:val="24"/>
              </w:rPr>
              <w:t>Prakash, A.</w:t>
            </w:r>
            <w:r w:rsidRPr="00A467DD">
              <w:rPr>
                <w:sz w:val="24"/>
                <w:szCs w:val="24"/>
              </w:rPr>
              <w:t xml:space="preserve">, Gens, R., Prasad, S., Raju, A., and Gupta, R.P., 2013, Chapter 10 – Coal Fires in the Jharia Coalfield, India. In </w:t>
            </w:r>
            <w:r w:rsidRPr="00A467DD">
              <w:rPr>
                <w:i/>
                <w:sz w:val="24"/>
                <w:szCs w:val="24"/>
              </w:rPr>
              <w:t>Coal and peat fires: A global perspective, Volume 2, Photographs and Multimedia Tour</w:t>
            </w:r>
            <w:r w:rsidRPr="00A467DD">
              <w:rPr>
                <w:sz w:val="24"/>
                <w:szCs w:val="24"/>
              </w:rPr>
              <w:t>, edited by Stracher, G.B, Prakash, A. and Sokol E.V., Elsevier, 564 p., ISBN 978-0444594129.</w:t>
            </w:r>
          </w:p>
        </w:tc>
      </w:tr>
      <w:tr w:rsidR="00051043" w:rsidRPr="00A467DD" w14:paraId="3B4400CF" w14:textId="77777777" w:rsidTr="00051043">
        <w:tc>
          <w:tcPr>
            <w:tcW w:w="577" w:type="dxa"/>
            <w:shd w:val="clear" w:color="auto" w:fill="auto"/>
          </w:tcPr>
          <w:p w14:paraId="024620DE" w14:textId="0BAC5299" w:rsidR="00051043" w:rsidRPr="00A467DD" w:rsidRDefault="008F6909" w:rsidP="00051043">
            <w:pPr>
              <w:tabs>
                <w:tab w:val="left" w:pos="360"/>
              </w:tabs>
              <w:spacing w:before="120"/>
              <w:rPr>
                <w:color w:val="000000"/>
                <w:sz w:val="24"/>
                <w:szCs w:val="24"/>
              </w:rPr>
            </w:pPr>
            <w:r>
              <w:rPr>
                <w:color w:val="000000"/>
                <w:sz w:val="24"/>
                <w:szCs w:val="24"/>
              </w:rPr>
              <w:t>5</w:t>
            </w:r>
          </w:p>
        </w:tc>
        <w:tc>
          <w:tcPr>
            <w:tcW w:w="8801" w:type="dxa"/>
            <w:shd w:val="clear" w:color="auto" w:fill="auto"/>
          </w:tcPr>
          <w:p w14:paraId="57679174" w14:textId="13F70BF9" w:rsidR="00051043" w:rsidRPr="00A467DD" w:rsidRDefault="00051043" w:rsidP="003F0C4B">
            <w:pPr>
              <w:tabs>
                <w:tab w:val="left" w:pos="360"/>
              </w:tabs>
              <w:spacing w:before="80" w:after="80"/>
              <w:jc w:val="both"/>
              <w:rPr>
                <w:sz w:val="24"/>
                <w:szCs w:val="24"/>
              </w:rPr>
            </w:pPr>
            <w:r w:rsidRPr="00A467DD">
              <w:rPr>
                <w:b/>
                <w:sz w:val="24"/>
                <w:szCs w:val="24"/>
              </w:rPr>
              <w:t>Prakash, A</w:t>
            </w:r>
            <w:r w:rsidRPr="00A467DD">
              <w:rPr>
                <w:sz w:val="24"/>
                <w:szCs w:val="24"/>
              </w:rPr>
              <w:t>. and Gens, R., 201</w:t>
            </w:r>
            <w:r w:rsidR="003F0C4B">
              <w:rPr>
                <w:sz w:val="24"/>
                <w:szCs w:val="24"/>
              </w:rPr>
              <w:t>1</w:t>
            </w:r>
            <w:bookmarkStart w:id="0" w:name="_GoBack"/>
            <w:bookmarkEnd w:id="0"/>
            <w:r w:rsidRPr="00A467DD">
              <w:rPr>
                <w:sz w:val="24"/>
                <w:szCs w:val="24"/>
              </w:rPr>
              <w:t xml:space="preserve">, Chapter 14 - Remote sensing of coal fires. In </w:t>
            </w:r>
            <w:r w:rsidRPr="00A467DD">
              <w:rPr>
                <w:i/>
                <w:sz w:val="24"/>
                <w:szCs w:val="24"/>
              </w:rPr>
              <w:t>Coal and peat fires: A</w:t>
            </w:r>
            <w:r w:rsidR="00F87975">
              <w:rPr>
                <w:i/>
                <w:sz w:val="24"/>
                <w:szCs w:val="24"/>
              </w:rPr>
              <w:t xml:space="preserve"> global perspective, Volume 1, </w:t>
            </w:r>
            <w:r w:rsidRPr="00A467DD">
              <w:rPr>
                <w:i/>
                <w:sz w:val="24"/>
                <w:szCs w:val="24"/>
              </w:rPr>
              <w:t>Coal - combustion and geology</w:t>
            </w:r>
            <w:r w:rsidRPr="00A467DD">
              <w:rPr>
                <w:sz w:val="24"/>
                <w:szCs w:val="24"/>
              </w:rPr>
              <w:t>, edited by Stracher, G.B, Prakash, A. and Sokol E.V., Elsevier, pp. 231-252, ISBN 978-0444528582.</w:t>
            </w:r>
          </w:p>
        </w:tc>
      </w:tr>
      <w:tr w:rsidR="00051043" w:rsidRPr="00A467DD" w14:paraId="2EA27D6B" w14:textId="77777777" w:rsidTr="00051043">
        <w:tc>
          <w:tcPr>
            <w:tcW w:w="577" w:type="dxa"/>
            <w:shd w:val="clear" w:color="auto" w:fill="auto"/>
          </w:tcPr>
          <w:p w14:paraId="3ADFE4BC" w14:textId="13AA7707" w:rsidR="00051043" w:rsidRPr="00A467DD" w:rsidRDefault="008F6909" w:rsidP="00051043">
            <w:pPr>
              <w:tabs>
                <w:tab w:val="left" w:pos="360"/>
              </w:tabs>
              <w:spacing w:before="120"/>
              <w:rPr>
                <w:color w:val="000000"/>
                <w:sz w:val="24"/>
                <w:szCs w:val="24"/>
              </w:rPr>
            </w:pPr>
            <w:r>
              <w:rPr>
                <w:color w:val="000000"/>
                <w:sz w:val="24"/>
                <w:szCs w:val="24"/>
              </w:rPr>
              <w:t>4</w:t>
            </w:r>
          </w:p>
        </w:tc>
        <w:tc>
          <w:tcPr>
            <w:tcW w:w="8801" w:type="dxa"/>
            <w:shd w:val="clear" w:color="auto" w:fill="auto"/>
          </w:tcPr>
          <w:p w14:paraId="3A56CA7A" w14:textId="6AE34638" w:rsidR="00051043" w:rsidRPr="00A467DD" w:rsidRDefault="00051043" w:rsidP="00051043">
            <w:pPr>
              <w:tabs>
                <w:tab w:val="left" w:pos="360"/>
              </w:tabs>
              <w:spacing w:before="80" w:after="80"/>
              <w:jc w:val="both"/>
              <w:rPr>
                <w:sz w:val="24"/>
                <w:szCs w:val="24"/>
              </w:rPr>
            </w:pPr>
            <w:r w:rsidRPr="00A467DD">
              <w:rPr>
                <w:sz w:val="24"/>
                <w:szCs w:val="24"/>
              </w:rPr>
              <w:t xml:space="preserve">Quattrochi, D.A., </w:t>
            </w:r>
            <w:r w:rsidRPr="00A467DD">
              <w:rPr>
                <w:b/>
                <w:sz w:val="24"/>
                <w:szCs w:val="24"/>
              </w:rPr>
              <w:t>Prakash, A.</w:t>
            </w:r>
            <w:r w:rsidRPr="00A467DD">
              <w:rPr>
                <w:sz w:val="24"/>
                <w:szCs w:val="24"/>
              </w:rPr>
              <w:t xml:space="preserve">, Eneva, M., Wright, R., Hall, D.K., Anderson, M., Kustas, W.P., Allen, R.G., Pagano, T., and Coolbaugh, M.F., 2009, Thermal remote sensing: Theory, sensors, and applications. In </w:t>
            </w:r>
            <w:r w:rsidRPr="00A467DD">
              <w:rPr>
                <w:i/>
                <w:sz w:val="24"/>
                <w:szCs w:val="24"/>
              </w:rPr>
              <w:t>Manual of Remote Sensing</w:t>
            </w:r>
            <w:r w:rsidRPr="00A467DD">
              <w:rPr>
                <w:sz w:val="24"/>
                <w:szCs w:val="24"/>
              </w:rPr>
              <w:t xml:space="preserve"> </w:t>
            </w:r>
            <w:r w:rsidRPr="00A467DD">
              <w:rPr>
                <w:i/>
                <w:sz w:val="24"/>
                <w:szCs w:val="24"/>
              </w:rPr>
              <w:t>1.1</w:t>
            </w:r>
            <w:r w:rsidRPr="00A467DD">
              <w:rPr>
                <w:sz w:val="24"/>
                <w:szCs w:val="24"/>
              </w:rPr>
              <w:t>:</w:t>
            </w:r>
            <w:r w:rsidRPr="00A467DD">
              <w:rPr>
                <w:i/>
                <w:sz w:val="24"/>
                <w:szCs w:val="24"/>
              </w:rPr>
              <w:t xml:space="preserve"> Earth Observing Platforms &amp; Sensors</w:t>
            </w:r>
            <w:r w:rsidR="00F87975">
              <w:rPr>
                <w:sz w:val="24"/>
                <w:szCs w:val="24"/>
              </w:rPr>
              <w:t>, Ed.</w:t>
            </w:r>
            <w:r w:rsidRPr="00A467DD">
              <w:rPr>
                <w:sz w:val="24"/>
                <w:szCs w:val="24"/>
              </w:rPr>
              <w:t xml:space="preserve"> M. Jackson, ASPRS, 550 p. ISBN 1-57083-086-X</w:t>
            </w:r>
            <w:r w:rsidRPr="00A467DD">
              <w:rPr>
                <w:sz w:val="24"/>
                <w:szCs w:val="24"/>
                <w:lang w:val="en-US"/>
              </w:rPr>
              <w:t>.</w:t>
            </w:r>
          </w:p>
        </w:tc>
      </w:tr>
      <w:tr w:rsidR="00051043" w:rsidRPr="00A467DD" w14:paraId="6790A626" w14:textId="77777777" w:rsidTr="00051043">
        <w:tc>
          <w:tcPr>
            <w:tcW w:w="577" w:type="dxa"/>
            <w:shd w:val="clear" w:color="auto" w:fill="auto"/>
          </w:tcPr>
          <w:p w14:paraId="2AB23635" w14:textId="2DA7FDE4" w:rsidR="00051043" w:rsidRPr="00A467DD" w:rsidRDefault="008F6909" w:rsidP="00051043">
            <w:pPr>
              <w:tabs>
                <w:tab w:val="left" w:pos="360"/>
              </w:tabs>
              <w:spacing w:before="120"/>
              <w:rPr>
                <w:color w:val="000000"/>
                <w:sz w:val="24"/>
                <w:szCs w:val="24"/>
              </w:rPr>
            </w:pPr>
            <w:r>
              <w:rPr>
                <w:color w:val="000000"/>
                <w:sz w:val="24"/>
                <w:szCs w:val="24"/>
              </w:rPr>
              <w:t>3</w:t>
            </w:r>
          </w:p>
        </w:tc>
        <w:tc>
          <w:tcPr>
            <w:tcW w:w="8801" w:type="dxa"/>
            <w:shd w:val="clear" w:color="auto" w:fill="auto"/>
          </w:tcPr>
          <w:p w14:paraId="11D65BE9" w14:textId="77777777" w:rsidR="00051043" w:rsidRPr="00A467DD" w:rsidRDefault="00051043" w:rsidP="00051043">
            <w:pPr>
              <w:tabs>
                <w:tab w:val="left" w:pos="360"/>
              </w:tabs>
              <w:spacing w:before="80" w:after="80"/>
              <w:jc w:val="both"/>
              <w:rPr>
                <w:sz w:val="24"/>
                <w:szCs w:val="24"/>
                <w:lang w:val="en-US"/>
              </w:rPr>
            </w:pPr>
            <w:r w:rsidRPr="00A467DD">
              <w:rPr>
                <w:sz w:val="24"/>
                <w:szCs w:val="24"/>
              </w:rPr>
              <w:t xml:space="preserve">Stracher, G.B., Finkelman R.B., Hower, J.C., Pone, D.N., </w:t>
            </w:r>
            <w:r w:rsidRPr="00A467DD">
              <w:rPr>
                <w:b/>
                <w:bCs/>
                <w:sz w:val="24"/>
                <w:szCs w:val="24"/>
              </w:rPr>
              <w:t>Prakash, A.</w:t>
            </w:r>
            <w:r w:rsidRPr="00A467DD">
              <w:rPr>
                <w:sz w:val="24"/>
                <w:szCs w:val="24"/>
              </w:rPr>
              <w:t xml:space="preserve">, Blake, D.R., Schroeder, P.A., Emsbo-Mattingly S.D., and O'Keefe, J.M.K., 2009, Natural and anthropogenic coal fires. In </w:t>
            </w:r>
            <w:r w:rsidRPr="00A467DD">
              <w:rPr>
                <w:i/>
                <w:iCs/>
                <w:sz w:val="24"/>
                <w:szCs w:val="24"/>
              </w:rPr>
              <w:t>Encyclopedia of Earth</w:t>
            </w:r>
            <w:r w:rsidRPr="00A467DD">
              <w:rPr>
                <w:sz w:val="24"/>
                <w:szCs w:val="24"/>
              </w:rPr>
              <w:t xml:space="preserve">, topic editor Dogan, A.U, Encyclopedia editor Cleveland, C.J.,  National Council for Science and the Environment. </w:t>
            </w:r>
          </w:p>
        </w:tc>
      </w:tr>
      <w:tr w:rsidR="00051043" w:rsidRPr="00A467DD" w14:paraId="442E51E9" w14:textId="77777777" w:rsidTr="00051043">
        <w:tc>
          <w:tcPr>
            <w:tcW w:w="577" w:type="dxa"/>
            <w:shd w:val="clear" w:color="auto" w:fill="auto"/>
          </w:tcPr>
          <w:p w14:paraId="160AE0B1" w14:textId="79424720" w:rsidR="00051043" w:rsidRPr="00A467DD" w:rsidRDefault="008F6909" w:rsidP="00051043">
            <w:pPr>
              <w:tabs>
                <w:tab w:val="left" w:pos="360"/>
              </w:tabs>
              <w:spacing w:before="120"/>
              <w:rPr>
                <w:color w:val="000000"/>
                <w:sz w:val="24"/>
                <w:szCs w:val="24"/>
              </w:rPr>
            </w:pPr>
            <w:r>
              <w:rPr>
                <w:color w:val="000000"/>
                <w:sz w:val="24"/>
                <w:szCs w:val="24"/>
              </w:rPr>
              <w:t>2</w:t>
            </w:r>
          </w:p>
        </w:tc>
        <w:tc>
          <w:tcPr>
            <w:tcW w:w="8801" w:type="dxa"/>
            <w:shd w:val="clear" w:color="auto" w:fill="auto"/>
          </w:tcPr>
          <w:p w14:paraId="3A5AB068" w14:textId="77777777" w:rsidR="00051043" w:rsidRPr="00A467DD" w:rsidRDefault="00051043" w:rsidP="00051043">
            <w:pPr>
              <w:tabs>
                <w:tab w:val="left" w:pos="360"/>
              </w:tabs>
              <w:spacing w:before="80" w:after="80"/>
              <w:jc w:val="both"/>
              <w:rPr>
                <w:sz w:val="24"/>
                <w:szCs w:val="24"/>
                <w:lang w:val="en-US"/>
              </w:rPr>
            </w:pPr>
            <w:r w:rsidRPr="00A467DD">
              <w:rPr>
                <w:sz w:val="24"/>
                <w:szCs w:val="24"/>
                <w:lang w:val="en-US"/>
              </w:rPr>
              <w:t xml:space="preserve">Parodi, G.N. and </w:t>
            </w:r>
            <w:r w:rsidRPr="00A467DD">
              <w:rPr>
                <w:b/>
                <w:bCs/>
                <w:sz w:val="24"/>
                <w:szCs w:val="24"/>
                <w:lang w:val="en-US"/>
              </w:rPr>
              <w:t>Prakash, A.,</w:t>
            </w:r>
            <w:r w:rsidRPr="00A467DD">
              <w:rPr>
                <w:sz w:val="24"/>
                <w:szCs w:val="24"/>
                <w:lang w:val="en-US"/>
              </w:rPr>
              <w:t xml:space="preserve"> 2004, Chapter 9 - Radiometric correction. In </w:t>
            </w:r>
            <w:r w:rsidRPr="00A467DD">
              <w:rPr>
                <w:i/>
                <w:iCs/>
                <w:sz w:val="24"/>
                <w:szCs w:val="24"/>
                <w:lang w:val="en-US"/>
              </w:rPr>
              <w:t xml:space="preserve">Principles of remote sensing: an introductory textbook </w:t>
            </w:r>
            <w:r w:rsidRPr="00A467DD">
              <w:rPr>
                <w:sz w:val="24"/>
                <w:szCs w:val="24"/>
                <w:lang w:val="en-US"/>
              </w:rPr>
              <w:t>(Third edition), edited by N. Kerle, ITC Educational Textbook Series. 250p., ISBN 90-61642272.</w:t>
            </w:r>
          </w:p>
        </w:tc>
      </w:tr>
      <w:tr w:rsidR="00051043" w:rsidRPr="00A467DD" w14:paraId="4E48FC99" w14:textId="77777777" w:rsidTr="00051043">
        <w:tc>
          <w:tcPr>
            <w:tcW w:w="577" w:type="dxa"/>
            <w:shd w:val="clear" w:color="auto" w:fill="auto"/>
          </w:tcPr>
          <w:p w14:paraId="4009201A" w14:textId="386454FA" w:rsidR="00051043" w:rsidRPr="00A467DD" w:rsidRDefault="008F6909" w:rsidP="00051043">
            <w:pPr>
              <w:tabs>
                <w:tab w:val="left" w:pos="360"/>
              </w:tabs>
              <w:spacing w:before="120"/>
              <w:rPr>
                <w:color w:val="000000"/>
                <w:sz w:val="24"/>
                <w:szCs w:val="24"/>
              </w:rPr>
            </w:pPr>
            <w:r>
              <w:rPr>
                <w:color w:val="000000"/>
                <w:sz w:val="24"/>
                <w:szCs w:val="24"/>
              </w:rPr>
              <w:t>1</w:t>
            </w:r>
          </w:p>
        </w:tc>
        <w:tc>
          <w:tcPr>
            <w:tcW w:w="8801" w:type="dxa"/>
            <w:shd w:val="clear" w:color="auto" w:fill="auto"/>
          </w:tcPr>
          <w:p w14:paraId="392151B9" w14:textId="77777777" w:rsidR="00051043" w:rsidRPr="00A467DD" w:rsidRDefault="00051043" w:rsidP="00051043">
            <w:pPr>
              <w:tabs>
                <w:tab w:val="left" w:pos="360"/>
              </w:tabs>
              <w:spacing w:before="80" w:after="80"/>
              <w:jc w:val="both"/>
              <w:rPr>
                <w:sz w:val="24"/>
                <w:szCs w:val="24"/>
              </w:rPr>
            </w:pPr>
            <w:r w:rsidRPr="00A467DD">
              <w:rPr>
                <w:b/>
                <w:sz w:val="24"/>
                <w:szCs w:val="24"/>
              </w:rPr>
              <w:t>Prakash, A.</w:t>
            </w:r>
            <w:r w:rsidRPr="00A467DD">
              <w:rPr>
                <w:sz w:val="24"/>
                <w:szCs w:val="24"/>
              </w:rPr>
              <w:t xml:space="preserve">, 2001, Chapter 8 - Radiometric aspects. In </w:t>
            </w:r>
            <w:r w:rsidRPr="00A467DD">
              <w:rPr>
                <w:i/>
                <w:sz w:val="24"/>
                <w:szCs w:val="24"/>
              </w:rPr>
              <w:t>Principles and Remote Sensing</w:t>
            </w:r>
            <w:r w:rsidRPr="00A467DD">
              <w:rPr>
                <w:sz w:val="24"/>
                <w:szCs w:val="24"/>
              </w:rPr>
              <w:t xml:space="preserve"> (Second edition), edited by Janssen, L.L.F. and Huurneman, G.C., ITC Educational Textbook Series. 180 p. ISBN 90-61641993.</w:t>
            </w:r>
          </w:p>
        </w:tc>
      </w:tr>
    </w:tbl>
    <w:p w14:paraId="2DB568DF" w14:textId="77777777" w:rsidR="00051043" w:rsidRDefault="00051043">
      <w:pPr>
        <w:pBdr>
          <w:bottom w:val="single" w:sz="4" w:space="1" w:color="000000"/>
        </w:pBdr>
        <w:spacing w:before="120" w:after="120"/>
        <w:rPr>
          <w:b/>
          <w:smallCaps/>
          <w:sz w:val="28"/>
        </w:rPr>
      </w:pPr>
    </w:p>
    <w:p w14:paraId="61258286" w14:textId="77777777" w:rsidR="00E84E88" w:rsidRPr="00D10C26" w:rsidRDefault="00E84E88">
      <w:pPr>
        <w:pBdr>
          <w:bottom w:val="single" w:sz="4" w:space="1" w:color="000000"/>
        </w:pBdr>
        <w:spacing w:before="120" w:after="120"/>
        <w:rPr>
          <w:smallCaps/>
          <w:sz w:val="28"/>
        </w:rPr>
      </w:pPr>
      <w:r>
        <w:rPr>
          <w:b/>
          <w:smallCaps/>
          <w:sz w:val="28"/>
        </w:rPr>
        <w:t>Refereed Journal Papers</w:t>
      </w:r>
    </w:p>
    <w:tbl>
      <w:tblPr>
        <w:tblW w:w="9360" w:type="dxa"/>
        <w:tblLook w:val="0400" w:firstRow="0" w:lastRow="0" w:firstColumn="0" w:lastColumn="0" w:noHBand="0" w:noVBand="1"/>
      </w:tblPr>
      <w:tblGrid>
        <w:gridCol w:w="576"/>
        <w:gridCol w:w="8784"/>
      </w:tblGrid>
      <w:tr w:rsidR="00F37044" w:rsidRPr="00A467DD" w14:paraId="29674D57" w14:textId="77777777" w:rsidTr="00A467DD">
        <w:tc>
          <w:tcPr>
            <w:tcW w:w="576" w:type="dxa"/>
            <w:shd w:val="clear" w:color="auto" w:fill="auto"/>
          </w:tcPr>
          <w:p w14:paraId="4B6C9B22" w14:textId="12F92C34" w:rsidR="00F37044" w:rsidRPr="00A467DD" w:rsidRDefault="001832E9" w:rsidP="00CC711F">
            <w:pPr>
              <w:spacing w:before="120"/>
              <w:rPr>
                <w:color w:val="000000"/>
                <w:sz w:val="24"/>
                <w:szCs w:val="24"/>
              </w:rPr>
            </w:pPr>
            <w:r>
              <w:rPr>
                <w:color w:val="000000"/>
                <w:sz w:val="24"/>
                <w:szCs w:val="24"/>
              </w:rPr>
              <w:t>50</w:t>
            </w:r>
          </w:p>
        </w:tc>
        <w:tc>
          <w:tcPr>
            <w:tcW w:w="8784" w:type="dxa"/>
            <w:shd w:val="clear" w:color="auto" w:fill="auto"/>
          </w:tcPr>
          <w:p w14:paraId="20885666" w14:textId="4C6CFC35" w:rsidR="00F37044" w:rsidRPr="00A467DD" w:rsidRDefault="00F37044" w:rsidP="0096530C">
            <w:pPr>
              <w:suppressAutoHyphens w:val="0"/>
              <w:autoSpaceDE w:val="0"/>
              <w:autoSpaceDN w:val="0"/>
              <w:adjustRightInd w:val="0"/>
              <w:spacing w:before="80" w:after="80"/>
              <w:jc w:val="both"/>
              <w:rPr>
                <w:bCs/>
                <w:sz w:val="24"/>
                <w:szCs w:val="24"/>
                <w:lang w:val="en-US" w:eastAsia="hi-IN" w:bidi="hi-IN"/>
              </w:rPr>
            </w:pPr>
            <w:r w:rsidRPr="00A467DD">
              <w:rPr>
                <w:sz w:val="24"/>
                <w:szCs w:val="24"/>
                <w:u w:val="single"/>
                <w:lang w:val="en-US" w:eastAsia="en-US"/>
              </w:rPr>
              <w:t>Waigl, C.</w:t>
            </w:r>
            <w:r w:rsidRPr="00A467DD">
              <w:rPr>
                <w:sz w:val="24"/>
                <w:szCs w:val="24"/>
                <w:lang w:val="en-US" w:eastAsia="en-US"/>
              </w:rPr>
              <w:t xml:space="preserve">, Stuefer, M., </w:t>
            </w:r>
            <w:r w:rsidRPr="00A467DD">
              <w:rPr>
                <w:b/>
                <w:sz w:val="24"/>
                <w:szCs w:val="24"/>
                <w:lang w:val="en-US" w:eastAsia="en-US"/>
              </w:rPr>
              <w:t>Prakash, A.</w:t>
            </w:r>
            <w:r w:rsidR="0096530C">
              <w:rPr>
                <w:sz w:val="24"/>
                <w:szCs w:val="24"/>
                <w:lang w:val="en-US" w:eastAsia="en-US"/>
              </w:rPr>
              <w:t>, and Dennison, P.,</w:t>
            </w:r>
            <w:r w:rsidRPr="00A467DD">
              <w:rPr>
                <w:sz w:val="24"/>
                <w:szCs w:val="24"/>
                <w:lang w:val="en-US" w:eastAsia="en-US"/>
              </w:rPr>
              <w:t xml:space="preserve"> Fire Characterization and Fire-Related Land Cover Classification Using Hyperion Data over Selected Alaskan Boreal Forest Fires (in preparation).</w:t>
            </w:r>
          </w:p>
        </w:tc>
      </w:tr>
      <w:tr w:rsidR="001832E9" w:rsidRPr="00A467DD" w14:paraId="381DCB63" w14:textId="77777777" w:rsidTr="00A467DD">
        <w:tc>
          <w:tcPr>
            <w:tcW w:w="576" w:type="dxa"/>
            <w:shd w:val="clear" w:color="auto" w:fill="auto"/>
          </w:tcPr>
          <w:p w14:paraId="235418B9" w14:textId="7C216F6C" w:rsidR="001832E9" w:rsidRDefault="001832E9" w:rsidP="00CC711F">
            <w:pPr>
              <w:spacing w:before="120"/>
              <w:rPr>
                <w:color w:val="000000"/>
                <w:sz w:val="24"/>
                <w:szCs w:val="24"/>
              </w:rPr>
            </w:pPr>
            <w:r>
              <w:rPr>
                <w:color w:val="000000"/>
                <w:sz w:val="24"/>
                <w:szCs w:val="24"/>
              </w:rPr>
              <w:t>49</w:t>
            </w:r>
          </w:p>
        </w:tc>
        <w:tc>
          <w:tcPr>
            <w:tcW w:w="8784" w:type="dxa"/>
            <w:shd w:val="clear" w:color="auto" w:fill="auto"/>
          </w:tcPr>
          <w:p w14:paraId="52C28203" w14:textId="0D5426DA" w:rsidR="001832E9" w:rsidRPr="001832E9" w:rsidRDefault="00397027" w:rsidP="001832E9">
            <w:pPr>
              <w:spacing w:before="80" w:after="80"/>
              <w:jc w:val="both"/>
              <w:rPr>
                <w:bCs/>
                <w:iCs/>
                <w:sz w:val="24"/>
                <w:szCs w:val="24"/>
                <w:lang w:val="en-US" w:eastAsia="hi-IN" w:bidi="hi-IN"/>
              </w:rPr>
            </w:pPr>
            <w:r w:rsidRPr="00397027">
              <w:rPr>
                <w:bCs/>
                <w:iCs/>
                <w:sz w:val="24"/>
                <w:szCs w:val="24"/>
                <w:u w:val="single"/>
                <w:lang w:val="en-US" w:eastAsia="hi-IN" w:bidi="hi-IN"/>
              </w:rPr>
              <w:t>Brown</w:t>
            </w:r>
            <w:r w:rsidR="001832E9" w:rsidRPr="00397027">
              <w:rPr>
                <w:bCs/>
                <w:iCs/>
                <w:sz w:val="24"/>
                <w:szCs w:val="24"/>
                <w:u w:val="single"/>
                <w:lang w:val="en-US" w:eastAsia="hi-IN" w:bidi="hi-IN"/>
              </w:rPr>
              <w:t xml:space="preserve">, </w:t>
            </w:r>
            <w:r w:rsidRPr="00397027">
              <w:rPr>
                <w:bCs/>
                <w:iCs/>
                <w:sz w:val="24"/>
                <w:szCs w:val="24"/>
                <w:u w:val="single"/>
                <w:lang w:val="en-US" w:eastAsia="hi-IN" w:bidi="hi-IN"/>
              </w:rPr>
              <w:t>D.</w:t>
            </w:r>
            <w:r w:rsidR="001832E9" w:rsidRPr="00397027">
              <w:rPr>
                <w:bCs/>
                <w:iCs/>
                <w:sz w:val="24"/>
                <w:szCs w:val="24"/>
                <w:u w:val="single"/>
                <w:lang w:val="en-US" w:eastAsia="hi-IN" w:bidi="hi-IN"/>
              </w:rPr>
              <w:t>R.N.</w:t>
            </w:r>
            <w:r w:rsidR="001832E9">
              <w:rPr>
                <w:bCs/>
                <w:iCs/>
                <w:sz w:val="24"/>
                <w:szCs w:val="24"/>
                <w:lang w:val="en-US" w:eastAsia="hi-IN" w:bidi="hi-IN"/>
              </w:rPr>
              <w:t xml:space="preserve">, </w:t>
            </w:r>
            <w:r w:rsidR="001832E9" w:rsidRPr="001832E9">
              <w:rPr>
                <w:bCs/>
                <w:iCs/>
                <w:sz w:val="24"/>
                <w:szCs w:val="24"/>
                <w:lang w:val="en-US" w:eastAsia="hi-IN" w:bidi="hi-IN"/>
              </w:rPr>
              <w:t>Jorgenson,</w:t>
            </w:r>
            <w:r w:rsidR="001832E9">
              <w:rPr>
                <w:bCs/>
                <w:iCs/>
                <w:sz w:val="24"/>
                <w:szCs w:val="24"/>
                <w:lang w:val="en-US" w:eastAsia="hi-IN" w:bidi="hi-IN"/>
              </w:rPr>
              <w:t xml:space="preserve"> M.T., </w:t>
            </w:r>
            <w:r w:rsidR="001832E9" w:rsidRPr="001832E9">
              <w:rPr>
                <w:bCs/>
                <w:iCs/>
                <w:sz w:val="24"/>
                <w:szCs w:val="24"/>
                <w:lang w:val="en-US" w:eastAsia="hi-IN" w:bidi="hi-IN"/>
              </w:rPr>
              <w:t>Kielland</w:t>
            </w:r>
            <w:r w:rsidR="001832E9">
              <w:rPr>
                <w:bCs/>
                <w:iCs/>
                <w:sz w:val="24"/>
                <w:szCs w:val="24"/>
                <w:lang w:val="en-US" w:eastAsia="hi-IN" w:bidi="hi-IN"/>
              </w:rPr>
              <w:t xml:space="preserve">, K., </w:t>
            </w:r>
            <w:r w:rsidR="001832E9" w:rsidRPr="001832E9">
              <w:rPr>
                <w:bCs/>
                <w:iCs/>
                <w:sz w:val="24"/>
                <w:szCs w:val="24"/>
                <w:lang w:val="en-US" w:eastAsia="hi-IN" w:bidi="hi-IN"/>
              </w:rPr>
              <w:t>Verbyla,</w:t>
            </w:r>
            <w:r w:rsidR="001832E9">
              <w:rPr>
                <w:bCs/>
                <w:iCs/>
                <w:sz w:val="24"/>
                <w:szCs w:val="24"/>
                <w:lang w:val="en-US" w:eastAsia="hi-IN" w:bidi="hi-IN"/>
              </w:rPr>
              <w:t xml:space="preserve"> D., </w:t>
            </w:r>
            <w:r w:rsidR="001832E9" w:rsidRPr="00C6506C">
              <w:rPr>
                <w:b/>
                <w:bCs/>
                <w:iCs/>
                <w:sz w:val="24"/>
                <w:szCs w:val="24"/>
                <w:lang w:val="en-US" w:eastAsia="hi-IN" w:bidi="hi-IN"/>
              </w:rPr>
              <w:t>Prakash, A.</w:t>
            </w:r>
            <w:r w:rsidR="001832E9">
              <w:rPr>
                <w:bCs/>
                <w:iCs/>
                <w:sz w:val="24"/>
                <w:szCs w:val="24"/>
                <w:lang w:val="en-US" w:eastAsia="hi-IN" w:bidi="hi-IN"/>
              </w:rPr>
              <w:t xml:space="preserve">, and </w:t>
            </w:r>
            <w:r w:rsidR="001832E9" w:rsidRPr="001832E9">
              <w:rPr>
                <w:bCs/>
                <w:iCs/>
                <w:sz w:val="24"/>
                <w:szCs w:val="24"/>
                <w:lang w:val="en-US" w:eastAsia="hi-IN" w:bidi="hi-IN"/>
              </w:rPr>
              <w:t>Koch</w:t>
            </w:r>
            <w:r w:rsidR="001832E9">
              <w:rPr>
                <w:bCs/>
                <w:iCs/>
                <w:sz w:val="24"/>
                <w:szCs w:val="24"/>
                <w:lang w:val="en-US" w:eastAsia="hi-IN" w:bidi="hi-IN"/>
              </w:rPr>
              <w:t>, J.,</w:t>
            </w:r>
          </w:p>
          <w:p w14:paraId="6C4542BA" w14:textId="75195EAF" w:rsidR="001832E9" w:rsidRPr="001832E9" w:rsidRDefault="001832E9" w:rsidP="001832E9">
            <w:pPr>
              <w:spacing w:before="80" w:after="80"/>
              <w:jc w:val="both"/>
              <w:rPr>
                <w:bCs/>
                <w:iCs/>
                <w:sz w:val="24"/>
                <w:szCs w:val="24"/>
                <w:lang w:val="en-US" w:eastAsia="hi-IN" w:bidi="hi-IN"/>
              </w:rPr>
            </w:pPr>
            <w:r w:rsidRPr="001832E9">
              <w:rPr>
                <w:bCs/>
                <w:iCs/>
                <w:sz w:val="24"/>
                <w:szCs w:val="24"/>
                <w:lang w:val="en-US" w:eastAsia="hi-IN" w:bidi="hi-IN"/>
              </w:rPr>
              <w:lastRenderedPageBreak/>
              <w:t xml:space="preserve">Assessment of remote sensing metrics to map permafrost degradation and drainage conditions after </w:t>
            </w:r>
            <w:r>
              <w:rPr>
                <w:bCs/>
                <w:iCs/>
                <w:sz w:val="24"/>
                <w:szCs w:val="24"/>
                <w:lang w:val="en-US" w:eastAsia="hi-IN" w:bidi="hi-IN"/>
              </w:rPr>
              <w:t xml:space="preserve">boreal forest </w:t>
            </w:r>
            <w:r w:rsidRPr="001832E9">
              <w:rPr>
                <w:bCs/>
                <w:iCs/>
                <w:sz w:val="24"/>
                <w:szCs w:val="24"/>
                <w:lang w:val="en-US" w:eastAsia="hi-IN" w:bidi="hi-IN"/>
              </w:rPr>
              <w:t>wildfire</w:t>
            </w:r>
            <w:r>
              <w:rPr>
                <w:bCs/>
                <w:iCs/>
                <w:sz w:val="24"/>
                <w:szCs w:val="24"/>
                <w:lang w:val="en-US" w:eastAsia="hi-IN" w:bidi="hi-IN"/>
              </w:rPr>
              <w:t xml:space="preserve"> (in preparation).</w:t>
            </w:r>
          </w:p>
        </w:tc>
      </w:tr>
      <w:tr w:rsidR="00AA7463" w:rsidRPr="00A467DD" w14:paraId="4CB012B6" w14:textId="77777777" w:rsidTr="00A467DD">
        <w:tc>
          <w:tcPr>
            <w:tcW w:w="576" w:type="dxa"/>
            <w:shd w:val="clear" w:color="auto" w:fill="auto"/>
          </w:tcPr>
          <w:p w14:paraId="294332FC" w14:textId="35D599FE" w:rsidR="00AA7463" w:rsidRPr="00A467DD" w:rsidRDefault="003C4410" w:rsidP="00CC711F">
            <w:pPr>
              <w:spacing w:before="120"/>
              <w:rPr>
                <w:color w:val="000000"/>
                <w:sz w:val="24"/>
                <w:szCs w:val="24"/>
              </w:rPr>
            </w:pPr>
            <w:r>
              <w:rPr>
                <w:color w:val="000000"/>
                <w:sz w:val="24"/>
                <w:szCs w:val="24"/>
              </w:rPr>
              <w:lastRenderedPageBreak/>
              <w:t>4</w:t>
            </w:r>
            <w:r w:rsidR="00CC711F">
              <w:rPr>
                <w:color w:val="000000"/>
                <w:sz w:val="24"/>
                <w:szCs w:val="24"/>
              </w:rPr>
              <w:t>8</w:t>
            </w:r>
          </w:p>
        </w:tc>
        <w:tc>
          <w:tcPr>
            <w:tcW w:w="8784" w:type="dxa"/>
            <w:shd w:val="clear" w:color="auto" w:fill="auto"/>
          </w:tcPr>
          <w:p w14:paraId="1207B4CF" w14:textId="25368665" w:rsidR="00AA7463" w:rsidRPr="00A467DD" w:rsidRDefault="00D453EA" w:rsidP="002774DB">
            <w:pPr>
              <w:spacing w:before="80" w:after="80"/>
              <w:jc w:val="both"/>
              <w:rPr>
                <w:bCs/>
                <w:sz w:val="24"/>
                <w:szCs w:val="24"/>
                <w:lang w:val="en-US" w:eastAsia="hi-IN" w:bidi="hi-IN"/>
              </w:rPr>
            </w:pPr>
            <w:r>
              <w:rPr>
                <w:bCs/>
                <w:iCs/>
                <w:sz w:val="24"/>
                <w:szCs w:val="24"/>
                <w:u w:val="single"/>
                <w:lang w:eastAsia="hi-IN" w:bidi="hi-IN"/>
              </w:rPr>
              <w:t>Starkenburg, D.</w:t>
            </w:r>
            <w:r w:rsidR="00FA6F40" w:rsidRPr="00A467DD">
              <w:rPr>
                <w:bCs/>
                <w:iCs/>
                <w:sz w:val="24"/>
                <w:szCs w:val="24"/>
                <w:u w:val="single"/>
                <w:lang w:eastAsia="hi-IN" w:bidi="hi-IN"/>
              </w:rPr>
              <w:t>P.</w:t>
            </w:r>
            <w:r w:rsidR="00FA6F40" w:rsidRPr="00A467DD">
              <w:rPr>
                <w:bCs/>
                <w:iCs/>
                <w:sz w:val="24"/>
                <w:szCs w:val="24"/>
                <w:lang w:eastAsia="hi-IN" w:bidi="hi-IN"/>
              </w:rPr>
              <w:t xml:space="preserve">, Fochesatto, G.J., </w:t>
            </w:r>
            <w:r w:rsidR="00FA6F40" w:rsidRPr="00A467DD">
              <w:rPr>
                <w:b/>
                <w:bCs/>
                <w:iCs/>
                <w:sz w:val="24"/>
                <w:szCs w:val="24"/>
                <w:lang w:eastAsia="hi-IN" w:bidi="hi-IN"/>
              </w:rPr>
              <w:t>Prakash, A.</w:t>
            </w:r>
            <w:r w:rsidR="00FA6F40" w:rsidRPr="00A467DD">
              <w:rPr>
                <w:bCs/>
                <w:iCs/>
                <w:sz w:val="24"/>
                <w:szCs w:val="24"/>
                <w:lang w:eastAsia="hi-IN" w:bidi="hi-IN"/>
              </w:rPr>
              <w:t xml:space="preserve">, </w:t>
            </w:r>
            <w:r w:rsidR="00FA6F40" w:rsidRPr="00A467DD">
              <w:rPr>
                <w:sz w:val="24"/>
                <w:szCs w:val="24"/>
              </w:rPr>
              <w:t>Cristóbal,</w:t>
            </w:r>
            <w:r w:rsidR="00FA6F40" w:rsidRPr="00A467DD">
              <w:rPr>
                <w:bCs/>
                <w:iCs/>
                <w:sz w:val="24"/>
                <w:szCs w:val="24"/>
                <w:lang w:eastAsia="hi-IN" w:bidi="hi-IN"/>
              </w:rPr>
              <w:t xml:space="preserve"> J., Gens, R., Alfieri, J.G., and Kane, D.L., </w:t>
            </w:r>
            <w:r w:rsidR="00BF3A16">
              <w:rPr>
                <w:bCs/>
                <w:iCs/>
                <w:sz w:val="24"/>
                <w:szCs w:val="24"/>
                <w:lang w:eastAsia="hi-IN" w:bidi="hi-IN"/>
              </w:rPr>
              <w:t>2016</w:t>
            </w:r>
            <w:r w:rsidR="00FA6F40">
              <w:rPr>
                <w:bCs/>
                <w:iCs/>
                <w:sz w:val="24"/>
                <w:szCs w:val="24"/>
                <w:lang w:eastAsia="hi-IN" w:bidi="hi-IN"/>
              </w:rPr>
              <w:t xml:space="preserve">, </w:t>
            </w:r>
            <w:r w:rsidR="00FA6F40" w:rsidRPr="00425AE1">
              <w:rPr>
                <w:bCs/>
                <w:iCs/>
                <w:sz w:val="24"/>
                <w:szCs w:val="24"/>
                <w:lang w:eastAsia="hi-IN" w:bidi="hi-IN"/>
              </w:rPr>
              <w:t xml:space="preserve">Multiscale </w:t>
            </w:r>
            <w:r w:rsidR="002774DB">
              <w:rPr>
                <w:bCs/>
                <w:iCs/>
                <w:sz w:val="24"/>
                <w:szCs w:val="24"/>
                <w:lang w:eastAsia="hi-IN" w:bidi="hi-IN"/>
              </w:rPr>
              <w:t>s</w:t>
            </w:r>
            <w:r w:rsidR="00FA6F40" w:rsidRPr="00425AE1">
              <w:rPr>
                <w:bCs/>
                <w:iCs/>
                <w:sz w:val="24"/>
                <w:szCs w:val="24"/>
                <w:lang w:eastAsia="hi-IN" w:bidi="hi-IN"/>
              </w:rPr>
              <w:t xml:space="preserve">ensible </w:t>
            </w:r>
            <w:r w:rsidR="002774DB">
              <w:rPr>
                <w:bCs/>
                <w:iCs/>
                <w:sz w:val="24"/>
                <w:szCs w:val="24"/>
                <w:lang w:eastAsia="hi-IN" w:bidi="hi-IN"/>
              </w:rPr>
              <w:t>h</w:t>
            </w:r>
            <w:r w:rsidR="00FA6F40" w:rsidRPr="00425AE1">
              <w:rPr>
                <w:bCs/>
                <w:iCs/>
                <w:sz w:val="24"/>
                <w:szCs w:val="24"/>
                <w:lang w:eastAsia="hi-IN" w:bidi="hi-IN"/>
              </w:rPr>
              <w:t xml:space="preserve">eat </w:t>
            </w:r>
            <w:r w:rsidR="002774DB">
              <w:rPr>
                <w:bCs/>
                <w:iCs/>
                <w:sz w:val="24"/>
                <w:szCs w:val="24"/>
                <w:lang w:eastAsia="hi-IN" w:bidi="hi-IN"/>
              </w:rPr>
              <w:t>f</w:t>
            </w:r>
            <w:r w:rsidR="00FA6F40" w:rsidRPr="00425AE1">
              <w:rPr>
                <w:bCs/>
                <w:iCs/>
                <w:sz w:val="24"/>
                <w:szCs w:val="24"/>
                <w:lang w:eastAsia="hi-IN" w:bidi="hi-IN"/>
              </w:rPr>
              <w:t xml:space="preserve">luxes above a </w:t>
            </w:r>
            <w:r w:rsidR="002774DB">
              <w:rPr>
                <w:bCs/>
                <w:iCs/>
                <w:sz w:val="24"/>
                <w:szCs w:val="24"/>
                <w:lang w:eastAsia="hi-IN" w:bidi="hi-IN"/>
              </w:rPr>
              <w:t>h</w:t>
            </w:r>
            <w:r w:rsidR="00FA6F40" w:rsidRPr="00425AE1">
              <w:rPr>
                <w:bCs/>
                <w:iCs/>
                <w:sz w:val="24"/>
                <w:szCs w:val="24"/>
                <w:lang w:eastAsia="hi-IN" w:bidi="hi-IN"/>
              </w:rPr>
              <w:t xml:space="preserve">eterogeneous </w:t>
            </w:r>
            <w:r w:rsidR="002774DB">
              <w:rPr>
                <w:bCs/>
                <w:iCs/>
                <w:sz w:val="24"/>
                <w:szCs w:val="24"/>
                <w:lang w:eastAsia="hi-IN" w:bidi="hi-IN"/>
              </w:rPr>
              <w:t>canopy in an Alaskan b</w:t>
            </w:r>
            <w:r w:rsidR="00FA6F40" w:rsidRPr="00425AE1">
              <w:rPr>
                <w:bCs/>
                <w:iCs/>
                <w:sz w:val="24"/>
                <w:szCs w:val="24"/>
                <w:lang w:eastAsia="hi-IN" w:bidi="hi-IN"/>
              </w:rPr>
              <w:t xml:space="preserve">lack </w:t>
            </w:r>
            <w:r w:rsidR="002774DB">
              <w:rPr>
                <w:bCs/>
                <w:iCs/>
                <w:sz w:val="24"/>
                <w:szCs w:val="24"/>
                <w:lang w:eastAsia="hi-IN" w:bidi="hi-IN"/>
              </w:rPr>
              <w:t>s</w:t>
            </w:r>
            <w:r w:rsidR="00FA6F40" w:rsidRPr="00425AE1">
              <w:rPr>
                <w:bCs/>
                <w:iCs/>
                <w:sz w:val="24"/>
                <w:szCs w:val="24"/>
                <w:lang w:eastAsia="hi-IN" w:bidi="hi-IN"/>
              </w:rPr>
              <w:t xml:space="preserve">pruce </w:t>
            </w:r>
            <w:r w:rsidR="002774DB">
              <w:rPr>
                <w:bCs/>
                <w:iCs/>
                <w:sz w:val="24"/>
                <w:szCs w:val="24"/>
                <w:lang w:eastAsia="hi-IN" w:bidi="hi-IN"/>
              </w:rPr>
              <w:t>b</w:t>
            </w:r>
            <w:r w:rsidR="00FA6F40" w:rsidRPr="00425AE1">
              <w:rPr>
                <w:bCs/>
                <w:iCs/>
                <w:sz w:val="24"/>
                <w:szCs w:val="24"/>
                <w:lang w:eastAsia="hi-IN" w:bidi="hi-IN"/>
              </w:rPr>
              <w:t xml:space="preserve">oreal </w:t>
            </w:r>
            <w:r w:rsidR="002774DB">
              <w:rPr>
                <w:bCs/>
                <w:iCs/>
                <w:sz w:val="24"/>
                <w:szCs w:val="24"/>
                <w:lang w:eastAsia="hi-IN" w:bidi="hi-IN"/>
              </w:rPr>
              <w:t>f</w:t>
            </w:r>
            <w:r w:rsidR="00FA6F40" w:rsidRPr="00425AE1">
              <w:rPr>
                <w:bCs/>
                <w:iCs/>
                <w:sz w:val="24"/>
                <w:szCs w:val="24"/>
                <w:lang w:eastAsia="hi-IN" w:bidi="hi-IN"/>
              </w:rPr>
              <w:t>orest</w:t>
            </w:r>
            <w:r w:rsidR="00FA6F40">
              <w:rPr>
                <w:bCs/>
                <w:iCs/>
                <w:sz w:val="24"/>
                <w:szCs w:val="24"/>
                <w:lang w:eastAsia="hi-IN" w:bidi="hi-IN"/>
              </w:rPr>
              <w:t xml:space="preserve">, </w:t>
            </w:r>
            <w:r w:rsidR="00FA6F40" w:rsidRPr="00A467DD">
              <w:rPr>
                <w:bCs/>
                <w:i/>
                <w:sz w:val="24"/>
                <w:szCs w:val="24"/>
                <w:lang w:val="en-US" w:eastAsia="hi-IN" w:bidi="hi-IN"/>
              </w:rPr>
              <w:t>Journal of Geophysical Research: Atmosphere</w:t>
            </w:r>
            <w:r w:rsidR="00FA6F40">
              <w:rPr>
                <w:bCs/>
                <w:sz w:val="24"/>
                <w:szCs w:val="24"/>
                <w:lang w:val="en-US" w:eastAsia="hi-IN" w:bidi="hi-IN"/>
              </w:rPr>
              <w:t xml:space="preserve"> (</w:t>
            </w:r>
            <w:r w:rsidR="00FA1C05" w:rsidRPr="00A467DD">
              <w:rPr>
                <w:bCs/>
                <w:sz w:val="24"/>
                <w:szCs w:val="24"/>
                <w:lang w:val="en-US" w:eastAsia="hi-IN" w:bidi="hi-IN"/>
              </w:rPr>
              <w:t xml:space="preserve">in </w:t>
            </w:r>
            <w:r w:rsidR="00FA1C05">
              <w:rPr>
                <w:bCs/>
                <w:sz w:val="24"/>
                <w:szCs w:val="24"/>
                <w:lang w:val="en-US" w:eastAsia="hi-IN" w:bidi="hi-IN"/>
              </w:rPr>
              <w:t>revision for resubmission</w:t>
            </w:r>
            <w:r w:rsidR="00FA6F40">
              <w:rPr>
                <w:bCs/>
                <w:sz w:val="24"/>
                <w:szCs w:val="24"/>
                <w:lang w:val="en-US" w:eastAsia="hi-IN" w:bidi="hi-IN"/>
              </w:rPr>
              <w:t>).</w:t>
            </w:r>
          </w:p>
        </w:tc>
      </w:tr>
      <w:tr w:rsidR="003C4410" w:rsidRPr="00A467DD" w14:paraId="046F647D" w14:textId="77777777" w:rsidTr="00FA1C05">
        <w:tc>
          <w:tcPr>
            <w:tcW w:w="576" w:type="dxa"/>
            <w:shd w:val="clear" w:color="auto" w:fill="auto"/>
          </w:tcPr>
          <w:p w14:paraId="40597367" w14:textId="44E921F6" w:rsidR="003C4410" w:rsidRPr="00A467DD" w:rsidRDefault="003C4410" w:rsidP="00CC711F">
            <w:pPr>
              <w:spacing w:before="120"/>
              <w:rPr>
                <w:color w:val="000000"/>
                <w:sz w:val="24"/>
                <w:szCs w:val="24"/>
              </w:rPr>
            </w:pPr>
            <w:r w:rsidRPr="00A467DD">
              <w:rPr>
                <w:color w:val="000000"/>
                <w:sz w:val="24"/>
                <w:szCs w:val="24"/>
              </w:rPr>
              <w:t>4</w:t>
            </w:r>
            <w:r w:rsidR="00CC711F">
              <w:rPr>
                <w:color w:val="000000"/>
                <w:sz w:val="24"/>
                <w:szCs w:val="24"/>
              </w:rPr>
              <w:t>7</w:t>
            </w:r>
          </w:p>
        </w:tc>
        <w:tc>
          <w:tcPr>
            <w:tcW w:w="8784" w:type="dxa"/>
            <w:shd w:val="clear" w:color="auto" w:fill="auto"/>
          </w:tcPr>
          <w:p w14:paraId="42AD10EE" w14:textId="558C0DCF" w:rsidR="003C4410" w:rsidRPr="00A467DD" w:rsidRDefault="00582762" w:rsidP="00BF3A16">
            <w:pPr>
              <w:spacing w:before="80" w:after="80"/>
              <w:jc w:val="both"/>
              <w:rPr>
                <w:bCs/>
                <w:sz w:val="24"/>
                <w:szCs w:val="24"/>
                <w:lang w:val="en-US" w:eastAsia="hi-IN" w:bidi="hi-IN"/>
              </w:rPr>
            </w:pPr>
            <w:r w:rsidRPr="00A467DD">
              <w:rPr>
                <w:bCs/>
                <w:sz w:val="24"/>
                <w:szCs w:val="24"/>
                <w:lang w:val="en-US" w:eastAsia="hi-IN" w:bidi="hi-IN"/>
              </w:rPr>
              <w:t xml:space="preserve">Daanen R, </w:t>
            </w:r>
            <w:r w:rsidRPr="00A467DD">
              <w:rPr>
                <w:b/>
                <w:bCs/>
                <w:sz w:val="24"/>
                <w:szCs w:val="24"/>
                <w:lang w:val="en-US" w:eastAsia="hi-IN" w:bidi="hi-IN"/>
              </w:rPr>
              <w:t>Prakash, A.</w:t>
            </w:r>
            <w:r w:rsidRPr="00A467DD">
              <w:rPr>
                <w:bCs/>
                <w:sz w:val="24"/>
                <w:szCs w:val="24"/>
                <w:lang w:val="en-US" w:eastAsia="hi-IN" w:bidi="hi-IN"/>
              </w:rPr>
              <w:t xml:space="preserve">, </w:t>
            </w:r>
            <w:r w:rsidRPr="00A467DD">
              <w:rPr>
                <w:bCs/>
                <w:sz w:val="24"/>
                <w:szCs w:val="24"/>
                <w:u w:val="single"/>
                <w:lang w:val="en-US" w:eastAsia="hi-IN" w:bidi="hi-IN"/>
              </w:rPr>
              <w:t>Chittambakkam A.</w:t>
            </w:r>
            <w:r w:rsidRPr="00A467DD">
              <w:rPr>
                <w:bCs/>
                <w:sz w:val="24"/>
                <w:szCs w:val="24"/>
                <w:lang w:val="en-US" w:eastAsia="hi-IN" w:bidi="hi-IN"/>
              </w:rPr>
              <w:t xml:space="preserve">, Haselwimmer, C., Holdmann, G., Cumming W, and Miller J., </w:t>
            </w:r>
            <w:r w:rsidR="00BF3A16">
              <w:rPr>
                <w:bCs/>
                <w:sz w:val="24"/>
                <w:szCs w:val="24"/>
                <w:lang w:val="en-US" w:eastAsia="hi-IN" w:bidi="hi-IN"/>
              </w:rPr>
              <w:t>2016</w:t>
            </w:r>
            <w:r>
              <w:rPr>
                <w:bCs/>
                <w:sz w:val="24"/>
                <w:szCs w:val="24"/>
                <w:lang w:val="en-US" w:eastAsia="hi-IN" w:bidi="hi-IN"/>
              </w:rPr>
              <w:t xml:space="preserve">, </w:t>
            </w:r>
            <w:r w:rsidRPr="00D0227D">
              <w:rPr>
                <w:bCs/>
                <w:sz w:val="24"/>
                <w:szCs w:val="24"/>
                <w:lang w:val="en-US" w:eastAsia="hi-IN" w:bidi="hi-IN"/>
              </w:rPr>
              <w:t>Numerical Model for Pilgrim Geothermal System, Alaska</w:t>
            </w:r>
            <w:r>
              <w:rPr>
                <w:b/>
                <w:bCs/>
                <w:sz w:val="24"/>
                <w:szCs w:val="24"/>
                <w:lang w:val="en-US" w:eastAsia="hi-IN" w:bidi="hi-IN"/>
              </w:rPr>
              <w:t xml:space="preserve"> </w:t>
            </w:r>
            <w:r w:rsidRPr="00A467DD">
              <w:rPr>
                <w:bCs/>
                <w:sz w:val="24"/>
                <w:szCs w:val="24"/>
                <w:lang w:val="en-US" w:eastAsia="hi-IN" w:bidi="hi-IN"/>
              </w:rPr>
              <w:t xml:space="preserve">(in </w:t>
            </w:r>
            <w:r w:rsidR="00BF3A16">
              <w:rPr>
                <w:bCs/>
                <w:sz w:val="24"/>
                <w:szCs w:val="24"/>
                <w:lang w:val="en-US" w:eastAsia="hi-IN" w:bidi="hi-IN"/>
              </w:rPr>
              <w:t>review</w:t>
            </w:r>
            <w:r w:rsidRPr="00A467DD">
              <w:rPr>
                <w:bCs/>
                <w:sz w:val="24"/>
                <w:szCs w:val="24"/>
                <w:lang w:val="en-US" w:eastAsia="hi-IN" w:bidi="hi-IN"/>
              </w:rPr>
              <w:t>).</w:t>
            </w:r>
          </w:p>
        </w:tc>
      </w:tr>
      <w:tr w:rsidR="003C4410" w:rsidRPr="00A467DD" w14:paraId="1216975B" w14:textId="77777777" w:rsidTr="00FA1C05">
        <w:tc>
          <w:tcPr>
            <w:tcW w:w="576" w:type="dxa"/>
            <w:shd w:val="clear" w:color="auto" w:fill="auto"/>
          </w:tcPr>
          <w:p w14:paraId="5C7BFE9E" w14:textId="0390A82D" w:rsidR="003C4410" w:rsidRPr="00A467DD" w:rsidRDefault="003C4410" w:rsidP="00FA1C05">
            <w:pPr>
              <w:spacing w:before="120"/>
              <w:rPr>
                <w:color w:val="000000"/>
                <w:sz w:val="24"/>
                <w:szCs w:val="24"/>
              </w:rPr>
            </w:pPr>
            <w:r w:rsidRPr="00A467DD">
              <w:rPr>
                <w:color w:val="000000"/>
                <w:sz w:val="24"/>
                <w:szCs w:val="24"/>
              </w:rPr>
              <w:t>4</w:t>
            </w:r>
            <w:r w:rsidR="00CC711F">
              <w:rPr>
                <w:color w:val="000000"/>
                <w:sz w:val="24"/>
                <w:szCs w:val="24"/>
              </w:rPr>
              <w:t>6</w:t>
            </w:r>
          </w:p>
        </w:tc>
        <w:tc>
          <w:tcPr>
            <w:tcW w:w="8784" w:type="dxa"/>
            <w:shd w:val="clear" w:color="auto" w:fill="auto"/>
          </w:tcPr>
          <w:p w14:paraId="1BE3ED62" w14:textId="5ADD0A2C" w:rsidR="003C4410" w:rsidRPr="00D0227D" w:rsidRDefault="00582762" w:rsidP="00582762">
            <w:pPr>
              <w:spacing w:before="80" w:after="80"/>
              <w:jc w:val="both"/>
              <w:rPr>
                <w:b/>
                <w:bCs/>
                <w:sz w:val="24"/>
                <w:szCs w:val="24"/>
                <w:lang w:val="en-US" w:eastAsia="hi-IN" w:bidi="hi-IN"/>
              </w:rPr>
            </w:pPr>
            <w:r w:rsidRPr="00A467DD">
              <w:rPr>
                <w:bCs/>
                <w:iCs/>
                <w:sz w:val="24"/>
                <w:szCs w:val="24"/>
                <w:u w:val="single"/>
                <w:lang w:eastAsia="hi-IN" w:bidi="hi-IN"/>
              </w:rPr>
              <w:t>Jones, C.</w:t>
            </w:r>
            <w:r w:rsidRPr="00A467DD">
              <w:rPr>
                <w:bCs/>
                <w:sz w:val="24"/>
                <w:szCs w:val="24"/>
                <w:u w:val="single"/>
                <w:lang w:val="en-US" w:eastAsia="hi-IN" w:bidi="hi-IN"/>
              </w:rPr>
              <w:t>E.</w:t>
            </w:r>
            <w:r w:rsidRPr="00A467DD">
              <w:rPr>
                <w:bCs/>
                <w:sz w:val="24"/>
                <w:szCs w:val="24"/>
                <w:lang w:val="en-US" w:eastAsia="hi-IN" w:bidi="hi-IN"/>
              </w:rPr>
              <w:t xml:space="preserve">, Kielland, K., </w:t>
            </w:r>
            <w:r w:rsidRPr="00A467DD">
              <w:rPr>
                <w:b/>
                <w:bCs/>
                <w:sz w:val="24"/>
                <w:szCs w:val="24"/>
                <w:lang w:val="en-US" w:eastAsia="hi-IN" w:bidi="hi-IN"/>
              </w:rPr>
              <w:t>Prakash, A.</w:t>
            </w:r>
            <w:r w:rsidRPr="00A467DD">
              <w:rPr>
                <w:bCs/>
                <w:sz w:val="24"/>
                <w:szCs w:val="24"/>
                <w:lang w:val="en-US" w:eastAsia="hi-IN" w:bidi="hi-IN"/>
              </w:rPr>
              <w:t xml:space="preserve">, and Hinzman, L., </w:t>
            </w:r>
            <w:r w:rsidR="00BF3A16">
              <w:rPr>
                <w:bCs/>
                <w:sz w:val="24"/>
                <w:szCs w:val="24"/>
                <w:lang w:val="en-US" w:eastAsia="hi-IN" w:bidi="hi-IN"/>
              </w:rPr>
              <w:t xml:space="preserve">2016, </w:t>
            </w:r>
            <w:r w:rsidRPr="00A467DD">
              <w:rPr>
                <w:bCs/>
                <w:sz w:val="24"/>
                <w:szCs w:val="24"/>
                <w:lang w:val="en-US" w:eastAsia="hi-IN" w:bidi="hi-IN"/>
              </w:rPr>
              <w:t xml:space="preserve">Mapping hazardous ice </w:t>
            </w:r>
            <w:r>
              <w:rPr>
                <w:bCs/>
                <w:sz w:val="24"/>
                <w:szCs w:val="24"/>
                <w:lang w:val="en-US" w:eastAsia="hi-IN" w:bidi="hi-IN"/>
              </w:rPr>
              <w:t xml:space="preserve">conditions with high </w:t>
            </w:r>
            <w:r w:rsidRPr="00A467DD">
              <w:rPr>
                <w:bCs/>
                <w:sz w:val="24"/>
                <w:szCs w:val="24"/>
                <w:lang w:val="en-US" w:eastAsia="hi-IN" w:bidi="hi-IN"/>
              </w:rPr>
              <w:t>resolution satellite imagery</w:t>
            </w:r>
            <w:r>
              <w:rPr>
                <w:bCs/>
                <w:sz w:val="24"/>
                <w:szCs w:val="24"/>
                <w:lang w:val="en-US" w:eastAsia="hi-IN" w:bidi="hi-IN"/>
              </w:rPr>
              <w:t xml:space="preserve">, </w:t>
            </w:r>
            <w:r w:rsidRPr="00E64755">
              <w:rPr>
                <w:i/>
                <w:sz w:val="24"/>
                <w:szCs w:val="24"/>
                <w:lang w:val="en-US" w:eastAsia="en-US"/>
              </w:rPr>
              <w:t>PLoS One</w:t>
            </w:r>
            <w:r w:rsidRPr="00A467DD">
              <w:rPr>
                <w:bCs/>
                <w:sz w:val="24"/>
                <w:szCs w:val="24"/>
                <w:lang w:val="en-US" w:eastAsia="hi-IN" w:bidi="hi-IN"/>
              </w:rPr>
              <w:t xml:space="preserve"> (in </w:t>
            </w:r>
            <w:r>
              <w:rPr>
                <w:bCs/>
                <w:sz w:val="24"/>
                <w:szCs w:val="24"/>
                <w:lang w:val="en-US" w:eastAsia="hi-IN" w:bidi="hi-IN"/>
              </w:rPr>
              <w:t>review</w:t>
            </w:r>
            <w:r w:rsidRPr="00A467DD">
              <w:rPr>
                <w:bCs/>
                <w:sz w:val="24"/>
                <w:szCs w:val="24"/>
                <w:lang w:val="en-US" w:eastAsia="hi-IN" w:bidi="hi-IN"/>
              </w:rPr>
              <w:t>).</w:t>
            </w:r>
          </w:p>
        </w:tc>
      </w:tr>
      <w:tr w:rsidR="00CC711F" w:rsidRPr="00A467DD" w14:paraId="45DF362B" w14:textId="77777777" w:rsidTr="00FA1C05">
        <w:tc>
          <w:tcPr>
            <w:tcW w:w="576" w:type="dxa"/>
            <w:shd w:val="clear" w:color="auto" w:fill="auto"/>
          </w:tcPr>
          <w:p w14:paraId="702302E0" w14:textId="1F2DFB85" w:rsidR="00CC711F" w:rsidRPr="00A467DD" w:rsidRDefault="00CC711F" w:rsidP="00FA1C05">
            <w:pPr>
              <w:spacing w:before="120"/>
              <w:rPr>
                <w:color w:val="000000"/>
                <w:sz w:val="24"/>
                <w:szCs w:val="24"/>
              </w:rPr>
            </w:pPr>
            <w:r>
              <w:rPr>
                <w:color w:val="000000"/>
                <w:sz w:val="24"/>
                <w:szCs w:val="24"/>
              </w:rPr>
              <w:t>45</w:t>
            </w:r>
          </w:p>
        </w:tc>
        <w:tc>
          <w:tcPr>
            <w:tcW w:w="8784" w:type="dxa"/>
            <w:shd w:val="clear" w:color="auto" w:fill="auto"/>
          </w:tcPr>
          <w:p w14:paraId="0A32471F" w14:textId="661F53C1" w:rsidR="00CC711F" w:rsidRPr="00126ED0" w:rsidRDefault="00CC711F" w:rsidP="00FA1C05">
            <w:pPr>
              <w:suppressAutoHyphens w:val="0"/>
              <w:autoSpaceDE w:val="0"/>
              <w:autoSpaceDN w:val="0"/>
              <w:adjustRightInd w:val="0"/>
              <w:spacing w:before="80" w:after="80"/>
              <w:jc w:val="both"/>
              <w:rPr>
                <w:sz w:val="24"/>
                <w:szCs w:val="24"/>
                <w:lang w:val="en-US" w:eastAsia="en-US"/>
              </w:rPr>
            </w:pPr>
            <w:r w:rsidRPr="00CC711F">
              <w:rPr>
                <w:bCs/>
                <w:iCs/>
                <w:sz w:val="24"/>
                <w:szCs w:val="24"/>
                <w:lang w:val="en-US" w:eastAsia="en-US"/>
              </w:rPr>
              <w:t xml:space="preserve">Cristóbal, J., Prakash, A., Anderson, M. C., Kustas, W.P., Euskirchen, E., and Kane, D.L., </w:t>
            </w:r>
            <w:r w:rsidR="00BF3A16">
              <w:rPr>
                <w:bCs/>
                <w:iCs/>
                <w:sz w:val="24"/>
                <w:szCs w:val="24"/>
                <w:lang w:val="en-US" w:eastAsia="en-US"/>
              </w:rPr>
              <w:t>2016</w:t>
            </w:r>
            <w:r>
              <w:rPr>
                <w:bCs/>
                <w:iCs/>
                <w:sz w:val="24"/>
                <w:szCs w:val="24"/>
                <w:lang w:val="en-US" w:eastAsia="en-US"/>
              </w:rPr>
              <w:t xml:space="preserve">, </w:t>
            </w:r>
            <w:r w:rsidRPr="00CC711F">
              <w:rPr>
                <w:bCs/>
                <w:iCs/>
                <w:sz w:val="24"/>
                <w:szCs w:val="24"/>
                <w:lang w:val="en-US" w:eastAsia="en-US"/>
              </w:rPr>
              <w:t xml:space="preserve">Estimation of surface energy fluxes in the Arctic tundra using the thermal-based two-source energy balance model, </w:t>
            </w:r>
            <w:r w:rsidRPr="00CC711F">
              <w:rPr>
                <w:bCs/>
                <w:i/>
                <w:iCs/>
                <w:sz w:val="24"/>
                <w:szCs w:val="24"/>
                <w:lang w:val="en-US" w:eastAsia="en-US"/>
              </w:rPr>
              <w:t>Agricultural and Forest Meteorology</w:t>
            </w:r>
            <w:r>
              <w:rPr>
                <w:bCs/>
                <w:i/>
                <w:iCs/>
                <w:sz w:val="24"/>
                <w:szCs w:val="24"/>
                <w:lang w:val="en-US" w:eastAsia="en-US"/>
              </w:rPr>
              <w:t xml:space="preserve"> </w:t>
            </w:r>
            <w:r w:rsidR="00E64755">
              <w:rPr>
                <w:sz w:val="24"/>
                <w:szCs w:val="24"/>
                <w:lang w:val="en-US" w:eastAsia="en-US"/>
              </w:rPr>
              <w:t>(in review)</w:t>
            </w:r>
            <w:r w:rsidRPr="00CC711F">
              <w:rPr>
                <w:bCs/>
                <w:iCs/>
                <w:sz w:val="24"/>
                <w:szCs w:val="24"/>
                <w:lang w:val="en-US" w:eastAsia="en-US"/>
              </w:rPr>
              <w:t>.</w:t>
            </w:r>
          </w:p>
        </w:tc>
      </w:tr>
      <w:tr w:rsidR="0006436D" w:rsidRPr="00A467DD" w14:paraId="79E7CC80" w14:textId="77777777" w:rsidTr="0006436D">
        <w:tc>
          <w:tcPr>
            <w:tcW w:w="576" w:type="dxa"/>
            <w:shd w:val="clear" w:color="auto" w:fill="auto"/>
          </w:tcPr>
          <w:p w14:paraId="363ABCA0" w14:textId="72FAF2AA" w:rsidR="0006436D" w:rsidRPr="00A467DD" w:rsidRDefault="0006436D" w:rsidP="0006436D">
            <w:pPr>
              <w:spacing w:before="120"/>
              <w:rPr>
                <w:color w:val="000000"/>
                <w:sz w:val="24"/>
                <w:szCs w:val="24"/>
              </w:rPr>
            </w:pPr>
            <w:r w:rsidRPr="00A467DD">
              <w:rPr>
                <w:color w:val="000000"/>
                <w:sz w:val="24"/>
                <w:szCs w:val="24"/>
              </w:rPr>
              <w:t>4</w:t>
            </w:r>
            <w:r>
              <w:rPr>
                <w:color w:val="000000"/>
                <w:sz w:val="24"/>
                <w:szCs w:val="24"/>
              </w:rPr>
              <w:t>4</w:t>
            </w:r>
          </w:p>
        </w:tc>
        <w:tc>
          <w:tcPr>
            <w:tcW w:w="8784" w:type="dxa"/>
            <w:shd w:val="clear" w:color="auto" w:fill="auto"/>
          </w:tcPr>
          <w:p w14:paraId="212A96CC" w14:textId="28799510" w:rsidR="0006436D" w:rsidRPr="0006436D" w:rsidRDefault="0006436D" w:rsidP="0006436D">
            <w:pPr>
              <w:spacing w:before="80" w:after="80"/>
              <w:jc w:val="both"/>
              <w:rPr>
                <w:bCs/>
                <w:sz w:val="24"/>
                <w:szCs w:val="24"/>
                <w:lang w:val="en-US" w:eastAsia="hi-IN" w:bidi="hi-IN"/>
              </w:rPr>
            </w:pPr>
            <w:r>
              <w:rPr>
                <w:sz w:val="24"/>
                <w:szCs w:val="24"/>
                <w:lang w:val="en-US" w:eastAsia="en-US"/>
              </w:rPr>
              <w:t>McNabb</w:t>
            </w:r>
            <w:r w:rsidRPr="00126ED0">
              <w:rPr>
                <w:sz w:val="24"/>
                <w:szCs w:val="24"/>
                <w:lang w:val="en-US" w:eastAsia="en-US"/>
              </w:rPr>
              <w:t>,</w:t>
            </w:r>
            <w:r>
              <w:rPr>
                <w:sz w:val="24"/>
                <w:szCs w:val="24"/>
                <w:lang w:val="en-US" w:eastAsia="en-US"/>
              </w:rPr>
              <w:t xml:space="preserve"> R.W., Womble, J.N., </w:t>
            </w:r>
            <w:r w:rsidRPr="003252EE">
              <w:rPr>
                <w:b/>
                <w:sz w:val="24"/>
                <w:szCs w:val="24"/>
                <w:lang w:val="en-US" w:eastAsia="en-US"/>
              </w:rPr>
              <w:t>Prakash, A.</w:t>
            </w:r>
            <w:r>
              <w:rPr>
                <w:sz w:val="24"/>
                <w:szCs w:val="24"/>
                <w:lang w:val="en-US" w:eastAsia="en-US"/>
              </w:rPr>
              <w:t>, Gen</w:t>
            </w:r>
            <w:r w:rsidR="00BF3A16">
              <w:rPr>
                <w:sz w:val="24"/>
                <w:szCs w:val="24"/>
                <w:lang w:val="en-US" w:eastAsia="en-US"/>
              </w:rPr>
              <w:t>s, R., and Haselwimmer, C., 2016</w:t>
            </w:r>
            <w:r>
              <w:rPr>
                <w:sz w:val="24"/>
                <w:szCs w:val="24"/>
                <w:lang w:val="en-US" w:eastAsia="en-US"/>
              </w:rPr>
              <w:t xml:space="preserve">, </w:t>
            </w:r>
            <w:r w:rsidRPr="00126ED0">
              <w:rPr>
                <w:sz w:val="24"/>
                <w:szCs w:val="24"/>
                <w:lang w:val="en-US" w:eastAsia="en-US"/>
              </w:rPr>
              <w:t>Object-</w:t>
            </w:r>
            <w:r>
              <w:rPr>
                <w:sz w:val="24"/>
                <w:szCs w:val="24"/>
                <w:lang w:val="en-US" w:eastAsia="en-US"/>
              </w:rPr>
              <w:t>b</w:t>
            </w:r>
            <w:r w:rsidRPr="00126ED0">
              <w:rPr>
                <w:sz w:val="24"/>
                <w:szCs w:val="24"/>
                <w:lang w:val="en-US" w:eastAsia="en-US"/>
              </w:rPr>
              <w:t xml:space="preserve">ased </w:t>
            </w:r>
            <w:r>
              <w:rPr>
                <w:sz w:val="24"/>
                <w:szCs w:val="24"/>
                <w:lang w:val="en-US" w:eastAsia="en-US"/>
              </w:rPr>
              <w:t>i</w:t>
            </w:r>
            <w:r w:rsidRPr="00126ED0">
              <w:rPr>
                <w:sz w:val="24"/>
                <w:szCs w:val="24"/>
                <w:lang w:val="en-US" w:eastAsia="en-US"/>
              </w:rPr>
              <w:t xml:space="preserve">mage </w:t>
            </w:r>
            <w:r>
              <w:rPr>
                <w:sz w:val="24"/>
                <w:szCs w:val="24"/>
                <w:lang w:val="en-US" w:eastAsia="en-US"/>
              </w:rPr>
              <w:t>a</w:t>
            </w:r>
            <w:r w:rsidRPr="00126ED0">
              <w:rPr>
                <w:sz w:val="24"/>
                <w:szCs w:val="24"/>
                <w:lang w:val="en-US" w:eastAsia="en-US"/>
              </w:rPr>
              <w:t xml:space="preserve">nalysis of </w:t>
            </w:r>
            <w:r>
              <w:rPr>
                <w:sz w:val="24"/>
                <w:szCs w:val="24"/>
                <w:lang w:val="en-US" w:eastAsia="en-US"/>
              </w:rPr>
              <w:t>g</w:t>
            </w:r>
            <w:r w:rsidRPr="00126ED0">
              <w:rPr>
                <w:sz w:val="24"/>
                <w:szCs w:val="24"/>
                <w:lang w:val="en-US" w:eastAsia="en-US"/>
              </w:rPr>
              <w:t xml:space="preserve">lacial </w:t>
            </w:r>
            <w:r>
              <w:rPr>
                <w:sz w:val="24"/>
                <w:szCs w:val="24"/>
                <w:lang w:val="en-US" w:eastAsia="en-US"/>
              </w:rPr>
              <w:t xml:space="preserve">ice: </w:t>
            </w:r>
            <w:r w:rsidRPr="00126ED0">
              <w:rPr>
                <w:sz w:val="24"/>
                <w:szCs w:val="24"/>
                <w:lang w:val="en-US" w:eastAsia="en-US"/>
              </w:rPr>
              <w:t xml:space="preserve">A </w:t>
            </w:r>
            <w:r>
              <w:rPr>
                <w:sz w:val="24"/>
                <w:szCs w:val="24"/>
                <w:lang w:val="en-US" w:eastAsia="en-US"/>
              </w:rPr>
              <w:t>m</w:t>
            </w:r>
            <w:r w:rsidRPr="00126ED0">
              <w:rPr>
                <w:sz w:val="24"/>
                <w:szCs w:val="24"/>
                <w:lang w:val="en-US" w:eastAsia="en-US"/>
              </w:rPr>
              <w:t xml:space="preserve">ethod for </w:t>
            </w:r>
            <w:r>
              <w:rPr>
                <w:sz w:val="24"/>
                <w:szCs w:val="24"/>
                <w:lang w:val="en-US" w:eastAsia="en-US"/>
              </w:rPr>
              <w:t>q</w:t>
            </w:r>
            <w:r w:rsidRPr="00126ED0">
              <w:rPr>
                <w:sz w:val="24"/>
                <w:szCs w:val="24"/>
                <w:lang w:val="en-US" w:eastAsia="en-US"/>
              </w:rPr>
              <w:t xml:space="preserve">uantifying </w:t>
            </w:r>
            <w:r>
              <w:rPr>
                <w:sz w:val="24"/>
                <w:szCs w:val="24"/>
                <w:lang w:val="en-US" w:eastAsia="en-US"/>
              </w:rPr>
              <w:t>i</w:t>
            </w:r>
            <w:r w:rsidRPr="00126ED0">
              <w:rPr>
                <w:sz w:val="24"/>
                <w:szCs w:val="24"/>
                <w:lang w:val="en-US" w:eastAsia="en-US"/>
              </w:rPr>
              <w:t xml:space="preserve">ce </w:t>
            </w:r>
            <w:r>
              <w:rPr>
                <w:sz w:val="24"/>
                <w:szCs w:val="24"/>
                <w:lang w:val="en-US" w:eastAsia="en-US"/>
              </w:rPr>
              <w:t>h</w:t>
            </w:r>
            <w:r w:rsidRPr="00126ED0">
              <w:rPr>
                <w:sz w:val="24"/>
                <w:szCs w:val="24"/>
                <w:lang w:val="en-US" w:eastAsia="en-US"/>
              </w:rPr>
              <w:t xml:space="preserve">abitat for Harbor </w:t>
            </w:r>
            <w:r>
              <w:rPr>
                <w:sz w:val="24"/>
                <w:szCs w:val="24"/>
                <w:lang w:val="en-US" w:eastAsia="en-US"/>
              </w:rPr>
              <w:t>s</w:t>
            </w:r>
            <w:r w:rsidRPr="00126ED0">
              <w:rPr>
                <w:sz w:val="24"/>
                <w:szCs w:val="24"/>
                <w:lang w:val="en-US" w:eastAsia="en-US"/>
              </w:rPr>
              <w:t>eals (</w:t>
            </w:r>
            <w:r w:rsidRPr="00126ED0">
              <w:rPr>
                <w:i/>
                <w:sz w:val="24"/>
                <w:szCs w:val="24"/>
                <w:lang w:val="en-US" w:eastAsia="en-US"/>
              </w:rPr>
              <w:t>Phoca vitulina richardii</w:t>
            </w:r>
            <w:r w:rsidRPr="00126ED0">
              <w:rPr>
                <w:sz w:val="24"/>
                <w:szCs w:val="24"/>
                <w:lang w:val="en-US" w:eastAsia="en-US"/>
              </w:rPr>
              <w:t xml:space="preserve">) in </w:t>
            </w:r>
            <w:r>
              <w:rPr>
                <w:sz w:val="24"/>
                <w:szCs w:val="24"/>
                <w:lang w:val="en-US" w:eastAsia="en-US"/>
              </w:rPr>
              <w:t>t</w:t>
            </w:r>
            <w:r w:rsidRPr="00126ED0">
              <w:rPr>
                <w:sz w:val="24"/>
                <w:szCs w:val="24"/>
                <w:lang w:val="en-US" w:eastAsia="en-US"/>
              </w:rPr>
              <w:t xml:space="preserve">idewater </w:t>
            </w:r>
            <w:r>
              <w:rPr>
                <w:sz w:val="24"/>
                <w:szCs w:val="24"/>
                <w:lang w:val="en-US" w:eastAsia="en-US"/>
              </w:rPr>
              <w:t>g</w:t>
            </w:r>
            <w:r w:rsidRPr="00126ED0">
              <w:rPr>
                <w:sz w:val="24"/>
                <w:szCs w:val="24"/>
                <w:lang w:val="en-US" w:eastAsia="en-US"/>
              </w:rPr>
              <w:t xml:space="preserve">lacial </w:t>
            </w:r>
            <w:r>
              <w:rPr>
                <w:sz w:val="24"/>
                <w:szCs w:val="24"/>
                <w:lang w:val="en-US" w:eastAsia="en-US"/>
              </w:rPr>
              <w:t>f</w:t>
            </w:r>
            <w:r w:rsidRPr="00126ED0">
              <w:rPr>
                <w:sz w:val="24"/>
                <w:szCs w:val="24"/>
                <w:lang w:val="en-US" w:eastAsia="en-US"/>
              </w:rPr>
              <w:t>jords</w:t>
            </w:r>
            <w:r w:rsidR="00E64755">
              <w:rPr>
                <w:sz w:val="24"/>
                <w:szCs w:val="24"/>
                <w:lang w:val="en-US" w:eastAsia="en-US"/>
              </w:rPr>
              <w:t xml:space="preserve">, </w:t>
            </w:r>
            <w:r w:rsidR="00E64755" w:rsidRPr="00E64755">
              <w:rPr>
                <w:i/>
                <w:sz w:val="24"/>
                <w:szCs w:val="24"/>
                <w:lang w:val="en-US" w:eastAsia="en-US"/>
              </w:rPr>
              <w:t>PLoS One</w:t>
            </w:r>
            <w:r w:rsidR="00E64755">
              <w:rPr>
                <w:sz w:val="24"/>
                <w:szCs w:val="24"/>
                <w:lang w:val="en-US" w:eastAsia="en-US"/>
              </w:rPr>
              <w:t xml:space="preserve"> </w:t>
            </w:r>
            <w:r>
              <w:rPr>
                <w:sz w:val="24"/>
                <w:szCs w:val="24"/>
                <w:lang w:val="en-US" w:eastAsia="en-US"/>
              </w:rPr>
              <w:t>(in review).</w:t>
            </w:r>
          </w:p>
        </w:tc>
      </w:tr>
      <w:tr w:rsidR="0006436D" w:rsidRPr="00A467DD" w14:paraId="14CB68B6" w14:textId="77777777" w:rsidTr="0006436D">
        <w:tc>
          <w:tcPr>
            <w:tcW w:w="576" w:type="dxa"/>
            <w:shd w:val="clear" w:color="auto" w:fill="auto"/>
          </w:tcPr>
          <w:p w14:paraId="315B3A96" w14:textId="705F00F7" w:rsidR="0006436D" w:rsidRPr="00A467DD" w:rsidRDefault="0006436D" w:rsidP="0006436D">
            <w:pPr>
              <w:spacing w:before="120"/>
              <w:rPr>
                <w:color w:val="000000"/>
                <w:sz w:val="24"/>
                <w:szCs w:val="24"/>
              </w:rPr>
            </w:pPr>
            <w:r>
              <w:rPr>
                <w:color w:val="000000"/>
                <w:sz w:val="24"/>
                <w:szCs w:val="24"/>
              </w:rPr>
              <w:t>43</w:t>
            </w:r>
          </w:p>
        </w:tc>
        <w:tc>
          <w:tcPr>
            <w:tcW w:w="8784" w:type="dxa"/>
            <w:shd w:val="clear" w:color="auto" w:fill="auto"/>
          </w:tcPr>
          <w:p w14:paraId="13E35F4A" w14:textId="18BC74AE" w:rsidR="0006436D" w:rsidRPr="00A467DD" w:rsidRDefault="003E479E" w:rsidP="00BF3A16">
            <w:pPr>
              <w:spacing w:before="80" w:after="80"/>
              <w:jc w:val="both"/>
              <w:rPr>
                <w:bCs/>
                <w:sz w:val="24"/>
                <w:szCs w:val="24"/>
                <w:u w:val="single"/>
                <w:lang w:val="en-US" w:eastAsia="hi-IN" w:bidi="hi-IN"/>
              </w:rPr>
            </w:pPr>
            <w:r>
              <w:rPr>
                <w:bCs/>
                <w:sz w:val="24"/>
                <w:szCs w:val="24"/>
                <w:u w:val="single"/>
                <w:lang w:val="en-US" w:eastAsia="hi-IN" w:bidi="hi-IN"/>
              </w:rPr>
              <w:t>Starkenburg, D.</w:t>
            </w:r>
            <w:r w:rsidR="0006436D" w:rsidRPr="009A76AD">
              <w:rPr>
                <w:bCs/>
                <w:sz w:val="24"/>
                <w:szCs w:val="24"/>
                <w:u w:val="single"/>
                <w:lang w:val="en-US" w:eastAsia="hi-IN" w:bidi="hi-IN"/>
              </w:rPr>
              <w:t>P.</w:t>
            </w:r>
            <w:r w:rsidR="0006436D" w:rsidRPr="009A76AD">
              <w:rPr>
                <w:bCs/>
                <w:sz w:val="24"/>
                <w:szCs w:val="24"/>
                <w:lang w:val="en-US" w:eastAsia="hi-IN" w:bidi="hi-IN"/>
              </w:rPr>
              <w:t xml:space="preserve">, Metzger, S., Fochesatto, G.J., Alfieri, J.G., Gens, R., </w:t>
            </w:r>
            <w:r w:rsidR="0006436D" w:rsidRPr="00B77B64">
              <w:rPr>
                <w:b/>
                <w:bCs/>
                <w:sz w:val="24"/>
                <w:szCs w:val="24"/>
                <w:lang w:val="en-US" w:eastAsia="hi-IN" w:bidi="hi-IN"/>
              </w:rPr>
              <w:t>Prakash, A.</w:t>
            </w:r>
            <w:r w:rsidR="0006436D" w:rsidRPr="009A76AD">
              <w:rPr>
                <w:bCs/>
                <w:sz w:val="24"/>
                <w:szCs w:val="24"/>
                <w:lang w:val="en-US" w:eastAsia="hi-IN" w:bidi="hi-IN"/>
              </w:rPr>
              <w:t xml:space="preserve">, Cristóbal, J., </w:t>
            </w:r>
            <w:r w:rsidR="00BF3A16">
              <w:rPr>
                <w:bCs/>
                <w:sz w:val="24"/>
                <w:szCs w:val="24"/>
                <w:lang w:val="en-US" w:eastAsia="hi-IN" w:bidi="hi-IN"/>
              </w:rPr>
              <w:t>2016</w:t>
            </w:r>
            <w:r w:rsidR="0006436D">
              <w:rPr>
                <w:bCs/>
                <w:sz w:val="24"/>
                <w:szCs w:val="24"/>
                <w:lang w:val="en-US" w:eastAsia="hi-IN" w:bidi="hi-IN"/>
              </w:rPr>
              <w:t xml:space="preserve">, </w:t>
            </w:r>
            <w:r w:rsidR="0006436D" w:rsidRPr="009A76AD">
              <w:rPr>
                <w:bCs/>
                <w:sz w:val="24"/>
                <w:szCs w:val="24"/>
                <w:lang w:val="en-US" w:eastAsia="hi-IN" w:bidi="hi-IN"/>
              </w:rPr>
              <w:t xml:space="preserve">Assessment of de-spiking methods for turbulence data in micrometeorology, </w:t>
            </w:r>
            <w:r w:rsidR="0006436D" w:rsidRPr="009A76AD">
              <w:rPr>
                <w:bCs/>
                <w:i/>
                <w:sz w:val="24"/>
                <w:szCs w:val="24"/>
                <w:lang w:val="en-US" w:eastAsia="hi-IN" w:bidi="hi-IN"/>
              </w:rPr>
              <w:t>Journal of Atmospheric and Oceanic Technology</w:t>
            </w:r>
            <w:r w:rsidR="0006436D">
              <w:rPr>
                <w:bCs/>
                <w:sz w:val="24"/>
                <w:szCs w:val="24"/>
                <w:lang w:val="en-US" w:eastAsia="hi-IN" w:bidi="hi-IN"/>
              </w:rPr>
              <w:t xml:space="preserve"> (</w:t>
            </w:r>
            <w:r w:rsidR="00BF3A16">
              <w:rPr>
                <w:bCs/>
                <w:sz w:val="24"/>
                <w:szCs w:val="24"/>
                <w:lang w:val="en-US" w:eastAsia="hi-IN" w:bidi="hi-IN"/>
              </w:rPr>
              <w:t>accepted</w:t>
            </w:r>
            <w:r w:rsidR="0006436D">
              <w:rPr>
                <w:bCs/>
                <w:sz w:val="24"/>
                <w:szCs w:val="24"/>
                <w:lang w:val="en-US" w:eastAsia="hi-IN" w:bidi="hi-IN"/>
              </w:rPr>
              <w:t>).</w:t>
            </w:r>
          </w:p>
        </w:tc>
      </w:tr>
      <w:tr w:rsidR="0006436D" w:rsidRPr="00A467DD" w14:paraId="34CA9FA3" w14:textId="77777777" w:rsidTr="0006436D">
        <w:tc>
          <w:tcPr>
            <w:tcW w:w="576" w:type="dxa"/>
            <w:shd w:val="clear" w:color="auto" w:fill="auto"/>
          </w:tcPr>
          <w:p w14:paraId="51CBCFD3" w14:textId="77777777" w:rsidR="0006436D" w:rsidRPr="00A467DD" w:rsidRDefault="0006436D" w:rsidP="0006436D">
            <w:pPr>
              <w:spacing w:before="120"/>
              <w:rPr>
                <w:color w:val="000000"/>
                <w:sz w:val="24"/>
                <w:szCs w:val="24"/>
              </w:rPr>
            </w:pPr>
            <w:r w:rsidRPr="00A467DD">
              <w:rPr>
                <w:color w:val="000000"/>
                <w:sz w:val="24"/>
                <w:szCs w:val="24"/>
              </w:rPr>
              <w:t>4</w:t>
            </w:r>
            <w:r>
              <w:rPr>
                <w:color w:val="000000"/>
                <w:sz w:val="24"/>
                <w:szCs w:val="24"/>
              </w:rPr>
              <w:t>2</w:t>
            </w:r>
          </w:p>
        </w:tc>
        <w:tc>
          <w:tcPr>
            <w:tcW w:w="8784" w:type="dxa"/>
            <w:shd w:val="clear" w:color="auto" w:fill="auto"/>
          </w:tcPr>
          <w:p w14:paraId="12F0A3DA" w14:textId="1955514B" w:rsidR="0006436D" w:rsidRPr="003535F8" w:rsidRDefault="0006436D" w:rsidP="003535F8">
            <w:pPr>
              <w:spacing w:before="80" w:after="80"/>
              <w:jc w:val="both"/>
              <w:rPr>
                <w:bCs/>
                <w:iCs/>
                <w:sz w:val="24"/>
                <w:szCs w:val="24"/>
                <w:lang w:val="en-US" w:eastAsia="hi-IN" w:bidi="hi-IN"/>
              </w:rPr>
            </w:pPr>
            <w:r w:rsidRPr="00A467DD">
              <w:rPr>
                <w:bCs/>
                <w:sz w:val="24"/>
                <w:szCs w:val="24"/>
                <w:u w:val="single"/>
                <w:lang w:val="en-US" w:eastAsia="hi-IN" w:bidi="hi-IN"/>
              </w:rPr>
              <w:t>Trochim, E.D.</w:t>
            </w:r>
            <w:r>
              <w:rPr>
                <w:bCs/>
                <w:sz w:val="24"/>
                <w:szCs w:val="24"/>
                <w:lang w:val="en-US" w:eastAsia="hi-IN" w:bidi="hi-IN"/>
              </w:rPr>
              <w:t>,</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Kane, D.L, </w:t>
            </w:r>
            <w:r w:rsidRPr="00B10A9A">
              <w:rPr>
                <w:bCs/>
                <w:sz w:val="24"/>
                <w:szCs w:val="24"/>
                <w:lang w:val="en-US" w:eastAsia="hi-IN" w:bidi="hi-IN"/>
              </w:rPr>
              <w:t>Romanovsky</w:t>
            </w:r>
            <w:r>
              <w:rPr>
                <w:bCs/>
                <w:sz w:val="24"/>
                <w:szCs w:val="24"/>
                <w:lang w:val="en-US" w:eastAsia="hi-IN" w:bidi="hi-IN"/>
              </w:rPr>
              <w:t>,</w:t>
            </w:r>
            <w:r w:rsidRPr="00B10A9A">
              <w:rPr>
                <w:bCs/>
                <w:sz w:val="24"/>
                <w:szCs w:val="24"/>
                <w:lang w:val="en-US" w:eastAsia="hi-IN" w:bidi="hi-IN"/>
              </w:rPr>
              <w:t xml:space="preserve"> </w:t>
            </w:r>
            <w:r>
              <w:rPr>
                <w:bCs/>
                <w:sz w:val="24"/>
                <w:szCs w:val="24"/>
                <w:lang w:val="en-US" w:eastAsia="hi-IN" w:bidi="hi-IN"/>
              </w:rPr>
              <w:t xml:space="preserve">V.E., </w:t>
            </w:r>
            <w:r>
              <w:rPr>
                <w:bCs/>
                <w:iCs/>
                <w:sz w:val="24"/>
                <w:szCs w:val="24"/>
                <w:lang w:val="en-US" w:eastAsia="hi-IN" w:bidi="hi-IN"/>
              </w:rPr>
              <w:t>201</w:t>
            </w:r>
            <w:r w:rsidR="003535F8">
              <w:rPr>
                <w:bCs/>
                <w:iCs/>
                <w:sz w:val="24"/>
                <w:szCs w:val="24"/>
                <w:lang w:val="en-US" w:eastAsia="hi-IN" w:bidi="hi-IN"/>
              </w:rPr>
              <w:t>5</w:t>
            </w:r>
            <w:r>
              <w:rPr>
                <w:bCs/>
                <w:iCs/>
                <w:sz w:val="24"/>
                <w:szCs w:val="24"/>
                <w:lang w:val="en-US" w:eastAsia="hi-IN" w:bidi="hi-IN"/>
              </w:rPr>
              <w:t xml:space="preserve">, </w:t>
            </w:r>
            <w:r>
              <w:rPr>
                <w:bCs/>
                <w:sz w:val="24"/>
                <w:szCs w:val="24"/>
                <w:lang w:val="en-US" w:eastAsia="hi-IN" w:bidi="hi-IN"/>
              </w:rPr>
              <w:t>Remote sensing of w</w:t>
            </w:r>
            <w:r w:rsidRPr="00A467DD">
              <w:rPr>
                <w:bCs/>
                <w:sz w:val="24"/>
                <w:szCs w:val="24"/>
                <w:lang w:val="en-US" w:eastAsia="hi-IN" w:bidi="hi-IN"/>
              </w:rPr>
              <w:t>ater track</w:t>
            </w:r>
            <w:r>
              <w:rPr>
                <w:bCs/>
                <w:sz w:val="24"/>
                <w:szCs w:val="24"/>
                <w:lang w:val="en-US" w:eastAsia="hi-IN" w:bidi="hi-IN"/>
              </w:rPr>
              <w:t>s,</w:t>
            </w:r>
            <w:r w:rsidRPr="00A467DD">
              <w:rPr>
                <w:bCs/>
                <w:sz w:val="24"/>
                <w:szCs w:val="24"/>
                <w:lang w:val="en-US" w:eastAsia="hi-IN" w:bidi="hi-IN"/>
              </w:rPr>
              <w:t xml:space="preserve"> </w:t>
            </w:r>
            <w:r w:rsidRPr="00B10A9A">
              <w:rPr>
                <w:bCs/>
                <w:i/>
                <w:iCs/>
                <w:sz w:val="24"/>
                <w:szCs w:val="24"/>
                <w:lang w:val="en-US" w:eastAsia="hi-IN" w:bidi="hi-IN"/>
              </w:rPr>
              <w:t>Earth and Space Science</w:t>
            </w:r>
            <w:r w:rsidR="003535F8">
              <w:rPr>
                <w:bCs/>
                <w:iCs/>
                <w:sz w:val="24"/>
                <w:szCs w:val="24"/>
                <w:lang w:val="en-US" w:eastAsia="hi-IN" w:bidi="hi-IN"/>
              </w:rPr>
              <w:t xml:space="preserve">, </w:t>
            </w:r>
            <w:r w:rsidR="003535F8" w:rsidRPr="003535F8">
              <w:rPr>
                <w:bCs/>
                <w:iCs/>
                <w:sz w:val="24"/>
                <w:szCs w:val="24"/>
                <w:lang w:val="en-US" w:eastAsia="hi-IN" w:bidi="hi-IN"/>
              </w:rPr>
              <w:t>DOI: 10.1002/2015EA000112</w:t>
            </w:r>
            <w:r w:rsidR="00420997">
              <w:rPr>
                <w:bCs/>
                <w:iCs/>
                <w:sz w:val="24"/>
                <w:szCs w:val="24"/>
                <w:lang w:val="en-US" w:eastAsia="hi-IN" w:bidi="hi-IN"/>
              </w:rPr>
              <w:t>.</w:t>
            </w:r>
            <w:r w:rsidR="00281D57">
              <w:rPr>
                <w:bCs/>
                <w:iCs/>
                <w:sz w:val="24"/>
                <w:szCs w:val="24"/>
                <w:lang w:val="en-US" w:eastAsia="hi-IN" w:bidi="hi-IN"/>
              </w:rPr>
              <w:t xml:space="preserve"> Accepted version available </w:t>
            </w:r>
            <w:hyperlink r:id="rId8" w:history="1">
              <w:r w:rsidR="00281D57" w:rsidRPr="00281D57">
                <w:rPr>
                  <w:rStyle w:val="Hyperlink"/>
                  <w:bCs/>
                  <w:iCs/>
                  <w:sz w:val="24"/>
                  <w:szCs w:val="24"/>
                  <w:lang w:val="en-US" w:eastAsia="hi-IN" w:bidi="hi-IN"/>
                </w:rPr>
                <w:t>here</w:t>
              </w:r>
            </w:hyperlink>
            <w:r w:rsidR="00281D57">
              <w:rPr>
                <w:bCs/>
                <w:iCs/>
                <w:sz w:val="24"/>
                <w:szCs w:val="24"/>
                <w:lang w:val="en-US" w:eastAsia="hi-IN" w:bidi="hi-IN"/>
              </w:rPr>
              <w:t xml:space="preserve"> </w:t>
            </w:r>
          </w:p>
        </w:tc>
      </w:tr>
      <w:tr w:rsidR="0006436D" w:rsidRPr="00A467DD" w14:paraId="03BA8323" w14:textId="77777777" w:rsidTr="0006436D">
        <w:tc>
          <w:tcPr>
            <w:tcW w:w="576" w:type="dxa"/>
            <w:shd w:val="clear" w:color="auto" w:fill="auto"/>
          </w:tcPr>
          <w:p w14:paraId="59E5B555" w14:textId="2545799C" w:rsidR="0006436D" w:rsidRPr="00A467DD" w:rsidRDefault="0006436D" w:rsidP="0006436D">
            <w:pPr>
              <w:spacing w:before="120"/>
              <w:rPr>
                <w:color w:val="000000"/>
                <w:sz w:val="24"/>
                <w:szCs w:val="24"/>
              </w:rPr>
            </w:pPr>
            <w:r>
              <w:rPr>
                <w:color w:val="000000"/>
                <w:sz w:val="24"/>
                <w:szCs w:val="24"/>
              </w:rPr>
              <w:t>41</w:t>
            </w:r>
          </w:p>
        </w:tc>
        <w:tc>
          <w:tcPr>
            <w:tcW w:w="8784" w:type="dxa"/>
            <w:shd w:val="clear" w:color="auto" w:fill="auto"/>
          </w:tcPr>
          <w:p w14:paraId="78E1A66C" w14:textId="1E1177CE" w:rsidR="0006436D" w:rsidRPr="00B10A9A" w:rsidRDefault="0006436D" w:rsidP="003535F8">
            <w:pPr>
              <w:spacing w:before="80" w:after="80"/>
              <w:jc w:val="both"/>
              <w:rPr>
                <w:bCs/>
                <w:iCs/>
                <w:sz w:val="24"/>
                <w:szCs w:val="24"/>
                <w:lang w:val="en-US" w:eastAsia="hi-IN" w:bidi="hi-IN"/>
              </w:rPr>
            </w:pPr>
            <w:r w:rsidRPr="00A467DD">
              <w:rPr>
                <w:bCs/>
                <w:sz w:val="24"/>
                <w:szCs w:val="24"/>
                <w:u w:val="single"/>
                <w:lang w:val="en-US" w:eastAsia="hi-IN" w:bidi="hi-IN"/>
              </w:rPr>
              <w:t>Trochim, E.D.</w:t>
            </w:r>
            <w:r w:rsidRPr="00A467DD">
              <w:rPr>
                <w:bCs/>
                <w:sz w:val="24"/>
                <w:szCs w:val="24"/>
                <w:lang w:val="en-US" w:eastAsia="hi-IN" w:bidi="hi-IN"/>
              </w:rPr>
              <w:t xml:space="preserve">, Jorgenson, T., </w:t>
            </w:r>
            <w:r w:rsidRPr="00A467DD">
              <w:rPr>
                <w:b/>
                <w:bCs/>
                <w:sz w:val="24"/>
                <w:szCs w:val="24"/>
                <w:lang w:val="en-US" w:eastAsia="hi-IN" w:bidi="hi-IN"/>
              </w:rPr>
              <w:t>Prakash A.</w:t>
            </w:r>
            <w:r w:rsidRPr="00A467DD">
              <w:rPr>
                <w:bCs/>
                <w:sz w:val="24"/>
                <w:szCs w:val="24"/>
                <w:lang w:val="en-US" w:eastAsia="hi-IN" w:bidi="hi-IN"/>
              </w:rPr>
              <w:t xml:space="preserve">, Kane, D.L, </w:t>
            </w:r>
            <w:r w:rsidR="00BF3A16">
              <w:rPr>
                <w:bCs/>
                <w:iCs/>
                <w:sz w:val="24"/>
                <w:szCs w:val="24"/>
                <w:lang w:val="en-US" w:eastAsia="hi-IN" w:bidi="hi-IN"/>
              </w:rPr>
              <w:t>201</w:t>
            </w:r>
            <w:r w:rsidR="003535F8">
              <w:rPr>
                <w:bCs/>
                <w:iCs/>
                <w:sz w:val="24"/>
                <w:szCs w:val="24"/>
                <w:lang w:val="en-US" w:eastAsia="hi-IN" w:bidi="hi-IN"/>
              </w:rPr>
              <w:t>5</w:t>
            </w:r>
            <w:r>
              <w:rPr>
                <w:bCs/>
                <w:iCs/>
                <w:sz w:val="24"/>
                <w:szCs w:val="24"/>
                <w:lang w:val="en-US" w:eastAsia="hi-IN" w:bidi="hi-IN"/>
              </w:rPr>
              <w:t xml:space="preserve">, </w:t>
            </w:r>
            <w:r w:rsidRPr="00FD08CE">
              <w:rPr>
                <w:bCs/>
                <w:iCs/>
                <w:sz w:val="24"/>
                <w:szCs w:val="24"/>
                <w:lang w:val="en-US" w:eastAsia="hi-IN" w:bidi="hi-IN"/>
              </w:rPr>
              <w:t xml:space="preserve">Geomorphic and biophysical factors affecting water tracks in northern Alaska, </w:t>
            </w:r>
            <w:r w:rsidRPr="00B10A9A">
              <w:rPr>
                <w:bCs/>
                <w:i/>
                <w:iCs/>
                <w:sz w:val="24"/>
                <w:szCs w:val="24"/>
                <w:lang w:val="en-US" w:eastAsia="hi-IN" w:bidi="hi-IN"/>
              </w:rPr>
              <w:t>Earth and Space Science</w:t>
            </w:r>
            <w:r w:rsidR="003535F8">
              <w:rPr>
                <w:bCs/>
                <w:iCs/>
                <w:sz w:val="24"/>
                <w:szCs w:val="24"/>
                <w:lang w:val="en-US" w:eastAsia="hi-IN" w:bidi="hi-IN"/>
              </w:rPr>
              <w:t xml:space="preserve">, </w:t>
            </w:r>
            <w:r w:rsidR="003535F8" w:rsidRPr="003535F8">
              <w:rPr>
                <w:bCs/>
                <w:iCs/>
                <w:sz w:val="24"/>
                <w:szCs w:val="24"/>
                <w:lang w:val="en-US" w:eastAsia="hi-IN" w:bidi="hi-IN"/>
              </w:rPr>
              <w:t>DOI: 10.1002/2015EA000111</w:t>
            </w:r>
            <w:r>
              <w:rPr>
                <w:bCs/>
                <w:iCs/>
                <w:sz w:val="24"/>
                <w:szCs w:val="24"/>
                <w:lang w:val="en-US" w:eastAsia="hi-IN" w:bidi="hi-IN"/>
              </w:rPr>
              <w:t>.</w:t>
            </w:r>
            <w:r w:rsidR="00281D57">
              <w:rPr>
                <w:bCs/>
                <w:iCs/>
                <w:sz w:val="24"/>
                <w:szCs w:val="24"/>
                <w:lang w:val="en-US" w:eastAsia="hi-IN" w:bidi="hi-IN"/>
              </w:rPr>
              <w:t xml:space="preserve"> Accepted version available </w:t>
            </w:r>
            <w:hyperlink r:id="rId9" w:history="1">
              <w:r w:rsidR="00281D57" w:rsidRPr="00281D57">
                <w:rPr>
                  <w:rStyle w:val="Hyperlink"/>
                  <w:bCs/>
                  <w:iCs/>
                  <w:sz w:val="24"/>
                  <w:szCs w:val="24"/>
                  <w:lang w:val="en-US" w:eastAsia="hi-IN" w:bidi="hi-IN"/>
                </w:rPr>
                <w:t>here</w:t>
              </w:r>
            </w:hyperlink>
            <w:r w:rsidR="00281D57">
              <w:rPr>
                <w:bCs/>
                <w:iCs/>
                <w:sz w:val="24"/>
                <w:szCs w:val="24"/>
                <w:lang w:val="en-US" w:eastAsia="hi-IN" w:bidi="hi-IN"/>
              </w:rPr>
              <w:t>.</w:t>
            </w:r>
          </w:p>
        </w:tc>
      </w:tr>
      <w:tr w:rsidR="0006436D" w:rsidRPr="00A467DD" w14:paraId="73F64802" w14:textId="77777777" w:rsidTr="00A467DD">
        <w:tc>
          <w:tcPr>
            <w:tcW w:w="576" w:type="dxa"/>
            <w:shd w:val="clear" w:color="auto" w:fill="auto"/>
          </w:tcPr>
          <w:p w14:paraId="19CA9BB9" w14:textId="77777777" w:rsidR="0006436D" w:rsidRPr="00A467DD" w:rsidRDefault="0006436D" w:rsidP="00A467DD">
            <w:pPr>
              <w:spacing w:before="120"/>
              <w:rPr>
                <w:color w:val="000000"/>
                <w:sz w:val="24"/>
                <w:szCs w:val="24"/>
              </w:rPr>
            </w:pPr>
            <w:r w:rsidRPr="00A467DD">
              <w:rPr>
                <w:color w:val="000000"/>
                <w:sz w:val="24"/>
                <w:szCs w:val="24"/>
              </w:rPr>
              <w:t>40</w:t>
            </w:r>
          </w:p>
        </w:tc>
        <w:tc>
          <w:tcPr>
            <w:tcW w:w="8784" w:type="dxa"/>
            <w:shd w:val="clear" w:color="auto" w:fill="auto"/>
          </w:tcPr>
          <w:p w14:paraId="0CC4C640" w14:textId="78A28C8D" w:rsidR="0006436D" w:rsidRPr="00A467DD" w:rsidRDefault="00136D35" w:rsidP="00375A80">
            <w:pPr>
              <w:spacing w:before="80" w:after="80"/>
              <w:jc w:val="both"/>
              <w:rPr>
                <w:bCs/>
                <w:sz w:val="24"/>
                <w:szCs w:val="24"/>
                <w:lang w:val="en-US" w:eastAsia="hi-IN" w:bidi="hi-IN"/>
              </w:rPr>
            </w:pPr>
            <w:r>
              <w:rPr>
                <w:bCs/>
                <w:iCs/>
                <w:sz w:val="24"/>
                <w:szCs w:val="24"/>
                <w:u w:val="single"/>
                <w:lang w:eastAsia="hi-IN" w:bidi="hi-IN"/>
              </w:rPr>
              <w:t>Starkenburg, D.</w:t>
            </w:r>
            <w:r w:rsidR="0006436D" w:rsidRPr="00A467DD">
              <w:rPr>
                <w:bCs/>
                <w:iCs/>
                <w:sz w:val="24"/>
                <w:szCs w:val="24"/>
                <w:u w:val="single"/>
                <w:lang w:eastAsia="hi-IN" w:bidi="hi-IN"/>
              </w:rPr>
              <w:t>P.</w:t>
            </w:r>
            <w:r w:rsidR="0006436D" w:rsidRPr="00A467DD">
              <w:rPr>
                <w:bCs/>
                <w:iCs/>
                <w:sz w:val="24"/>
                <w:szCs w:val="24"/>
                <w:lang w:eastAsia="hi-IN" w:bidi="hi-IN"/>
              </w:rPr>
              <w:t xml:space="preserve">, Fochesatto, G.J., </w:t>
            </w:r>
            <w:r w:rsidR="0006436D" w:rsidRPr="00A467DD">
              <w:rPr>
                <w:sz w:val="24"/>
                <w:szCs w:val="24"/>
              </w:rPr>
              <w:t>Cristóbal,</w:t>
            </w:r>
            <w:r w:rsidR="0006436D" w:rsidRPr="00A467DD">
              <w:rPr>
                <w:bCs/>
                <w:iCs/>
                <w:sz w:val="24"/>
                <w:szCs w:val="24"/>
                <w:lang w:eastAsia="hi-IN" w:bidi="hi-IN"/>
              </w:rPr>
              <w:t xml:space="preserve"> J., </w:t>
            </w:r>
            <w:r w:rsidR="0006436D" w:rsidRPr="00A467DD">
              <w:rPr>
                <w:b/>
                <w:bCs/>
                <w:iCs/>
                <w:sz w:val="24"/>
                <w:szCs w:val="24"/>
                <w:lang w:eastAsia="hi-IN" w:bidi="hi-IN"/>
              </w:rPr>
              <w:t>Prakash, A.</w:t>
            </w:r>
            <w:r w:rsidR="0006436D" w:rsidRPr="00A467DD">
              <w:rPr>
                <w:bCs/>
                <w:iCs/>
                <w:sz w:val="24"/>
                <w:szCs w:val="24"/>
                <w:lang w:eastAsia="hi-IN" w:bidi="hi-IN"/>
              </w:rPr>
              <w:t>, Gens, R., Iwata, H., Nagano, H., Harazono, Y., Alfieri, J.G., and Kane, D.L., 201</w:t>
            </w:r>
            <w:r w:rsidR="0006436D">
              <w:rPr>
                <w:bCs/>
                <w:iCs/>
                <w:sz w:val="24"/>
                <w:szCs w:val="24"/>
                <w:lang w:eastAsia="hi-IN" w:bidi="hi-IN"/>
              </w:rPr>
              <w:t>5</w:t>
            </w:r>
            <w:r w:rsidR="0006436D" w:rsidRPr="00A467DD">
              <w:rPr>
                <w:bCs/>
                <w:iCs/>
                <w:sz w:val="24"/>
                <w:szCs w:val="24"/>
                <w:lang w:eastAsia="hi-IN" w:bidi="hi-IN"/>
              </w:rPr>
              <w:t xml:space="preserve">, </w:t>
            </w:r>
            <w:r w:rsidR="0006436D" w:rsidRPr="00A467DD">
              <w:rPr>
                <w:bCs/>
                <w:sz w:val="24"/>
                <w:szCs w:val="24"/>
                <w:lang w:val="en-US" w:eastAsia="hi-IN" w:bidi="hi-IN"/>
              </w:rPr>
              <w:t xml:space="preserve">Temperature regimes and turbulent heat fluxes across a heterogeneous canopy in an Alaskan boreal forest, </w:t>
            </w:r>
            <w:r w:rsidR="0006436D" w:rsidRPr="00A467DD">
              <w:rPr>
                <w:bCs/>
                <w:i/>
                <w:sz w:val="24"/>
                <w:szCs w:val="24"/>
                <w:lang w:val="en-US" w:eastAsia="hi-IN" w:bidi="hi-IN"/>
              </w:rPr>
              <w:t>Journal of Geophysical Research: Atmosphere</w:t>
            </w:r>
            <w:r w:rsidR="0006436D">
              <w:rPr>
                <w:bCs/>
                <w:sz w:val="24"/>
                <w:szCs w:val="24"/>
                <w:lang w:val="en-US" w:eastAsia="hi-IN" w:bidi="hi-IN"/>
              </w:rPr>
              <w:t xml:space="preserve">, 120 (4), </w:t>
            </w:r>
            <w:r w:rsidR="0006436D" w:rsidRPr="00375A80">
              <w:rPr>
                <w:bCs/>
                <w:sz w:val="24"/>
                <w:szCs w:val="24"/>
                <w:lang w:val="en-US" w:eastAsia="hi-IN" w:bidi="hi-IN"/>
              </w:rPr>
              <w:t>1348–1360</w:t>
            </w:r>
            <w:r w:rsidR="0006436D" w:rsidRPr="00A467DD">
              <w:rPr>
                <w:bCs/>
                <w:sz w:val="24"/>
                <w:szCs w:val="24"/>
                <w:lang w:val="en-US" w:eastAsia="hi-IN" w:bidi="hi-IN"/>
              </w:rPr>
              <w:t>.</w:t>
            </w:r>
          </w:p>
        </w:tc>
      </w:tr>
      <w:tr w:rsidR="0006436D" w:rsidRPr="00A467DD" w14:paraId="10715058" w14:textId="77777777" w:rsidTr="00A467DD">
        <w:tc>
          <w:tcPr>
            <w:tcW w:w="576" w:type="dxa"/>
            <w:shd w:val="clear" w:color="auto" w:fill="auto"/>
          </w:tcPr>
          <w:p w14:paraId="4A356EDC" w14:textId="77777777" w:rsidR="0006436D" w:rsidRPr="00A467DD" w:rsidRDefault="0006436D" w:rsidP="00A467DD">
            <w:pPr>
              <w:spacing w:before="120"/>
              <w:rPr>
                <w:color w:val="000000"/>
                <w:sz w:val="24"/>
                <w:szCs w:val="24"/>
              </w:rPr>
            </w:pPr>
            <w:r w:rsidRPr="00A467DD">
              <w:rPr>
                <w:color w:val="000000"/>
                <w:sz w:val="24"/>
                <w:szCs w:val="24"/>
              </w:rPr>
              <w:t>39</w:t>
            </w:r>
          </w:p>
        </w:tc>
        <w:tc>
          <w:tcPr>
            <w:tcW w:w="8784" w:type="dxa"/>
            <w:shd w:val="clear" w:color="auto" w:fill="auto"/>
          </w:tcPr>
          <w:p w14:paraId="7EEACAC1" w14:textId="26C561E9" w:rsidR="0006436D" w:rsidRPr="00A467DD" w:rsidRDefault="0006436D" w:rsidP="00375A80">
            <w:pPr>
              <w:spacing w:before="80" w:after="80"/>
              <w:jc w:val="both"/>
              <w:rPr>
                <w:bCs/>
                <w:sz w:val="24"/>
                <w:szCs w:val="24"/>
                <w:lang w:val="en-US" w:eastAsia="hi-IN" w:bidi="hi-IN"/>
              </w:rPr>
            </w:pPr>
            <w:r w:rsidRPr="00A467DD">
              <w:rPr>
                <w:bCs/>
                <w:sz w:val="24"/>
                <w:szCs w:val="24"/>
                <w:u w:val="single"/>
                <w:lang w:val="en-US" w:eastAsia="hi-IN" w:bidi="hi-IN"/>
              </w:rPr>
              <w:t>Floyd, A.</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Meyer, F., Gens, R., and Liljedahl, A., 2014, Applicability of Synthetic Aperture Radar to Investigate River Ice Breakup on the Kuparuk River, Northern Alaska, </w:t>
            </w:r>
            <w:r w:rsidRPr="00A467DD">
              <w:rPr>
                <w:bCs/>
                <w:i/>
                <w:sz w:val="24"/>
                <w:szCs w:val="24"/>
                <w:lang w:val="en-US" w:eastAsia="hi-IN" w:bidi="hi-IN"/>
              </w:rPr>
              <w:t>Arctic</w:t>
            </w:r>
            <w:r>
              <w:rPr>
                <w:bCs/>
                <w:sz w:val="24"/>
                <w:szCs w:val="24"/>
                <w:lang w:val="en-US" w:eastAsia="hi-IN" w:bidi="hi-IN"/>
              </w:rPr>
              <w:t xml:space="preserve">, 67 (4), </w:t>
            </w:r>
            <w:r w:rsidRPr="00375A80">
              <w:rPr>
                <w:bCs/>
                <w:sz w:val="24"/>
                <w:szCs w:val="24"/>
                <w:lang w:val="en-US" w:eastAsia="hi-IN" w:bidi="hi-IN"/>
              </w:rPr>
              <w:t>462–471</w:t>
            </w:r>
            <w:r>
              <w:rPr>
                <w:bCs/>
                <w:sz w:val="24"/>
                <w:szCs w:val="24"/>
                <w:lang w:val="en-US" w:eastAsia="hi-IN" w:bidi="hi-IN"/>
              </w:rPr>
              <w:t xml:space="preserve">. </w:t>
            </w:r>
            <w:hyperlink r:id="rId10" w:history="1">
              <w:r w:rsidRPr="00472AC5">
                <w:rPr>
                  <w:rStyle w:val="Hyperlink"/>
                  <w:bCs/>
                  <w:sz w:val="24"/>
                  <w:szCs w:val="24"/>
                  <w:lang w:val="en-US" w:eastAsia="hi-IN" w:bidi="hi-IN"/>
                </w:rPr>
                <w:t>http://dx.doi.org/10.14430/arctic4426</w:t>
              </w:r>
            </w:hyperlink>
            <w:r w:rsidRPr="00A467DD">
              <w:rPr>
                <w:bCs/>
                <w:sz w:val="24"/>
                <w:szCs w:val="24"/>
                <w:lang w:val="en-US" w:eastAsia="hi-IN" w:bidi="hi-IN"/>
              </w:rPr>
              <w:t>.</w:t>
            </w:r>
          </w:p>
        </w:tc>
      </w:tr>
      <w:tr w:rsidR="0006436D" w:rsidRPr="00A467DD" w14:paraId="3BEF5470" w14:textId="77777777" w:rsidTr="00A467DD">
        <w:tc>
          <w:tcPr>
            <w:tcW w:w="576" w:type="dxa"/>
            <w:shd w:val="clear" w:color="auto" w:fill="auto"/>
          </w:tcPr>
          <w:p w14:paraId="6623E7C1" w14:textId="77777777" w:rsidR="0006436D" w:rsidRPr="00A467DD" w:rsidRDefault="0006436D" w:rsidP="00A467DD">
            <w:pPr>
              <w:spacing w:before="120"/>
              <w:rPr>
                <w:color w:val="000000"/>
                <w:sz w:val="24"/>
                <w:szCs w:val="24"/>
              </w:rPr>
            </w:pPr>
            <w:r w:rsidRPr="00A467DD">
              <w:rPr>
                <w:color w:val="000000"/>
                <w:sz w:val="24"/>
                <w:szCs w:val="24"/>
              </w:rPr>
              <w:t>38</w:t>
            </w:r>
          </w:p>
        </w:tc>
        <w:tc>
          <w:tcPr>
            <w:tcW w:w="8784" w:type="dxa"/>
            <w:shd w:val="clear" w:color="auto" w:fill="auto"/>
          </w:tcPr>
          <w:p w14:paraId="0A7EC244" w14:textId="77777777" w:rsidR="0006436D" w:rsidRPr="00A467DD" w:rsidRDefault="0006436D" w:rsidP="00A467DD">
            <w:pPr>
              <w:spacing w:before="80" w:after="80"/>
              <w:jc w:val="both"/>
              <w:rPr>
                <w:bCs/>
                <w:sz w:val="24"/>
                <w:szCs w:val="24"/>
                <w:lang w:val="en-US" w:eastAsia="hi-IN" w:bidi="hi-IN"/>
              </w:rPr>
            </w:pPr>
            <w:r w:rsidRPr="00A467DD">
              <w:rPr>
                <w:bCs/>
                <w:sz w:val="24"/>
                <w:szCs w:val="24"/>
                <w:lang w:val="en-US" w:eastAsia="hi-IN" w:bidi="hi-IN"/>
              </w:rPr>
              <w:t xml:space="preserve">Oommen, T., Baise, L.G., Gens, R., </w:t>
            </w:r>
            <w:r w:rsidRPr="00A467DD">
              <w:rPr>
                <w:b/>
                <w:bCs/>
                <w:sz w:val="24"/>
                <w:szCs w:val="24"/>
                <w:lang w:val="en-US" w:eastAsia="hi-IN" w:bidi="hi-IN"/>
              </w:rPr>
              <w:t>Prakash, A.</w:t>
            </w:r>
            <w:r w:rsidRPr="00A467DD">
              <w:rPr>
                <w:bCs/>
                <w:sz w:val="24"/>
                <w:szCs w:val="24"/>
                <w:lang w:val="en-US" w:eastAsia="hi-IN" w:bidi="hi-IN"/>
              </w:rPr>
              <w:t xml:space="preserve">, and Gupta R.P., 2013, Documenting earthquake-induced liquefaction using satellite remote sensing image transformations,  </w:t>
            </w:r>
            <w:r w:rsidRPr="00A467DD">
              <w:rPr>
                <w:bCs/>
                <w:i/>
                <w:sz w:val="24"/>
                <w:szCs w:val="24"/>
                <w:lang w:val="en-US" w:eastAsia="hi-IN" w:bidi="hi-IN"/>
              </w:rPr>
              <w:t>Environmental and Engineering Geoscience</w:t>
            </w:r>
            <w:r w:rsidRPr="00A467DD">
              <w:rPr>
                <w:bCs/>
                <w:sz w:val="24"/>
                <w:szCs w:val="24"/>
                <w:lang w:eastAsia="hi-IN" w:bidi="hi-IN"/>
              </w:rPr>
              <w:t>, 19 (4), 303–318.</w:t>
            </w:r>
          </w:p>
        </w:tc>
      </w:tr>
      <w:tr w:rsidR="0006436D" w:rsidRPr="00A467DD" w14:paraId="1E974824" w14:textId="77777777" w:rsidTr="00A467DD">
        <w:tc>
          <w:tcPr>
            <w:tcW w:w="576" w:type="dxa"/>
            <w:shd w:val="clear" w:color="auto" w:fill="auto"/>
          </w:tcPr>
          <w:p w14:paraId="67872D31" w14:textId="77777777" w:rsidR="0006436D" w:rsidRPr="00A467DD" w:rsidRDefault="0006436D" w:rsidP="00A467DD">
            <w:pPr>
              <w:spacing w:before="120"/>
              <w:rPr>
                <w:color w:val="000000"/>
                <w:sz w:val="24"/>
                <w:szCs w:val="24"/>
              </w:rPr>
            </w:pPr>
            <w:r w:rsidRPr="00A467DD">
              <w:rPr>
                <w:color w:val="000000"/>
                <w:sz w:val="24"/>
                <w:szCs w:val="24"/>
              </w:rPr>
              <w:t>37</w:t>
            </w:r>
          </w:p>
        </w:tc>
        <w:tc>
          <w:tcPr>
            <w:tcW w:w="8784" w:type="dxa"/>
            <w:shd w:val="clear" w:color="auto" w:fill="auto"/>
          </w:tcPr>
          <w:p w14:paraId="47DDAF34" w14:textId="30FB37A9" w:rsidR="0006436D" w:rsidRPr="00A467DD" w:rsidRDefault="00136D35" w:rsidP="002774DB">
            <w:pPr>
              <w:spacing w:before="80" w:after="80"/>
              <w:jc w:val="both"/>
              <w:rPr>
                <w:bCs/>
                <w:sz w:val="24"/>
                <w:szCs w:val="24"/>
                <w:lang w:val="en-US" w:eastAsia="hi-IN" w:bidi="hi-IN"/>
              </w:rPr>
            </w:pPr>
            <w:r>
              <w:rPr>
                <w:bCs/>
                <w:iCs/>
                <w:sz w:val="24"/>
                <w:szCs w:val="24"/>
                <w:u w:val="single"/>
                <w:lang w:val="en-US" w:eastAsia="hi-IN" w:bidi="hi-IN"/>
              </w:rPr>
              <w:t>Starkenburg, D.</w:t>
            </w:r>
            <w:r w:rsidR="0006436D" w:rsidRPr="00A467DD">
              <w:rPr>
                <w:bCs/>
                <w:iCs/>
                <w:sz w:val="24"/>
                <w:szCs w:val="24"/>
                <w:u w:val="single"/>
                <w:lang w:val="en-US" w:eastAsia="hi-IN" w:bidi="hi-IN"/>
              </w:rPr>
              <w:t>P.</w:t>
            </w:r>
            <w:r w:rsidR="0006436D" w:rsidRPr="00A467DD">
              <w:rPr>
                <w:bCs/>
                <w:iCs/>
                <w:sz w:val="24"/>
                <w:szCs w:val="24"/>
                <w:lang w:val="en-US" w:eastAsia="hi-IN" w:bidi="hi-IN"/>
              </w:rPr>
              <w:t xml:space="preserve">, Fochesatto, G.J., </w:t>
            </w:r>
            <w:r w:rsidR="0006436D" w:rsidRPr="00A467DD">
              <w:rPr>
                <w:b/>
                <w:bCs/>
                <w:iCs/>
                <w:sz w:val="24"/>
                <w:szCs w:val="24"/>
                <w:lang w:val="en-US" w:eastAsia="hi-IN" w:bidi="hi-IN"/>
              </w:rPr>
              <w:t>Prakash, A.</w:t>
            </w:r>
            <w:r w:rsidR="0006436D" w:rsidRPr="00A467DD">
              <w:rPr>
                <w:bCs/>
                <w:iCs/>
                <w:sz w:val="24"/>
                <w:szCs w:val="24"/>
                <w:lang w:val="en-US" w:eastAsia="hi-IN" w:bidi="hi-IN"/>
              </w:rPr>
              <w:t xml:space="preserve">, </w:t>
            </w:r>
            <w:r w:rsidR="0006436D" w:rsidRPr="00A467DD">
              <w:rPr>
                <w:sz w:val="24"/>
                <w:szCs w:val="24"/>
              </w:rPr>
              <w:t>Cristóbal,</w:t>
            </w:r>
            <w:r w:rsidR="0006436D" w:rsidRPr="00A467DD">
              <w:rPr>
                <w:bCs/>
                <w:iCs/>
                <w:sz w:val="24"/>
                <w:szCs w:val="24"/>
                <w:lang w:val="en-US" w:eastAsia="hi-IN" w:bidi="hi-IN"/>
              </w:rPr>
              <w:t xml:space="preserve"> J., Gens, R., and Kane, D.L., 2013, </w:t>
            </w:r>
            <w:r w:rsidR="0006436D" w:rsidRPr="00A467DD">
              <w:rPr>
                <w:bCs/>
                <w:sz w:val="24"/>
                <w:szCs w:val="24"/>
                <w:lang w:val="en-US" w:eastAsia="hi-IN" w:bidi="hi-IN"/>
              </w:rPr>
              <w:t xml:space="preserve">The </w:t>
            </w:r>
            <w:r w:rsidR="0006436D">
              <w:rPr>
                <w:bCs/>
                <w:sz w:val="24"/>
                <w:szCs w:val="24"/>
                <w:lang w:val="en-US" w:eastAsia="hi-IN" w:bidi="hi-IN"/>
              </w:rPr>
              <w:t>r</w:t>
            </w:r>
            <w:r w:rsidR="0006436D" w:rsidRPr="00A467DD">
              <w:rPr>
                <w:bCs/>
                <w:sz w:val="24"/>
                <w:szCs w:val="24"/>
                <w:lang w:val="en-US" w:eastAsia="hi-IN" w:bidi="hi-IN"/>
              </w:rPr>
              <w:t xml:space="preserve">ole of </w:t>
            </w:r>
            <w:r w:rsidR="0006436D">
              <w:rPr>
                <w:bCs/>
                <w:sz w:val="24"/>
                <w:szCs w:val="24"/>
                <w:lang w:val="en-US" w:eastAsia="hi-IN" w:bidi="hi-IN"/>
              </w:rPr>
              <w:t>c</w:t>
            </w:r>
            <w:r w:rsidR="0006436D" w:rsidRPr="00A467DD">
              <w:rPr>
                <w:bCs/>
                <w:sz w:val="24"/>
                <w:szCs w:val="24"/>
                <w:lang w:val="en-US" w:eastAsia="hi-IN" w:bidi="hi-IN"/>
              </w:rPr>
              <w:t xml:space="preserve">oherent </w:t>
            </w:r>
            <w:r w:rsidR="0006436D">
              <w:rPr>
                <w:bCs/>
                <w:sz w:val="24"/>
                <w:szCs w:val="24"/>
                <w:lang w:val="en-US" w:eastAsia="hi-IN" w:bidi="hi-IN"/>
              </w:rPr>
              <w:t>f</w:t>
            </w:r>
            <w:r w:rsidR="0006436D" w:rsidRPr="00A467DD">
              <w:rPr>
                <w:bCs/>
                <w:sz w:val="24"/>
                <w:szCs w:val="24"/>
                <w:lang w:val="en-US" w:eastAsia="hi-IN" w:bidi="hi-IN"/>
              </w:rPr>
              <w:t xml:space="preserve">low </w:t>
            </w:r>
            <w:r w:rsidR="0006436D">
              <w:rPr>
                <w:bCs/>
                <w:sz w:val="24"/>
                <w:szCs w:val="24"/>
                <w:lang w:val="en-US" w:eastAsia="hi-IN" w:bidi="hi-IN"/>
              </w:rPr>
              <w:t>s</w:t>
            </w:r>
            <w:r w:rsidR="0006436D" w:rsidRPr="00A467DD">
              <w:rPr>
                <w:bCs/>
                <w:sz w:val="24"/>
                <w:szCs w:val="24"/>
                <w:lang w:val="en-US" w:eastAsia="hi-IN" w:bidi="hi-IN"/>
              </w:rPr>
              <w:t xml:space="preserve">tructures in the </w:t>
            </w:r>
            <w:r w:rsidR="0006436D">
              <w:rPr>
                <w:bCs/>
                <w:sz w:val="24"/>
                <w:szCs w:val="24"/>
                <w:lang w:val="en-US" w:eastAsia="hi-IN" w:bidi="hi-IN"/>
              </w:rPr>
              <w:t>t</w:t>
            </w:r>
            <w:r w:rsidR="0006436D" w:rsidRPr="00A467DD">
              <w:rPr>
                <w:bCs/>
                <w:sz w:val="24"/>
                <w:szCs w:val="24"/>
                <w:lang w:val="en-US" w:eastAsia="hi-IN" w:bidi="hi-IN"/>
              </w:rPr>
              <w:t xml:space="preserve">urbulent </w:t>
            </w:r>
            <w:r w:rsidR="0006436D">
              <w:rPr>
                <w:bCs/>
                <w:sz w:val="24"/>
                <w:szCs w:val="24"/>
                <w:lang w:val="en-US" w:eastAsia="hi-IN" w:bidi="hi-IN"/>
              </w:rPr>
              <w:t>f</w:t>
            </w:r>
            <w:r w:rsidR="0006436D" w:rsidRPr="00A467DD">
              <w:rPr>
                <w:bCs/>
                <w:sz w:val="24"/>
                <w:szCs w:val="24"/>
                <w:lang w:val="en-US" w:eastAsia="hi-IN" w:bidi="hi-IN"/>
              </w:rPr>
              <w:t xml:space="preserve">luxes of an Alaskan </w:t>
            </w:r>
            <w:r w:rsidR="0006436D">
              <w:rPr>
                <w:bCs/>
                <w:sz w:val="24"/>
                <w:szCs w:val="24"/>
                <w:lang w:val="en-US" w:eastAsia="hi-IN" w:bidi="hi-IN"/>
              </w:rPr>
              <w:t>b</w:t>
            </w:r>
            <w:r w:rsidR="0006436D" w:rsidRPr="00A467DD">
              <w:rPr>
                <w:bCs/>
                <w:sz w:val="24"/>
                <w:szCs w:val="24"/>
                <w:lang w:val="en-US" w:eastAsia="hi-IN" w:bidi="hi-IN"/>
              </w:rPr>
              <w:t xml:space="preserve">oreal </w:t>
            </w:r>
            <w:r w:rsidR="0006436D">
              <w:rPr>
                <w:bCs/>
                <w:sz w:val="24"/>
                <w:szCs w:val="24"/>
                <w:lang w:val="en-US" w:eastAsia="hi-IN" w:bidi="hi-IN"/>
              </w:rPr>
              <w:t>f</w:t>
            </w:r>
            <w:r w:rsidR="0006436D" w:rsidRPr="00A467DD">
              <w:rPr>
                <w:bCs/>
                <w:sz w:val="24"/>
                <w:szCs w:val="24"/>
                <w:lang w:val="en-US" w:eastAsia="hi-IN" w:bidi="hi-IN"/>
              </w:rPr>
              <w:t xml:space="preserve">orest, </w:t>
            </w:r>
            <w:r w:rsidR="0006436D" w:rsidRPr="00A467DD">
              <w:rPr>
                <w:bCs/>
                <w:i/>
                <w:sz w:val="24"/>
                <w:szCs w:val="24"/>
                <w:lang w:val="en-US" w:eastAsia="hi-IN" w:bidi="hi-IN"/>
              </w:rPr>
              <w:t>Journal of Geophysical Research -Atmosphere</w:t>
            </w:r>
            <w:r w:rsidR="0006436D" w:rsidRPr="00A467DD">
              <w:rPr>
                <w:bCs/>
                <w:sz w:val="24"/>
                <w:szCs w:val="24"/>
                <w:lang w:val="en-US" w:eastAsia="hi-IN" w:bidi="hi-IN"/>
              </w:rPr>
              <w:t xml:space="preserve">, 118 (15), 8140-8155. DOI: </w:t>
            </w:r>
            <w:r w:rsidR="0006436D" w:rsidRPr="00A467DD">
              <w:rPr>
                <w:bCs/>
                <w:sz w:val="24"/>
                <w:szCs w:val="24"/>
                <w:lang w:val="en-US" w:eastAsia="hi-IN" w:bidi="hi-IN"/>
              </w:rPr>
              <w:lastRenderedPageBreak/>
              <w:t>10.1002/jgrd.50625.</w:t>
            </w:r>
            <w:r w:rsidR="0006436D" w:rsidRPr="00A467DD">
              <w:rPr>
                <w:bCs/>
                <w:i/>
                <w:sz w:val="24"/>
                <w:szCs w:val="24"/>
                <w:lang w:val="en-US" w:eastAsia="hi-IN" w:bidi="hi-IN"/>
              </w:rPr>
              <w:t xml:space="preserve"> </w:t>
            </w:r>
          </w:p>
        </w:tc>
      </w:tr>
      <w:tr w:rsidR="0006436D" w:rsidRPr="00A467DD" w14:paraId="181506A9" w14:textId="77777777" w:rsidTr="00A467DD">
        <w:tc>
          <w:tcPr>
            <w:tcW w:w="576" w:type="dxa"/>
            <w:shd w:val="clear" w:color="auto" w:fill="auto"/>
          </w:tcPr>
          <w:p w14:paraId="2CB75649" w14:textId="77777777" w:rsidR="0006436D" w:rsidRPr="00A467DD" w:rsidRDefault="0006436D" w:rsidP="00A467DD">
            <w:pPr>
              <w:spacing w:before="120"/>
              <w:rPr>
                <w:color w:val="000000"/>
                <w:sz w:val="24"/>
                <w:szCs w:val="24"/>
              </w:rPr>
            </w:pPr>
            <w:r w:rsidRPr="00A467DD">
              <w:rPr>
                <w:color w:val="000000"/>
                <w:sz w:val="24"/>
                <w:szCs w:val="24"/>
              </w:rPr>
              <w:lastRenderedPageBreak/>
              <w:t>36</w:t>
            </w:r>
          </w:p>
        </w:tc>
        <w:tc>
          <w:tcPr>
            <w:tcW w:w="8784" w:type="dxa"/>
            <w:shd w:val="clear" w:color="auto" w:fill="auto"/>
          </w:tcPr>
          <w:p w14:paraId="1075F3C2" w14:textId="42F18FC5" w:rsidR="0006436D" w:rsidRPr="00A467DD" w:rsidRDefault="0006436D" w:rsidP="00A467DD">
            <w:pPr>
              <w:spacing w:before="80" w:after="80"/>
              <w:jc w:val="both"/>
              <w:rPr>
                <w:bCs/>
                <w:sz w:val="24"/>
                <w:szCs w:val="24"/>
                <w:lang w:val="en-US" w:eastAsia="hi-IN" w:bidi="hi-IN"/>
              </w:rPr>
            </w:pPr>
            <w:r w:rsidRPr="00A467DD">
              <w:rPr>
                <w:bCs/>
                <w:sz w:val="24"/>
                <w:szCs w:val="24"/>
                <w:u w:val="single"/>
                <w:lang w:val="en-US" w:eastAsia="hi-IN" w:bidi="hi-IN"/>
              </w:rPr>
              <w:t>Raju, A.</w:t>
            </w:r>
            <w:r w:rsidRPr="00A467DD">
              <w:rPr>
                <w:bCs/>
                <w:sz w:val="24"/>
                <w:szCs w:val="24"/>
                <w:lang w:val="en-US" w:eastAsia="hi-IN" w:bidi="hi-IN"/>
              </w:rPr>
              <w:t xml:space="preserve">, Gupta, R.P., and </w:t>
            </w:r>
            <w:r w:rsidRPr="00A467DD">
              <w:rPr>
                <w:b/>
                <w:sz w:val="24"/>
                <w:szCs w:val="24"/>
              </w:rPr>
              <w:t>Prakash, A.</w:t>
            </w:r>
            <w:r w:rsidRPr="00A467DD">
              <w:rPr>
                <w:sz w:val="24"/>
                <w:szCs w:val="24"/>
              </w:rPr>
              <w:t xml:space="preserve">, 2013, </w:t>
            </w:r>
            <w:r w:rsidRPr="00A467DD">
              <w:rPr>
                <w:bCs/>
                <w:sz w:val="24"/>
                <w:szCs w:val="24"/>
                <w:lang w:val="en-US" w:eastAsia="hi-IN" w:bidi="hi-IN"/>
              </w:rPr>
              <w:t xml:space="preserve">Delineation of coalfield surface fires by thresholding Landsat TM-7 day-time image data, </w:t>
            </w:r>
            <w:r w:rsidRPr="00A467DD">
              <w:rPr>
                <w:bCs/>
                <w:i/>
                <w:sz w:val="24"/>
                <w:szCs w:val="24"/>
                <w:lang w:val="en-US" w:eastAsia="hi-IN" w:bidi="hi-IN"/>
              </w:rPr>
              <w:t>Geocarto</w:t>
            </w:r>
            <w:r w:rsidRPr="00A467DD">
              <w:rPr>
                <w:bCs/>
                <w:sz w:val="24"/>
                <w:szCs w:val="24"/>
                <w:lang w:val="en-US" w:eastAsia="hi-IN" w:bidi="hi-IN"/>
              </w:rPr>
              <w:t xml:space="preserve">, 28 (4), 343-363. </w:t>
            </w:r>
            <w:r w:rsidRPr="00A467DD">
              <w:rPr>
                <w:bCs/>
                <w:sz w:val="24"/>
                <w:szCs w:val="24"/>
                <w:lang w:eastAsia="hi-IN" w:bidi="hi-IN"/>
              </w:rPr>
              <w:t>DOI: 10.1080/ 10106049.2012.710651.</w:t>
            </w:r>
            <w:r>
              <w:rPr>
                <w:bCs/>
                <w:sz w:val="24"/>
                <w:szCs w:val="24"/>
                <w:lang w:eastAsia="hi-IN" w:bidi="hi-IN"/>
              </w:rPr>
              <w:t xml:space="preserve"> </w:t>
            </w:r>
          </w:p>
        </w:tc>
      </w:tr>
      <w:tr w:rsidR="0006436D" w:rsidRPr="00A467DD" w14:paraId="48C6CB68" w14:textId="77777777" w:rsidTr="00A467DD">
        <w:tc>
          <w:tcPr>
            <w:tcW w:w="576" w:type="dxa"/>
            <w:shd w:val="clear" w:color="auto" w:fill="auto"/>
          </w:tcPr>
          <w:p w14:paraId="79AD492C" w14:textId="77777777" w:rsidR="0006436D" w:rsidRPr="00A467DD" w:rsidRDefault="0006436D" w:rsidP="00A467DD">
            <w:pPr>
              <w:spacing w:before="120"/>
              <w:rPr>
                <w:color w:val="000000"/>
                <w:sz w:val="24"/>
                <w:szCs w:val="24"/>
              </w:rPr>
            </w:pPr>
            <w:r w:rsidRPr="00A467DD">
              <w:rPr>
                <w:color w:val="000000"/>
                <w:sz w:val="24"/>
                <w:szCs w:val="24"/>
              </w:rPr>
              <w:t>35</w:t>
            </w:r>
          </w:p>
        </w:tc>
        <w:tc>
          <w:tcPr>
            <w:tcW w:w="8784" w:type="dxa"/>
            <w:shd w:val="clear" w:color="auto" w:fill="auto"/>
          </w:tcPr>
          <w:p w14:paraId="07DD1DA4" w14:textId="66ECE6E9" w:rsidR="0006436D" w:rsidRPr="00A467DD" w:rsidRDefault="0006436D" w:rsidP="002774DB">
            <w:pPr>
              <w:spacing w:before="80" w:after="80"/>
              <w:jc w:val="both"/>
              <w:rPr>
                <w:bCs/>
                <w:sz w:val="24"/>
                <w:szCs w:val="24"/>
                <w:lang w:val="en-US" w:eastAsia="hi-IN" w:bidi="hi-IN"/>
              </w:rPr>
            </w:pPr>
            <w:r w:rsidRPr="00A467DD">
              <w:rPr>
                <w:bCs/>
                <w:sz w:val="24"/>
                <w:szCs w:val="24"/>
                <w:u w:val="single"/>
                <w:lang w:val="en-US" w:eastAsia="hi-IN" w:bidi="hi-IN"/>
              </w:rPr>
              <w:t>Ekstrand, A.L.</w:t>
            </w:r>
            <w:r w:rsidRPr="00A467DD">
              <w:rPr>
                <w:bCs/>
                <w:sz w:val="24"/>
                <w:szCs w:val="24"/>
                <w:lang w:val="en-US" w:eastAsia="hi-IN" w:bidi="hi-IN"/>
              </w:rPr>
              <w:t xml:space="preserve">, Webley, P.W., Garay, M.J., Dehn, J., Prakash, A., Nelson, D.L., Dean, K.G., and Steensen T., 2013, A </w:t>
            </w:r>
            <w:r>
              <w:rPr>
                <w:bCs/>
                <w:sz w:val="24"/>
                <w:szCs w:val="24"/>
                <w:lang w:val="en-US" w:eastAsia="hi-IN" w:bidi="hi-IN"/>
              </w:rPr>
              <w:t>m</w:t>
            </w:r>
            <w:r w:rsidRPr="00A467DD">
              <w:rPr>
                <w:bCs/>
                <w:sz w:val="24"/>
                <w:szCs w:val="24"/>
                <w:lang w:val="en-US" w:eastAsia="hi-IN" w:bidi="hi-IN"/>
              </w:rPr>
              <w:t>ulti-</w:t>
            </w:r>
            <w:r>
              <w:rPr>
                <w:bCs/>
                <w:sz w:val="24"/>
                <w:szCs w:val="24"/>
                <w:lang w:val="en-US" w:eastAsia="hi-IN" w:bidi="hi-IN"/>
              </w:rPr>
              <w:t>s</w:t>
            </w:r>
            <w:r w:rsidRPr="00A467DD">
              <w:rPr>
                <w:bCs/>
                <w:sz w:val="24"/>
                <w:szCs w:val="24"/>
                <w:lang w:val="en-US" w:eastAsia="hi-IN" w:bidi="hi-IN"/>
              </w:rPr>
              <w:t xml:space="preserve">ensor </w:t>
            </w:r>
            <w:r>
              <w:rPr>
                <w:bCs/>
                <w:sz w:val="24"/>
                <w:szCs w:val="24"/>
                <w:lang w:val="en-US" w:eastAsia="hi-IN" w:bidi="hi-IN"/>
              </w:rPr>
              <w:t>p</w:t>
            </w:r>
            <w:r w:rsidRPr="00A467DD">
              <w:rPr>
                <w:bCs/>
                <w:sz w:val="24"/>
                <w:szCs w:val="24"/>
                <w:lang w:val="en-US" w:eastAsia="hi-IN" w:bidi="hi-IN"/>
              </w:rPr>
              <w:t xml:space="preserve">lume </w:t>
            </w:r>
            <w:r>
              <w:rPr>
                <w:bCs/>
                <w:sz w:val="24"/>
                <w:szCs w:val="24"/>
                <w:lang w:val="en-US" w:eastAsia="hi-IN" w:bidi="hi-IN"/>
              </w:rPr>
              <w:t>h</w:t>
            </w:r>
            <w:r w:rsidRPr="00A467DD">
              <w:rPr>
                <w:bCs/>
                <w:sz w:val="24"/>
                <w:szCs w:val="24"/>
                <w:lang w:val="en-US" w:eastAsia="hi-IN" w:bidi="hi-IN"/>
              </w:rPr>
              <w:t xml:space="preserve">eight </w:t>
            </w:r>
            <w:r>
              <w:rPr>
                <w:bCs/>
                <w:sz w:val="24"/>
                <w:szCs w:val="24"/>
                <w:lang w:val="en-US" w:eastAsia="hi-IN" w:bidi="hi-IN"/>
              </w:rPr>
              <w:t>a</w:t>
            </w:r>
            <w:r w:rsidRPr="00A467DD">
              <w:rPr>
                <w:bCs/>
                <w:sz w:val="24"/>
                <w:szCs w:val="24"/>
                <w:lang w:val="en-US" w:eastAsia="hi-IN" w:bidi="hi-IN"/>
              </w:rPr>
              <w:t xml:space="preserve">nalysis of the 2009 Redoubt </w:t>
            </w:r>
            <w:r>
              <w:rPr>
                <w:bCs/>
                <w:sz w:val="24"/>
                <w:szCs w:val="24"/>
                <w:lang w:val="en-US" w:eastAsia="hi-IN" w:bidi="hi-IN"/>
              </w:rPr>
              <w:t>e</w:t>
            </w:r>
            <w:r w:rsidRPr="00A467DD">
              <w:rPr>
                <w:bCs/>
                <w:sz w:val="24"/>
                <w:szCs w:val="24"/>
                <w:lang w:val="en-US" w:eastAsia="hi-IN" w:bidi="hi-IN"/>
              </w:rPr>
              <w:t xml:space="preserve">ruption, </w:t>
            </w:r>
            <w:r w:rsidRPr="00A467DD">
              <w:rPr>
                <w:bCs/>
                <w:i/>
                <w:sz w:val="24"/>
                <w:szCs w:val="24"/>
                <w:lang w:val="en-US" w:eastAsia="hi-IN" w:bidi="hi-IN"/>
              </w:rPr>
              <w:t xml:space="preserve">Journal of Volcanology and Geothermal Research, </w:t>
            </w:r>
            <w:r w:rsidRPr="00A467DD">
              <w:rPr>
                <w:bCs/>
                <w:sz w:val="24"/>
                <w:szCs w:val="24"/>
                <w:lang w:val="en-US" w:eastAsia="hi-IN" w:bidi="hi-IN"/>
              </w:rPr>
              <w:t>259, 170-184.</w:t>
            </w:r>
          </w:p>
        </w:tc>
      </w:tr>
      <w:tr w:rsidR="0006436D" w:rsidRPr="00A467DD" w14:paraId="6BA8CF4D" w14:textId="77777777" w:rsidTr="00A467DD">
        <w:tc>
          <w:tcPr>
            <w:tcW w:w="576" w:type="dxa"/>
            <w:shd w:val="clear" w:color="auto" w:fill="auto"/>
          </w:tcPr>
          <w:p w14:paraId="0D7642C8" w14:textId="77777777" w:rsidR="0006436D" w:rsidRPr="00A467DD" w:rsidRDefault="0006436D" w:rsidP="00A467DD">
            <w:pPr>
              <w:spacing w:before="120"/>
              <w:rPr>
                <w:color w:val="000000"/>
                <w:sz w:val="24"/>
                <w:szCs w:val="24"/>
              </w:rPr>
            </w:pPr>
            <w:r w:rsidRPr="00A467DD">
              <w:rPr>
                <w:color w:val="000000"/>
                <w:sz w:val="24"/>
                <w:szCs w:val="24"/>
              </w:rPr>
              <w:t>34</w:t>
            </w:r>
          </w:p>
        </w:tc>
        <w:tc>
          <w:tcPr>
            <w:tcW w:w="8784" w:type="dxa"/>
            <w:shd w:val="clear" w:color="auto" w:fill="auto"/>
          </w:tcPr>
          <w:p w14:paraId="0CEC98A6" w14:textId="77777777" w:rsidR="0006436D" w:rsidRPr="00A467DD" w:rsidRDefault="0006436D" w:rsidP="00A467DD">
            <w:pPr>
              <w:spacing w:before="80" w:after="80"/>
              <w:jc w:val="both"/>
              <w:rPr>
                <w:bCs/>
                <w:sz w:val="24"/>
                <w:szCs w:val="24"/>
                <w:lang w:val="en-US" w:eastAsia="hi-IN" w:bidi="hi-IN"/>
              </w:rPr>
            </w:pPr>
            <w:r w:rsidRPr="00A467DD">
              <w:rPr>
                <w:sz w:val="24"/>
              </w:rPr>
              <w:t xml:space="preserve">Haselwimmer, C., </w:t>
            </w:r>
            <w:r w:rsidRPr="00A467DD">
              <w:rPr>
                <w:b/>
                <w:bCs/>
                <w:sz w:val="24"/>
              </w:rPr>
              <w:t>Prakash, A.</w:t>
            </w:r>
            <w:r w:rsidRPr="00A467DD">
              <w:rPr>
                <w:sz w:val="24"/>
              </w:rPr>
              <w:t xml:space="preserve">, and Holdmann, G., 2013, </w:t>
            </w:r>
            <w:r w:rsidRPr="00A467DD">
              <w:rPr>
                <w:bCs/>
                <w:sz w:val="24"/>
                <w:szCs w:val="24"/>
                <w:lang w:val="en-US" w:eastAsia="hi-IN" w:bidi="hi-IN"/>
              </w:rPr>
              <w:t xml:space="preserve">Quantifying the heat flux and outflow rate of hot springs using airborne thermal imagery: case study from Pilgrim Hot Springs, Alaska, </w:t>
            </w:r>
            <w:r w:rsidRPr="00A467DD">
              <w:rPr>
                <w:bCs/>
                <w:i/>
                <w:sz w:val="24"/>
                <w:szCs w:val="24"/>
                <w:lang w:val="en-US" w:eastAsia="hi-IN" w:bidi="hi-IN"/>
              </w:rPr>
              <w:t>Remote Sensing of Environment</w:t>
            </w:r>
            <w:r w:rsidRPr="00A467DD">
              <w:rPr>
                <w:bCs/>
                <w:sz w:val="24"/>
                <w:szCs w:val="24"/>
                <w:lang w:val="en-US" w:eastAsia="hi-IN" w:bidi="hi-IN"/>
              </w:rPr>
              <w:t>, 136, 37-46.</w:t>
            </w:r>
          </w:p>
        </w:tc>
      </w:tr>
      <w:tr w:rsidR="0006436D" w:rsidRPr="00A467DD" w14:paraId="408B0FE8" w14:textId="77777777" w:rsidTr="00A467DD">
        <w:tc>
          <w:tcPr>
            <w:tcW w:w="576" w:type="dxa"/>
            <w:shd w:val="clear" w:color="auto" w:fill="auto"/>
          </w:tcPr>
          <w:p w14:paraId="4625A340" w14:textId="77777777" w:rsidR="0006436D" w:rsidRPr="00A467DD" w:rsidRDefault="0006436D" w:rsidP="00A467DD">
            <w:pPr>
              <w:spacing w:before="120"/>
              <w:rPr>
                <w:color w:val="000000"/>
                <w:sz w:val="24"/>
                <w:szCs w:val="24"/>
              </w:rPr>
            </w:pPr>
            <w:r w:rsidRPr="00A467DD">
              <w:rPr>
                <w:color w:val="000000"/>
                <w:sz w:val="24"/>
                <w:szCs w:val="24"/>
              </w:rPr>
              <w:t>33</w:t>
            </w:r>
          </w:p>
        </w:tc>
        <w:tc>
          <w:tcPr>
            <w:tcW w:w="8784" w:type="dxa"/>
            <w:shd w:val="clear" w:color="auto" w:fill="auto"/>
          </w:tcPr>
          <w:p w14:paraId="2CF4A5D8" w14:textId="77777777" w:rsidR="0006436D" w:rsidRPr="00A467DD" w:rsidRDefault="0006436D" w:rsidP="00A467DD">
            <w:pPr>
              <w:spacing w:before="80" w:after="80"/>
              <w:jc w:val="both"/>
              <w:rPr>
                <w:bCs/>
                <w:sz w:val="24"/>
                <w:szCs w:val="24"/>
                <w:lang w:val="en-US" w:eastAsia="hi-IN" w:bidi="hi-IN"/>
              </w:rPr>
            </w:pPr>
            <w:r w:rsidRPr="00A467DD">
              <w:rPr>
                <w:bCs/>
                <w:sz w:val="24"/>
                <w:szCs w:val="24"/>
                <w:lang w:eastAsia="hi-IN" w:bidi="hi-IN"/>
              </w:rPr>
              <w:t xml:space="preserve">Engle, M.A., Radke, L.F, Heffern E.L., O’Keefe, J., Hower, J.C., Smeltzer, C.D., Hower, J.M., Olea, R., Eatwell, R.J., Blake, D., </w:t>
            </w:r>
            <w:r w:rsidRPr="00A467DD">
              <w:rPr>
                <w:bCs/>
                <w:sz w:val="24"/>
                <w:szCs w:val="24"/>
                <w:lang w:val="en-US" w:eastAsia="hi-IN" w:bidi="hi-IN"/>
              </w:rPr>
              <w:t>Emsbo-Mattingly, S.D., Stout, S.A.,</w:t>
            </w:r>
            <w:r w:rsidRPr="00A467DD">
              <w:rPr>
                <w:bCs/>
                <w:sz w:val="24"/>
                <w:szCs w:val="24"/>
                <w:lang w:eastAsia="hi-IN" w:bidi="hi-IN"/>
              </w:rPr>
              <w:t xml:space="preserve"> Queen, G., Aggen, K.L., Kolker, A., </w:t>
            </w:r>
            <w:r w:rsidRPr="00A467DD">
              <w:rPr>
                <w:b/>
                <w:sz w:val="24"/>
                <w:szCs w:val="24"/>
                <w:lang w:eastAsia="hi-IN" w:bidi="hi-IN"/>
              </w:rPr>
              <w:t>Prakash, A.</w:t>
            </w:r>
            <w:r w:rsidRPr="00A467DD">
              <w:rPr>
                <w:bCs/>
                <w:sz w:val="24"/>
                <w:szCs w:val="24"/>
                <w:lang w:eastAsia="hi-IN" w:bidi="hi-IN"/>
              </w:rPr>
              <w:t xml:space="preserve">, Henke, K.R., Stracher, G.B., </w:t>
            </w:r>
            <w:r w:rsidRPr="00A467DD">
              <w:rPr>
                <w:bCs/>
                <w:sz w:val="24"/>
                <w:szCs w:val="24"/>
                <w:lang w:val="en-US" w:eastAsia="hi-IN" w:bidi="hi-IN"/>
              </w:rPr>
              <w:t xml:space="preserve">Schroeder, P.A., </w:t>
            </w:r>
            <w:r w:rsidRPr="00A467DD">
              <w:rPr>
                <w:bCs/>
                <w:sz w:val="24"/>
                <w:szCs w:val="24"/>
                <w:lang w:eastAsia="hi-IN" w:bidi="hi-IN"/>
              </w:rPr>
              <w:t xml:space="preserve">Román-Colón, Y., and ter Schure, A., 2012, </w:t>
            </w:r>
            <w:r w:rsidRPr="00A467DD">
              <w:rPr>
                <w:bCs/>
                <w:sz w:val="24"/>
                <w:szCs w:val="24"/>
                <w:lang w:val="en-US" w:eastAsia="hi-IN" w:bidi="hi-IN"/>
              </w:rPr>
              <w:t xml:space="preserve">Gas emissions, minerals, and tars associated with three coal fires, Powder River Basin, USA, </w:t>
            </w:r>
            <w:r w:rsidRPr="00A467DD">
              <w:rPr>
                <w:bCs/>
                <w:i/>
                <w:sz w:val="24"/>
                <w:szCs w:val="24"/>
                <w:lang w:val="en-US" w:eastAsia="hi-IN" w:bidi="hi-IN"/>
              </w:rPr>
              <w:t>Science of Total Environment</w:t>
            </w:r>
            <w:r w:rsidRPr="00A467DD">
              <w:rPr>
                <w:bCs/>
                <w:sz w:val="24"/>
                <w:szCs w:val="24"/>
                <w:lang w:val="en-US" w:eastAsia="hi-IN" w:bidi="hi-IN"/>
              </w:rPr>
              <w:t>, 420, 146-59.</w:t>
            </w:r>
          </w:p>
        </w:tc>
      </w:tr>
      <w:tr w:rsidR="0006436D" w:rsidRPr="00A467DD" w14:paraId="33398D68" w14:textId="77777777" w:rsidTr="00A467DD">
        <w:tc>
          <w:tcPr>
            <w:tcW w:w="576" w:type="dxa"/>
            <w:shd w:val="clear" w:color="auto" w:fill="auto"/>
          </w:tcPr>
          <w:p w14:paraId="31EE1937" w14:textId="77777777" w:rsidR="0006436D" w:rsidRPr="00A467DD" w:rsidRDefault="0006436D" w:rsidP="00A467DD">
            <w:pPr>
              <w:spacing w:before="120"/>
              <w:rPr>
                <w:color w:val="000000"/>
                <w:sz w:val="24"/>
                <w:szCs w:val="24"/>
              </w:rPr>
            </w:pPr>
            <w:r w:rsidRPr="00A467DD">
              <w:rPr>
                <w:color w:val="000000"/>
                <w:sz w:val="24"/>
                <w:szCs w:val="24"/>
              </w:rPr>
              <w:t>32</w:t>
            </w:r>
          </w:p>
        </w:tc>
        <w:tc>
          <w:tcPr>
            <w:tcW w:w="8784" w:type="dxa"/>
            <w:shd w:val="clear" w:color="auto" w:fill="auto"/>
          </w:tcPr>
          <w:p w14:paraId="164A15F8" w14:textId="77777777" w:rsidR="0006436D" w:rsidRPr="00A467DD" w:rsidRDefault="0006436D" w:rsidP="00A467DD">
            <w:pPr>
              <w:spacing w:before="80" w:after="80"/>
              <w:jc w:val="both"/>
              <w:rPr>
                <w:bCs/>
                <w:sz w:val="24"/>
                <w:szCs w:val="24"/>
                <w:lang w:val="en-US" w:eastAsia="hi-IN" w:bidi="hi-IN"/>
              </w:rPr>
            </w:pPr>
            <w:r w:rsidRPr="00A467DD">
              <w:rPr>
                <w:bCs/>
                <w:sz w:val="24"/>
                <w:szCs w:val="24"/>
                <w:u w:val="single"/>
                <w:lang w:val="en-US" w:eastAsia="hi-IN" w:bidi="hi-IN"/>
              </w:rPr>
              <w:t>Green, J.</w:t>
            </w:r>
            <w:r w:rsidRPr="00A467DD">
              <w:rPr>
                <w:bCs/>
                <w:sz w:val="24"/>
                <w:szCs w:val="24"/>
                <w:lang w:val="en-US" w:eastAsia="hi-IN" w:bidi="hi-IN"/>
              </w:rPr>
              <w:t xml:space="preserve">, Kongoli, C., </w:t>
            </w:r>
            <w:r w:rsidRPr="00A467DD">
              <w:rPr>
                <w:b/>
                <w:sz w:val="24"/>
                <w:szCs w:val="24"/>
              </w:rPr>
              <w:t>Prakash, A.</w:t>
            </w:r>
            <w:r w:rsidRPr="00A467DD">
              <w:rPr>
                <w:sz w:val="24"/>
                <w:szCs w:val="24"/>
              </w:rPr>
              <w:t xml:space="preserve">, </w:t>
            </w:r>
            <w:r w:rsidRPr="00A467DD">
              <w:rPr>
                <w:bCs/>
                <w:sz w:val="24"/>
                <w:szCs w:val="24"/>
                <w:lang w:val="en-US" w:eastAsia="hi-IN" w:bidi="hi-IN"/>
              </w:rPr>
              <w:t xml:space="preserve">Sturm, M., Duguay, C., and Li, S., 2012, Quantifying the relationships between lake fraction, snow water equivalent and snow depth, and microwave brightness temperatures in arctic tundra landscapes, </w:t>
            </w:r>
            <w:r w:rsidRPr="00A467DD">
              <w:rPr>
                <w:bCs/>
                <w:i/>
                <w:sz w:val="24"/>
                <w:szCs w:val="24"/>
                <w:lang w:val="en-US" w:eastAsia="hi-IN" w:bidi="hi-IN"/>
              </w:rPr>
              <w:t>Remote Sensing of Environment</w:t>
            </w:r>
            <w:r w:rsidRPr="00A467DD">
              <w:rPr>
                <w:bCs/>
                <w:sz w:val="24"/>
                <w:szCs w:val="24"/>
                <w:lang w:val="en-US" w:eastAsia="hi-IN" w:bidi="hi-IN"/>
              </w:rPr>
              <w:t xml:space="preserve">, </w:t>
            </w:r>
            <w:r w:rsidRPr="00A467DD">
              <w:rPr>
                <w:bCs/>
                <w:sz w:val="24"/>
                <w:szCs w:val="24"/>
                <w:lang w:eastAsia="hi-IN" w:bidi="hi-IN"/>
              </w:rPr>
              <w:t>127, 329-340.</w:t>
            </w:r>
          </w:p>
        </w:tc>
      </w:tr>
      <w:tr w:rsidR="0006436D" w:rsidRPr="00A467DD" w14:paraId="788ACC99" w14:textId="77777777" w:rsidTr="00A467DD">
        <w:tc>
          <w:tcPr>
            <w:tcW w:w="576" w:type="dxa"/>
            <w:shd w:val="clear" w:color="auto" w:fill="auto"/>
          </w:tcPr>
          <w:p w14:paraId="41F29F1B" w14:textId="77777777" w:rsidR="0006436D" w:rsidRPr="00A467DD" w:rsidRDefault="0006436D" w:rsidP="00A467DD">
            <w:pPr>
              <w:spacing w:before="120"/>
              <w:rPr>
                <w:color w:val="000000"/>
                <w:sz w:val="24"/>
                <w:szCs w:val="24"/>
              </w:rPr>
            </w:pPr>
            <w:r w:rsidRPr="00A467DD">
              <w:rPr>
                <w:color w:val="000000"/>
                <w:sz w:val="24"/>
                <w:szCs w:val="24"/>
              </w:rPr>
              <w:t>31</w:t>
            </w:r>
          </w:p>
        </w:tc>
        <w:tc>
          <w:tcPr>
            <w:tcW w:w="8784" w:type="dxa"/>
            <w:shd w:val="clear" w:color="auto" w:fill="auto"/>
          </w:tcPr>
          <w:p w14:paraId="13CE9DDC" w14:textId="77777777" w:rsidR="0006436D" w:rsidRPr="00A467DD" w:rsidRDefault="0006436D" w:rsidP="00A467DD">
            <w:pPr>
              <w:spacing w:before="80" w:after="80"/>
              <w:jc w:val="both"/>
              <w:rPr>
                <w:bCs/>
                <w:sz w:val="24"/>
                <w:szCs w:val="24"/>
                <w:lang w:val="en-US" w:eastAsia="hi-IN" w:bidi="hi-IN"/>
              </w:rPr>
            </w:pPr>
            <w:r w:rsidRPr="00A467DD">
              <w:rPr>
                <w:sz w:val="24"/>
                <w:szCs w:val="24"/>
                <w:u w:val="single"/>
              </w:rPr>
              <w:t>Wirth, L.</w:t>
            </w:r>
            <w:r w:rsidRPr="00A467DD">
              <w:rPr>
                <w:sz w:val="24"/>
                <w:szCs w:val="24"/>
              </w:rPr>
              <w:t xml:space="preserve">, Rosenberger, A., </w:t>
            </w:r>
            <w:r w:rsidRPr="00A467DD">
              <w:rPr>
                <w:b/>
                <w:sz w:val="24"/>
                <w:szCs w:val="24"/>
              </w:rPr>
              <w:t>Prakash, A.</w:t>
            </w:r>
            <w:r w:rsidRPr="00A467DD">
              <w:rPr>
                <w:sz w:val="24"/>
                <w:szCs w:val="24"/>
              </w:rPr>
              <w:t xml:space="preserve">, Gens, R., Margraf, J., and Hamazaki, T., 2012, A remote sensing/GIS-based approach to identify, monitor, and model spawning habitat for fall chum salmon in a sub-arctic, glacially-fed river, </w:t>
            </w:r>
            <w:r w:rsidRPr="00A467DD">
              <w:rPr>
                <w:i/>
                <w:sz w:val="24"/>
                <w:szCs w:val="24"/>
              </w:rPr>
              <w:t>Transactions of the American Fisheries Society,</w:t>
            </w:r>
            <w:r w:rsidRPr="00A467DD">
              <w:rPr>
                <w:sz w:val="24"/>
                <w:szCs w:val="24"/>
              </w:rPr>
              <w:t xml:space="preserve"> </w:t>
            </w:r>
            <w:r w:rsidRPr="00A467DD">
              <w:rPr>
                <w:bCs/>
                <w:sz w:val="24"/>
                <w:szCs w:val="24"/>
                <w:lang w:eastAsia="hi-IN" w:bidi="hi-IN"/>
              </w:rPr>
              <w:t>141 (5), 1349-1363.</w:t>
            </w:r>
          </w:p>
        </w:tc>
      </w:tr>
      <w:tr w:rsidR="0006436D" w:rsidRPr="00A467DD" w14:paraId="2F308308" w14:textId="77777777" w:rsidTr="00A467DD">
        <w:tc>
          <w:tcPr>
            <w:tcW w:w="576" w:type="dxa"/>
            <w:shd w:val="clear" w:color="auto" w:fill="auto"/>
          </w:tcPr>
          <w:p w14:paraId="7FD7F4F3" w14:textId="77777777" w:rsidR="0006436D" w:rsidRPr="00A467DD" w:rsidRDefault="0006436D" w:rsidP="00A467DD">
            <w:pPr>
              <w:spacing w:before="120"/>
              <w:rPr>
                <w:color w:val="000000"/>
                <w:sz w:val="24"/>
                <w:szCs w:val="24"/>
              </w:rPr>
            </w:pPr>
            <w:r w:rsidRPr="00A467DD">
              <w:rPr>
                <w:color w:val="000000"/>
                <w:sz w:val="24"/>
                <w:szCs w:val="24"/>
              </w:rPr>
              <w:t>30</w:t>
            </w:r>
          </w:p>
        </w:tc>
        <w:tc>
          <w:tcPr>
            <w:tcW w:w="8784" w:type="dxa"/>
            <w:shd w:val="clear" w:color="auto" w:fill="auto"/>
          </w:tcPr>
          <w:p w14:paraId="1ADD19B9" w14:textId="77777777" w:rsidR="0006436D" w:rsidRPr="00A467DD" w:rsidRDefault="0006436D" w:rsidP="00A467DD">
            <w:pPr>
              <w:spacing w:before="80" w:after="80"/>
              <w:jc w:val="both"/>
              <w:rPr>
                <w:bCs/>
                <w:sz w:val="24"/>
                <w:szCs w:val="24"/>
                <w:lang w:val="en-US" w:eastAsia="hi-IN" w:bidi="hi-IN"/>
              </w:rPr>
            </w:pPr>
            <w:r w:rsidRPr="00A467DD">
              <w:rPr>
                <w:bCs/>
                <w:sz w:val="24"/>
                <w:szCs w:val="24"/>
                <w:u w:val="single"/>
                <w:lang w:val="en-US" w:eastAsia="hi-IN" w:bidi="hi-IN"/>
              </w:rPr>
              <w:t>Panda, S.K.</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Jorgenson, M.T. and Solie, D.N., 2012, Near-surface permafrost distribution mapping using logistic regression and remote sensing in Interior Alaska, </w:t>
            </w:r>
            <w:r w:rsidRPr="00A467DD">
              <w:rPr>
                <w:i/>
                <w:iCs/>
                <w:sz w:val="24"/>
                <w:lang w:val="en-US"/>
              </w:rPr>
              <w:t>GIScience and Remote Sensing</w:t>
            </w:r>
            <w:r w:rsidRPr="00A467DD">
              <w:rPr>
                <w:sz w:val="24"/>
                <w:lang w:val="en-US"/>
              </w:rPr>
              <w:t xml:space="preserve">, </w:t>
            </w:r>
            <w:r w:rsidRPr="00A467DD">
              <w:rPr>
                <w:bCs/>
                <w:sz w:val="24"/>
                <w:szCs w:val="24"/>
                <w:lang w:eastAsia="hi-IN" w:bidi="hi-IN"/>
              </w:rPr>
              <w:t>49 (3), 346-363.</w:t>
            </w:r>
          </w:p>
        </w:tc>
      </w:tr>
      <w:tr w:rsidR="0006436D" w:rsidRPr="00A467DD" w14:paraId="7A0B1FBD" w14:textId="77777777" w:rsidTr="00A467DD">
        <w:tc>
          <w:tcPr>
            <w:tcW w:w="576" w:type="dxa"/>
            <w:shd w:val="clear" w:color="auto" w:fill="auto"/>
          </w:tcPr>
          <w:p w14:paraId="731FA5EA" w14:textId="77777777" w:rsidR="0006436D" w:rsidRPr="00A467DD" w:rsidRDefault="0006436D" w:rsidP="00A467DD">
            <w:pPr>
              <w:spacing w:before="120"/>
              <w:rPr>
                <w:color w:val="000000"/>
                <w:sz w:val="24"/>
                <w:szCs w:val="24"/>
              </w:rPr>
            </w:pPr>
            <w:r w:rsidRPr="00A467DD">
              <w:rPr>
                <w:color w:val="000000"/>
                <w:sz w:val="24"/>
                <w:szCs w:val="24"/>
              </w:rPr>
              <w:t>29</w:t>
            </w:r>
          </w:p>
        </w:tc>
        <w:tc>
          <w:tcPr>
            <w:tcW w:w="8784" w:type="dxa"/>
            <w:shd w:val="clear" w:color="auto" w:fill="auto"/>
          </w:tcPr>
          <w:p w14:paraId="202D044F" w14:textId="77777777" w:rsidR="0006436D" w:rsidRPr="00A467DD" w:rsidRDefault="0006436D" w:rsidP="00A467DD">
            <w:pPr>
              <w:spacing w:before="80" w:after="80"/>
              <w:jc w:val="both"/>
              <w:rPr>
                <w:bCs/>
                <w:sz w:val="24"/>
                <w:szCs w:val="24"/>
                <w:lang w:eastAsia="hi-IN" w:bidi="hi-IN"/>
              </w:rPr>
            </w:pPr>
            <w:r w:rsidRPr="00A467DD">
              <w:rPr>
                <w:bCs/>
                <w:sz w:val="24"/>
                <w:szCs w:val="24"/>
                <w:lang w:eastAsia="hi-IN" w:bidi="hi-IN"/>
              </w:rPr>
              <w:t xml:space="preserve">Engle, M.A., Radke, L.F, Heffern E.L., O’Keefe, J., Smeltzer, C.D., Hower, J.C., Hower, J.M., </w:t>
            </w:r>
            <w:r w:rsidRPr="00A467DD">
              <w:rPr>
                <w:b/>
                <w:sz w:val="24"/>
                <w:szCs w:val="24"/>
                <w:lang w:eastAsia="hi-IN" w:bidi="hi-IN"/>
              </w:rPr>
              <w:t>Prakash, A.</w:t>
            </w:r>
            <w:r w:rsidRPr="00A467DD">
              <w:rPr>
                <w:bCs/>
                <w:sz w:val="24"/>
                <w:szCs w:val="24"/>
                <w:lang w:eastAsia="hi-IN" w:bidi="hi-IN"/>
              </w:rPr>
              <w:t xml:space="preserve">, Kolker, A., Eatwell, R.J., ter Schure, A., Queen, G., Aggen, K.L., Stracher, G.B., Henke, K.R., Olea, R., and Román-Colón, Y., 2012, Quantifying greenhouse gas emissions from coal fires using airborne and ground-based methods, . </w:t>
            </w:r>
            <w:r w:rsidRPr="00A467DD">
              <w:rPr>
                <w:bCs/>
                <w:i/>
                <w:sz w:val="24"/>
                <w:szCs w:val="24"/>
                <w:lang w:eastAsia="hi-IN" w:bidi="hi-IN"/>
              </w:rPr>
              <w:t>International Journal of Coal Geology</w:t>
            </w:r>
            <w:r w:rsidRPr="00A467DD">
              <w:rPr>
                <w:bCs/>
                <w:sz w:val="24"/>
                <w:szCs w:val="24"/>
                <w:lang w:eastAsia="hi-IN" w:bidi="hi-IN"/>
              </w:rPr>
              <w:t>, 88 (2-3), 147-151.</w:t>
            </w:r>
          </w:p>
        </w:tc>
      </w:tr>
      <w:tr w:rsidR="0006436D" w:rsidRPr="00A467DD" w14:paraId="2FA07510" w14:textId="77777777" w:rsidTr="00A467DD">
        <w:tc>
          <w:tcPr>
            <w:tcW w:w="576" w:type="dxa"/>
            <w:shd w:val="clear" w:color="auto" w:fill="auto"/>
          </w:tcPr>
          <w:p w14:paraId="17CD9C16" w14:textId="77777777" w:rsidR="0006436D" w:rsidRPr="00A467DD" w:rsidRDefault="0006436D" w:rsidP="00A467DD">
            <w:pPr>
              <w:spacing w:before="120"/>
              <w:rPr>
                <w:color w:val="000000"/>
                <w:sz w:val="24"/>
                <w:szCs w:val="24"/>
              </w:rPr>
            </w:pPr>
            <w:r w:rsidRPr="00A467DD">
              <w:rPr>
                <w:color w:val="000000"/>
                <w:sz w:val="24"/>
                <w:szCs w:val="24"/>
              </w:rPr>
              <w:t>28</w:t>
            </w:r>
          </w:p>
        </w:tc>
        <w:tc>
          <w:tcPr>
            <w:tcW w:w="8784" w:type="dxa"/>
            <w:shd w:val="clear" w:color="auto" w:fill="auto"/>
          </w:tcPr>
          <w:p w14:paraId="45E9A65F" w14:textId="77777777" w:rsidR="0006436D" w:rsidRPr="00A467DD" w:rsidRDefault="0006436D" w:rsidP="00A467DD">
            <w:pPr>
              <w:spacing w:before="80" w:after="80"/>
              <w:jc w:val="both"/>
              <w:rPr>
                <w:bCs/>
                <w:sz w:val="24"/>
                <w:szCs w:val="24"/>
                <w:lang w:val="en-US" w:eastAsia="hi-IN" w:bidi="hi-IN"/>
              </w:rPr>
            </w:pPr>
            <w:r w:rsidRPr="00A467DD">
              <w:rPr>
                <w:bCs/>
                <w:sz w:val="24"/>
                <w:szCs w:val="24"/>
                <w:u w:val="single"/>
                <w:lang w:val="en-US" w:eastAsia="hi-IN" w:bidi="hi-IN"/>
              </w:rPr>
              <w:t>Woll, C.</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Sutton, T., 2011, A case-study of in-stream juvenile salmon habitat classification using decision-based fusion of multispectral aerial images, </w:t>
            </w:r>
            <w:r w:rsidRPr="00A467DD">
              <w:rPr>
                <w:bCs/>
                <w:i/>
                <w:sz w:val="24"/>
                <w:szCs w:val="24"/>
                <w:lang w:val="en-US" w:eastAsia="hi-IN" w:bidi="hi-IN"/>
              </w:rPr>
              <w:t>Applied Remote Sensing Journal</w:t>
            </w:r>
            <w:r w:rsidRPr="00A467DD">
              <w:rPr>
                <w:bCs/>
                <w:sz w:val="24"/>
                <w:szCs w:val="24"/>
                <w:lang w:val="en-US" w:eastAsia="hi-IN" w:bidi="hi-IN"/>
              </w:rPr>
              <w:t>, 2 (1), 37-46</w:t>
            </w:r>
            <w:r w:rsidRPr="00A467DD">
              <w:rPr>
                <w:bCs/>
                <w:sz w:val="24"/>
                <w:szCs w:val="24"/>
                <w:lang w:eastAsia="hi-IN" w:bidi="hi-IN"/>
              </w:rPr>
              <w:t>.</w:t>
            </w:r>
          </w:p>
        </w:tc>
      </w:tr>
      <w:tr w:rsidR="0006436D" w:rsidRPr="00A467DD" w14:paraId="605D5E93" w14:textId="77777777" w:rsidTr="00A467DD">
        <w:tc>
          <w:tcPr>
            <w:tcW w:w="576" w:type="dxa"/>
            <w:shd w:val="clear" w:color="auto" w:fill="auto"/>
          </w:tcPr>
          <w:p w14:paraId="39B7A587" w14:textId="77777777" w:rsidR="0006436D" w:rsidRPr="00A467DD" w:rsidRDefault="0006436D" w:rsidP="00A467DD">
            <w:pPr>
              <w:spacing w:before="120"/>
              <w:rPr>
                <w:color w:val="000000"/>
                <w:sz w:val="24"/>
                <w:szCs w:val="24"/>
              </w:rPr>
            </w:pPr>
            <w:r w:rsidRPr="00A467DD">
              <w:rPr>
                <w:color w:val="000000"/>
                <w:sz w:val="24"/>
                <w:szCs w:val="24"/>
              </w:rPr>
              <w:t>27</w:t>
            </w:r>
          </w:p>
        </w:tc>
        <w:tc>
          <w:tcPr>
            <w:tcW w:w="8784" w:type="dxa"/>
            <w:shd w:val="clear" w:color="auto" w:fill="auto"/>
          </w:tcPr>
          <w:p w14:paraId="55560728" w14:textId="77777777" w:rsidR="0006436D" w:rsidRPr="00A467DD" w:rsidRDefault="0006436D" w:rsidP="00A467DD">
            <w:pPr>
              <w:spacing w:before="80" w:after="80"/>
              <w:jc w:val="both"/>
              <w:rPr>
                <w:bCs/>
                <w:sz w:val="24"/>
                <w:szCs w:val="24"/>
                <w:lang w:eastAsia="hi-IN" w:bidi="hi-IN"/>
              </w:rPr>
            </w:pPr>
            <w:r w:rsidRPr="00A467DD">
              <w:rPr>
                <w:b/>
                <w:bCs/>
                <w:sz w:val="24"/>
                <w:szCs w:val="24"/>
                <w:lang w:eastAsia="hi-IN" w:bidi="hi-IN"/>
              </w:rPr>
              <w:t>Prakash, A.</w:t>
            </w:r>
            <w:r w:rsidRPr="00A467DD">
              <w:rPr>
                <w:bCs/>
                <w:sz w:val="24"/>
                <w:szCs w:val="24"/>
                <w:lang w:eastAsia="hi-IN" w:bidi="hi-IN"/>
              </w:rPr>
              <w:t xml:space="preserve">, Schaefer, K., Witte, W.K., Collins, K., Gens R., and Goyette, M., 2011, Remote Sensing - GIS Based Investigation of a Boreal Forest Coal Fire. </w:t>
            </w:r>
            <w:r w:rsidRPr="00A467DD">
              <w:rPr>
                <w:bCs/>
                <w:i/>
                <w:sz w:val="24"/>
                <w:szCs w:val="24"/>
                <w:lang w:eastAsia="hi-IN" w:bidi="hi-IN"/>
              </w:rPr>
              <w:t>International Journal of Coal Geology</w:t>
            </w:r>
            <w:r w:rsidRPr="00A467DD">
              <w:rPr>
                <w:bCs/>
                <w:sz w:val="24"/>
                <w:szCs w:val="24"/>
                <w:lang w:eastAsia="hi-IN" w:bidi="hi-IN"/>
              </w:rPr>
              <w:t xml:space="preserve">, 86 (1), 79-86. </w:t>
            </w:r>
          </w:p>
        </w:tc>
      </w:tr>
      <w:tr w:rsidR="0006436D" w:rsidRPr="00A467DD" w14:paraId="35DB578E" w14:textId="77777777" w:rsidTr="00A467DD">
        <w:tc>
          <w:tcPr>
            <w:tcW w:w="576" w:type="dxa"/>
            <w:shd w:val="clear" w:color="auto" w:fill="auto"/>
          </w:tcPr>
          <w:p w14:paraId="79020D75" w14:textId="77777777" w:rsidR="0006436D" w:rsidRPr="00A467DD" w:rsidRDefault="0006436D" w:rsidP="00A467DD">
            <w:pPr>
              <w:spacing w:before="120"/>
              <w:rPr>
                <w:color w:val="000000"/>
                <w:sz w:val="24"/>
                <w:szCs w:val="24"/>
              </w:rPr>
            </w:pPr>
            <w:r w:rsidRPr="00A467DD">
              <w:rPr>
                <w:color w:val="000000"/>
                <w:sz w:val="24"/>
                <w:szCs w:val="24"/>
              </w:rPr>
              <w:t>26</w:t>
            </w:r>
          </w:p>
        </w:tc>
        <w:tc>
          <w:tcPr>
            <w:tcW w:w="8784" w:type="dxa"/>
            <w:shd w:val="clear" w:color="auto" w:fill="auto"/>
          </w:tcPr>
          <w:p w14:paraId="5ECB3C76" w14:textId="77777777" w:rsidR="0006436D" w:rsidRPr="00A467DD" w:rsidRDefault="0006436D" w:rsidP="00A467DD">
            <w:pPr>
              <w:spacing w:before="80" w:after="80"/>
              <w:jc w:val="both"/>
              <w:rPr>
                <w:bCs/>
                <w:sz w:val="24"/>
                <w:szCs w:val="24"/>
                <w:lang w:val="en-US" w:eastAsia="hi-IN" w:bidi="hi-IN"/>
              </w:rPr>
            </w:pPr>
            <w:r w:rsidRPr="00A467DD">
              <w:rPr>
                <w:bCs/>
                <w:sz w:val="24"/>
                <w:u w:val="single"/>
              </w:rPr>
              <w:t>Oommen, T</w:t>
            </w:r>
            <w:r w:rsidRPr="00A467DD">
              <w:rPr>
                <w:sz w:val="24"/>
                <w:u w:val="single"/>
              </w:rPr>
              <w:t>.</w:t>
            </w:r>
            <w:r w:rsidRPr="00A467DD">
              <w:rPr>
                <w:sz w:val="24"/>
              </w:rPr>
              <w:t xml:space="preserve">, Misra, D., </w:t>
            </w:r>
            <w:r w:rsidRPr="00A467DD">
              <w:rPr>
                <w:b/>
                <w:sz w:val="24"/>
              </w:rPr>
              <w:t>Prakash, A.</w:t>
            </w:r>
            <w:r w:rsidRPr="00A467DD">
              <w:rPr>
                <w:sz w:val="24"/>
              </w:rPr>
              <w:t xml:space="preserve">, </w:t>
            </w:r>
            <w:r w:rsidRPr="00A467DD">
              <w:rPr>
                <w:sz w:val="24"/>
                <w:lang w:val="en-US"/>
              </w:rPr>
              <w:t xml:space="preserve">Bandopadhyay S., Naidu, S., and Kelley, J.J., </w:t>
            </w:r>
            <w:r w:rsidRPr="00A467DD">
              <w:rPr>
                <w:sz w:val="24"/>
              </w:rPr>
              <w:t xml:space="preserve">2011, Multiple regressive pattern recognition technique: </w:t>
            </w:r>
            <w:r w:rsidRPr="00A467DD">
              <w:rPr>
                <w:bCs/>
                <w:sz w:val="24"/>
                <w:szCs w:val="24"/>
                <w:lang w:val="en-US" w:eastAsia="hi-IN" w:bidi="hi-IN"/>
              </w:rPr>
              <w:t xml:space="preserve">An adapted approach for </w:t>
            </w:r>
            <w:r w:rsidRPr="00A467DD">
              <w:rPr>
                <w:bCs/>
                <w:sz w:val="24"/>
                <w:szCs w:val="24"/>
                <w:lang w:val="en-US" w:eastAsia="hi-IN" w:bidi="hi-IN"/>
              </w:rPr>
              <w:lastRenderedPageBreak/>
              <w:t xml:space="preserve">improved georesource estimation. </w:t>
            </w:r>
            <w:r w:rsidRPr="00A467DD">
              <w:rPr>
                <w:bCs/>
                <w:i/>
                <w:sz w:val="24"/>
                <w:szCs w:val="24"/>
                <w:lang w:val="en-US" w:eastAsia="hi-IN" w:bidi="hi-IN"/>
              </w:rPr>
              <w:t>Natural Resources Research</w:t>
            </w:r>
            <w:r w:rsidRPr="00A467DD">
              <w:rPr>
                <w:bCs/>
                <w:sz w:val="24"/>
                <w:szCs w:val="24"/>
                <w:lang w:val="en-US" w:eastAsia="hi-IN" w:bidi="hi-IN"/>
              </w:rPr>
              <w:t>, 20 (1), 11-24.</w:t>
            </w:r>
            <w:r w:rsidRPr="00A467DD">
              <w:rPr>
                <w:bCs/>
                <w:i/>
                <w:sz w:val="24"/>
                <w:szCs w:val="24"/>
                <w:lang w:val="en-US" w:eastAsia="hi-IN" w:bidi="hi-IN"/>
              </w:rPr>
              <w:t xml:space="preserve"> </w:t>
            </w:r>
          </w:p>
        </w:tc>
      </w:tr>
      <w:tr w:rsidR="0006436D" w:rsidRPr="00A467DD" w14:paraId="082632D8" w14:textId="77777777" w:rsidTr="00A467DD">
        <w:tc>
          <w:tcPr>
            <w:tcW w:w="576" w:type="dxa"/>
            <w:shd w:val="clear" w:color="auto" w:fill="auto"/>
          </w:tcPr>
          <w:p w14:paraId="3ABAB083" w14:textId="77777777" w:rsidR="0006436D" w:rsidRPr="00A467DD" w:rsidRDefault="0006436D" w:rsidP="00A467DD">
            <w:pPr>
              <w:spacing w:before="120"/>
              <w:rPr>
                <w:color w:val="000000"/>
                <w:sz w:val="24"/>
                <w:szCs w:val="24"/>
              </w:rPr>
            </w:pPr>
            <w:r w:rsidRPr="00A467DD">
              <w:rPr>
                <w:color w:val="000000"/>
                <w:sz w:val="24"/>
                <w:szCs w:val="24"/>
              </w:rPr>
              <w:lastRenderedPageBreak/>
              <w:t>25</w:t>
            </w:r>
          </w:p>
        </w:tc>
        <w:tc>
          <w:tcPr>
            <w:tcW w:w="8784" w:type="dxa"/>
            <w:shd w:val="clear" w:color="auto" w:fill="auto"/>
          </w:tcPr>
          <w:p w14:paraId="271267D6" w14:textId="77777777" w:rsidR="0006436D" w:rsidRPr="00A467DD" w:rsidRDefault="0006436D" w:rsidP="00A467DD">
            <w:pPr>
              <w:spacing w:before="80" w:after="80"/>
              <w:jc w:val="both"/>
              <w:rPr>
                <w:bCs/>
                <w:sz w:val="24"/>
                <w:szCs w:val="24"/>
                <w:lang w:eastAsia="hi-IN" w:bidi="hi-IN"/>
              </w:rPr>
            </w:pPr>
            <w:bookmarkStart w:id="1" w:name="OLE_LINK8"/>
            <w:bookmarkStart w:id="2" w:name="OLE_LINK9"/>
            <w:r w:rsidRPr="00A467DD">
              <w:rPr>
                <w:bCs/>
                <w:sz w:val="24"/>
                <w:szCs w:val="24"/>
                <w:u w:val="single"/>
                <w:lang w:eastAsia="hi-IN" w:bidi="hi-IN"/>
              </w:rPr>
              <w:t>Panda, S.K.</w:t>
            </w:r>
            <w:r w:rsidRPr="00A467DD">
              <w:rPr>
                <w:bCs/>
                <w:sz w:val="24"/>
                <w:szCs w:val="24"/>
                <w:lang w:eastAsia="hi-IN" w:bidi="hi-IN"/>
              </w:rPr>
              <w:t xml:space="preserve">, </w:t>
            </w:r>
            <w:r w:rsidRPr="00A467DD">
              <w:rPr>
                <w:b/>
                <w:bCs/>
                <w:sz w:val="24"/>
                <w:szCs w:val="24"/>
                <w:lang w:eastAsia="hi-IN" w:bidi="hi-IN"/>
              </w:rPr>
              <w:t>Prakash, A.</w:t>
            </w:r>
            <w:r w:rsidRPr="00A467DD">
              <w:rPr>
                <w:bCs/>
                <w:sz w:val="24"/>
                <w:szCs w:val="24"/>
                <w:lang w:eastAsia="hi-IN" w:bidi="hi-IN"/>
              </w:rPr>
              <w:t xml:space="preserve">, Solie, D.N., Romanovsky, V.E. and Jorgenson, M.T., 2010, Remote sensing and field-based mapping of permafrost distribution along the Alaska Highway corridor, Interior Alaska. </w:t>
            </w:r>
            <w:bookmarkStart w:id="3" w:name="OLE_LINK10"/>
            <w:bookmarkStart w:id="4" w:name="OLE_LINK11"/>
            <w:r w:rsidRPr="00A467DD">
              <w:rPr>
                <w:bCs/>
                <w:i/>
                <w:sz w:val="24"/>
                <w:szCs w:val="24"/>
                <w:lang w:eastAsia="hi-IN" w:bidi="hi-IN"/>
              </w:rPr>
              <w:t>Permafrost and Periglacial Processes</w:t>
            </w:r>
            <w:bookmarkEnd w:id="3"/>
            <w:bookmarkEnd w:id="4"/>
            <w:r w:rsidRPr="00A467DD">
              <w:rPr>
                <w:bCs/>
                <w:i/>
                <w:sz w:val="24"/>
                <w:szCs w:val="24"/>
                <w:lang w:eastAsia="hi-IN" w:bidi="hi-IN"/>
              </w:rPr>
              <w:t>,</w:t>
            </w:r>
            <w:r w:rsidRPr="00A467DD">
              <w:rPr>
                <w:bCs/>
                <w:sz w:val="24"/>
                <w:szCs w:val="24"/>
                <w:lang w:eastAsia="hi-IN" w:bidi="hi-IN"/>
              </w:rPr>
              <w:t xml:space="preserve"> 21: 271–281.</w:t>
            </w:r>
          </w:p>
        </w:tc>
      </w:tr>
      <w:tr w:rsidR="0006436D" w:rsidRPr="00A467DD" w14:paraId="262EE3CB" w14:textId="77777777" w:rsidTr="00A467DD">
        <w:tc>
          <w:tcPr>
            <w:tcW w:w="576" w:type="dxa"/>
            <w:shd w:val="clear" w:color="auto" w:fill="auto"/>
          </w:tcPr>
          <w:p w14:paraId="3C79417D" w14:textId="77777777" w:rsidR="0006436D" w:rsidRPr="00A467DD" w:rsidRDefault="0006436D" w:rsidP="00A467DD">
            <w:pPr>
              <w:spacing w:before="120"/>
              <w:rPr>
                <w:color w:val="000000"/>
                <w:sz w:val="24"/>
                <w:szCs w:val="24"/>
              </w:rPr>
            </w:pPr>
            <w:r w:rsidRPr="00A467DD">
              <w:rPr>
                <w:color w:val="000000"/>
                <w:sz w:val="24"/>
                <w:szCs w:val="24"/>
              </w:rPr>
              <w:t>24</w:t>
            </w:r>
          </w:p>
        </w:tc>
        <w:bookmarkEnd w:id="1"/>
        <w:bookmarkEnd w:id="2"/>
        <w:tc>
          <w:tcPr>
            <w:tcW w:w="8784" w:type="dxa"/>
            <w:shd w:val="clear" w:color="auto" w:fill="auto"/>
          </w:tcPr>
          <w:p w14:paraId="12D23B05" w14:textId="77777777" w:rsidR="0006436D" w:rsidRPr="00A467DD" w:rsidRDefault="0006436D" w:rsidP="00A467DD">
            <w:pPr>
              <w:spacing w:before="80" w:after="80"/>
              <w:jc w:val="both"/>
              <w:rPr>
                <w:bCs/>
                <w:sz w:val="24"/>
                <w:szCs w:val="24"/>
                <w:lang w:val="en-US" w:eastAsia="hi-IN" w:bidi="hi-IN"/>
              </w:rPr>
            </w:pPr>
            <w:r w:rsidRPr="00A467DD">
              <w:rPr>
                <w:bCs/>
                <w:sz w:val="24"/>
                <w:szCs w:val="24"/>
                <w:u w:val="single"/>
                <w:lang w:eastAsia="hi-IN" w:bidi="hi-IN"/>
              </w:rPr>
              <w:t>Yarker, M.B.,</w:t>
            </w:r>
            <w:r w:rsidRPr="00A467DD">
              <w:rPr>
                <w:bCs/>
                <w:sz w:val="24"/>
                <w:szCs w:val="24"/>
                <w:lang w:eastAsia="hi-IN" w:bidi="hi-IN"/>
              </w:rPr>
              <w:t xml:space="preserve"> PaiMazumder, D., Cahill, C.F., Dehn, J., </w:t>
            </w:r>
            <w:r w:rsidRPr="00A467DD">
              <w:rPr>
                <w:b/>
                <w:bCs/>
                <w:sz w:val="24"/>
                <w:szCs w:val="24"/>
                <w:lang w:eastAsia="hi-IN" w:bidi="hi-IN"/>
              </w:rPr>
              <w:t>Prakash, A.</w:t>
            </w:r>
            <w:r w:rsidRPr="00A467DD">
              <w:rPr>
                <w:bCs/>
                <w:sz w:val="24"/>
                <w:szCs w:val="24"/>
                <w:lang w:eastAsia="hi-IN" w:bidi="hi-IN"/>
              </w:rPr>
              <w:t xml:space="preserve">, Mölders, N., 2010. Theoretical investigations on potential impacts of high-latitude volcanic emissions of heat, aerosols and water vapor and their interactions on clouds and precipitation. </w:t>
            </w:r>
            <w:r w:rsidRPr="00A467DD">
              <w:rPr>
                <w:bCs/>
                <w:i/>
                <w:sz w:val="24"/>
                <w:szCs w:val="24"/>
                <w:lang w:eastAsia="hi-IN" w:bidi="hi-IN"/>
              </w:rPr>
              <w:t>Open Atmospheric Science Journal,</w:t>
            </w:r>
            <w:r w:rsidRPr="00A467DD">
              <w:rPr>
                <w:bCs/>
                <w:sz w:val="24"/>
                <w:szCs w:val="24"/>
                <w:lang w:eastAsia="hi-IN" w:bidi="hi-IN"/>
              </w:rPr>
              <w:t xml:space="preserve"> (4), 24-44.</w:t>
            </w:r>
          </w:p>
        </w:tc>
      </w:tr>
      <w:tr w:rsidR="0006436D" w:rsidRPr="00A467DD" w14:paraId="7FA98331" w14:textId="77777777" w:rsidTr="00A467DD">
        <w:tc>
          <w:tcPr>
            <w:tcW w:w="576" w:type="dxa"/>
            <w:shd w:val="clear" w:color="auto" w:fill="auto"/>
          </w:tcPr>
          <w:p w14:paraId="6FE5A654" w14:textId="77777777" w:rsidR="0006436D" w:rsidRPr="00A467DD" w:rsidRDefault="0006436D" w:rsidP="00A467DD">
            <w:pPr>
              <w:spacing w:before="120"/>
              <w:rPr>
                <w:color w:val="000000"/>
                <w:sz w:val="24"/>
                <w:szCs w:val="24"/>
              </w:rPr>
            </w:pPr>
            <w:r w:rsidRPr="00A467DD">
              <w:rPr>
                <w:color w:val="000000"/>
                <w:sz w:val="24"/>
                <w:szCs w:val="24"/>
              </w:rPr>
              <w:t>23</w:t>
            </w:r>
          </w:p>
        </w:tc>
        <w:tc>
          <w:tcPr>
            <w:tcW w:w="8784" w:type="dxa"/>
            <w:shd w:val="clear" w:color="auto" w:fill="auto"/>
          </w:tcPr>
          <w:p w14:paraId="582ADE93" w14:textId="77777777" w:rsidR="0006436D" w:rsidRPr="00A467DD" w:rsidRDefault="0006436D" w:rsidP="00A467DD">
            <w:pPr>
              <w:spacing w:before="80" w:after="80"/>
              <w:jc w:val="both"/>
              <w:rPr>
                <w:sz w:val="24"/>
                <w:lang w:val="en-US"/>
              </w:rPr>
            </w:pPr>
            <w:r w:rsidRPr="00A467DD">
              <w:rPr>
                <w:bCs/>
                <w:sz w:val="24"/>
                <w:szCs w:val="24"/>
                <w:lang w:val="en-US" w:eastAsia="hi-IN" w:bidi="hi-IN"/>
              </w:rPr>
              <w:t xml:space="preserve">Wiltse, M., </w:t>
            </w:r>
            <w:r w:rsidRPr="00A467DD">
              <w:rPr>
                <w:b/>
                <w:sz w:val="24"/>
                <w:lang w:val="en-US"/>
              </w:rPr>
              <w:t xml:space="preserve">Prakash, A., </w:t>
            </w:r>
            <w:r w:rsidRPr="00A467DD">
              <w:rPr>
                <w:bCs/>
                <w:sz w:val="24"/>
                <w:lang w:val="en-US"/>
              </w:rPr>
              <w:t>Burns, L., 2</w:t>
            </w:r>
            <w:r w:rsidRPr="00A467DD">
              <w:rPr>
                <w:sz w:val="24"/>
                <w:lang w:val="en-US"/>
              </w:rPr>
              <w:t xml:space="preserve">009, Image analysis of airborne geophysical data from the Salcha river – Pogo area, Alaska. </w:t>
            </w:r>
            <w:r w:rsidRPr="00A467DD">
              <w:rPr>
                <w:i/>
                <w:sz w:val="24"/>
                <w:lang w:val="en-US"/>
              </w:rPr>
              <w:t>Canadian Journal of Remote Sensing</w:t>
            </w:r>
            <w:r w:rsidRPr="00A467DD">
              <w:rPr>
                <w:sz w:val="24"/>
                <w:lang w:val="en-US"/>
              </w:rPr>
              <w:t>, 35 (S1), S56-S71.</w:t>
            </w:r>
          </w:p>
        </w:tc>
      </w:tr>
      <w:tr w:rsidR="0006436D" w:rsidRPr="00A467DD" w14:paraId="742664DC" w14:textId="77777777" w:rsidTr="00A467DD">
        <w:tc>
          <w:tcPr>
            <w:tcW w:w="576" w:type="dxa"/>
            <w:shd w:val="clear" w:color="auto" w:fill="auto"/>
          </w:tcPr>
          <w:p w14:paraId="251AEE2E" w14:textId="77777777" w:rsidR="0006436D" w:rsidRPr="00A467DD" w:rsidRDefault="0006436D" w:rsidP="00A467DD">
            <w:pPr>
              <w:spacing w:before="120"/>
              <w:rPr>
                <w:color w:val="000000"/>
                <w:sz w:val="24"/>
                <w:szCs w:val="24"/>
              </w:rPr>
            </w:pPr>
            <w:r w:rsidRPr="00A467DD">
              <w:rPr>
                <w:color w:val="000000"/>
                <w:sz w:val="24"/>
                <w:szCs w:val="24"/>
              </w:rPr>
              <w:t>22</w:t>
            </w:r>
          </w:p>
        </w:tc>
        <w:tc>
          <w:tcPr>
            <w:tcW w:w="8784" w:type="dxa"/>
            <w:shd w:val="clear" w:color="auto" w:fill="auto"/>
          </w:tcPr>
          <w:p w14:paraId="15302C76" w14:textId="77777777" w:rsidR="0006436D" w:rsidRPr="00A467DD" w:rsidRDefault="0006436D" w:rsidP="00A467DD">
            <w:pPr>
              <w:spacing w:before="80" w:after="80"/>
              <w:jc w:val="both"/>
              <w:rPr>
                <w:bCs/>
                <w:sz w:val="24"/>
                <w:szCs w:val="24"/>
                <w:lang w:val="en-US" w:eastAsia="hi-IN" w:bidi="hi-IN"/>
              </w:rPr>
            </w:pPr>
            <w:r w:rsidRPr="00A467DD">
              <w:rPr>
                <w:bCs/>
                <w:sz w:val="24"/>
                <w:szCs w:val="24"/>
                <w:lang w:val="en-US" w:eastAsia="hi-IN" w:bidi="hi-IN"/>
              </w:rPr>
              <w:t xml:space="preserve">Kolker, A., Engle, M., Stracher, G., Hower, J.C., </w:t>
            </w:r>
            <w:r w:rsidRPr="00A467DD">
              <w:rPr>
                <w:b/>
                <w:sz w:val="24"/>
                <w:szCs w:val="24"/>
                <w:lang w:val="en-US" w:eastAsia="hi-IN" w:bidi="hi-IN"/>
              </w:rPr>
              <w:t>Prakash, A.</w:t>
            </w:r>
            <w:r w:rsidRPr="00A467DD">
              <w:rPr>
                <w:bCs/>
                <w:sz w:val="24"/>
                <w:szCs w:val="24"/>
                <w:lang w:val="en-US" w:eastAsia="hi-IN" w:bidi="hi-IN"/>
              </w:rPr>
              <w:t xml:space="preserve">, Radke, L.F, ter Schure, A., and Heffern, E.L., 2009, Emissions from coal fires and their impact on the environment. </w:t>
            </w:r>
            <w:r w:rsidRPr="00A467DD">
              <w:rPr>
                <w:bCs/>
                <w:i/>
                <w:iCs/>
                <w:sz w:val="24"/>
                <w:szCs w:val="24"/>
                <w:lang w:val="en-US" w:eastAsia="hi-IN" w:bidi="hi-IN"/>
              </w:rPr>
              <w:t>US Geological Survey</w:t>
            </w:r>
            <w:r w:rsidRPr="00A467DD">
              <w:rPr>
                <w:bCs/>
                <w:sz w:val="24"/>
                <w:szCs w:val="24"/>
                <w:lang w:val="en-US" w:eastAsia="hi-IN" w:bidi="hi-IN"/>
              </w:rPr>
              <w:t>, Fact Sheet 2009–3084.</w:t>
            </w:r>
          </w:p>
        </w:tc>
      </w:tr>
      <w:tr w:rsidR="0006436D" w:rsidRPr="00A467DD" w14:paraId="161BF4E8" w14:textId="77777777" w:rsidTr="00A467DD">
        <w:tc>
          <w:tcPr>
            <w:tcW w:w="576" w:type="dxa"/>
            <w:shd w:val="clear" w:color="auto" w:fill="auto"/>
          </w:tcPr>
          <w:p w14:paraId="7FF83C63" w14:textId="77777777" w:rsidR="0006436D" w:rsidRPr="00A467DD" w:rsidRDefault="0006436D" w:rsidP="00A467DD">
            <w:pPr>
              <w:spacing w:before="120"/>
              <w:rPr>
                <w:color w:val="000000"/>
                <w:sz w:val="24"/>
                <w:szCs w:val="24"/>
              </w:rPr>
            </w:pPr>
            <w:r>
              <w:br w:type="page"/>
            </w:r>
            <w:r w:rsidRPr="00A467DD">
              <w:rPr>
                <w:color w:val="000000"/>
                <w:sz w:val="24"/>
                <w:szCs w:val="24"/>
              </w:rPr>
              <w:t>21</w:t>
            </w:r>
          </w:p>
        </w:tc>
        <w:tc>
          <w:tcPr>
            <w:tcW w:w="8784" w:type="dxa"/>
            <w:shd w:val="clear" w:color="auto" w:fill="auto"/>
          </w:tcPr>
          <w:p w14:paraId="71319487" w14:textId="77777777" w:rsidR="0006436D" w:rsidRPr="00A467DD" w:rsidRDefault="0006436D" w:rsidP="00A467DD">
            <w:pPr>
              <w:spacing w:before="80" w:after="80"/>
              <w:jc w:val="both"/>
              <w:rPr>
                <w:sz w:val="24"/>
                <w:lang w:val="en-US"/>
              </w:rPr>
            </w:pPr>
            <w:r w:rsidRPr="00A467DD">
              <w:rPr>
                <w:sz w:val="24"/>
                <w:lang w:val="en-US"/>
              </w:rPr>
              <w:t xml:space="preserve">Ledley, T.S., </w:t>
            </w:r>
            <w:r w:rsidRPr="00A467DD">
              <w:rPr>
                <w:b/>
                <w:sz w:val="24"/>
                <w:lang w:val="en-US"/>
              </w:rPr>
              <w:t>Prakash, A.</w:t>
            </w:r>
            <w:r w:rsidRPr="00A467DD">
              <w:rPr>
                <w:sz w:val="24"/>
                <w:lang w:val="en-US"/>
              </w:rPr>
              <w:t>, Manduca, C., Fox, S., and DAWG members, 2008,</w:t>
            </w:r>
            <w:r w:rsidRPr="00202F18">
              <w:t xml:space="preserve"> </w:t>
            </w:r>
            <w:r w:rsidRPr="00A467DD">
              <w:rPr>
                <w:sz w:val="24"/>
                <w:lang w:val="en-US"/>
              </w:rPr>
              <w:t xml:space="preserve">Recommendations for making geoscience data accessible and usable in education. </w:t>
            </w:r>
            <w:r w:rsidRPr="00A467DD">
              <w:rPr>
                <w:i/>
                <w:sz w:val="24"/>
                <w:lang w:val="en-US"/>
              </w:rPr>
              <w:t>EOS</w:t>
            </w:r>
            <w:r w:rsidRPr="00A467DD">
              <w:rPr>
                <w:sz w:val="24"/>
                <w:lang w:val="en-US"/>
              </w:rPr>
              <w:t>, 89 (32), 291, (DOI: 10.1029/2008EO2003).</w:t>
            </w:r>
          </w:p>
        </w:tc>
      </w:tr>
      <w:tr w:rsidR="0006436D" w:rsidRPr="00A467DD" w14:paraId="20329DBE" w14:textId="77777777" w:rsidTr="00A467DD">
        <w:tc>
          <w:tcPr>
            <w:tcW w:w="576" w:type="dxa"/>
            <w:shd w:val="clear" w:color="auto" w:fill="auto"/>
          </w:tcPr>
          <w:p w14:paraId="498F377B" w14:textId="77777777" w:rsidR="0006436D" w:rsidRPr="00A467DD" w:rsidRDefault="0006436D" w:rsidP="00A467DD">
            <w:pPr>
              <w:spacing w:before="120"/>
              <w:rPr>
                <w:color w:val="000000"/>
                <w:sz w:val="24"/>
                <w:szCs w:val="24"/>
              </w:rPr>
            </w:pPr>
            <w:r w:rsidRPr="00A467DD">
              <w:rPr>
                <w:color w:val="000000"/>
                <w:sz w:val="24"/>
                <w:szCs w:val="24"/>
              </w:rPr>
              <w:t>20</w:t>
            </w:r>
          </w:p>
        </w:tc>
        <w:tc>
          <w:tcPr>
            <w:tcW w:w="8784" w:type="dxa"/>
            <w:shd w:val="clear" w:color="auto" w:fill="auto"/>
          </w:tcPr>
          <w:p w14:paraId="1650434D" w14:textId="77777777" w:rsidR="0006436D" w:rsidRPr="00A467DD" w:rsidRDefault="0006436D" w:rsidP="00A467DD">
            <w:pPr>
              <w:spacing w:before="80" w:after="80"/>
              <w:jc w:val="both"/>
              <w:rPr>
                <w:sz w:val="24"/>
                <w:lang w:val="en-US"/>
              </w:rPr>
            </w:pPr>
            <w:r w:rsidRPr="00A467DD">
              <w:rPr>
                <w:sz w:val="24"/>
                <w:u w:val="single"/>
                <w:lang w:val="en-US"/>
              </w:rPr>
              <w:t>Smikrud, K.</w:t>
            </w:r>
            <w:r w:rsidRPr="00A467DD">
              <w:rPr>
                <w:sz w:val="24"/>
                <w:lang w:val="en-US"/>
              </w:rPr>
              <w:t xml:space="preserve">, </w:t>
            </w:r>
            <w:r w:rsidRPr="00A467DD">
              <w:rPr>
                <w:b/>
                <w:sz w:val="24"/>
                <w:lang w:val="en-US"/>
              </w:rPr>
              <w:t>Prakash, A.</w:t>
            </w:r>
            <w:r w:rsidRPr="00A467DD">
              <w:rPr>
                <w:sz w:val="24"/>
                <w:lang w:val="en-US"/>
              </w:rPr>
              <w:t xml:space="preserve">, and Nichols, J., 2008, Decision based fusion for improved fluvial landscape classification using digital aerial photographs and forward looking infrared images. </w:t>
            </w:r>
            <w:r w:rsidRPr="00A467DD">
              <w:rPr>
                <w:i/>
                <w:sz w:val="24"/>
                <w:lang w:val="en-US"/>
              </w:rPr>
              <w:t>Photogrammetric Engineering and Remote Sensing</w:t>
            </w:r>
            <w:r w:rsidRPr="00A467DD">
              <w:rPr>
                <w:sz w:val="24"/>
                <w:lang w:val="en-US"/>
              </w:rPr>
              <w:t xml:space="preserve">, 74 (7), 903-911. </w:t>
            </w:r>
          </w:p>
        </w:tc>
      </w:tr>
      <w:tr w:rsidR="0006436D" w:rsidRPr="00A467DD" w14:paraId="52E3D2FD" w14:textId="77777777" w:rsidTr="00A467DD">
        <w:tc>
          <w:tcPr>
            <w:tcW w:w="576" w:type="dxa"/>
            <w:shd w:val="clear" w:color="auto" w:fill="auto"/>
          </w:tcPr>
          <w:p w14:paraId="50DA4169" w14:textId="77777777" w:rsidR="0006436D" w:rsidRPr="00A467DD" w:rsidRDefault="0006436D" w:rsidP="00A467DD">
            <w:pPr>
              <w:spacing w:before="120"/>
              <w:rPr>
                <w:color w:val="000000"/>
                <w:sz w:val="24"/>
                <w:szCs w:val="24"/>
              </w:rPr>
            </w:pPr>
            <w:r w:rsidRPr="00A467DD">
              <w:rPr>
                <w:color w:val="000000"/>
                <w:sz w:val="24"/>
                <w:szCs w:val="24"/>
              </w:rPr>
              <w:t>19</w:t>
            </w:r>
          </w:p>
        </w:tc>
        <w:tc>
          <w:tcPr>
            <w:tcW w:w="8784" w:type="dxa"/>
            <w:shd w:val="clear" w:color="auto" w:fill="auto"/>
          </w:tcPr>
          <w:p w14:paraId="600C4C9B" w14:textId="77777777" w:rsidR="0006436D" w:rsidRPr="00A467DD" w:rsidRDefault="0006436D" w:rsidP="00A467DD">
            <w:pPr>
              <w:spacing w:before="80" w:after="80"/>
              <w:jc w:val="both"/>
              <w:rPr>
                <w:sz w:val="24"/>
                <w:lang w:val="en-US"/>
              </w:rPr>
            </w:pPr>
            <w:r w:rsidRPr="00A467DD">
              <w:rPr>
                <w:sz w:val="24"/>
                <w:u w:val="single"/>
                <w:lang w:val="en-US"/>
              </w:rPr>
              <w:t>Oommen, T.</w:t>
            </w:r>
            <w:r w:rsidRPr="00A467DD">
              <w:rPr>
                <w:sz w:val="24"/>
                <w:lang w:val="en-US"/>
              </w:rPr>
              <w:t xml:space="preserve">, Misra, D., Twarakavi, N.K., </w:t>
            </w:r>
            <w:r w:rsidRPr="00A467DD">
              <w:rPr>
                <w:b/>
                <w:sz w:val="24"/>
                <w:lang w:val="en-US"/>
              </w:rPr>
              <w:t>Prakash, A.</w:t>
            </w:r>
            <w:r w:rsidRPr="00A467DD">
              <w:rPr>
                <w:sz w:val="24"/>
                <w:lang w:val="en-US"/>
              </w:rPr>
              <w:t xml:space="preserve">, Sahoo B.C., and Bandopadhyay S., 2008, An objective analysis of support vector machine based classification for remote sensing. </w:t>
            </w:r>
            <w:r w:rsidRPr="00A467DD">
              <w:rPr>
                <w:i/>
                <w:sz w:val="24"/>
                <w:lang w:val="en-US"/>
              </w:rPr>
              <w:t>Mathematical Geosciences</w:t>
            </w:r>
            <w:r w:rsidRPr="00A467DD">
              <w:rPr>
                <w:sz w:val="24"/>
                <w:lang w:val="en-US"/>
              </w:rPr>
              <w:t xml:space="preserve">, 40 (4), 409-424. </w:t>
            </w:r>
          </w:p>
        </w:tc>
      </w:tr>
      <w:tr w:rsidR="0006436D" w:rsidRPr="00A467DD" w14:paraId="4B2D0AA1" w14:textId="77777777" w:rsidTr="00A467DD">
        <w:tc>
          <w:tcPr>
            <w:tcW w:w="576" w:type="dxa"/>
            <w:shd w:val="clear" w:color="auto" w:fill="auto"/>
          </w:tcPr>
          <w:p w14:paraId="09221758" w14:textId="77777777" w:rsidR="0006436D" w:rsidRPr="00A467DD" w:rsidRDefault="0006436D" w:rsidP="00A467DD">
            <w:pPr>
              <w:spacing w:before="120"/>
              <w:rPr>
                <w:color w:val="000000"/>
                <w:sz w:val="24"/>
                <w:szCs w:val="24"/>
              </w:rPr>
            </w:pPr>
            <w:r w:rsidRPr="00A467DD">
              <w:rPr>
                <w:color w:val="000000"/>
                <w:sz w:val="24"/>
                <w:szCs w:val="24"/>
              </w:rPr>
              <w:t>18</w:t>
            </w:r>
          </w:p>
        </w:tc>
        <w:tc>
          <w:tcPr>
            <w:tcW w:w="8784" w:type="dxa"/>
            <w:shd w:val="clear" w:color="auto" w:fill="auto"/>
          </w:tcPr>
          <w:p w14:paraId="7BE63FDD" w14:textId="77777777" w:rsidR="0006436D" w:rsidRPr="00A467DD" w:rsidRDefault="0006436D" w:rsidP="00A467DD">
            <w:pPr>
              <w:spacing w:before="80" w:after="80"/>
              <w:jc w:val="both"/>
              <w:rPr>
                <w:sz w:val="24"/>
                <w:lang w:val="en-US"/>
              </w:rPr>
            </w:pPr>
            <w:r w:rsidRPr="00A467DD">
              <w:rPr>
                <w:bCs/>
                <w:sz w:val="24"/>
                <w:szCs w:val="24"/>
                <w:lang w:val="en-US" w:eastAsia="hi-IN" w:bidi="hi-IN"/>
              </w:rPr>
              <w:t xml:space="preserve">Connor, C., and </w:t>
            </w:r>
            <w:r w:rsidRPr="00A467DD">
              <w:rPr>
                <w:b/>
                <w:bCs/>
                <w:sz w:val="24"/>
                <w:szCs w:val="24"/>
                <w:lang w:val="en-US" w:eastAsia="hi-IN" w:bidi="hi-IN"/>
              </w:rPr>
              <w:t>Prakash, A.</w:t>
            </w:r>
            <w:r w:rsidRPr="00A467DD">
              <w:rPr>
                <w:bCs/>
                <w:sz w:val="24"/>
                <w:szCs w:val="24"/>
                <w:lang w:val="en-US" w:eastAsia="hi-IN" w:bidi="hi-IN"/>
              </w:rPr>
              <w:t>, 2008,</w:t>
            </w:r>
            <w:r w:rsidRPr="00A467DD">
              <w:rPr>
                <w:sz w:val="24"/>
                <w:lang w:val="en-US"/>
              </w:rPr>
              <w:t xml:space="preserve"> Experiential discoveries in geoscience education: The EDGE Program in Alaska. </w:t>
            </w:r>
            <w:r w:rsidRPr="00A467DD">
              <w:rPr>
                <w:i/>
                <w:sz w:val="24"/>
                <w:lang w:val="en-US"/>
              </w:rPr>
              <w:t>Journal of Geoscience Education</w:t>
            </w:r>
            <w:r w:rsidRPr="00A467DD">
              <w:rPr>
                <w:sz w:val="24"/>
                <w:lang w:val="en-US"/>
              </w:rPr>
              <w:t xml:space="preserve">, 56 (2), 179-186. </w:t>
            </w:r>
          </w:p>
        </w:tc>
      </w:tr>
      <w:tr w:rsidR="0006436D" w:rsidRPr="00A467DD" w14:paraId="0DE38DAC" w14:textId="77777777" w:rsidTr="00A467DD">
        <w:tc>
          <w:tcPr>
            <w:tcW w:w="576" w:type="dxa"/>
            <w:shd w:val="clear" w:color="auto" w:fill="auto"/>
          </w:tcPr>
          <w:p w14:paraId="19FD9A62" w14:textId="77777777" w:rsidR="0006436D" w:rsidRPr="00A467DD" w:rsidRDefault="0006436D" w:rsidP="00A467DD">
            <w:pPr>
              <w:spacing w:before="120"/>
              <w:rPr>
                <w:color w:val="000000"/>
                <w:sz w:val="24"/>
                <w:szCs w:val="24"/>
              </w:rPr>
            </w:pPr>
            <w:r w:rsidRPr="00A467DD">
              <w:rPr>
                <w:color w:val="000000"/>
                <w:sz w:val="24"/>
                <w:szCs w:val="24"/>
              </w:rPr>
              <w:t>17</w:t>
            </w:r>
          </w:p>
        </w:tc>
        <w:tc>
          <w:tcPr>
            <w:tcW w:w="8784" w:type="dxa"/>
            <w:shd w:val="clear" w:color="auto" w:fill="auto"/>
          </w:tcPr>
          <w:p w14:paraId="3118578D" w14:textId="77777777" w:rsidR="0006436D" w:rsidRPr="00A467DD" w:rsidRDefault="0006436D" w:rsidP="00A467DD">
            <w:pPr>
              <w:spacing w:before="80" w:after="80"/>
              <w:jc w:val="both"/>
              <w:rPr>
                <w:sz w:val="24"/>
                <w:lang w:val="en-US"/>
              </w:rPr>
            </w:pPr>
            <w:r w:rsidRPr="00A467DD">
              <w:rPr>
                <w:sz w:val="24"/>
                <w:u w:val="single"/>
                <w:lang w:val="en-US"/>
              </w:rPr>
              <w:t>Oommen, T.</w:t>
            </w:r>
            <w:r w:rsidRPr="00A467DD">
              <w:rPr>
                <w:sz w:val="24"/>
                <w:lang w:val="en-US"/>
              </w:rPr>
              <w:t xml:space="preserve">, </w:t>
            </w:r>
            <w:r w:rsidRPr="00A467DD">
              <w:rPr>
                <w:b/>
                <w:sz w:val="24"/>
                <w:lang w:val="en-US"/>
              </w:rPr>
              <w:t>Prakash, A.</w:t>
            </w:r>
            <w:r w:rsidRPr="00A467DD">
              <w:rPr>
                <w:sz w:val="24"/>
                <w:lang w:val="en-US"/>
              </w:rPr>
              <w:t xml:space="preserve">, Misra, D., Naidu, S., Kelley, J.J., and Bandopadhyay S., 2008, GIS based marine platinum exploration, Goodnews bay region, southwest Alaska, </w:t>
            </w:r>
            <w:r w:rsidRPr="00A467DD">
              <w:rPr>
                <w:i/>
                <w:sz w:val="24"/>
                <w:lang w:val="en-US"/>
              </w:rPr>
              <w:t>Marine Georesources and Geotechnology</w:t>
            </w:r>
            <w:r w:rsidRPr="00A467DD">
              <w:rPr>
                <w:sz w:val="24"/>
                <w:lang w:val="en-US"/>
              </w:rPr>
              <w:t xml:space="preserve"> , 26 (1), 1-18.</w:t>
            </w:r>
          </w:p>
        </w:tc>
      </w:tr>
      <w:tr w:rsidR="0006436D" w:rsidRPr="00A467DD" w14:paraId="66A89347" w14:textId="77777777" w:rsidTr="00A467DD">
        <w:tc>
          <w:tcPr>
            <w:tcW w:w="576" w:type="dxa"/>
            <w:shd w:val="clear" w:color="auto" w:fill="auto"/>
          </w:tcPr>
          <w:p w14:paraId="6DBEC3F7" w14:textId="77777777" w:rsidR="0006436D" w:rsidRPr="00A467DD" w:rsidRDefault="0006436D" w:rsidP="00A467DD">
            <w:pPr>
              <w:spacing w:before="120"/>
              <w:rPr>
                <w:color w:val="000000"/>
                <w:sz w:val="24"/>
                <w:szCs w:val="24"/>
              </w:rPr>
            </w:pPr>
            <w:r w:rsidRPr="00A467DD">
              <w:rPr>
                <w:color w:val="000000"/>
                <w:sz w:val="24"/>
                <w:szCs w:val="24"/>
              </w:rPr>
              <w:t>16</w:t>
            </w:r>
          </w:p>
        </w:tc>
        <w:tc>
          <w:tcPr>
            <w:tcW w:w="8784" w:type="dxa"/>
            <w:shd w:val="clear" w:color="auto" w:fill="auto"/>
          </w:tcPr>
          <w:p w14:paraId="4A70DBAF" w14:textId="77777777" w:rsidR="0006436D" w:rsidRPr="00A467DD" w:rsidRDefault="0006436D" w:rsidP="00A467DD">
            <w:pPr>
              <w:spacing w:before="80" w:after="80"/>
              <w:jc w:val="both"/>
              <w:rPr>
                <w:sz w:val="24"/>
                <w:lang w:val="en-US"/>
              </w:rPr>
            </w:pPr>
            <w:r w:rsidRPr="00A467DD">
              <w:rPr>
                <w:sz w:val="24"/>
                <w:u w:val="single"/>
                <w:lang w:val="en-US"/>
              </w:rPr>
              <w:t>Berthelote, A.R.</w:t>
            </w:r>
            <w:r w:rsidRPr="00A467DD">
              <w:rPr>
                <w:sz w:val="24"/>
                <w:lang w:val="en-US"/>
              </w:rPr>
              <w:t xml:space="preserve">, </w:t>
            </w:r>
            <w:r w:rsidRPr="00A467DD">
              <w:rPr>
                <w:b/>
                <w:bCs/>
                <w:sz w:val="24"/>
                <w:lang w:val="en-US"/>
              </w:rPr>
              <w:t>Prakash, A.</w:t>
            </w:r>
            <w:r w:rsidRPr="00A467DD">
              <w:rPr>
                <w:sz w:val="24"/>
                <w:lang w:val="en-US"/>
              </w:rPr>
              <w:t xml:space="preserve">, and Dehn, J., 2008, An empirical function to estimate the depths of linear hot sources: Applied to the Kuhio Lava tube, Hawaii. </w:t>
            </w:r>
            <w:r w:rsidRPr="00A467DD">
              <w:rPr>
                <w:i/>
                <w:iCs/>
                <w:sz w:val="24"/>
                <w:lang w:val="en-US"/>
              </w:rPr>
              <w:t>Bulletin of Volcanology</w:t>
            </w:r>
            <w:r w:rsidRPr="00A467DD">
              <w:rPr>
                <w:sz w:val="24"/>
                <w:lang w:val="en-US"/>
              </w:rPr>
              <w:t xml:space="preserve">, 70 (7), 813-824. </w:t>
            </w:r>
          </w:p>
        </w:tc>
      </w:tr>
      <w:tr w:rsidR="0006436D" w:rsidRPr="00A467DD" w14:paraId="5181EEC9" w14:textId="77777777" w:rsidTr="00A467DD">
        <w:tc>
          <w:tcPr>
            <w:tcW w:w="576" w:type="dxa"/>
            <w:shd w:val="clear" w:color="auto" w:fill="auto"/>
          </w:tcPr>
          <w:p w14:paraId="6C26E84D" w14:textId="77777777" w:rsidR="0006436D" w:rsidRPr="00A467DD" w:rsidRDefault="0006436D" w:rsidP="00A467DD">
            <w:pPr>
              <w:spacing w:before="120"/>
              <w:rPr>
                <w:color w:val="000000"/>
                <w:sz w:val="24"/>
                <w:szCs w:val="24"/>
              </w:rPr>
            </w:pPr>
            <w:r w:rsidRPr="00A467DD">
              <w:rPr>
                <w:color w:val="000000"/>
                <w:sz w:val="24"/>
                <w:szCs w:val="24"/>
              </w:rPr>
              <w:t>15</w:t>
            </w:r>
          </w:p>
        </w:tc>
        <w:tc>
          <w:tcPr>
            <w:tcW w:w="8784" w:type="dxa"/>
            <w:shd w:val="clear" w:color="auto" w:fill="auto"/>
          </w:tcPr>
          <w:p w14:paraId="2BAAC630" w14:textId="77777777" w:rsidR="0006436D" w:rsidRPr="00A467DD" w:rsidRDefault="0006436D" w:rsidP="00A467DD">
            <w:pPr>
              <w:spacing w:before="80" w:after="80"/>
              <w:jc w:val="both"/>
              <w:rPr>
                <w:sz w:val="24"/>
                <w:lang w:val="en-US"/>
              </w:rPr>
            </w:pPr>
            <w:r w:rsidRPr="00A467DD">
              <w:rPr>
                <w:b/>
                <w:bCs/>
                <w:sz w:val="24"/>
                <w:lang w:val="en-US"/>
              </w:rPr>
              <w:t>Prakash, A.</w:t>
            </w:r>
            <w:r w:rsidRPr="00A467DD">
              <w:rPr>
                <w:sz w:val="24"/>
                <w:lang w:val="en-US"/>
              </w:rPr>
              <w:t xml:space="preserve">, and Berthelote A.R., 2007, Subsurface coal mine fires: Laboratory simulation, numerical modeling and depth estimation. </w:t>
            </w:r>
            <w:r w:rsidRPr="00A467DD">
              <w:rPr>
                <w:i/>
                <w:iCs/>
                <w:sz w:val="24"/>
                <w:lang w:val="en-US"/>
              </w:rPr>
              <w:t>Geological Society of America: Reviews in Engineering Geology,</w:t>
            </w:r>
            <w:r w:rsidRPr="00A467DD">
              <w:rPr>
                <w:iCs/>
                <w:sz w:val="24"/>
                <w:lang w:val="en-US"/>
              </w:rPr>
              <w:t xml:space="preserve"> 18, 211-218.</w:t>
            </w:r>
          </w:p>
        </w:tc>
      </w:tr>
      <w:tr w:rsidR="0006436D" w:rsidRPr="00A467DD" w14:paraId="743FB599" w14:textId="77777777" w:rsidTr="00A467DD">
        <w:tc>
          <w:tcPr>
            <w:tcW w:w="576" w:type="dxa"/>
            <w:shd w:val="clear" w:color="auto" w:fill="auto"/>
          </w:tcPr>
          <w:p w14:paraId="00B27C93" w14:textId="77777777" w:rsidR="0006436D" w:rsidRPr="00A467DD" w:rsidRDefault="0006436D" w:rsidP="00A467DD">
            <w:pPr>
              <w:spacing w:before="120"/>
              <w:rPr>
                <w:color w:val="000000"/>
                <w:sz w:val="24"/>
                <w:szCs w:val="24"/>
              </w:rPr>
            </w:pPr>
            <w:r w:rsidRPr="00A467DD">
              <w:rPr>
                <w:color w:val="000000"/>
                <w:sz w:val="24"/>
                <w:szCs w:val="24"/>
              </w:rPr>
              <w:t>14</w:t>
            </w:r>
          </w:p>
        </w:tc>
        <w:tc>
          <w:tcPr>
            <w:tcW w:w="8784" w:type="dxa"/>
            <w:shd w:val="clear" w:color="auto" w:fill="auto"/>
          </w:tcPr>
          <w:p w14:paraId="5A61C7ED" w14:textId="77777777" w:rsidR="0006436D" w:rsidRPr="00A467DD" w:rsidRDefault="0006436D" w:rsidP="00A467DD">
            <w:pPr>
              <w:spacing w:before="80" w:after="80"/>
              <w:jc w:val="both"/>
              <w:rPr>
                <w:sz w:val="24"/>
              </w:rPr>
            </w:pPr>
            <w:r w:rsidRPr="00A467DD">
              <w:rPr>
                <w:b/>
                <w:sz w:val="24"/>
              </w:rPr>
              <w:t>Prakash, A.</w:t>
            </w:r>
            <w:r w:rsidRPr="00A467DD">
              <w:rPr>
                <w:sz w:val="24"/>
              </w:rPr>
              <w:t xml:space="preserve">, 2006, Introducing geoinformatics for Earth system science education. </w:t>
            </w:r>
            <w:r w:rsidRPr="00A467DD">
              <w:rPr>
                <w:i/>
                <w:sz w:val="24"/>
              </w:rPr>
              <w:t>Journal of Geoscience Education</w:t>
            </w:r>
            <w:r w:rsidRPr="00A467DD">
              <w:rPr>
                <w:sz w:val="24"/>
              </w:rPr>
              <w:t>, 54 (5), 555-560.</w:t>
            </w:r>
          </w:p>
        </w:tc>
      </w:tr>
      <w:tr w:rsidR="0006436D" w:rsidRPr="00A467DD" w14:paraId="6AAD43D3" w14:textId="77777777" w:rsidTr="00A467DD">
        <w:tc>
          <w:tcPr>
            <w:tcW w:w="576" w:type="dxa"/>
            <w:shd w:val="clear" w:color="auto" w:fill="auto"/>
          </w:tcPr>
          <w:p w14:paraId="4B26A678" w14:textId="77777777" w:rsidR="0006436D" w:rsidRPr="00A467DD" w:rsidRDefault="0006436D" w:rsidP="00A467DD">
            <w:pPr>
              <w:spacing w:before="120"/>
              <w:rPr>
                <w:color w:val="000000"/>
                <w:sz w:val="24"/>
                <w:szCs w:val="24"/>
              </w:rPr>
            </w:pPr>
            <w:r w:rsidRPr="00A467DD">
              <w:rPr>
                <w:color w:val="000000"/>
                <w:sz w:val="24"/>
                <w:szCs w:val="24"/>
              </w:rPr>
              <w:t>13</w:t>
            </w:r>
          </w:p>
        </w:tc>
        <w:tc>
          <w:tcPr>
            <w:tcW w:w="8784" w:type="dxa"/>
            <w:shd w:val="clear" w:color="auto" w:fill="auto"/>
          </w:tcPr>
          <w:p w14:paraId="24CD150C" w14:textId="77777777" w:rsidR="0006436D" w:rsidRPr="00A467DD" w:rsidRDefault="0006436D" w:rsidP="00A467DD">
            <w:pPr>
              <w:spacing w:before="80" w:after="80"/>
              <w:jc w:val="both"/>
              <w:rPr>
                <w:sz w:val="24"/>
                <w:lang w:val="en-US"/>
              </w:rPr>
            </w:pPr>
            <w:r w:rsidRPr="00A467DD">
              <w:rPr>
                <w:sz w:val="24"/>
                <w:u w:val="single"/>
                <w:lang w:val="en-US"/>
              </w:rPr>
              <w:t>Smikrud, K.</w:t>
            </w:r>
            <w:r w:rsidRPr="00A467DD">
              <w:rPr>
                <w:sz w:val="24"/>
                <w:lang w:val="en-US"/>
              </w:rPr>
              <w:t xml:space="preserve"> and </w:t>
            </w:r>
            <w:r w:rsidRPr="00A467DD">
              <w:rPr>
                <w:b/>
                <w:bCs/>
                <w:sz w:val="24"/>
                <w:lang w:val="en-US"/>
              </w:rPr>
              <w:t>Prakash, A.</w:t>
            </w:r>
            <w:r w:rsidRPr="00A467DD">
              <w:rPr>
                <w:sz w:val="24"/>
                <w:lang w:val="en-US"/>
              </w:rPr>
              <w:t xml:space="preserve">, 2006, Detecting and monitoring large woody debris in a part of the Unuk river, Alaska, using digital aerial photography. </w:t>
            </w:r>
            <w:r w:rsidRPr="00A467DD">
              <w:rPr>
                <w:i/>
                <w:iCs/>
                <w:sz w:val="24"/>
                <w:lang w:val="en-US"/>
              </w:rPr>
              <w:t>GIScience and Remote Sensing</w:t>
            </w:r>
            <w:r w:rsidRPr="00A467DD">
              <w:rPr>
                <w:sz w:val="24"/>
                <w:lang w:val="en-US"/>
              </w:rPr>
              <w:t>, 43 (2), 142-154.</w:t>
            </w:r>
          </w:p>
        </w:tc>
      </w:tr>
      <w:tr w:rsidR="0006436D" w:rsidRPr="00A467DD" w14:paraId="49CE5E79" w14:textId="77777777" w:rsidTr="00A467DD">
        <w:tc>
          <w:tcPr>
            <w:tcW w:w="576" w:type="dxa"/>
            <w:shd w:val="clear" w:color="auto" w:fill="auto"/>
          </w:tcPr>
          <w:p w14:paraId="140FE706" w14:textId="77777777" w:rsidR="0006436D" w:rsidRPr="00A467DD" w:rsidRDefault="0006436D" w:rsidP="00A467DD">
            <w:pPr>
              <w:spacing w:before="120"/>
              <w:rPr>
                <w:color w:val="000000"/>
                <w:sz w:val="24"/>
                <w:szCs w:val="24"/>
              </w:rPr>
            </w:pPr>
            <w:r w:rsidRPr="00A467DD">
              <w:rPr>
                <w:color w:val="000000"/>
                <w:sz w:val="24"/>
                <w:szCs w:val="24"/>
              </w:rPr>
              <w:lastRenderedPageBreak/>
              <w:t>12</w:t>
            </w:r>
          </w:p>
        </w:tc>
        <w:tc>
          <w:tcPr>
            <w:tcW w:w="8784" w:type="dxa"/>
            <w:shd w:val="clear" w:color="auto" w:fill="auto"/>
          </w:tcPr>
          <w:p w14:paraId="411E7DD6" w14:textId="77777777" w:rsidR="0006436D" w:rsidRPr="00A467DD" w:rsidRDefault="0006436D" w:rsidP="00A467DD">
            <w:pPr>
              <w:spacing w:before="80" w:after="80"/>
              <w:jc w:val="both"/>
              <w:rPr>
                <w:sz w:val="24"/>
              </w:rPr>
            </w:pPr>
            <w:r w:rsidRPr="00A467DD">
              <w:rPr>
                <w:sz w:val="24"/>
              </w:rPr>
              <w:t xml:space="preserve">Stracher, G.B., </w:t>
            </w:r>
            <w:r w:rsidRPr="00A467DD">
              <w:rPr>
                <w:b/>
                <w:bCs/>
                <w:sz w:val="24"/>
              </w:rPr>
              <w:t>Prakash, A.</w:t>
            </w:r>
            <w:r w:rsidRPr="00A467DD">
              <w:rPr>
                <w:sz w:val="24"/>
              </w:rPr>
              <w:t>, Schroeder, P., McCormack, J., Zhang, X.M., and van Dijk, P., 2005,</w:t>
            </w:r>
            <w:r w:rsidRPr="00202F18">
              <w:t xml:space="preserve"> </w:t>
            </w:r>
            <w:r w:rsidRPr="00A467DD">
              <w:rPr>
                <w:sz w:val="24"/>
              </w:rPr>
              <w:t xml:space="preserve">New mineral occurrences and mineralization processes: Wuda coal-fire gas vents of Inner Mongolia. </w:t>
            </w:r>
            <w:r w:rsidRPr="00A467DD">
              <w:rPr>
                <w:i/>
                <w:iCs/>
                <w:sz w:val="24"/>
              </w:rPr>
              <w:t>American Mineralogist</w:t>
            </w:r>
            <w:r w:rsidRPr="00A467DD">
              <w:rPr>
                <w:sz w:val="24"/>
              </w:rPr>
              <w:t>, 90 (11-12), 1729-1739.</w:t>
            </w:r>
          </w:p>
        </w:tc>
      </w:tr>
      <w:tr w:rsidR="0006436D" w:rsidRPr="00A467DD" w14:paraId="5F71A546" w14:textId="77777777" w:rsidTr="00A467DD">
        <w:tc>
          <w:tcPr>
            <w:tcW w:w="576" w:type="dxa"/>
            <w:shd w:val="clear" w:color="auto" w:fill="auto"/>
          </w:tcPr>
          <w:p w14:paraId="0D0B18BC" w14:textId="77777777" w:rsidR="0006436D" w:rsidRPr="00A467DD" w:rsidRDefault="0006436D" w:rsidP="00A467DD">
            <w:pPr>
              <w:spacing w:before="120"/>
              <w:rPr>
                <w:color w:val="000000"/>
                <w:sz w:val="24"/>
                <w:szCs w:val="24"/>
              </w:rPr>
            </w:pPr>
            <w:r w:rsidRPr="00A467DD">
              <w:rPr>
                <w:color w:val="000000"/>
                <w:sz w:val="24"/>
                <w:szCs w:val="24"/>
              </w:rPr>
              <w:t>11</w:t>
            </w:r>
          </w:p>
        </w:tc>
        <w:tc>
          <w:tcPr>
            <w:tcW w:w="8784" w:type="dxa"/>
            <w:shd w:val="clear" w:color="auto" w:fill="auto"/>
          </w:tcPr>
          <w:p w14:paraId="7DC0906D" w14:textId="77777777" w:rsidR="0006436D" w:rsidRPr="00A467DD" w:rsidRDefault="0006436D" w:rsidP="00A467DD">
            <w:pPr>
              <w:spacing w:before="80" w:after="80"/>
              <w:jc w:val="both"/>
              <w:rPr>
                <w:sz w:val="24"/>
              </w:rPr>
            </w:pPr>
            <w:r w:rsidRPr="00A467DD">
              <w:rPr>
                <w:sz w:val="24"/>
                <w:u w:val="single"/>
              </w:rPr>
              <w:t>Zhang, J.</w:t>
            </w:r>
            <w:r w:rsidRPr="00A467DD">
              <w:rPr>
                <w:sz w:val="24"/>
              </w:rPr>
              <w:t xml:space="preserve">, Wagner, W., </w:t>
            </w:r>
            <w:r w:rsidRPr="00A467DD">
              <w:rPr>
                <w:b/>
                <w:sz w:val="24"/>
              </w:rPr>
              <w:t>Prakash, A.</w:t>
            </w:r>
            <w:r w:rsidRPr="00A467DD">
              <w:rPr>
                <w:sz w:val="24"/>
              </w:rPr>
              <w:t xml:space="preserve">, Mehl, H. and Voigt, S., 2004, Detecting coal fires using remote sensing techniques. </w:t>
            </w:r>
            <w:r w:rsidRPr="00A467DD">
              <w:rPr>
                <w:rStyle w:val="Emphasis"/>
                <w:sz w:val="24"/>
              </w:rPr>
              <w:t>International Journal of Remote Sensing</w:t>
            </w:r>
            <w:r w:rsidRPr="00A467DD">
              <w:rPr>
                <w:rStyle w:val="Emphasis"/>
                <w:i w:val="0"/>
                <w:sz w:val="24"/>
              </w:rPr>
              <w:t>,</w:t>
            </w:r>
            <w:r w:rsidRPr="00A467DD">
              <w:rPr>
                <w:sz w:val="24"/>
              </w:rPr>
              <w:t xml:space="preserve"> 25 (16), 3193 - 3220.</w:t>
            </w:r>
          </w:p>
        </w:tc>
      </w:tr>
      <w:tr w:rsidR="0006436D" w:rsidRPr="00A467DD" w14:paraId="29CE6F30" w14:textId="77777777" w:rsidTr="00A467DD">
        <w:tc>
          <w:tcPr>
            <w:tcW w:w="576" w:type="dxa"/>
            <w:shd w:val="clear" w:color="auto" w:fill="auto"/>
          </w:tcPr>
          <w:p w14:paraId="25DE5C0D" w14:textId="77777777" w:rsidR="0006436D" w:rsidRPr="00A467DD" w:rsidRDefault="0006436D" w:rsidP="00A467DD">
            <w:pPr>
              <w:spacing w:before="120"/>
              <w:rPr>
                <w:color w:val="000000"/>
                <w:sz w:val="24"/>
                <w:szCs w:val="24"/>
              </w:rPr>
            </w:pPr>
            <w:r w:rsidRPr="00A467DD">
              <w:rPr>
                <w:color w:val="000000"/>
                <w:sz w:val="24"/>
                <w:szCs w:val="24"/>
              </w:rPr>
              <w:t>10</w:t>
            </w:r>
          </w:p>
        </w:tc>
        <w:tc>
          <w:tcPr>
            <w:tcW w:w="8784" w:type="dxa"/>
            <w:shd w:val="clear" w:color="auto" w:fill="auto"/>
          </w:tcPr>
          <w:p w14:paraId="5E7E2E98" w14:textId="77777777" w:rsidR="0006436D" w:rsidRPr="00A467DD" w:rsidRDefault="0006436D" w:rsidP="00A467DD">
            <w:pPr>
              <w:spacing w:before="80" w:after="80"/>
              <w:jc w:val="both"/>
              <w:rPr>
                <w:sz w:val="24"/>
              </w:rPr>
            </w:pPr>
            <w:r w:rsidRPr="00A467DD">
              <w:rPr>
                <w:b/>
                <w:sz w:val="24"/>
              </w:rPr>
              <w:t>Prakash, A.</w:t>
            </w:r>
            <w:r w:rsidRPr="00A467DD">
              <w:rPr>
                <w:sz w:val="24"/>
              </w:rPr>
              <w:t xml:space="preserve"> and Vekerdy Z., 2004, Design and implementation of a dedicated prototype GIS for coal fire investigations in North China. </w:t>
            </w:r>
            <w:r w:rsidRPr="00A467DD">
              <w:rPr>
                <w:rStyle w:val="Emphasis"/>
                <w:sz w:val="24"/>
              </w:rPr>
              <w:t>International Journal of Coal Geology</w:t>
            </w:r>
            <w:r w:rsidRPr="00A467DD">
              <w:rPr>
                <w:rStyle w:val="Emphasis"/>
                <w:i w:val="0"/>
                <w:sz w:val="24"/>
              </w:rPr>
              <w:t>,</w:t>
            </w:r>
            <w:r w:rsidRPr="00A467DD">
              <w:rPr>
                <w:sz w:val="24"/>
              </w:rPr>
              <w:t xml:space="preserve"> 59, 107-119.</w:t>
            </w:r>
          </w:p>
        </w:tc>
      </w:tr>
      <w:tr w:rsidR="0006436D" w:rsidRPr="00A467DD" w14:paraId="76928841" w14:textId="77777777" w:rsidTr="00A467DD">
        <w:tc>
          <w:tcPr>
            <w:tcW w:w="576" w:type="dxa"/>
            <w:shd w:val="clear" w:color="auto" w:fill="auto"/>
          </w:tcPr>
          <w:p w14:paraId="6F8C427A" w14:textId="77777777" w:rsidR="0006436D" w:rsidRPr="00A467DD" w:rsidRDefault="0006436D" w:rsidP="00A467DD">
            <w:pPr>
              <w:spacing w:before="120"/>
              <w:rPr>
                <w:color w:val="000000"/>
                <w:sz w:val="24"/>
                <w:szCs w:val="24"/>
              </w:rPr>
            </w:pPr>
            <w:r w:rsidRPr="00A467DD">
              <w:rPr>
                <w:color w:val="000000"/>
                <w:sz w:val="24"/>
                <w:szCs w:val="24"/>
              </w:rPr>
              <w:t>9</w:t>
            </w:r>
          </w:p>
        </w:tc>
        <w:tc>
          <w:tcPr>
            <w:tcW w:w="8784" w:type="dxa"/>
            <w:shd w:val="clear" w:color="auto" w:fill="auto"/>
          </w:tcPr>
          <w:p w14:paraId="72DF2B71" w14:textId="77777777" w:rsidR="0006436D" w:rsidRPr="00A467DD" w:rsidRDefault="0006436D" w:rsidP="00A467DD">
            <w:pPr>
              <w:spacing w:before="80" w:after="80"/>
              <w:jc w:val="both"/>
              <w:rPr>
                <w:sz w:val="24"/>
              </w:rPr>
            </w:pPr>
            <w:r w:rsidRPr="00A467DD">
              <w:rPr>
                <w:b/>
                <w:sz w:val="24"/>
              </w:rPr>
              <w:t>Prakash, A.</w:t>
            </w:r>
            <w:r w:rsidRPr="00A467DD">
              <w:rPr>
                <w:sz w:val="24"/>
              </w:rPr>
              <w:t xml:space="preserve">, Fielding, E.J., Gens, R., Genderen, J.L. van and Evans, D.L., 2001, Data fusion for investigating land subsidence and coalfire hazards in a coal mining area. </w:t>
            </w:r>
            <w:r w:rsidRPr="00A467DD">
              <w:rPr>
                <w:rStyle w:val="Emphasis"/>
                <w:sz w:val="24"/>
              </w:rPr>
              <w:t>International Journal of Remote Sensing</w:t>
            </w:r>
            <w:r w:rsidRPr="00A467DD">
              <w:rPr>
                <w:sz w:val="24"/>
              </w:rPr>
              <w:t>, 22 (6), 921-932.</w:t>
            </w:r>
          </w:p>
        </w:tc>
      </w:tr>
      <w:tr w:rsidR="0006436D" w:rsidRPr="00A467DD" w14:paraId="5830047C" w14:textId="77777777" w:rsidTr="00A467DD">
        <w:tc>
          <w:tcPr>
            <w:tcW w:w="576" w:type="dxa"/>
            <w:shd w:val="clear" w:color="auto" w:fill="auto"/>
          </w:tcPr>
          <w:p w14:paraId="6E822FB4" w14:textId="77777777" w:rsidR="0006436D" w:rsidRPr="00A467DD" w:rsidRDefault="0006436D" w:rsidP="00A467DD">
            <w:pPr>
              <w:spacing w:before="120"/>
              <w:rPr>
                <w:color w:val="000000"/>
                <w:sz w:val="24"/>
                <w:szCs w:val="24"/>
              </w:rPr>
            </w:pPr>
            <w:r w:rsidRPr="00A467DD">
              <w:rPr>
                <w:color w:val="000000"/>
                <w:sz w:val="24"/>
                <w:szCs w:val="24"/>
              </w:rPr>
              <w:t>8</w:t>
            </w:r>
          </w:p>
        </w:tc>
        <w:tc>
          <w:tcPr>
            <w:tcW w:w="8784" w:type="dxa"/>
            <w:shd w:val="clear" w:color="auto" w:fill="auto"/>
          </w:tcPr>
          <w:p w14:paraId="136D039B" w14:textId="77777777" w:rsidR="0006436D" w:rsidRPr="00A467DD" w:rsidRDefault="0006436D" w:rsidP="00A467DD">
            <w:pPr>
              <w:spacing w:before="80" w:after="80"/>
              <w:jc w:val="both"/>
              <w:rPr>
                <w:sz w:val="24"/>
              </w:rPr>
            </w:pPr>
            <w:r w:rsidRPr="00A467DD">
              <w:rPr>
                <w:b/>
                <w:sz w:val="24"/>
              </w:rPr>
              <w:t>Prakash, A.</w:t>
            </w:r>
            <w:r w:rsidRPr="00A467DD">
              <w:rPr>
                <w:sz w:val="24"/>
              </w:rPr>
              <w:t xml:space="preserve">, Gens, R. and Vekerdy Z., 1999, Monitoring coal fires using multi-temporal night-time thermal images in a coalfield in North-west China. </w:t>
            </w:r>
            <w:r w:rsidRPr="00A467DD">
              <w:rPr>
                <w:rStyle w:val="Emphasis"/>
                <w:sz w:val="24"/>
              </w:rPr>
              <w:t>International Journal of Remote Sensing</w:t>
            </w:r>
            <w:r w:rsidRPr="00A467DD">
              <w:rPr>
                <w:rStyle w:val="Emphasis"/>
                <w:i w:val="0"/>
                <w:sz w:val="24"/>
              </w:rPr>
              <w:t>,</w:t>
            </w:r>
            <w:r w:rsidRPr="00A467DD">
              <w:rPr>
                <w:sz w:val="24"/>
              </w:rPr>
              <w:t xml:space="preserve"> 20 (14), 2883-2888.</w:t>
            </w:r>
          </w:p>
        </w:tc>
      </w:tr>
      <w:tr w:rsidR="0006436D" w:rsidRPr="00A467DD" w14:paraId="63541AB7" w14:textId="77777777" w:rsidTr="00A467DD">
        <w:tc>
          <w:tcPr>
            <w:tcW w:w="576" w:type="dxa"/>
            <w:shd w:val="clear" w:color="auto" w:fill="auto"/>
          </w:tcPr>
          <w:p w14:paraId="4528E535" w14:textId="77777777" w:rsidR="0006436D" w:rsidRPr="00A467DD" w:rsidRDefault="0006436D" w:rsidP="00A467DD">
            <w:pPr>
              <w:spacing w:before="120"/>
              <w:rPr>
                <w:color w:val="000000"/>
                <w:sz w:val="24"/>
                <w:szCs w:val="24"/>
              </w:rPr>
            </w:pPr>
            <w:r w:rsidRPr="00A467DD">
              <w:rPr>
                <w:color w:val="000000"/>
                <w:sz w:val="24"/>
                <w:szCs w:val="24"/>
              </w:rPr>
              <w:t>7</w:t>
            </w:r>
          </w:p>
        </w:tc>
        <w:tc>
          <w:tcPr>
            <w:tcW w:w="8784" w:type="dxa"/>
            <w:shd w:val="clear" w:color="auto" w:fill="auto"/>
          </w:tcPr>
          <w:p w14:paraId="4CEE0C21" w14:textId="77777777" w:rsidR="0006436D" w:rsidRPr="00A467DD" w:rsidRDefault="0006436D" w:rsidP="00A467DD">
            <w:pPr>
              <w:spacing w:before="80" w:after="80"/>
              <w:jc w:val="both"/>
              <w:rPr>
                <w:sz w:val="24"/>
              </w:rPr>
            </w:pPr>
            <w:r w:rsidRPr="00A467DD">
              <w:rPr>
                <w:b/>
                <w:sz w:val="24"/>
              </w:rPr>
              <w:t>Prakash, A.</w:t>
            </w:r>
            <w:r w:rsidRPr="00A467DD">
              <w:rPr>
                <w:sz w:val="24"/>
              </w:rPr>
              <w:t xml:space="preserve"> and Gupta, R.P., 1999, Surface fires in Jharia Coalfield, India - their distribution and estimation of area and temperature from TM data. </w:t>
            </w:r>
            <w:r w:rsidRPr="00A467DD">
              <w:rPr>
                <w:rStyle w:val="Emphasis"/>
                <w:sz w:val="24"/>
              </w:rPr>
              <w:t>International Journal of Remote Sensing</w:t>
            </w:r>
            <w:r w:rsidRPr="00A467DD">
              <w:rPr>
                <w:sz w:val="24"/>
              </w:rPr>
              <w:t>, 20 (10), 1935-1946.</w:t>
            </w:r>
          </w:p>
        </w:tc>
      </w:tr>
      <w:tr w:rsidR="0006436D" w:rsidRPr="00A467DD" w14:paraId="0880CF43" w14:textId="77777777" w:rsidTr="00A467DD">
        <w:tc>
          <w:tcPr>
            <w:tcW w:w="576" w:type="dxa"/>
            <w:shd w:val="clear" w:color="auto" w:fill="auto"/>
          </w:tcPr>
          <w:p w14:paraId="2C91B852" w14:textId="77777777" w:rsidR="0006436D" w:rsidRPr="00A467DD" w:rsidRDefault="0006436D" w:rsidP="00A467DD">
            <w:pPr>
              <w:spacing w:before="120"/>
              <w:rPr>
                <w:color w:val="000000"/>
                <w:sz w:val="24"/>
                <w:szCs w:val="24"/>
              </w:rPr>
            </w:pPr>
            <w:r w:rsidRPr="00A467DD">
              <w:rPr>
                <w:color w:val="000000"/>
                <w:sz w:val="24"/>
                <w:szCs w:val="24"/>
              </w:rPr>
              <w:t>6</w:t>
            </w:r>
          </w:p>
        </w:tc>
        <w:tc>
          <w:tcPr>
            <w:tcW w:w="8784" w:type="dxa"/>
            <w:shd w:val="clear" w:color="auto" w:fill="auto"/>
          </w:tcPr>
          <w:p w14:paraId="6D58F375" w14:textId="77777777" w:rsidR="0006436D" w:rsidRPr="00A467DD" w:rsidRDefault="0006436D" w:rsidP="00A467DD">
            <w:pPr>
              <w:spacing w:before="80" w:after="80"/>
              <w:jc w:val="both"/>
              <w:rPr>
                <w:sz w:val="24"/>
              </w:rPr>
            </w:pPr>
            <w:r w:rsidRPr="00A467DD">
              <w:rPr>
                <w:sz w:val="24"/>
              </w:rPr>
              <w:t xml:space="preserve">Gupta, R.P., and </w:t>
            </w:r>
            <w:r w:rsidRPr="00A467DD">
              <w:rPr>
                <w:b/>
                <w:sz w:val="24"/>
              </w:rPr>
              <w:t>Prakash, A.</w:t>
            </w:r>
            <w:r w:rsidRPr="00A467DD">
              <w:rPr>
                <w:sz w:val="24"/>
              </w:rPr>
              <w:t xml:space="preserve">, 1998, Reflection aureoles associated with thermal anomalies due to subsurface mine fires in the Jharia Coalfield, India. </w:t>
            </w:r>
            <w:r w:rsidRPr="00A467DD">
              <w:rPr>
                <w:rStyle w:val="Emphasis"/>
                <w:sz w:val="24"/>
              </w:rPr>
              <w:t>International Journal of Remote Sensing</w:t>
            </w:r>
            <w:r w:rsidRPr="00A467DD">
              <w:rPr>
                <w:sz w:val="24"/>
              </w:rPr>
              <w:t xml:space="preserve">, </w:t>
            </w:r>
            <w:r w:rsidRPr="00A467DD">
              <w:rPr>
                <w:rStyle w:val="Strong"/>
                <w:b w:val="0"/>
                <w:sz w:val="24"/>
              </w:rPr>
              <w:t>19 (14)</w:t>
            </w:r>
            <w:r w:rsidRPr="00A467DD">
              <w:rPr>
                <w:sz w:val="24"/>
              </w:rPr>
              <w:t>, 2619-2622.</w:t>
            </w:r>
          </w:p>
        </w:tc>
      </w:tr>
      <w:tr w:rsidR="0006436D" w:rsidRPr="00A467DD" w14:paraId="2BA23AD0" w14:textId="77777777" w:rsidTr="00A467DD">
        <w:tc>
          <w:tcPr>
            <w:tcW w:w="576" w:type="dxa"/>
            <w:shd w:val="clear" w:color="auto" w:fill="auto"/>
          </w:tcPr>
          <w:p w14:paraId="509BE547" w14:textId="77777777" w:rsidR="0006436D" w:rsidRPr="00A467DD" w:rsidRDefault="0006436D" w:rsidP="00A467DD">
            <w:pPr>
              <w:spacing w:before="120"/>
              <w:rPr>
                <w:color w:val="000000"/>
                <w:sz w:val="24"/>
                <w:szCs w:val="24"/>
              </w:rPr>
            </w:pPr>
            <w:r w:rsidRPr="00A467DD">
              <w:rPr>
                <w:color w:val="000000"/>
                <w:sz w:val="24"/>
                <w:szCs w:val="24"/>
              </w:rPr>
              <w:t>5</w:t>
            </w:r>
          </w:p>
        </w:tc>
        <w:tc>
          <w:tcPr>
            <w:tcW w:w="8784" w:type="dxa"/>
            <w:shd w:val="clear" w:color="auto" w:fill="auto"/>
          </w:tcPr>
          <w:p w14:paraId="07B7A784" w14:textId="77777777" w:rsidR="0006436D" w:rsidRPr="00A467DD" w:rsidRDefault="0006436D" w:rsidP="00A467DD">
            <w:pPr>
              <w:spacing w:before="80" w:after="80"/>
              <w:jc w:val="both"/>
              <w:rPr>
                <w:sz w:val="24"/>
              </w:rPr>
            </w:pPr>
            <w:r w:rsidRPr="00A467DD">
              <w:rPr>
                <w:b/>
                <w:sz w:val="24"/>
              </w:rPr>
              <w:t>Prakash, A.</w:t>
            </w:r>
            <w:r w:rsidRPr="00A467DD">
              <w:rPr>
                <w:sz w:val="24"/>
              </w:rPr>
              <w:t xml:space="preserve"> and Gupta, R.P., 1998, Land-use mapping and change detection in a coal mining area - a case study of the Jharia Coalfield, India. </w:t>
            </w:r>
            <w:r w:rsidRPr="00A467DD">
              <w:rPr>
                <w:rStyle w:val="Emphasis"/>
                <w:sz w:val="24"/>
              </w:rPr>
              <w:t>International Journal of Remote Sensing</w:t>
            </w:r>
            <w:r w:rsidRPr="00A467DD">
              <w:rPr>
                <w:sz w:val="24"/>
              </w:rPr>
              <w:t xml:space="preserve">, </w:t>
            </w:r>
            <w:r w:rsidRPr="00A467DD">
              <w:rPr>
                <w:rStyle w:val="Strong"/>
                <w:b w:val="0"/>
                <w:sz w:val="24"/>
              </w:rPr>
              <w:t>19 (3)</w:t>
            </w:r>
            <w:r w:rsidRPr="00A467DD">
              <w:rPr>
                <w:sz w:val="24"/>
              </w:rPr>
              <w:t>, 391-410.</w:t>
            </w:r>
          </w:p>
        </w:tc>
      </w:tr>
      <w:tr w:rsidR="0006436D" w:rsidRPr="00A467DD" w14:paraId="341D22E7" w14:textId="77777777" w:rsidTr="00A467DD">
        <w:tc>
          <w:tcPr>
            <w:tcW w:w="576" w:type="dxa"/>
            <w:shd w:val="clear" w:color="auto" w:fill="auto"/>
          </w:tcPr>
          <w:p w14:paraId="09B6F876" w14:textId="77777777" w:rsidR="0006436D" w:rsidRPr="00A467DD" w:rsidRDefault="0006436D" w:rsidP="00A467DD">
            <w:pPr>
              <w:spacing w:before="120"/>
              <w:rPr>
                <w:color w:val="000000"/>
                <w:sz w:val="24"/>
                <w:szCs w:val="24"/>
              </w:rPr>
            </w:pPr>
            <w:r w:rsidRPr="00A467DD">
              <w:rPr>
                <w:color w:val="000000"/>
                <w:sz w:val="24"/>
                <w:szCs w:val="24"/>
              </w:rPr>
              <w:t>4</w:t>
            </w:r>
          </w:p>
        </w:tc>
        <w:tc>
          <w:tcPr>
            <w:tcW w:w="8784" w:type="dxa"/>
            <w:shd w:val="clear" w:color="auto" w:fill="auto"/>
          </w:tcPr>
          <w:p w14:paraId="4B667180" w14:textId="77777777" w:rsidR="0006436D" w:rsidRPr="00A467DD" w:rsidRDefault="0006436D" w:rsidP="00A467DD">
            <w:pPr>
              <w:spacing w:before="80" w:after="80"/>
              <w:jc w:val="both"/>
              <w:rPr>
                <w:sz w:val="24"/>
              </w:rPr>
            </w:pPr>
            <w:r w:rsidRPr="00A467DD">
              <w:rPr>
                <w:b/>
                <w:sz w:val="24"/>
              </w:rPr>
              <w:t>Prakash, A.</w:t>
            </w:r>
            <w:r w:rsidRPr="00A467DD">
              <w:rPr>
                <w:sz w:val="24"/>
              </w:rPr>
              <w:t xml:space="preserve">, Gupta, R.P. and Saraf, A.K., 1997, A Landsat TM based comparative study of surface and subsurface fires in the Jharia Coalfield, India. </w:t>
            </w:r>
            <w:r w:rsidRPr="00A467DD">
              <w:rPr>
                <w:rStyle w:val="Emphasis"/>
                <w:sz w:val="24"/>
              </w:rPr>
              <w:t>International Journal of Remote Sensing</w:t>
            </w:r>
            <w:r w:rsidRPr="00A467DD">
              <w:rPr>
                <w:sz w:val="24"/>
              </w:rPr>
              <w:t xml:space="preserve">, </w:t>
            </w:r>
            <w:r w:rsidRPr="00A467DD">
              <w:rPr>
                <w:rStyle w:val="Strong"/>
                <w:b w:val="0"/>
                <w:sz w:val="24"/>
              </w:rPr>
              <w:t>18 (11)</w:t>
            </w:r>
            <w:r w:rsidRPr="00A467DD">
              <w:rPr>
                <w:sz w:val="24"/>
              </w:rPr>
              <w:t>, 2463-2469.</w:t>
            </w:r>
          </w:p>
        </w:tc>
      </w:tr>
      <w:tr w:rsidR="0006436D" w:rsidRPr="00A467DD" w14:paraId="13145301" w14:textId="77777777" w:rsidTr="00A467DD">
        <w:tc>
          <w:tcPr>
            <w:tcW w:w="576" w:type="dxa"/>
            <w:shd w:val="clear" w:color="auto" w:fill="auto"/>
          </w:tcPr>
          <w:p w14:paraId="5CD0C4DE" w14:textId="77777777" w:rsidR="0006436D" w:rsidRPr="00A467DD" w:rsidRDefault="0006436D" w:rsidP="00A467DD">
            <w:pPr>
              <w:spacing w:before="120"/>
              <w:rPr>
                <w:color w:val="000000"/>
                <w:sz w:val="24"/>
                <w:szCs w:val="24"/>
              </w:rPr>
            </w:pPr>
            <w:r w:rsidRPr="00A467DD">
              <w:rPr>
                <w:color w:val="000000"/>
                <w:sz w:val="24"/>
                <w:szCs w:val="24"/>
              </w:rPr>
              <w:t>3</w:t>
            </w:r>
          </w:p>
        </w:tc>
        <w:tc>
          <w:tcPr>
            <w:tcW w:w="8784" w:type="dxa"/>
            <w:shd w:val="clear" w:color="auto" w:fill="auto"/>
          </w:tcPr>
          <w:p w14:paraId="501D6764" w14:textId="77777777" w:rsidR="0006436D" w:rsidRPr="00A467DD" w:rsidRDefault="0006436D" w:rsidP="00A467DD">
            <w:pPr>
              <w:spacing w:before="80" w:after="80"/>
              <w:jc w:val="both"/>
              <w:rPr>
                <w:sz w:val="24"/>
              </w:rPr>
            </w:pPr>
            <w:r w:rsidRPr="00A467DD">
              <w:rPr>
                <w:b/>
                <w:sz w:val="24"/>
              </w:rPr>
              <w:t>Prakash, A.</w:t>
            </w:r>
            <w:r w:rsidRPr="00A467DD">
              <w:rPr>
                <w:sz w:val="24"/>
              </w:rPr>
              <w:t xml:space="preserve">, Saraf, A.K., Gupta, R.P., Dutta, M. and Sundaram, R.M., 1995, Surface thermal anomalies associated with underground fires in Jharia Coal Mine, India. </w:t>
            </w:r>
            <w:r w:rsidRPr="00A467DD">
              <w:rPr>
                <w:rStyle w:val="Emphasis"/>
                <w:sz w:val="24"/>
              </w:rPr>
              <w:t>International Journal of Remote Sensing</w:t>
            </w:r>
            <w:r w:rsidRPr="00A467DD">
              <w:rPr>
                <w:sz w:val="24"/>
              </w:rPr>
              <w:t xml:space="preserve">, </w:t>
            </w:r>
            <w:r w:rsidRPr="00A467DD">
              <w:rPr>
                <w:rStyle w:val="Strong"/>
                <w:b w:val="0"/>
                <w:sz w:val="24"/>
              </w:rPr>
              <w:t>16 (12)</w:t>
            </w:r>
            <w:r w:rsidRPr="00A467DD">
              <w:rPr>
                <w:sz w:val="24"/>
              </w:rPr>
              <w:t>, 2105-2109.</w:t>
            </w:r>
          </w:p>
        </w:tc>
      </w:tr>
      <w:tr w:rsidR="0006436D" w:rsidRPr="00A467DD" w14:paraId="53DFA9B3" w14:textId="77777777" w:rsidTr="008E060E">
        <w:tc>
          <w:tcPr>
            <w:tcW w:w="576" w:type="dxa"/>
            <w:shd w:val="clear" w:color="auto" w:fill="auto"/>
          </w:tcPr>
          <w:p w14:paraId="0DC10184" w14:textId="77777777" w:rsidR="0006436D" w:rsidRPr="00A467DD" w:rsidRDefault="0006436D" w:rsidP="00A467DD">
            <w:pPr>
              <w:spacing w:before="120"/>
              <w:rPr>
                <w:color w:val="000000"/>
                <w:sz w:val="24"/>
                <w:szCs w:val="24"/>
              </w:rPr>
            </w:pPr>
            <w:r w:rsidRPr="00A467DD">
              <w:rPr>
                <w:color w:val="000000"/>
                <w:sz w:val="24"/>
                <w:szCs w:val="24"/>
              </w:rPr>
              <w:t>2</w:t>
            </w:r>
          </w:p>
        </w:tc>
        <w:tc>
          <w:tcPr>
            <w:tcW w:w="8784" w:type="dxa"/>
            <w:shd w:val="clear" w:color="auto" w:fill="auto"/>
          </w:tcPr>
          <w:p w14:paraId="4063E89D" w14:textId="3291B692" w:rsidR="0006436D" w:rsidRPr="00A467DD" w:rsidRDefault="0006436D" w:rsidP="00FF474B">
            <w:pPr>
              <w:spacing w:before="80" w:after="80"/>
              <w:jc w:val="both"/>
              <w:rPr>
                <w:sz w:val="24"/>
              </w:rPr>
            </w:pPr>
            <w:r w:rsidRPr="00A467DD">
              <w:rPr>
                <w:b/>
                <w:sz w:val="24"/>
              </w:rPr>
              <w:t>Prakash, A.</w:t>
            </w:r>
            <w:r w:rsidRPr="00A467DD">
              <w:rPr>
                <w:sz w:val="24"/>
              </w:rPr>
              <w:t xml:space="preserve">, Sastry, R.G.S., Gupta, R.P. and Saraf, A.K., 1995, Estimating the depth of buried hot feature from thermal IR remote sensing data, a conceptual approach. </w:t>
            </w:r>
            <w:r w:rsidRPr="00A467DD">
              <w:rPr>
                <w:rStyle w:val="Emphasis"/>
                <w:sz w:val="24"/>
              </w:rPr>
              <w:t>International Journal of Remote Sensing</w:t>
            </w:r>
            <w:r w:rsidRPr="00A467DD">
              <w:rPr>
                <w:sz w:val="24"/>
              </w:rPr>
              <w:t xml:space="preserve">, </w:t>
            </w:r>
            <w:r w:rsidRPr="00A467DD">
              <w:rPr>
                <w:rStyle w:val="Strong"/>
                <w:b w:val="0"/>
                <w:sz w:val="24"/>
              </w:rPr>
              <w:t>16 (13)</w:t>
            </w:r>
            <w:r w:rsidR="00FF474B">
              <w:rPr>
                <w:sz w:val="24"/>
              </w:rPr>
              <w:t>, 2503-2510</w:t>
            </w:r>
            <w:r w:rsidR="003E58FD">
              <w:rPr>
                <w:sz w:val="24"/>
              </w:rPr>
              <w:t>.</w:t>
            </w:r>
            <w:r w:rsidR="00FF474B">
              <w:rPr>
                <w:sz w:val="24"/>
              </w:rPr>
              <w:t xml:space="preserve"> </w:t>
            </w:r>
            <w:r w:rsidR="00FF474B" w:rsidRPr="003E58FD">
              <w:rPr>
                <w:color w:val="C0504D" w:themeColor="accent2"/>
                <w:sz w:val="24"/>
                <w:u w:val="single"/>
              </w:rPr>
              <w:t xml:space="preserve">Awarded the Second Khosala Prize </w:t>
            </w:r>
            <w:r w:rsidR="003E58FD" w:rsidRPr="003E58FD">
              <w:rPr>
                <w:color w:val="C0504D" w:themeColor="accent2"/>
                <w:sz w:val="24"/>
                <w:u w:val="single"/>
              </w:rPr>
              <w:t>in 1996</w:t>
            </w:r>
            <w:r w:rsidR="00FF474B">
              <w:rPr>
                <w:color w:val="C0504D" w:themeColor="accent2"/>
                <w:sz w:val="24"/>
              </w:rPr>
              <w:t>.</w:t>
            </w:r>
            <w:r w:rsidRPr="00A467DD">
              <w:rPr>
                <w:sz w:val="24"/>
              </w:rPr>
              <w:t xml:space="preserve"> </w:t>
            </w:r>
          </w:p>
        </w:tc>
      </w:tr>
      <w:tr w:rsidR="0006436D" w:rsidRPr="00A467DD" w14:paraId="0A61FA36" w14:textId="77777777" w:rsidTr="00A467DD">
        <w:trPr>
          <w:trHeight w:val="1539"/>
        </w:trPr>
        <w:tc>
          <w:tcPr>
            <w:tcW w:w="576" w:type="dxa"/>
            <w:shd w:val="clear" w:color="auto" w:fill="auto"/>
          </w:tcPr>
          <w:p w14:paraId="467E09A0" w14:textId="77777777" w:rsidR="0006436D" w:rsidRPr="008E060E" w:rsidRDefault="0006436D" w:rsidP="00A467DD">
            <w:pPr>
              <w:spacing w:before="120"/>
              <w:rPr>
                <w:color w:val="000000"/>
                <w:sz w:val="24"/>
                <w:szCs w:val="24"/>
              </w:rPr>
            </w:pPr>
            <w:r w:rsidRPr="008E060E">
              <w:rPr>
                <w:color w:val="000000"/>
                <w:sz w:val="24"/>
                <w:szCs w:val="24"/>
              </w:rPr>
              <w:t>1</w:t>
            </w:r>
          </w:p>
        </w:tc>
        <w:tc>
          <w:tcPr>
            <w:tcW w:w="8784" w:type="dxa"/>
            <w:shd w:val="clear" w:color="auto" w:fill="auto"/>
          </w:tcPr>
          <w:p w14:paraId="6C44118B" w14:textId="4CA4E36C" w:rsidR="0006436D" w:rsidRPr="00FF474B" w:rsidRDefault="0006436D" w:rsidP="008E060E">
            <w:pPr>
              <w:spacing w:before="120" w:after="120"/>
              <w:jc w:val="both"/>
              <w:rPr>
                <w:smallCaps/>
                <w:color w:val="C0504D" w:themeColor="accent2"/>
                <w:sz w:val="28"/>
              </w:rPr>
            </w:pPr>
            <w:r w:rsidRPr="008E060E">
              <w:rPr>
                <w:sz w:val="24"/>
              </w:rPr>
              <w:t xml:space="preserve">Saraf, A.K., </w:t>
            </w:r>
            <w:r w:rsidRPr="008E060E">
              <w:rPr>
                <w:b/>
                <w:sz w:val="24"/>
              </w:rPr>
              <w:t>Prakash, A.</w:t>
            </w:r>
            <w:r w:rsidRPr="008E060E">
              <w:rPr>
                <w:sz w:val="24"/>
              </w:rPr>
              <w:t xml:space="preserve">, Sengupta, S. and Gupta, R.P., 1995, Landsat TM data for estimating ground temperature and depth of subsurface coal fire in Jharia Coal Field, India. </w:t>
            </w:r>
            <w:r w:rsidRPr="008E060E">
              <w:rPr>
                <w:rStyle w:val="Emphasis"/>
                <w:sz w:val="24"/>
              </w:rPr>
              <w:t>International Journal of Remote Sensing</w:t>
            </w:r>
            <w:r w:rsidRPr="008E060E">
              <w:rPr>
                <w:sz w:val="24"/>
              </w:rPr>
              <w:t xml:space="preserve">, </w:t>
            </w:r>
            <w:r w:rsidRPr="008E060E">
              <w:rPr>
                <w:rStyle w:val="Strong"/>
                <w:b w:val="0"/>
                <w:sz w:val="24"/>
              </w:rPr>
              <w:t>16 (12)</w:t>
            </w:r>
            <w:r w:rsidR="00FF474B">
              <w:rPr>
                <w:sz w:val="24"/>
              </w:rPr>
              <w:t>, 2111-2124</w:t>
            </w:r>
            <w:r w:rsidR="003E58FD">
              <w:rPr>
                <w:sz w:val="24"/>
              </w:rPr>
              <w:t>.</w:t>
            </w:r>
            <w:r w:rsidR="00FF474B">
              <w:rPr>
                <w:sz w:val="24"/>
              </w:rPr>
              <w:t xml:space="preserve"> </w:t>
            </w:r>
            <w:r w:rsidR="00FF474B" w:rsidRPr="003E58FD">
              <w:rPr>
                <w:color w:val="C0504D" w:themeColor="accent2"/>
                <w:sz w:val="24"/>
                <w:u w:val="single"/>
              </w:rPr>
              <w:t xml:space="preserve">Awarded the First Khosala Prize </w:t>
            </w:r>
            <w:r w:rsidR="003E58FD" w:rsidRPr="003E58FD">
              <w:rPr>
                <w:color w:val="C0504D" w:themeColor="accent2"/>
                <w:sz w:val="24"/>
                <w:u w:val="single"/>
              </w:rPr>
              <w:t>in 1996</w:t>
            </w:r>
            <w:r w:rsidR="00FF474B">
              <w:rPr>
                <w:color w:val="C0504D" w:themeColor="accent2"/>
                <w:sz w:val="24"/>
              </w:rPr>
              <w:t>.</w:t>
            </w:r>
          </w:p>
        </w:tc>
      </w:tr>
    </w:tbl>
    <w:p w14:paraId="6BC88EB4" w14:textId="77777777" w:rsidR="00D07249" w:rsidRPr="00374BCB" w:rsidRDefault="00D07249" w:rsidP="00374BCB">
      <w:pPr>
        <w:pBdr>
          <w:bottom w:val="single" w:sz="4" w:space="1" w:color="000000"/>
        </w:pBdr>
        <w:spacing w:before="120" w:after="120"/>
        <w:jc w:val="both"/>
        <w:rPr>
          <w:smallCaps/>
          <w:sz w:val="28"/>
        </w:rPr>
      </w:pPr>
      <w:r w:rsidRPr="00374BCB">
        <w:rPr>
          <w:b/>
          <w:smallCaps/>
          <w:sz w:val="28"/>
        </w:rPr>
        <w:lastRenderedPageBreak/>
        <w:t>Refereed Online Products and Publications</w:t>
      </w:r>
      <w:r w:rsidR="006E2D06" w:rsidRPr="00374BCB">
        <w:rPr>
          <w:b/>
          <w:smallCaps/>
          <w:sz w:val="28"/>
        </w:rPr>
        <w:t xml:space="preserve"> *</w:t>
      </w:r>
    </w:p>
    <w:tbl>
      <w:tblPr>
        <w:tblW w:w="0" w:type="auto"/>
        <w:tblLook w:val="04A0" w:firstRow="1" w:lastRow="0" w:firstColumn="1" w:lastColumn="0" w:noHBand="0" w:noVBand="1"/>
      </w:tblPr>
      <w:tblGrid>
        <w:gridCol w:w="576"/>
        <w:gridCol w:w="8784"/>
      </w:tblGrid>
      <w:tr w:rsidR="005771EA" w:rsidRPr="00A467DD" w14:paraId="4D64A5E1" w14:textId="77777777" w:rsidTr="00A467DD">
        <w:tc>
          <w:tcPr>
            <w:tcW w:w="576" w:type="dxa"/>
            <w:shd w:val="clear" w:color="auto" w:fill="auto"/>
          </w:tcPr>
          <w:p w14:paraId="08178C3A" w14:textId="77777777" w:rsidR="005771EA" w:rsidRPr="00A467DD" w:rsidRDefault="005771EA" w:rsidP="00A467DD">
            <w:pPr>
              <w:spacing w:before="120"/>
              <w:rPr>
                <w:color w:val="000000"/>
                <w:sz w:val="24"/>
                <w:szCs w:val="24"/>
              </w:rPr>
            </w:pPr>
            <w:r w:rsidRPr="00A467DD">
              <w:rPr>
                <w:color w:val="000000"/>
                <w:sz w:val="24"/>
                <w:szCs w:val="24"/>
              </w:rPr>
              <w:t>4</w:t>
            </w:r>
          </w:p>
        </w:tc>
        <w:tc>
          <w:tcPr>
            <w:tcW w:w="8784" w:type="dxa"/>
            <w:shd w:val="clear" w:color="auto" w:fill="auto"/>
          </w:tcPr>
          <w:p w14:paraId="0A6B31DD" w14:textId="77777777" w:rsidR="005771EA" w:rsidRPr="00A467DD" w:rsidRDefault="005771EA" w:rsidP="00A467DD">
            <w:pPr>
              <w:spacing w:before="80" w:after="80"/>
              <w:jc w:val="both"/>
              <w:rPr>
                <w:sz w:val="24"/>
                <w:szCs w:val="24"/>
                <w:lang w:val="en-US"/>
              </w:rPr>
            </w:pPr>
            <w:r w:rsidRPr="00A467DD">
              <w:rPr>
                <w:b/>
                <w:bCs/>
                <w:sz w:val="24"/>
                <w:szCs w:val="24"/>
                <w:lang w:val="en-US"/>
              </w:rPr>
              <w:t>Prakash, A.</w:t>
            </w:r>
            <w:r w:rsidRPr="00A467DD">
              <w:rPr>
                <w:sz w:val="24"/>
                <w:szCs w:val="24"/>
                <w:lang w:val="en-US"/>
              </w:rPr>
              <w:t>, Gens, R., and McClung, S., 2007, Polar Remote Sensing: A resource for undergraduate education. Rated as '</w:t>
            </w:r>
            <w:r w:rsidRPr="00A467DD">
              <w:rPr>
                <w:i/>
                <w:sz w:val="24"/>
                <w:szCs w:val="24"/>
                <w:lang w:val="en-US"/>
              </w:rPr>
              <w:t>Outstanding</w:t>
            </w:r>
            <w:r w:rsidRPr="00A467DD">
              <w:rPr>
                <w:sz w:val="24"/>
                <w:szCs w:val="24"/>
                <w:lang w:val="en-US"/>
              </w:rPr>
              <w:t>' by NASA Science Mission Directorate Education Product Review Panel (</w:t>
            </w:r>
            <w:hyperlink r:id="rId11" w:history="1">
              <w:r w:rsidRPr="00A467DD">
                <w:rPr>
                  <w:rStyle w:val="Hyperlink"/>
                  <w:sz w:val="24"/>
                  <w:szCs w:val="24"/>
                </w:rPr>
                <w:t>www.polar-remotesensing.alaska.edu</w:t>
              </w:r>
            </w:hyperlink>
            <w:r w:rsidRPr="00A467DD">
              <w:rPr>
                <w:sz w:val="24"/>
                <w:szCs w:val="24"/>
                <w:lang w:val="en-US"/>
              </w:rPr>
              <w:t>).</w:t>
            </w:r>
          </w:p>
        </w:tc>
      </w:tr>
      <w:tr w:rsidR="005771EA" w:rsidRPr="00A467DD" w14:paraId="2D3770AC" w14:textId="77777777" w:rsidTr="00A467DD">
        <w:tc>
          <w:tcPr>
            <w:tcW w:w="576" w:type="dxa"/>
            <w:shd w:val="clear" w:color="auto" w:fill="auto"/>
          </w:tcPr>
          <w:p w14:paraId="293C843A" w14:textId="77777777" w:rsidR="005771EA" w:rsidRPr="00A467DD" w:rsidRDefault="005771EA" w:rsidP="00A467DD">
            <w:pPr>
              <w:spacing w:before="120"/>
              <w:rPr>
                <w:color w:val="000000"/>
                <w:sz w:val="24"/>
                <w:szCs w:val="24"/>
              </w:rPr>
            </w:pPr>
            <w:r w:rsidRPr="00A467DD">
              <w:rPr>
                <w:color w:val="000000"/>
                <w:sz w:val="24"/>
                <w:szCs w:val="24"/>
              </w:rPr>
              <w:t>3</w:t>
            </w:r>
          </w:p>
        </w:tc>
        <w:tc>
          <w:tcPr>
            <w:tcW w:w="8784" w:type="dxa"/>
            <w:shd w:val="clear" w:color="auto" w:fill="auto"/>
          </w:tcPr>
          <w:p w14:paraId="11A97698" w14:textId="77777777" w:rsidR="005771EA" w:rsidRPr="00A467DD" w:rsidRDefault="005771EA" w:rsidP="00A467DD">
            <w:pPr>
              <w:spacing w:before="80" w:after="80"/>
              <w:jc w:val="both"/>
              <w:rPr>
                <w:sz w:val="24"/>
                <w:szCs w:val="24"/>
              </w:rPr>
            </w:pPr>
            <w:r w:rsidRPr="00A467DD">
              <w:rPr>
                <w:sz w:val="24"/>
                <w:szCs w:val="24"/>
              </w:rPr>
              <w:t xml:space="preserve">McCaffrey, M., Meier, W., </w:t>
            </w:r>
            <w:r w:rsidRPr="00A467DD">
              <w:rPr>
                <w:b/>
                <w:bCs/>
                <w:sz w:val="24"/>
                <w:szCs w:val="24"/>
                <w:lang w:val="en-US"/>
              </w:rPr>
              <w:t>Prakash, A.</w:t>
            </w:r>
            <w:r w:rsidRPr="00A467DD">
              <w:rPr>
                <w:sz w:val="24"/>
                <w:szCs w:val="24"/>
                <w:lang w:val="en-US"/>
              </w:rPr>
              <w:t xml:space="preserve">, </w:t>
            </w:r>
            <w:r w:rsidRPr="00A467DD">
              <w:rPr>
                <w:sz w:val="24"/>
                <w:szCs w:val="24"/>
              </w:rPr>
              <w:t>Rogan, B., and Youngman, B., 2007, Whither Arctic Sea Ice? Case Study Chapter in the Earth Exploration Toolbook.  Passed NASA educational and DLESE community review (</w:t>
            </w:r>
            <w:hyperlink r:id="rId12" w:history="1">
              <w:r w:rsidRPr="00A467DD">
                <w:rPr>
                  <w:rStyle w:val="Hyperlink"/>
                  <w:sz w:val="24"/>
                  <w:szCs w:val="24"/>
                </w:rPr>
                <w:t>http://serc.carleton.edu/eet/seaice/</w:t>
              </w:r>
            </w:hyperlink>
            <w:r w:rsidRPr="00A467DD">
              <w:rPr>
                <w:sz w:val="24"/>
                <w:szCs w:val="24"/>
              </w:rPr>
              <w:t>). Part of the reviewed Climate Literacy &amp; Energy Awareness Network (CLEAN) collection.</w:t>
            </w:r>
          </w:p>
        </w:tc>
      </w:tr>
      <w:tr w:rsidR="005771EA" w:rsidRPr="00A467DD" w14:paraId="07A747F7" w14:textId="77777777" w:rsidTr="00A467DD">
        <w:tc>
          <w:tcPr>
            <w:tcW w:w="576" w:type="dxa"/>
            <w:shd w:val="clear" w:color="auto" w:fill="auto"/>
          </w:tcPr>
          <w:p w14:paraId="42EA4CF4" w14:textId="77777777" w:rsidR="005771EA" w:rsidRPr="00A467DD" w:rsidRDefault="005771EA" w:rsidP="00A467DD">
            <w:pPr>
              <w:spacing w:before="120"/>
              <w:rPr>
                <w:color w:val="000000"/>
                <w:sz w:val="24"/>
                <w:szCs w:val="24"/>
              </w:rPr>
            </w:pPr>
            <w:r w:rsidRPr="00A467DD">
              <w:rPr>
                <w:color w:val="000000"/>
                <w:sz w:val="24"/>
                <w:szCs w:val="24"/>
              </w:rPr>
              <w:t>2</w:t>
            </w:r>
          </w:p>
        </w:tc>
        <w:tc>
          <w:tcPr>
            <w:tcW w:w="8784" w:type="dxa"/>
            <w:shd w:val="clear" w:color="auto" w:fill="auto"/>
          </w:tcPr>
          <w:p w14:paraId="3196F7A5" w14:textId="77777777" w:rsidR="005771EA" w:rsidRPr="00A467DD" w:rsidRDefault="005771EA" w:rsidP="00A467DD">
            <w:pPr>
              <w:spacing w:before="80" w:after="80"/>
              <w:jc w:val="both"/>
              <w:rPr>
                <w:sz w:val="24"/>
                <w:szCs w:val="24"/>
                <w:lang w:val="en-US"/>
              </w:rPr>
            </w:pPr>
            <w:r w:rsidRPr="00A467DD">
              <w:rPr>
                <w:b/>
                <w:bCs/>
                <w:sz w:val="24"/>
                <w:szCs w:val="24"/>
                <w:lang w:val="en-US"/>
              </w:rPr>
              <w:t>Prakash, A.</w:t>
            </w:r>
            <w:r w:rsidRPr="00A467DD">
              <w:rPr>
                <w:sz w:val="24"/>
                <w:szCs w:val="24"/>
                <w:lang w:val="en-US"/>
              </w:rPr>
              <w:t>, Gens, R., and Gupta, A., 2006, Treasure Hunt in Alaska. A website for grades 4-5 school children reviewed and approved by NASA Science Mission Directorate Education Product Review Panel (</w:t>
            </w:r>
            <w:hyperlink r:id="rId13" w:history="1">
              <w:r w:rsidRPr="00A467DD">
                <w:rPr>
                  <w:rStyle w:val="Hyperlink"/>
                  <w:sz w:val="24"/>
                  <w:szCs w:val="24"/>
                </w:rPr>
                <w:t>www.treasure-hunt.alaska.edu</w:t>
              </w:r>
            </w:hyperlink>
            <w:r w:rsidRPr="00A467DD">
              <w:rPr>
                <w:sz w:val="24"/>
                <w:szCs w:val="24"/>
                <w:lang w:val="en-US"/>
              </w:rPr>
              <w:t>).</w:t>
            </w:r>
          </w:p>
        </w:tc>
      </w:tr>
      <w:tr w:rsidR="005771EA" w:rsidRPr="00A467DD" w14:paraId="54B5830E" w14:textId="77777777" w:rsidTr="00A467DD">
        <w:tc>
          <w:tcPr>
            <w:tcW w:w="576" w:type="dxa"/>
            <w:shd w:val="clear" w:color="auto" w:fill="auto"/>
          </w:tcPr>
          <w:p w14:paraId="37808C19" w14:textId="77777777" w:rsidR="005771EA" w:rsidRPr="00A467DD" w:rsidRDefault="005771EA" w:rsidP="00A467DD">
            <w:pPr>
              <w:spacing w:before="120"/>
              <w:rPr>
                <w:color w:val="000000"/>
                <w:sz w:val="24"/>
                <w:szCs w:val="24"/>
              </w:rPr>
            </w:pPr>
            <w:r w:rsidRPr="00A467DD">
              <w:rPr>
                <w:color w:val="000000"/>
                <w:sz w:val="24"/>
                <w:szCs w:val="24"/>
              </w:rPr>
              <w:t>1</w:t>
            </w:r>
          </w:p>
        </w:tc>
        <w:tc>
          <w:tcPr>
            <w:tcW w:w="8784" w:type="dxa"/>
            <w:shd w:val="clear" w:color="auto" w:fill="auto"/>
          </w:tcPr>
          <w:p w14:paraId="598B6BDA" w14:textId="77777777" w:rsidR="005771EA" w:rsidRPr="00A467DD" w:rsidRDefault="005771EA" w:rsidP="00A467DD">
            <w:pPr>
              <w:spacing w:before="80" w:after="80"/>
              <w:jc w:val="both"/>
              <w:rPr>
                <w:sz w:val="24"/>
                <w:szCs w:val="24"/>
                <w:lang w:val="en-US"/>
              </w:rPr>
            </w:pPr>
            <w:r w:rsidRPr="00A467DD">
              <w:rPr>
                <w:b/>
                <w:bCs/>
                <w:sz w:val="24"/>
                <w:szCs w:val="24"/>
                <w:lang w:val="en-US"/>
              </w:rPr>
              <w:t>Prakash, A.</w:t>
            </w:r>
            <w:r w:rsidRPr="00A467DD">
              <w:rPr>
                <w:sz w:val="24"/>
                <w:szCs w:val="24"/>
                <w:lang w:val="en-US"/>
              </w:rPr>
              <w:t>, Nielsen, C., Gupta, A., and Gens, R., 2004, Alaska: A Bird's Eye View. A website for middle school children reviewed and approved by NASA Earth Science Enterprise Education Product Review Panel (</w:t>
            </w:r>
            <w:hyperlink r:id="rId14" w:history="1">
              <w:r w:rsidRPr="00A467DD">
                <w:rPr>
                  <w:rStyle w:val="Hyperlink"/>
                  <w:sz w:val="24"/>
                  <w:szCs w:val="24"/>
                </w:rPr>
                <w:t>www.birds-eye-view.alaska.edu</w:t>
              </w:r>
            </w:hyperlink>
            <w:r w:rsidRPr="00A467DD">
              <w:rPr>
                <w:sz w:val="24"/>
                <w:szCs w:val="24"/>
                <w:lang w:val="en-US"/>
              </w:rPr>
              <w:t xml:space="preserve">).  </w:t>
            </w:r>
          </w:p>
        </w:tc>
      </w:tr>
    </w:tbl>
    <w:p w14:paraId="52718966" w14:textId="77777777" w:rsidR="0092021B" w:rsidRDefault="006E2D06" w:rsidP="0092021B">
      <w:pPr>
        <w:spacing w:before="80" w:after="80"/>
        <w:jc w:val="both"/>
        <w:rPr>
          <w:sz w:val="24"/>
          <w:szCs w:val="24"/>
          <w:lang w:val="en-US"/>
        </w:rPr>
      </w:pPr>
      <w:r>
        <w:rPr>
          <w:b/>
          <w:bCs/>
          <w:sz w:val="24"/>
          <w:szCs w:val="24"/>
          <w:lang w:val="en-US"/>
        </w:rPr>
        <w:t>*</w:t>
      </w:r>
      <w:r w:rsidR="00785916" w:rsidRPr="006E2D06">
        <w:rPr>
          <w:sz w:val="24"/>
          <w:szCs w:val="24"/>
          <w:lang w:val="en-US"/>
        </w:rPr>
        <w:t>Each product</w:t>
      </w:r>
      <w:r w:rsidRPr="006E2D06">
        <w:rPr>
          <w:sz w:val="24"/>
          <w:szCs w:val="24"/>
          <w:lang w:val="en-US"/>
        </w:rPr>
        <w:t xml:space="preserve"> is approved after a rigorous review by a 5</w:t>
      </w:r>
      <w:r w:rsidR="00F97A1E">
        <w:rPr>
          <w:sz w:val="24"/>
          <w:szCs w:val="24"/>
          <w:lang w:val="en-US"/>
        </w:rPr>
        <w:t>-6</w:t>
      </w:r>
      <w:r w:rsidRPr="006E2D06">
        <w:rPr>
          <w:sz w:val="24"/>
          <w:szCs w:val="24"/>
          <w:lang w:val="en-US"/>
        </w:rPr>
        <w:t xml:space="preserve"> member panel consisting of scientists and educators.</w:t>
      </w:r>
    </w:p>
    <w:p w14:paraId="4BF25702" w14:textId="77777777" w:rsidR="00ED6FFF" w:rsidRDefault="00ED6FFF" w:rsidP="0092021B">
      <w:pPr>
        <w:spacing w:before="80" w:after="80"/>
        <w:jc w:val="both"/>
        <w:rPr>
          <w:sz w:val="24"/>
          <w:szCs w:val="24"/>
          <w:lang w:val="en-US"/>
        </w:rPr>
      </w:pPr>
    </w:p>
    <w:p w14:paraId="68B0FBAC" w14:textId="77777777" w:rsidR="00DF6E3B" w:rsidRDefault="00DF6E3B" w:rsidP="00DE0F84">
      <w:pPr>
        <w:pBdr>
          <w:bottom w:val="single" w:sz="4" w:space="1" w:color="000000"/>
        </w:pBdr>
        <w:spacing w:before="120" w:after="120"/>
        <w:jc w:val="both"/>
        <w:rPr>
          <w:rStyle w:val="Strong"/>
          <w:smallCaps/>
          <w:sz w:val="28"/>
        </w:rPr>
      </w:pPr>
      <w:r>
        <w:rPr>
          <w:rStyle w:val="Strong"/>
          <w:smallCaps/>
          <w:sz w:val="28"/>
        </w:rPr>
        <w:t>Full Length Papers In Proceedings / Other journals</w:t>
      </w:r>
    </w:p>
    <w:tbl>
      <w:tblPr>
        <w:tblW w:w="9374" w:type="dxa"/>
        <w:tblLook w:val="04A0" w:firstRow="1" w:lastRow="0" w:firstColumn="1" w:lastColumn="0" w:noHBand="0" w:noVBand="1"/>
      </w:tblPr>
      <w:tblGrid>
        <w:gridCol w:w="560"/>
        <w:gridCol w:w="17"/>
        <w:gridCol w:w="8797"/>
      </w:tblGrid>
      <w:tr w:rsidR="00456734" w:rsidRPr="0063651C" w14:paraId="7120BE0A" w14:textId="77777777" w:rsidTr="004C7CFE">
        <w:tc>
          <w:tcPr>
            <w:tcW w:w="577" w:type="dxa"/>
            <w:gridSpan w:val="2"/>
            <w:shd w:val="clear" w:color="auto" w:fill="auto"/>
          </w:tcPr>
          <w:p w14:paraId="036DCD3F" w14:textId="556909F5" w:rsidR="00456734" w:rsidRDefault="00456734" w:rsidP="004C7CFE">
            <w:pPr>
              <w:spacing w:before="80" w:after="80"/>
              <w:rPr>
                <w:color w:val="000000"/>
                <w:sz w:val="24"/>
                <w:szCs w:val="24"/>
              </w:rPr>
            </w:pPr>
            <w:r>
              <w:rPr>
                <w:color w:val="000000"/>
                <w:sz w:val="24"/>
                <w:szCs w:val="24"/>
              </w:rPr>
              <w:t>20</w:t>
            </w:r>
          </w:p>
        </w:tc>
        <w:tc>
          <w:tcPr>
            <w:tcW w:w="8797" w:type="dxa"/>
            <w:shd w:val="clear" w:color="auto" w:fill="auto"/>
          </w:tcPr>
          <w:p w14:paraId="2667A48F" w14:textId="7DE783A6" w:rsidR="00456734" w:rsidRPr="0063651C" w:rsidRDefault="00456734" w:rsidP="004C7CFE">
            <w:pPr>
              <w:suppressAutoHyphens w:val="0"/>
              <w:autoSpaceDE w:val="0"/>
              <w:autoSpaceDN w:val="0"/>
              <w:adjustRightInd w:val="0"/>
              <w:spacing w:before="80" w:after="80"/>
              <w:rPr>
                <w:bCs/>
                <w:iCs/>
                <w:sz w:val="24"/>
                <w:szCs w:val="24"/>
                <w:lang w:val="en-US" w:eastAsia="hi-IN" w:bidi="hi-IN"/>
              </w:rPr>
            </w:pPr>
            <w:r>
              <w:rPr>
                <w:bCs/>
                <w:iCs/>
                <w:sz w:val="24"/>
                <w:szCs w:val="24"/>
                <w:lang w:val="en-US" w:eastAsia="hi-IN" w:bidi="hi-IN"/>
              </w:rPr>
              <w:t xml:space="preserve">Kokaly, R.F., Hoefen, T.M., Graham, G.E., Kelley, K.D., Johnson, M.R., Hubbard, B.E., Goldfarb, R., Buchhorn, M., and </w:t>
            </w:r>
            <w:r w:rsidRPr="00402504">
              <w:rPr>
                <w:b/>
                <w:bCs/>
                <w:iCs/>
                <w:sz w:val="24"/>
                <w:szCs w:val="24"/>
                <w:lang w:val="en-US" w:eastAsia="hi-IN" w:bidi="hi-IN"/>
              </w:rPr>
              <w:t>Prakash, A.</w:t>
            </w:r>
            <w:r>
              <w:rPr>
                <w:bCs/>
                <w:iCs/>
                <w:sz w:val="24"/>
                <w:szCs w:val="24"/>
                <w:lang w:val="en-US" w:eastAsia="hi-IN" w:bidi="hi-IN"/>
              </w:rPr>
              <w:t>, 2016, M</w:t>
            </w:r>
            <w:r w:rsidRPr="00BF2EA1">
              <w:rPr>
                <w:bCs/>
                <w:iCs/>
                <w:sz w:val="24"/>
                <w:szCs w:val="24"/>
                <w:lang w:val="en-US" w:eastAsia="hi-IN" w:bidi="hi-IN"/>
              </w:rPr>
              <w:t xml:space="preserve">ineral information at micron to kilometer scales: </w:t>
            </w:r>
            <w:r>
              <w:rPr>
                <w:bCs/>
                <w:iCs/>
                <w:sz w:val="24"/>
                <w:szCs w:val="24"/>
                <w:lang w:val="en-US" w:eastAsia="hi-IN" w:bidi="hi-IN"/>
              </w:rPr>
              <w:t>L</w:t>
            </w:r>
            <w:r w:rsidRPr="00BF2EA1">
              <w:rPr>
                <w:bCs/>
                <w:iCs/>
                <w:sz w:val="24"/>
                <w:szCs w:val="24"/>
                <w:lang w:val="en-US" w:eastAsia="hi-IN" w:bidi="hi-IN"/>
              </w:rPr>
              <w:t xml:space="preserve">aboratory, field, and remote sensing imaging spectrometer data from the </w:t>
            </w:r>
            <w:r>
              <w:rPr>
                <w:bCs/>
                <w:iCs/>
                <w:sz w:val="24"/>
                <w:szCs w:val="24"/>
                <w:lang w:val="en-US" w:eastAsia="hi-IN" w:bidi="hi-IN"/>
              </w:rPr>
              <w:t>O</w:t>
            </w:r>
            <w:r w:rsidRPr="00BF2EA1">
              <w:rPr>
                <w:bCs/>
                <w:iCs/>
                <w:sz w:val="24"/>
                <w:szCs w:val="24"/>
                <w:lang w:val="en-US" w:eastAsia="hi-IN" w:bidi="hi-IN"/>
              </w:rPr>
              <w:t xml:space="preserve">range </w:t>
            </w:r>
            <w:r>
              <w:rPr>
                <w:bCs/>
                <w:iCs/>
                <w:sz w:val="24"/>
                <w:szCs w:val="24"/>
                <w:lang w:val="en-US" w:eastAsia="hi-IN" w:bidi="hi-IN"/>
              </w:rPr>
              <w:t>H</w:t>
            </w:r>
            <w:r w:rsidRPr="00BF2EA1">
              <w:rPr>
                <w:bCs/>
                <w:iCs/>
                <w:sz w:val="24"/>
                <w:szCs w:val="24"/>
                <w:lang w:val="en-US" w:eastAsia="hi-IN" w:bidi="hi-IN"/>
              </w:rPr>
              <w:t>ill porphyry copper deposit, Alaska, USA</w:t>
            </w:r>
            <w:r>
              <w:rPr>
                <w:bCs/>
                <w:iCs/>
                <w:sz w:val="24"/>
                <w:szCs w:val="24"/>
                <w:lang w:val="en-US" w:eastAsia="hi-IN" w:bidi="hi-IN"/>
              </w:rPr>
              <w:t xml:space="preserve">, </w:t>
            </w:r>
            <w:r w:rsidRPr="00BF2EA1">
              <w:rPr>
                <w:bCs/>
                <w:i/>
                <w:iCs/>
                <w:sz w:val="24"/>
                <w:szCs w:val="24"/>
                <w:lang w:val="en-US" w:eastAsia="hi-IN" w:bidi="hi-IN"/>
              </w:rPr>
              <w:t>IEEE International Geoscience and Remote Sensing Symposium</w:t>
            </w:r>
            <w:r>
              <w:rPr>
                <w:bCs/>
                <w:iCs/>
                <w:sz w:val="24"/>
                <w:szCs w:val="24"/>
                <w:lang w:val="en-US" w:eastAsia="hi-IN" w:bidi="hi-IN"/>
              </w:rPr>
              <w:t>, July 10-15, Beijing China (accepted)</w:t>
            </w:r>
            <w:r w:rsidR="00FF795C">
              <w:rPr>
                <w:bCs/>
                <w:iCs/>
                <w:sz w:val="24"/>
                <w:szCs w:val="24"/>
                <w:lang w:val="en-US" w:eastAsia="hi-IN" w:bidi="hi-IN"/>
              </w:rPr>
              <w:t>.</w:t>
            </w:r>
          </w:p>
        </w:tc>
      </w:tr>
      <w:tr w:rsidR="00BB73CE" w:rsidRPr="00A467DD" w14:paraId="07A4C3C2" w14:textId="77777777" w:rsidTr="00A467DD">
        <w:tc>
          <w:tcPr>
            <w:tcW w:w="560" w:type="dxa"/>
            <w:shd w:val="clear" w:color="auto" w:fill="auto"/>
          </w:tcPr>
          <w:p w14:paraId="0ADB17EB" w14:textId="56F69815" w:rsidR="00BB73CE" w:rsidRDefault="00BB73CE" w:rsidP="005D55E1">
            <w:pPr>
              <w:spacing w:before="80" w:after="80"/>
              <w:rPr>
                <w:color w:val="000000"/>
                <w:sz w:val="24"/>
                <w:szCs w:val="24"/>
              </w:rPr>
            </w:pPr>
            <w:r>
              <w:rPr>
                <w:color w:val="000000"/>
                <w:sz w:val="24"/>
                <w:szCs w:val="24"/>
              </w:rPr>
              <w:t>19</w:t>
            </w:r>
          </w:p>
        </w:tc>
        <w:tc>
          <w:tcPr>
            <w:tcW w:w="8814" w:type="dxa"/>
            <w:gridSpan w:val="2"/>
            <w:shd w:val="clear" w:color="auto" w:fill="auto"/>
          </w:tcPr>
          <w:p w14:paraId="72E93AAE" w14:textId="5A9B1B57" w:rsidR="00BB73CE" w:rsidRDefault="00BB73CE" w:rsidP="00BB73CE">
            <w:pPr>
              <w:suppressAutoHyphens w:val="0"/>
              <w:autoSpaceDE w:val="0"/>
              <w:autoSpaceDN w:val="0"/>
              <w:adjustRightInd w:val="0"/>
              <w:jc w:val="both"/>
              <w:rPr>
                <w:bCs/>
                <w:sz w:val="24"/>
                <w:szCs w:val="24"/>
                <w:lang w:val="en-US" w:eastAsia="hi-IN" w:bidi="hi-IN"/>
              </w:rPr>
            </w:pPr>
            <w:r w:rsidRPr="00A467DD">
              <w:rPr>
                <w:bCs/>
                <w:sz w:val="24"/>
                <w:szCs w:val="24"/>
                <w:u w:val="single"/>
                <w:lang w:val="en-US" w:eastAsia="hi-IN" w:bidi="hi-IN"/>
              </w:rPr>
              <w:t>Roon, D.</w:t>
            </w:r>
            <w:r w:rsidRPr="00A467DD">
              <w:rPr>
                <w:bCs/>
                <w:sz w:val="24"/>
                <w:szCs w:val="24"/>
                <w:lang w:val="en-US" w:eastAsia="hi-IN" w:bidi="hi-IN"/>
              </w:rPr>
              <w:t xml:space="preserve">, Wipfli, M.S., Wurtz, T.L., and </w:t>
            </w:r>
            <w:r w:rsidRPr="00A467DD">
              <w:rPr>
                <w:b/>
                <w:bCs/>
                <w:sz w:val="24"/>
                <w:szCs w:val="24"/>
                <w:lang w:val="en-US" w:eastAsia="hi-IN" w:bidi="hi-IN"/>
              </w:rPr>
              <w:t>Prakash, A.</w:t>
            </w:r>
            <w:r>
              <w:rPr>
                <w:bCs/>
                <w:sz w:val="24"/>
                <w:szCs w:val="24"/>
                <w:lang w:val="en-US" w:eastAsia="hi-IN" w:bidi="hi-IN"/>
              </w:rPr>
              <w:t>, 2015</w:t>
            </w:r>
            <w:r w:rsidRPr="00A467DD">
              <w:rPr>
                <w:bCs/>
                <w:sz w:val="24"/>
                <w:szCs w:val="24"/>
                <w:lang w:val="en-US" w:eastAsia="hi-IN" w:bidi="hi-IN"/>
              </w:rPr>
              <w:t xml:space="preserve">, </w:t>
            </w:r>
            <w:r w:rsidRPr="00BB73CE">
              <w:rPr>
                <w:bCs/>
                <w:sz w:val="24"/>
                <w:szCs w:val="24"/>
                <w:lang w:val="en-US" w:eastAsia="hi-IN" w:bidi="hi-IN"/>
              </w:rPr>
              <w:t>Distribution of Invasive European Bird Cherry (</w:t>
            </w:r>
            <w:r w:rsidRPr="00BB73CE">
              <w:rPr>
                <w:bCs/>
                <w:i/>
                <w:sz w:val="24"/>
                <w:szCs w:val="24"/>
                <w:lang w:val="en-US" w:eastAsia="hi-IN" w:bidi="hi-IN"/>
              </w:rPr>
              <w:t>Prunus padus</w:t>
            </w:r>
            <w:r w:rsidRPr="00BB73CE">
              <w:rPr>
                <w:bCs/>
                <w:sz w:val="24"/>
                <w:szCs w:val="24"/>
                <w:lang w:val="en-US" w:eastAsia="hi-IN" w:bidi="hi-IN"/>
              </w:rPr>
              <w:t>) in Riparian Forests Along Urban Alaskan Streams</w:t>
            </w:r>
            <w:r>
              <w:rPr>
                <w:bCs/>
                <w:sz w:val="24"/>
                <w:szCs w:val="24"/>
                <w:lang w:val="en-US" w:eastAsia="hi-IN" w:bidi="hi-IN"/>
              </w:rPr>
              <w:t xml:space="preserve">, </w:t>
            </w:r>
            <w:r w:rsidRPr="00BB73CE">
              <w:rPr>
                <w:bCs/>
                <w:i/>
                <w:sz w:val="24"/>
                <w:szCs w:val="24"/>
                <w:lang w:val="en-US" w:eastAsia="hi-IN" w:bidi="hi-IN"/>
              </w:rPr>
              <w:t xml:space="preserve">Forest Health Conditions in Alaska 2014, U.S. </w:t>
            </w:r>
            <w:r w:rsidRPr="00637C59">
              <w:rPr>
                <w:bCs/>
                <w:sz w:val="24"/>
                <w:szCs w:val="24"/>
                <w:lang w:val="en-US" w:eastAsia="hi-IN" w:bidi="hi-IN"/>
              </w:rPr>
              <w:t>Forest Service, Alaska Region</w:t>
            </w:r>
            <w:r w:rsidR="00637C59">
              <w:rPr>
                <w:bCs/>
                <w:sz w:val="24"/>
                <w:szCs w:val="24"/>
                <w:lang w:val="en-US" w:eastAsia="hi-IN" w:bidi="hi-IN"/>
              </w:rPr>
              <w:t>:</w:t>
            </w:r>
            <w:r>
              <w:rPr>
                <w:bCs/>
                <w:sz w:val="24"/>
                <w:szCs w:val="24"/>
                <w:lang w:val="en-US" w:eastAsia="hi-IN" w:bidi="hi-IN"/>
              </w:rPr>
              <w:t xml:space="preserve"> Publication R10-PR-36, pp. 40-43. </w:t>
            </w:r>
          </w:p>
          <w:p w14:paraId="12314806" w14:textId="312BFA84" w:rsidR="00BB73CE" w:rsidRPr="00BB73CE" w:rsidRDefault="00BB73CE" w:rsidP="00BB73CE">
            <w:pPr>
              <w:suppressAutoHyphens w:val="0"/>
              <w:autoSpaceDE w:val="0"/>
              <w:autoSpaceDN w:val="0"/>
              <w:adjustRightInd w:val="0"/>
              <w:spacing w:after="80"/>
              <w:jc w:val="both"/>
              <w:rPr>
                <w:bCs/>
                <w:sz w:val="24"/>
                <w:szCs w:val="24"/>
                <w:lang w:val="en-US" w:eastAsia="hi-IN" w:bidi="hi-IN"/>
              </w:rPr>
            </w:pPr>
            <w:r>
              <w:rPr>
                <w:bCs/>
                <w:sz w:val="24"/>
                <w:szCs w:val="24"/>
                <w:lang w:val="en-US" w:eastAsia="hi-IN" w:bidi="hi-IN"/>
              </w:rPr>
              <w:t xml:space="preserve">(Available at: </w:t>
            </w:r>
            <w:hyperlink r:id="rId15" w:history="1">
              <w:r w:rsidRPr="00A95A63">
                <w:rPr>
                  <w:rStyle w:val="Hyperlink"/>
                  <w:bCs/>
                  <w:sz w:val="24"/>
                  <w:szCs w:val="24"/>
                  <w:lang w:val="en-US" w:eastAsia="hi-IN" w:bidi="hi-IN"/>
                </w:rPr>
                <w:t>http://www.fs.usda.gov/Internet/FSE_DOCUMENTS/stelprd3834154.pdf</w:t>
              </w:r>
            </w:hyperlink>
            <w:r>
              <w:rPr>
                <w:bCs/>
                <w:sz w:val="24"/>
                <w:szCs w:val="24"/>
                <w:lang w:val="en-US" w:eastAsia="hi-IN" w:bidi="hi-IN"/>
              </w:rPr>
              <w:t>)</w:t>
            </w:r>
          </w:p>
        </w:tc>
      </w:tr>
      <w:tr w:rsidR="00013A70" w:rsidRPr="00A467DD" w14:paraId="5B3E609A" w14:textId="77777777" w:rsidTr="00A467DD">
        <w:tc>
          <w:tcPr>
            <w:tcW w:w="560" w:type="dxa"/>
            <w:shd w:val="clear" w:color="auto" w:fill="auto"/>
          </w:tcPr>
          <w:p w14:paraId="68B3EBB8" w14:textId="77777777" w:rsidR="00013A70" w:rsidRPr="00A467DD" w:rsidRDefault="00B57890" w:rsidP="005D55E1">
            <w:pPr>
              <w:spacing w:before="80" w:after="80"/>
              <w:rPr>
                <w:color w:val="000000"/>
                <w:sz w:val="24"/>
                <w:szCs w:val="24"/>
              </w:rPr>
            </w:pPr>
            <w:r>
              <w:rPr>
                <w:color w:val="000000"/>
                <w:sz w:val="24"/>
                <w:szCs w:val="24"/>
              </w:rPr>
              <w:t>1</w:t>
            </w:r>
            <w:r w:rsidR="008C1E8A">
              <w:rPr>
                <w:color w:val="000000"/>
                <w:sz w:val="24"/>
                <w:szCs w:val="24"/>
              </w:rPr>
              <w:t>8</w:t>
            </w:r>
          </w:p>
        </w:tc>
        <w:tc>
          <w:tcPr>
            <w:tcW w:w="8814" w:type="dxa"/>
            <w:gridSpan w:val="2"/>
            <w:shd w:val="clear" w:color="auto" w:fill="auto"/>
          </w:tcPr>
          <w:p w14:paraId="5966E3CF" w14:textId="4FB35C5C" w:rsidR="00013A70" w:rsidRPr="00A467DD" w:rsidRDefault="00013A70" w:rsidP="005D55E1">
            <w:pPr>
              <w:suppressAutoHyphens w:val="0"/>
              <w:autoSpaceDE w:val="0"/>
              <w:autoSpaceDN w:val="0"/>
              <w:adjustRightInd w:val="0"/>
              <w:spacing w:before="80" w:after="80"/>
              <w:jc w:val="both"/>
              <w:rPr>
                <w:sz w:val="24"/>
                <w:szCs w:val="24"/>
                <w:lang w:val="en-US" w:eastAsia="en-US"/>
              </w:rPr>
            </w:pPr>
            <w:r w:rsidRPr="00A467DD">
              <w:rPr>
                <w:sz w:val="24"/>
                <w:szCs w:val="24"/>
                <w:u w:val="single"/>
                <w:lang w:val="en-US" w:eastAsia="en-US"/>
              </w:rPr>
              <w:t>Miller, J.K.</w:t>
            </w:r>
            <w:r w:rsidRPr="00A467DD">
              <w:rPr>
                <w:sz w:val="24"/>
                <w:szCs w:val="24"/>
                <w:lang w:val="en-US" w:eastAsia="en-US"/>
              </w:rPr>
              <w:t xml:space="preserve">, </w:t>
            </w:r>
            <w:r w:rsidRPr="00A467DD">
              <w:rPr>
                <w:bCs/>
                <w:sz w:val="24"/>
                <w:szCs w:val="24"/>
                <w:lang w:val="en-US" w:eastAsia="en-US"/>
              </w:rPr>
              <w:t xml:space="preserve">Haselwimmer, C.E., and </w:t>
            </w:r>
            <w:r w:rsidRPr="00A467DD">
              <w:rPr>
                <w:b/>
                <w:bCs/>
                <w:sz w:val="24"/>
                <w:szCs w:val="24"/>
                <w:lang w:val="en-US" w:eastAsia="en-US"/>
              </w:rPr>
              <w:t>Prakash A.</w:t>
            </w:r>
            <w:r w:rsidRPr="00A467DD">
              <w:rPr>
                <w:bCs/>
                <w:sz w:val="24"/>
                <w:szCs w:val="24"/>
                <w:lang w:val="en-US" w:eastAsia="en-US"/>
              </w:rPr>
              <w:t xml:space="preserve">, 2013, </w:t>
            </w:r>
            <w:r w:rsidRPr="00A467DD">
              <w:rPr>
                <w:sz w:val="24"/>
                <w:szCs w:val="24"/>
                <w:lang w:val="en-US" w:eastAsia="en-US"/>
              </w:rPr>
              <w:t xml:space="preserve">Investigating low-temperature hydrothermal alteration in drill cuttings from Pilgrim Hot Springs, Alaska using a suite of low-cost analytical techniques, </w:t>
            </w:r>
            <w:r w:rsidRPr="00A467DD">
              <w:rPr>
                <w:i/>
                <w:iCs/>
                <w:sz w:val="24"/>
                <w:szCs w:val="24"/>
                <w:lang w:val="en-US" w:eastAsia="en-US"/>
              </w:rPr>
              <w:t>Geothermal Resources Council Transactions</w:t>
            </w:r>
            <w:r w:rsidRPr="00A467DD">
              <w:rPr>
                <w:iCs/>
                <w:sz w:val="24"/>
                <w:szCs w:val="24"/>
                <w:lang w:val="en-US" w:eastAsia="en-US"/>
              </w:rPr>
              <w:t xml:space="preserve">, 37, 989-998. </w:t>
            </w:r>
            <w:r w:rsidR="00C411C7">
              <w:rPr>
                <w:iCs/>
                <w:color w:val="C0504D" w:themeColor="accent2"/>
                <w:sz w:val="24"/>
                <w:szCs w:val="24"/>
                <w:u w:val="single"/>
                <w:lang w:val="en-US" w:eastAsia="en-US"/>
              </w:rPr>
              <w:t>Received the</w:t>
            </w:r>
            <w:r w:rsidRPr="00136D35">
              <w:rPr>
                <w:iCs/>
                <w:color w:val="C0504D" w:themeColor="accent2"/>
                <w:sz w:val="24"/>
                <w:szCs w:val="24"/>
                <w:u w:val="single"/>
                <w:lang w:val="en-US" w:eastAsia="en-US"/>
              </w:rPr>
              <w:t xml:space="preserve"> Best Resource Assessment Presentation Award</w:t>
            </w:r>
            <w:r w:rsidRPr="00A467DD">
              <w:rPr>
                <w:iCs/>
                <w:sz w:val="24"/>
                <w:szCs w:val="24"/>
                <w:lang w:val="en-US" w:eastAsia="en-US"/>
              </w:rPr>
              <w:t>.</w:t>
            </w:r>
          </w:p>
        </w:tc>
      </w:tr>
      <w:tr w:rsidR="005B012C" w:rsidRPr="00A467DD" w14:paraId="04E2E664" w14:textId="77777777" w:rsidTr="00A467DD">
        <w:tc>
          <w:tcPr>
            <w:tcW w:w="560" w:type="dxa"/>
            <w:shd w:val="clear" w:color="auto" w:fill="auto"/>
          </w:tcPr>
          <w:p w14:paraId="030CDD13" w14:textId="77777777" w:rsidR="005B012C" w:rsidRPr="00A467DD" w:rsidRDefault="008C1E8A" w:rsidP="005D55E1">
            <w:pPr>
              <w:spacing w:before="80" w:after="80"/>
              <w:rPr>
                <w:color w:val="000000"/>
                <w:sz w:val="24"/>
                <w:szCs w:val="24"/>
              </w:rPr>
            </w:pPr>
            <w:r>
              <w:rPr>
                <w:color w:val="000000"/>
                <w:sz w:val="24"/>
                <w:szCs w:val="24"/>
              </w:rPr>
              <w:t>17</w:t>
            </w:r>
          </w:p>
        </w:tc>
        <w:tc>
          <w:tcPr>
            <w:tcW w:w="8814" w:type="dxa"/>
            <w:gridSpan w:val="2"/>
            <w:shd w:val="clear" w:color="auto" w:fill="auto"/>
          </w:tcPr>
          <w:p w14:paraId="1F89CF50" w14:textId="77777777" w:rsidR="005B012C" w:rsidRPr="00A467DD" w:rsidRDefault="005B012C" w:rsidP="005D55E1">
            <w:pPr>
              <w:suppressAutoHyphens w:val="0"/>
              <w:autoSpaceDE w:val="0"/>
              <w:autoSpaceDN w:val="0"/>
              <w:adjustRightInd w:val="0"/>
              <w:spacing w:before="80" w:after="80"/>
              <w:jc w:val="both"/>
              <w:rPr>
                <w:sz w:val="24"/>
                <w:szCs w:val="24"/>
                <w:lang w:val="en-US" w:eastAsia="en-US"/>
              </w:rPr>
            </w:pPr>
            <w:r w:rsidRPr="00A467DD">
              <w:rPr>
                <w:sz w:val="24"/>
                <w:szCs w:val="24"/>
                <w:u w:val="single"/>
                <w:lang w:val="en-US" w:eastAsia="en-US"/>
              </w:rPr>
              <w:t>Miller, J.K.</w:t>
            </w:r>
            <w:r w:rsidRPr="00A467DD">
              <w:rPr>
                <w:sz w:val="24"/>
                <w:szCs w:val="24"/>
                <w:lang w:val="en-US" w:eastAsia="en-US"/>
              </w:rPr>
              <w:t xml:space="preserve">, </w:t>
            </w:r>
            <w:r w:rsidRPr="00A467DD">
              <w:rPr>
                <w:b/>
                <w:bCs/>
                <w:sz w:val="24"/>
                <w:szCs w:val="24"/>
                <w:lang w:val="en-US" w:eastAsia="en-US"/>
              </w:rPr>
              <w:t>Prakash, A.</w:t>
            </w:r>
            <w:r w:rsidRPr="00A467DD">
              <w:rPr>
                <w:sz w:val="24"/>
                <w:szCs w:val="24"/>
                <w:lang w:val="en-US" w:eastAsia="en-US"/>
              </w:rPr>
              <w:t xml:space="preserve">, Daanen, R., Haselwimmer, C., Whalen, M., Benoit, D., Cumming, W., Clark, A.C., Mager, M. and Holdmann, G., 2013, Geologic model of the geothermal anomaly at Pilgrim Hot Springs, Seward Peninsula, Alaska, </w:t>
            </w:r>
            <w:r w:rsidRPr="00A467DD">
              <w:rPr>
                <w:i/>
                <w:iCs/>
                <w:sz w:val="24"/>
                <w:szCs w:val="24"/>
                <w:lang w:val="en-US" w:eastAsia="en-US"/>
              </w:rPr>
              <w:t>Thirty-Eighth Workshop on Geothermal Reservoir Engineering</w:t>
            </w:r>
            <w:r w:rsidRPr="00A467DD">
              <w:rPr>
                <w:sz w:val="24"/>
                <w:szCs w:val="24"/>
                <w:lang w:val="en-US" w:eastAsia="en-US"/>
              </w:rPr>
              <w:t>, February 11-13, Stanford, California. SGP-TR-198, p. 1326-1334.</w:t>
            </w:r>
          </w:p>
        </w:tc>
      </w:tr>
      <w:tr w:rsidR="00B57890" w:rsidRPr="00A467DD" w14:paraId="6EE2616E" w14:textId="77777777" w:rsidTr="00A467DD">
        <w:tc>
          <w:tcPr>
            <w:tcW w:w="560" w:type="dxa"/>
            <w:shd w:val="clear" w:color="auto" w:fill="auto"/>
          </w:tcPr>
          <w:p w14:paraId="0FAD48E6" w14:textId="77777777" w:rsidR="00B57890" w:rsidRPr="00A467DD" w:rsidRDefault="008C1E8A" w:rsidP="005D55E1">
            <w:pPr>
              <w:spacing w:before="80" w:after="80"/>
              <w:rPr>
                <w:color w:val="000000"/>
                <w:sz w:val="24"/>
                <w:szCs w:val="24"/>
              </w:rPr>
            </w:pPr>
            <w:r>
              <w:rPr>
                <w:color w:val="000000"/>
                <w:sz w:val="24"/>
                <w:szCs w:val="24"/>
              </w:rPr>
              <w:t>16</w:t>
            </w:r>
          </w:p>
        </w:tc>
        <w:tc>
          <w:tcPr>
            <w:tcW w:w="8814" w:type="dxa"/>
            <w:gridSpan w:val="2"/>
            <w:shd w:val="clear" w:color="auto" w:fill="auto"/>
          </w:tcPr>
          <w:p w14:paraId="05D2465F" w14:textId="77777777" w:rsidR="00B57890" w:rsidRPr="00A467DD" w:rsidRDefault="00B57890" w:rsidP="005D55E1">
            <w:pPr>
              <w:suppressAutoHyphens w:val="0"/>
              <w:autoSpaceDE w:val="0"/>
              <w:autoSpaceDN w:val="0"/>
              <w:adjustRightInd w:val="0"/>
              <w:spacing w:before="80" w:after="80"/>
              <w:jc w:val="both"/>
              <w:rPr>
                <w:sz w:val="24"/>
                <w:szCs w:val="24"/>
                <w:lang w:val="en-US" w:eastAsia="en-US"/>
              </w:rPr>
            </w:pPr>
            <w:r w:rsidRPr="00A467DD">
              <w:rPr>
                <w:sz w:val="24"/>
                <w:szCs w:val="24"/>
                <w:u w:val="single"/>
                <w:lang w:val="en-US" w:eastAsia="en-US"/>
              </w:rPr>
              <w:t>Chittambakkam, A.</w:t>
            </w:r>
            <w:r w:rsidRPr="00A467DD">
              <w:rPr>
                <w:sz w:val="24"/>
                <w:szCs w:val="24"/>
                <w:lang w:val="en-US" w:eastAsia="en-US"/>
              </w:rPr>
              <w:t xml:space="preserve">, Daanen, R.P., </w:t>
            </w:r>
            <w:r w:rsidRPr="00A467DD">
              <w:rPr>
                <w:b/>
                <w:sz w:val="24"/>
                <w:szCs w:val="24"/>
                <w:lang w:val="en-US" w:eastAsia="en-US"/>
              </w:rPr>
              <w:t>Prakash, A.</w:t>
            </w:r>
            <w:r w:rsidRPr="00A467DD">
              <w:rPr>
                <w:sz w:val="24"/>
                <w:szCs w:val="24"/>
                <w:lang w:val="en-US" w:eastAsia="en-US"/>
              </w:rPr>
              <w:t xml:space="preserve">, Haselwimmer, C., and Holdmann, G., 2013, Development of a reservoir stimulation model at Pilgrim Hot Springs, Alaska </w:t>
            </w:r>
            <w:r w:rsidRPr="00A467DD">
              <w:rPr>
                <w:sz w:val="24"/>
                <w:szCs w:val="24"/>
                <w:lang w:val="en-US" w:eastAsia="en-US"/>
              </w:rPr>
              <w:lastRenderedPageBreak/>
              <w:t xml:space="preserve">using Tough2, </w:t>
            </w:r>
            <w:r w:rsidRPr="00A467DD">
              <w:rPr>
                <w:i/>
                <w:iCs/>
                <w:sz w:val="24"/>
                <w:szCs w:val="24"/>
                <w:lang w:val="en-US" w:eastAsia="en-US"/>
              </w:rPr>
              <w:t>Thirty-Eighth Workshop on Geothermal Reservoir Engineering</w:t>
            </w:r>
            <w:r w:rsidRPr="00A467DD">
              <w:rPr>
                <w:sz w:val="24"/>
                <w:szCs w:val="24"/>
                <w:lang w:val="en-US" w:eastAsia="en-US"/>
              </w:rPr>
              <w:t>, February 11-13, Stanford, California. SGP-TR-198, 13p.</w:t>
            </w:r>
          </w:p>
        </w:tc>
      </w:tr>
      <w:tr w:rsidR="008C1E8A" w:rsidRPr="00A467DD" w14:paraId="454422F2" w14:textId="77777777" w:rsidTr="00A467DD">
        <w:tc>
          <w:tcPr>
            <w:tcW w:w="560" w:type="dxa"/>
            <w:shd w:val="clear" w:color="auto" w:fill="auto"/>
          </w:tcPr>
          <w:p w14:paraId="7DC0BEA1" w14:textId="77777777" w:rsidR="008C1E8A" w:rsidRPr="00A467DD" w:rsidRDefault="008C1E8A" w:rsidP="005D55E1">
            <w:pPr>
              <w:spacing w:before="80" w:after="80"/>
              <w:rPr>
                <w:color w:val="000000"/>
                <w:sz w:val="24"/>
                <w:szCs w:val="24"/>
              </w:rPr>
            </w:pPr>
            <w:r>
              <w:rPr>
                <w:color w:val="000000"/>
                <w:sz w:val="24"/>
                <w:szCs w:val="24"/>
              </w:rPr>
              <w:lastRenderedPageBreak/>
              <w:t>15</w:t>
            </w:r>
          </w:p>
        </w:tc>
        <w:tc>
          <w:tcPr>
            <w:tcW w:w="8814" w:type="dxa"/>
            <w:gridSpan w:val="2"/>
            <w:shd w:val="clear" w:color="auto" w:fill="auto"/>
          </w:tcPr>
          <w:p w14:paraId="665E287D" w14:textId="77777777" w:rsidR="008C1E8A" w:rsidRPr="00A467DD" w:rsidRDefault="008C1E8A" w:rsidP="005D55E1">
            <w:pPr>
              <w:tabs>
                <w:tab w:val="left" w:pos="540"/>
              </w:tabs>
              <w:spacing w:before="80" w:after="80"/>
              <w:jc w:val="both"/>
              <w:rPr>
                <w:bCs/>
                <w:iCs/>
                <w:sz w:val="24"/>
                <w:szCs w:val="24"/>
                <w:lang w:val="en-US" w:eastAsia="hi-IN" w:bidi="hi-IN"/>
              </w:rPr>
            </w:pPr>
            <w:r w:rsidRPr="00A467DD">
              <w:rPr>
                <w:bCs/>
                <w:iCs/>
                <w:sz w:val="24"/>
                <w:szCs w:val="24"/>
                <w:lang w:val="en-US" w:eastAsia="hi-IN" w:bidi="hi-IN"/>
              </w:rPr>
              <w:t xml:space="preserve">Daanen, R.P., Chittambakkam, A., Haselwimmer, C., </w:t>
            </w:r>
            <w:r w:rsidRPr="00A467DD">
              <w:rPr>
                <w:b/>
                <w:sz w:val="24"/>
                <w:szCs w:val="24"/>
              </w:rPr>
              <w:t>Prakash, A.</w:t>
            </w:r>
            <w:r w:rsidRPr="00A467DD">
              <w:rPr>
                <w:sz w:val="24"/>
                <w:szCs w:val="24"/>
              </w:rPr>
              <w:t>, Mager, M., and Holdmann, G., 2012,</w:t>
            </w:r>
            <w:r w:rsidRPr="00A467DD">
              <w:rPr>
                <w:bCs/>
                <w:iCs/>
                <w:sz w:val="24"/>
                <w:szCs w:val="24"/>
                <w:lang w:val="en-US" w:eastAsia="hi-IN" w:bidi="hi-IN"/>
              </w:rPr>
              <w:t xml:space="preserve"> Use of COMSOL multiphysics to develop a shallow preliminary conceptual model for geothermal exploration at Pilgrim Hot Springs, Alaska, </w:t>
            </w:r>
            <w:r w:rsidRPr="00A467DD">
              <w:rPr>
                <w:bCs/>
                <w:i/>
                <w:iCs/>
                <w:sz w:val="24"/>
                <w:szCs w:val="24"/>
                <w:lang w:val="en-US" w:eastAsia="hi-IN" w:bidi="hi-IN"/>
              </w:rPr>
              <w:t xml:space="preserve">Geothermal Resource Council, </w:t>
            </w:r>
            <w:r w:rsidRPr="00A467DD">
              <w:rPr>
                <w:bCs/>
                <w:iCs/>
                <w:sz w:val="24"/>
                <w:szCs w:val="24"/>
                <w:lang w:val="en-US" w:eastAsia="hi-IN" w:bidi="hi-IN"/>
              </w:rPr>
              <w:t xml:space="preserve">36th Annual Meeting, Sep 30 - Oct 3, Reno, Nevada. </w:t>
            </w:r>
          </w:p>
        </w:tc>
      </w:tr>
      <w:tr w:rsidR="008C1E8A" w:rsidRPr="00A467DD" w14:paraId="7DC39D42" w14:textId="77777777" w:rsidTr="00A467DD">
        <w:tc>
          <w:tcPr>
            <w:tcW w:w="560" w:type="dxa"/>
            <w:shd w:val="clear" w:color="auto" w:fill="auto"/>
          </w:tcPr>
          <w:p w14:paraId="61FD6817" w14:textId="77777777" w:rsidR="008C1E8A" w:rsidRPr="00A467DD" w:rsidRDefault="008C1E8A" w:rsidP="005D55E1">
            <w:pPr>
              <w:spacing w:before="80" w:after="80"/>
              <w:rPr>
                <w:color w:val="000000"/>
                <w:sz w:val="24"/>
                <w:szCs w:val="24"/>
              </w:rPr>
            </w:pPr>
            <w:r>
              <w:rPr>
                <w:color w:val="000000"/>
                <w:sz w:val="24"/>
                <w:szCs w:val="24"/>
              </w:rPr>
              <w:t>14</w:t>
            </w:r>
          </w:p>
        </w:tc>
        <w:tc>
          <w:tcPr>
            <w:tcW w:w="8814" w:type="dxa"/>
            <w:gridSpan w:val="2"/>
            <w:shd w:val="clear" w:color="auto" w:fill="auto"/>
          </w:tcPr>
          <w:p w14:paraId="518F33D0" w14:textId="77777777" w:rsidR="008C1E8A" w:rsidRPr="00A467DD" w:rsidRDefault="008C1E8A" w:rsidP="005D55E1">
            <w:pPr>
              <w:tabs>
                <w:tab w:val="left" w:pos="540"/>
              </w:tabs>
              <w:spacing w:before="80" w:after="80"/>
              <w:jc w:val="both"/>
              <w:rPr>
                <w:bCs/>
                <w:iCs/>
                <w:sz w:val="24"/>
                <w:szCs w:val="24"/>
                <w:lang w:val="en-US" w:eastAsia="hi-IN" w:bidi="hi-IN"/>
              </w:rPr>
            </w:pPr>
            <w:r w:rsidRPr="00A467DD">
              <w:rPr>
                <w:bCs/>
                <w:sz w:val="24"/>
                <w:szCs w:val="24"/>
                <w:lang w:val="en-US" w:eastAsia="hi-IN" w:bidi="hi-IN"/>
              </w:rPr>
              <w:t xml:space="preserve">Haselwimmer, C., </w:t>
            </w:r>
            <w:r w:rsidRPr="00A467DD">
              <w:rPr>
                <w:b/>
                <w:sz w:val="24"/>
                <w:szCs w:val="24"/>
                <w:lang w:val="en-US" w:eastAsia="hi-IN" w:bidi="hi-IN"/>
              </w:rPr>
              <w:t>Prakash, A.</w:t>
            </w:r>
            <w:r w:rsidRPr="00A467DD">
              <w:rPr>
                <w:bCs/>
                <w:sz w:val="24"/>
                <w:szCs w:val="24"/>
                <w:lang w:val="en-US" w:eastAsia="hi-IN" w:bidi="hi-IN"/>
              </w:rPr>
              <w:t xml:space="preserve">, and Holdmann, G., 2011, Geothermal Exploration in Pilgrim, Alaska Using Airborne Thermal Infrared Remote Sensing. </w:t>
            </w:r>
            <w:r w:rsidRPr="00A467DD">
              <w:rPr>
                <w:bCs/>
                <w:i/>
                <w:iCs/>
                <w:sz w:val="24"/>
                <w:szCs w:val="24"/>
                <w:lang w:val="en-US" w:eastAsia="hi-IN" w:bidi="hi-IN"/>
              </w:rPr>
              <w:t>Geothermal Resource Council,</w:t>
            </w:r>
            <w:r w:rsidRPr="00A467DD">
              <w:rPr>
                <w:bCs/>
                <w:iCs/>
                <w:sz w:val="24"/>
                <w:szCs w:val="24"/>
                <w:lang w:val="en-US" w:eastAsia="hi-IN" w:bidi="hi-IN"/>
              </w:rPr>
              <w:t xml:space="preserve"> 35th Annual Meeting, Oct 23-26, San Diego, California. </w:t>
            </w:r>
          </w:p>
        </w:tc>
      </w:tr>
      <w:tr w:rsidR="008C1E8A" w:rsidRPr="00A467DD" w14:paraId="03A9CF1C" w14:textId="77777777" w:rsidTr="00A467DD">
        <w:tc>
          <w:tcPr>
            <w:tcW w:w="560" w:type="dxa"/>
            <w:shd w:val="clear" w:color="auto" w:fill="auto"/>
          </w:tcPr>
          <w:p w14:paraId="5474DFFE" w14:textId="77777777" w:rsidR="008C1E8A" w:rsidRPr="00A467DD" w:rsidRDefault="008C1E8A" w:rsidP="005D55E1">
            <w:pPr>
              <w:spacing w:before="80" w:after="80"/>
              <w:rPr>
                <w:color w:val="000000"/>
                <w:sz w:val="24"/>
                <w:szCs w:val="24"/>
              </w:rPr>
            </w:pPr>
            <w:r>
              <w:rPr>
                <w:color w:val="000000"/>
                <w:sz w:val="24"/>
                <w:szCs w:val="24"/>
              </w:rPr>
              <w:t>13</w:t>
            </w:r>
          </w:p>
        </w:tc>
        <w:tc>
          <w:tcPr>
            <w:tcW w:w="8814" w:type="dxa"/>
            <w:gridSpan w:val="2"/>
            <w:shd w:val="clear" w:color="auto" w:fill="auto"/>
          </w:tcPr>
          <w:p w14:paraId="22C1E639" w14:textId="77777777" w:rsidR="008C1E8A" w:rsidRPr="00A467DD" w:rsidRDefault="008C1E8A" w:rsidP="005D55E1">
            <w:pPr>
              <w:tabs>
                <w:tab w:val="left" w:pos="540"/>
              </w:tabs>
              <w:spacing w:before="80" w:after="80"/>
              <w:jc w:val="both"/>
              <w:rPr>
                <w:bCs/>
                <w:iCs/>
                <w:sz w:val="24"/>
                <w:szCs w:val="24"/>
                <w:lang w:val="en-US" w:eastAsia="hi-IN" w:bidi="hi-IN"/>
              </w:rPr>
            </w:pPr>
            <w:r w:rsidRPr="00A467DD">
              <w:rPr>
                <w:b/>
                <w:bCs/>
                <w:sz w:val="24"/>
                <w:szCs w:val="24"/>
                <w:lang w:val="en-US" w:eastAsia="hi-IN" w:bidi="hi-IN"/>
              </w:rPr>
              <w:t>Prakash, A.</w:t>
            </w:r>
            <w:r w:rsidRPr="00A467DD">
              <w:rPr>
                <w:bCs/>
                <w:sz w:val="24"/>
                <w:szCs w:val="24"/>
                <w:lang w:val="en-US" w:eastAsia="hi-IN" w:bidi="hi-IN"/>
              </w:rPr>
              <w:t xml:space="preserve">, 2010, Coal fire research: Heading from remote sensing to remote measurement, </w:t>
            </w:r>
            <w:r w:rsidRPr="00A467DD">
              <w:rPr>
                <w:bCs/>
                <w:i/>
                <w:sz w:val="24"/>
                <w:szCs w:val="24"/>
                <w:lang w:val="en-US" w:eastAsia="hi-IN" w:bidi="hi-IN"/>
              </w:rPr>
              <w:t>Second International Conference on Coal Fire Research</w:t>
            </w:r>
            <w:r w:rsidRPr="00A467DD">
              <w:rPr>
                <w:bCs/>
                <w:sz w:val="24"/>
                <w:szCs w:val="24"/>
                <w:lang w:val="en-US" w:eastAsia="hi-IN" w:bidi="hi-IN"/>
              </w:rPr>
              <w:t xml:space="preserve">, May 19-21, Berlin, Germany. Session: Remote Sensing Sensors and Systems. </w:t>
            </w:r>
          </w:p>
        </w:tc>
      </w:tr>
      <w:tr w:rsidR="008C1E8A" w:rsidRPr="00A467DD" w14:paraId="0F60286E" w14:textId="77777777" w:rsidTr="00815282">
        <w:tc>
          <w:tcPr>
            <w:tcW w:w="560" w:type="dxa"/>
            <w:shd w:val="clear" w:color="auto" w:fill="auto"/>
          </w:tcPr>
          <w:p w14:paraId="247B13B4" w14:textId="77777777" w:rsidR="008C1E8A" w:rsidRPr="00A467DD" w:rsidRDefault="008C1E8A" w:rsidP="005D55E1">
            <w:pPr>
              <w:spacing w:before="80" w:after="80"/>
              <w:rPr>
                <w:color w:val="000000"/>
                <w:sz w:val="24"/>
                <w:szCs w:val="24"/>
              </w:rPr>
            </w:pPr>
            <w:r>
              <w:rPr>
                <w:color w:val="000000"/>
                <w:sz w:val="24"/>
                <w:szCs w:val="24"/>
              </w:rPr>
              <w:t>12</w:t>
            </w:r>
          </w:p>
        </w:tc>
        <w:tc>
          <w:tcPr>
            <w:tcW w:w="8814" w:type="dxa"/>
            <w:gridSpan w:val="2"/>
            <w:shd w:val="clear" w:color="auto" w:fill="auto"/>
          </w:tcPr>
          <w:p w14:paraId="20AFB284" w14:textId="77777777" w:rsidR="008C1E8A" w:rsidRPr="00A467DD" w:rsidRDefault="008C1E8A" w:rsidP="005D55E1">
            <w:pPr>
              <w:spacing w:before="80" w:after="80"/>
              <w:jc w:val="both"/>
              <w:rPr>
                <w:sz w:val="24"/>
                <w:szCs w:val="24"/>
                <w:lang w:val="en-US" w:eastAsia="hi-IN" w:bidi="hi-IN"/>
              </w:rPr>
            </w:pPr>
            <w:r w:rsidRPr="00A467DD">
              <w:rPr>
                <w:b/>
                <w:bCs/>
                <w:sz w:val="24"/>
                <w:szCs w:val="24"/>
                <w:lang w:val="en-US" w:eastAsia="hi-IN" w:bidi="hi-IN"/>
              </w:rPr>
              <w:t>Prakash, A.</w:t>
            </w:r>
            <w:r w:rsidRPr="00A467DD">
              <w:rPr>
                <w:sz w:val="24"/>
                <w:szCs w:val="24"/>
                <w:lang w:val="en-US" w:eastAsia="hi-IN" w:bidi="hi-IN"/>
              </w:rPr>
              <w:t xml:space="preserve">, Gens, R., Kelley, J., Alexander, V., Johnson, L., Yanow, G., 2004, Space-based observations in the International Polar Year: Educational opportunities to strengthen the STEM pipeline. </w:t>
            </w:r>
            <w:r w:rsidRPr="00A467DD">
              <w:rPr>
                <w:i/>
                <w:iCs/>
                <w:sz w:val="24"/>
                <w:szCs w:val="24"/>
                <w:lang w:val="en-US" w:eastAsia="hi-IN" w:bidi="hi-IN"/>
              </w:rPr>
              <w:t>IEEE International Geoscience and Remote Sensing Symposium</w:t>
            </w:r>
            <w:r w:rsidRPr="00A467DD">
              <w:rPr>
                <w:sz w:val="24"/>
                <w:szCs w:val="24"/>
                <w:lang w:val="en-US" w:eastAsia="hi-IN" w:bidi="hi-IN"/>
              </w:rPr>
              <w:t>, September 20-24, Anchorage, USA.</w:t>
            </w:r>
          </w:p>
        </w:tc>
      </w:tr>
      <w:tr w:rsidR="008C1E8A" w:rsidRPr="00A467DD" w14:paraId="45E26EEF" w14:textId="77777777" w:rsidTr="00815282">
        <w:tc>
          <w:tcPr>
            <w:tcW w:w="560" w:type="dxa"/>
            <w:shd w:val="clear" w:color="auto" w:fill="auto"/>
          </w:tcPr>
          <w:p w14:paraId="76FBB975" w14:textId="77777777" w:rsidR="008C1E8A" w:rsidRPr="00A467DD" w:rsidRDefault="008C1E8A" w:rsidP="005D55E1">
            <w:pPr>
              <w:spacing w:before="80" w:after="80"/>
              <w:rPr>
                <w:color w:val="000000"/>
                <w:sz w:val="24"/>
                <w:szCs w:val="24"/>
              </w:rPr>
            </w:pPr>
            <w:r>
              <w:rPr>
                <w:color w:val="000000"/>
                <w:sz w:val="24"/>
                <w:szCs w:val="24"/>
              </w:rPr>
              <w:t>11</w:t>
            </w:r>
          </w:p>
        </w:tc>
        <w:tc>
          <w:tcPr>
            <w:tcW w:w="8814" w:type="dxa"/>
            <w:gridSpan w:val="2"/>
            <w:shd w:val="clear" w:color="auto" w:fill="auto"/>
          </w:tcPr>
          <w:p w14:paraId="3206B1DE" w14:textId="77777777" w:rsidR="008C1E8A" w:rsidRPr="00A467DD" w:rsidRDefault="008C1E8A" w:rsidP="005D55E1">
            <w:pPr>
              <w:spacing w:before="80" w:after="80"/>
              <w:jc w:val="both"/>
              <w:rPr>
                <w:sz w:val="24"/>
                <w:szCs w:val="24"/>
                <w:lang w:val="en-US" w:eastAsia="hi-IN" w:bidi="hi-IN"/>
              </w:rPr>
            </w:pPr>
            <w:r w:rsidRPr="00A467DD">
              <w:rPr>
                <w:sz w:val="24"/>
                <w:szCs w:val="24"/>
                <w:u w:val="single"/>
                <w:lang w:val="en-US" w:eastAsia="hi-IN" w:bidi="hi-IN"/>
              </w:rPr>
              <w:t>Venkateshwarlu, C.</w:t>
            </w:r>
            <w:r w:rsidRPr="00A467DD">
              <w:rPr>
                <w:sz w:val="24"/>
                <w:szCs w:val="24"/>
                <w:lang w:val="en-US" w:eastAsia="hi-IN" w:bidi="hi-IN"/>
              </w:rPr>
              <w:t xml:space="preserve">, Gopal Rao, K., and </w:t>
            </w:r>
            <w:r w:rsidRPr="00A467DD">
              <w:rPr>
                <w:b/>
                <w:bCs/>
                <w:sz w:val="24"/>
                <w:szCs w:val="24"/>
                <w:lang w:val="en-US" w:eastAsia="hi-IN" w:bidi="hi-IN"/>
              </w:rPr>
              <w:t>Prakash, A.</w:t>
            </w:r>
            <w:r w:rsidRPr="00A467DD">
              <w:rPr>
                <w:sz w:val="24"/>
                <w:szCs w:val="24"/>
                <w:lang w:val="en-US" w:eastAsia="hi-IN" w:bidi="hi-IN"/>
              </w:rPr>
              <w:t xml:space="preserve">, 2004, Neural networks in land surface temperature mapping in urban areas from thermal infrared data. </w:t>
            </w:r>
            <w:r w:rsidRPr="00A467DD">
              <w:rPr>
                <w:i/>
                <w:iCs/>
                <w:sz w:val="24"/>
                <w:szCs w:val="24"/>
                <w:lang w:val="en-US" w:eastAsia="hi-IN" w:bidi="hi-IN"/>
              </w:rPr>
              <w:t>IEEE International Geoscience and Remote Sensing Symposium</w:t>
            </w:r>
            <w:r w:rsidRPr="00A467DD">
              <w:rPr>
                <w:sz w:val="24"/>
                <w:szCs w:val="24"/>
                <w:lang w:val="en-US" w:eastAsia="hi-IN" w:bidi="hi-IN"/>
              </w:rPr>
              <w:t xml:space="preserve">, </w:t>
            </w:r>
            <w:r>
              <w:rPr>
                <w:sz w:val="24"/>
                <w:szCs w:val="24"/>
                <w:lang w:val="en-US" w:eastAsia="hi-IN" w:bidi="hi-IN"/>
              </w:rPr>
              <w:t>Sept 20-24, Anchorage, USA</w:t>
            </w:r>
            <w:r>
              <w:rPr>
                <w:bCs/>
                <w:sz w:val="24"/>
                <w:szCs w:val="24"/>
                <w:lang w:val="en-US" w:eastAsia="hi-IN" w:bidi="hi-IN"/>
              </w:rPr>
              <w:t>.</w:t>
            </w:r>
          </w:p>
        </w:tc>
      </w:tr>
      <w:tr w:rsidR="008C1E8A" w:rsidRPr="00A467DD" w14:paraId="2350665F" w14:textId="77777777" w:rsidTr="00A467DD">
        <w:tc>
          <w:tcPr>
            <w:tcW w:w="560" w:type="dxa"/>
            <w:shd w:val="clear" w:color="auto" w:fill="auto"/>
          </w:tcPr>
          <w:p w14:paraId="1AC6A623" w14:textId="77777777" w:rsidR="008C1E8A" w:rsidRPr="00A467DD" w:rsidRDefault="008C1E8A" w:rsidP="005D55E1">
            <w:pPr>
              <w:spacing w:before="80" w:after="80"/>
              <w:rPr>
                <w:color w:val="000000"/>
                <w:sz w:val="24"/>
                <w:szCs w:val="24"/>
              </w:rPr>
            </w:pPr>
            <w:r>
              <w:rPr>
                <w:color w:val="000000"/>
                <w:sz w:val="24"/>
                <w:szCs w:val="24"/>
              </w:rPr>
              <w:t>10</w:t>
            </w:r>
          </w:p>
        </w:tc>
        <w:tc>
          <w:tcPr>
            <w:tcW w:w="8814" w:type="dxa"/>
            <w:gridSpan w:val="2"/>
            <w:shd w:val="clear" w:color="auto" w:fill="auto"/>
          </w:tcPr>
          <w:p w14:paraId="51E041FD" w14:textId="77777777" w:rsidR="008C1E8A" w:rsidRPr="00A467DD" w:rsidRDefault="008C1E8A" w:rsidP="005D55E1">
            <w:pPr>
              <w:tabs>
                <w:tab w:val="left" w:pos="540"/>
              </w:tabs>
              <w:spacing w:before="80" w:after="80"/>
              <w:jc w:val="both"/>
              <w:rPr>
                <w:sz w:val="24"/>
              </w:rPr>
            </w:pPr>
            <w:r w:rsidRPr="00A467DD">
              <w:rPr>
                <w:sz w:val="24"/>
                <w:szCs w:val="24"/>
                <w:u w:val="single"/>
                <w:lang w:val="en-US" w:eastAsia="hi-IN" w:bidi="hi-IN"/>
              </w:rPr>
              <w:t>Venkateshwarlu, C.</w:t>
            </w:r>
            <w:r w:rsidRPr="00A467DD">
              <w:rPr>
                <w:sz w:val="24"/>
                <w:szCs w:val="24"/>
                <w:lang w:val="en-US" w:eastAsia="hi-IN" w:bidi="hi-IN"/>
              </w:rPr>
              <w:t xml:space="preserve">, Gopal Rao, K., and </w:t>
            </w:r>
            <w:r w:rsidRPr="00A467DD">
              <w:rPr>
                <w:b/>
                <w:bCs/>
                <w:sz w:val="24"/>
                <w:szCs w:val="24"/>
                <w:lang w:val="en-US" w:eastAsia="hi-IN" w:bidi="hi-IN"/>
              </w:rPr>
              <w:t>Prakash, A.</w:t>
            </w:r>
            <w:r w:rsidRPr="00A467DD">
              <w:rPr>
                <w:sz w:val="24"/>
                <w:szCs w:val="24"/>
                <w:lang w:val="en-US" w:eastAsia="hi-IN" w:bidi="hi-IN"/>
              </w:rPr>
              <w:t xml:space="preserve">, 2003, Artificial neural networks in the improvement of effective spatial resolution of thermal infrared data for improved landuse classification. </w:t>
            </w:r>
            <w:r w:rsidRPr="00A467DD">
              <w:rPr>
                <w:i/>
                <w:iCs/>
                <w:sz w:val="24"/>
                <w:szCs w:val="24"/>
                <w:lang w:val="en-US" w:eastAsia="hi-IN" w:bidi="hi-IN"/>
              </w:rPr>
              <w:t>URBAN-2003: Second IEEE/ISPRS Joint Workshop on Remote Sensing and Data Fusion over Urban Areas</w:t>
            </w:r>
            <w:r w:rsidRPr="00A467DD">
              <w:rPr>
                <w:sz w:val="24"/>
                <w:szCs w:val="24"/>
                <w:lang w:val="en-US" w:eastAsia="hi-IN" w:bidi="hi-IN"/>
              </w:rPr>
              <w:t xml:space="preserve">, </w:t>
            </w:r>
            <w:r>
              <w:rPr>
                <w:sz w:val="24"/>
                <w:szCs w:val="24"/>
                <w:lang w:val="en-US" w:eastAsia="hi-IN" w:bidi="hi-IN"/>
              </w:rPr>
              <w:t>22-23 May 2003, Berlin, Germany</w:t>
            </w:r>
            <w:r>
              <w:rPr>
                <w:bCs/>
                <w:sz w:val="24"/>
                <w:szCs w:val="24"/>
                <w:lang w:val="en-US" w:eastAsia="hi-IN" w:bidi="hi-IN"/>
              </w:rPr>
              <w:t>.</w:t>
            </w:r>
          </w:p>
        </w:tc>
      </w:tr>
      <w:tr w:rsidR="008C1E8A" w:rsidRPr="00A467DD" w14:paraId="07F09E90" w14:textId="77777777" w:rsidTr="00A467DD">
        <w:tc>
          <w:tcPr>
            <w:tcW w:w="560" w:type="dxa"/>
            <w:shd w:val="clear" w:color="auto" w:fill="auto"/>
          </w:tcPr>
          <w:p w14:paraId="5E740DB9" w14:textId="77777777" w:rsidR="008C1E8A" w:rsidRPr="00A467DD" w:rsidRDefault="008C1E8A" w:rsidP="005D55E1">
            <w:pPr>
              <w:spacing w:before="80" w:after="80"/>
              <w:rPr>
                <w:color w:val="000000"/>
                <w:sz w:val="24"/>
                <w:szCs w:val="24"/>
              </w:rPr>
            </w:pPr>
            <w:r>
              <w:rPr>
                <w:color w:val="000000"/>
                <w:sz w:val="24"/>
                <w:szCs w:val="24"/>
              </w:rPr>
              <w:t>9</w:t>
            </w:r>
          </w:p>
        </w:tc>
        <w:tc>
          <w:tcPr>
            <w:tcW w:w="8814" w:type="dxa"/>
            <w:gridSpan w:val="2"/>
            <w:shd w:val="clear" w:color="auto" w:fill="auto"/>
          </w:tcPr>
          <w:p w14:paraId="253F496D" w14:textId="77777777" w:rsidR="008C1E8A" w:rsidRPr="00A467DD" w:rsidRDefault="008C1E8A" w:rsidP="005D55E1">
            <w:pPr>
              <w:tabs>
                <w:tab w:val="left" w:pos="540"/>
              </w:tabs>
              <w:spacing w:before="80" w:after="80"/>
              <w:jc w:val="both"/>
              <w:rPr>
                <w:sz w:val="24"/>
                <w:szCs w:val="24"/>
                <w:u w:val="single"/>
                <w:lang w:val="en-US" w:eastAsia="hi-IN" w:bidi="hi-IN"/>
              </w:rPr>
            </w:pPr>
            <w:r w:rsidRPr="00A467DD">
              <w:rPr>
                <w:sz w:val="24"/>
                <w:szCs w:val="24"/>
                <w:lang w:val="en-US" w:eastAsia="hi-IN" w:bidi="hi-IN"/>
              </w:rPr>
              <w:t>Wagtendonk, A.J., and</w:t>
            </w:r>
            <w:r w:rsidRPr="00A467DD">
              <w:rPr>
                <w:b/>
                <w:bCs/>
                <w:sz w:val="24"/>
                <w:szCs w:val="24"/>
                <w:lang w:val="en-US" w:eastAsia="hi-IN" w:bidi="hi-IN"/>
              </w:rPr>
              <w:t xml:space="preserve"> Prakash, A.</w:t>
            </w:r>
            <w:r w:rsidRPr="00A467DD">
              <w:rPr>
                <w:sz w:val="24"/>
                <w:szCs w:val="24"/>
                <w:lang w:val="en-US" w:eastAsia="hi-IN" w:bidi="hi-IN"/>
              </w:rPr>
              <w:t xml:space="preserve">, 2003, Knowledge sharing through the web: the use of multimedia in a European research project. In </w:t>
            </w:r>
            <w:r w:rsidRPr="00A467DD">
              <w:rPr>
                <w:i/>
                <w:iCs/>
                <w:sz w:val="24"/>
                <w:szCs w:val="24"/>
                <w:lang w:val="en-US" w:eastAsia="hi-IN" w:bidi="hi-IN"/>
              </w:rPr>
              <w:t>GETS project- A European Research Network for the Application of Geomorphology and Environmental Impact Assessment to Transportation Systems</w:t>
            </w:r>
            <w:r w:rsidRPr="00A467DD">
              <w:rPr>
                <w:sz w:val="24"/>
                <w:szCs w:val="24"/>
                <w:lang w:val="en-US" w:eastAsia="hi-IN" w:bidi="hi-IN"/>
              </w:rPr>
              <w:t>.</w:t>
            </w:r>
          </w:p>
        </w:tc>
      </w:tr>
      <w:tr w:rsidR="00B57890" w:rsidRPr="00A467DD" w14:paraId="401CC695" w14:textId="77777777" w:rsidTr="00A467DD">
        <w:tc>
          <w:tcPr>
            <w:tcW w:w="560" w:type="dxa"/>
            <w:shd w:val="clear" w:color="auto" w:fill="auto"/>
          </w:tcPr>
          <w:p w14:paraId="34FFA420" w14:textId="77777777" w:rsidR="00B57890" w:rsidRPr="00A467DD" w:rsidRDefault="008C1E8A" w:rsidP="005D55E1">
            <w:pPr>
              <w:spacing w:before="80" w:after="80"/>
              <w:rPr>
                <w:color w:val="000000"/>
                <w:sz w:val="24"/>
                <w:szCs w:val="24"/>
              </w:rPr>
            </w:pPr>
            <w:r>
              <w:rPr>
                <w:color w:val="000000"/>
                <w:sz w:val="24"/>
                <w:szCs w:val="24"/>
              </w:rPr>
              <w:t>8</w:t>
            </w:r>
          </w:p>
        </w:tc>
        <w:tc>
          <w:tcPr>
            <w:tcW w:w="8814" w:type="dxa"/>
            <w:gridSpan w:val="2"/>
            <w:shd w:val="clear" w:color="auto" w:fill="auto"/>
          </w:tcPr>
          <w:p w14:paraId="4E4820BD" w14:textId="77777777" w:rsidR="00B57890" w:rsidRPr="00A467DD" w:rsidRDefault="00B57890" w:rsidP="005D55E1">
            <w:pPr>
              <w:tabs>
                <w:tab w:val="left" w:pos="540"/>
              </w:tabs>
              <w:spacing w:before="80" w:after="80"/>
              <w:jc w:val="both"/>
              <w:rPr>
                <w:bCs/>
                <w:iCs/>
                <w:sz w:val="24"/>
                <w:szCs w:val="24"/>
                <w:lang w:val="en-US" w:eastAsia="hi-IN" w:bidi="hi-IN"/>
              </w:rPr>
            </w:pPr>
            <w:r w:rsidRPr="00A467DD">
              <w:rPr>
                <w:sz w:val="24"/>
              </w:rPr>
              <w:t xml:space="preserve">Stracher, G.B., Taylor, T.P. and </w:t>
            </w:r>
            <w:r w:rsidRPr="00A467DD">
              <w:rPr>
                <w:b/>
                <w:sz w:val="24"/>
              </w:rPr>
              <w:t>Prakash, A.</w:t>
            </w:r>
            <w:r w:rsidRPr="00A467DD">
              <w:rPr>
                <w:sz w:val="24"/>
              </w:rPr>
              <w:t xml:space="preserve">, 2002, Coal Fires: A synopsis of their origin, remote sensing detection, and thermodynamics of sublimation, in Shannon, S., editor, Case histories of mine reclamation and regulation. </w:t>
            </w:r>
            <w:r w:rsidRPr="00A467DD">
              <w:rPr>
                <w:i/>
                <w:sz w:val="24"/>
              </w:rPr>
              <w:t>Environmental Technology for Mining</w:t>
            </w:r>
            <w:r w:rsidRPr="00A467DD">
              <w:rPr>
                <w:sz w:val="24"/>
              </w:rPr>
              <w:t>: Robertson GeoConsultants Inc., Reno, NV; Vancouver, B.C., p. 1-8.</w:t>
            </w:r>
          </w:p>
        </w:tc>
      </w:tr>
      <w:tr w:rsidR="00B57890" w:rsidRPr="00A467DD" w14:paraId="1F747A15" w14:textId="77777777" w:rsidTr="00A467DD">
        <w:tc>
          <w:tcPr>
            <w:tcW w:w="560" w:type="dxa"/>
            <w:shd w:val="clear" w:color="auto" w:fill="auto"/>
          </w:tcPr>
          <w:p w14:paraId="2AFB0664" w14:textId="77777777" w:rsidR="00B57890" w:rsidRPr="00A467DD" w:rsidRDefault="008C1E8A" w:rsidP="005D55E1">
            <w:pPr>
              <w:spacing w:before="80" w:after="80"/>
              <w:rPr>
                <w:color w:val="000000"/>
                <w:sz w:val="24"/>
                <w:szCs w:val="24"/>
              </w:rPr>
            </w:pPr>
            <w:r>
              <w:rPr>
                <w:color w:val="000000"/>
                <w:sz w:val="24"/>
                <w:szCs w:val="24"/>
              </w:rPr>
              <w:t>7</w:t>
            </w:r>
          </w:p>
        </w:tc>
        <w:tc>
          <w:tcPr>
            <w:tcW w:w="8814" w:type="dxa"/>
            <w:gridSpan w:val="2"/>
            <w:shd w:val="clear" w:color="auto" w:fill="auto"/>
          </w:tcPr>
          <w:p w14:paraId="7B30F002" w14:textId="77777777" w:rsidR="00B57890" w:rsidRPr="00A467DD" w:rsidRDefault="00B57890" w:rsidP="005D55E1">
            <w:pPr>
              <w:tabs>
                <w:tab w:val="left" w:pos="540"/>
              </w:tabs>
              <w:spacing w:before="80" w:after="80"/>
              <w:jc w:val="both"/>
              <w:rPr>
                <w:b/>
                <w:sz w:val="24"/>
              </w:rPr>
            </w:pPr>
            <w:r w:rsidRPr="00A467DD">
              <w:rPr>
                <w:sz w:val="24"/>
                <w:u w:val="single"/>
              </w:rPr>
              <w:t>Das, K.D.</w:t>
            </w:r>
            <w:r w:rsidRPr="00A467DD">
              <w:rPr>
                <w:sz w:val="24"/>
              </w:rPr>
              <w:t xml:space="preserve">, Gopal Rao, K., </w:t>
            </w:r>
            <w:r w:rsidRPr="00A467DD">
              <w:rPr>
                <w:b/>
                <w:sz w:val="24"/>
              </w:rPr>
              <w:t>Prakash, A.</w:t>
            </w:r>
            <w:r w:rsidRPr="00A467DD">
              <w:rPr>
                <w:sz w:val="24"/>
              </w:rPr>
              <w:t xml:space="preserve">, 2001, Improvement of effective spatial resolution of thermal infrared data for urban landuse classification. </w:t>
            </w:r>
            <w:r w:rsidRPr="00A467DD">
              <w:rPr>
                <w:i/>
                <w:sz w:val="24"/>
              </w:rPr>
              <w:t>IEEE/ISPRS Joint Workshop on Remote Sensing and Data Fusion over Urban Areas</w:t>
            </w:r>
            <w:r w:rsidRPr="00A467DD">
              <w:rPr>
                <w:sz w:val="24"/>
              </w:rPr>
              <w:t>, 8-9 November 2001, Rome, Italy.</w:t>
            </w:r>
          </w:p>
        </w:tc>
      </w:tr>
      <w:tr w:rsidR="00B57890" w:rsidRPr="00A467DD" w14:paraId="062A1E70" w14:textId="77777777" w:rsidTr="00A467DD">
        <w:tc>
          <w:tcPr>
            <w:tcW w:w="560" w:type="dxa"/>
            <w:shd w:val="clear" w:color="auto" w:fill="auto"/>
          </w:tcPr>
          <w:p w14:paraId="527C4D1F" w14:textId="77777777" w:rsidR="00B57890" w:rsidRPr="00A467DD" w:rsidRDefault="008C1E8A" w:rsidP="005D55E1">
            <w:pPr>
              <w:spacing w:before="80" w:after="80"/>
              <w:rPr>
                <w:color w:val="000000"/>
                <w:sz w:val="24"/>
                <w:szCs w:val="24"/>
              </w:rPr>
            </w:pPr>
            <w:r>
              <w:rPr>
                <w:color w:val="000000"/>
                <w:sz w:val="24"/>
                <w:szCs w:val="24"/>
              </w:rPr>
              <w:t>6</w:t>
            </w:r>
          </w:p>
        </w:tc>
        <w:tc>
          <w:tcPr>
            <w:tcW w:w="8814" w:type="dxa"/>
            <w:gridSpan w:val="2"/>
            <w:shd w:val="clear" w:color="auto" w:fill="auto"/>
          </w:tcPr>
          <w:p w14:paraId="05A781C5" w14:textId="77777777" w:rsidR="00B57890" w:rsidRPr="00A467DD" w:rsidRDefault="00B57890" w:rsidP="005D55E1">
            <w:pPr>
              <w:tabs>
                <w:tab w:val="left" w:pos="540"/>
              </w:tabs>
              <w:spacing w:before="80" w:after="80"/>
              <w:jc w:val="both"/>
              <w:rPr>
                <w:sz w:val="24"/>
              </w:rPr>
            </w:pPr>
            <w:r w:rsidRPr="00A467DD">
              <w:rPr>
                <w:b/>
                <w:sz w:val="24"/>
              </w:rPr>
              <w:t>Prakash, A.</w:t>
            </w:r>
            <w:r w:rsidRPr="00A467DD">
              <w:rPr>
                <w:sz w:val="24"/>
              </w:rPr>
              <w:t xml:space="preserve">, 2000, </w:t>
            </w:r>
            <w:r w:rsidRPr="00A467DD">
              <w:rPr>
                <w:bCs/>
                <w:sz w:val="24"/>
                <w:szCs w:val="24"/>
                <w:lang w:val="en-US"/>
              </w:rPr>
              <w:t>Thermal remote sensing: Concepts, issues and applications</w:t>
            </w:r>
            <w:r w:rsidRPr="00A467DD">
              <w:rPr>
                <w:sz w:val="24"/>
                <w:szCs w:val="24"/>
              </w:rPr>
              <w:t xml:space="preserve">. </w:t>
            </w:r>
            <w:r w:rsidRPr="00A467DD">
              <w:rPr>
                <w:i/>
                <w:sz w:val="24"/>
                <w:szCs w:val="24"/>
              </w:rPr>
              <w:t>International Archives of Photogrammetry and Remote Sensing</w:t>
            </w:r>
            <w:r w:rsidRPr="00A467DD">
              <w:rPr>
                <w:sz w:val="24"/>
                <w:szCs w:val="24"/>
              </w:rPr>
              <w:t xml:space="preserve">, XXXIII (B1), 239-243. </w:t>
            </w:r>
          </w:p>
        </w:tc>
      </w:tr>
      <w:tr w:rsidR="008C1E8A" w:rsidRPr="00A467DD" w14:paraId="76AC5886" w14:textId="77777777" w:rsidTr="00A467DD">
        <w:tc>
          <w:tcPr>
            <w:tcW w:w="560" w:type="dxa"/>
            <w:shd w:val="clear" w:color="auto" w:fill="auto"/>
          </w:tcPr>
          <w:p w14:paraId="18DE6730" w14:textId="77777777" w:rsidR="008C1E8A" w:rsidRPr="00A467DD" w:rsidRDefault="008C1E8A" w:rsidP="005D55E1">
            <w:pPr>
              <w:spacing w:before="80" w:after="80"/>
              <w:rPr>
                <w:color w:val="000000"/>
                <w:sz w:val="24"/>
                <w:szCs w:val="24"/>
              </w:rPr>
            </w:pPr>
            <w:r>
              <w:rPr>
                <w:color w:val="000000"/>
                <w:sz w:val="24"/>
                <w:szCs w:val="24"/>
              </w:rPr>
              <w:t>5</w:t>
            </w:r>
          </w:p>
        </w:tc>
        <w:tc>
          <w:tcPr>
            <w:tcW w:w="8814" w:type="dxa"/>
            <w:gridSpan w:val="2"/>
            <w:shd w:val="clear" w:color="auto" w:fill="auto"/>
          </w:tcPr>
          <w:p w14:paraId="27294E44" w14:textId="77777777" w:rsidR="008C1E8A" w:rsidRPr="00A467DD" w:rsidRDefault="008C1E8A" w:rsidP="005D55E1">
            <w:pPr>
              <w:spacing w:before="80" w:after="80"/>
              <w:jc w:val="both"/>
              <w:rPr>
                <w:sz w:val="24"/>
              </w:rPr>
            </w:pPr>
            <w:r w:rsidRPr="00A467DD">
              <w:rPr>
                <w:b/>
                <w:sz w:val="24"/>
              </w:rPr>
              <w:t>Prakash, A.</w:t>
            </w:r>
            <w:r w:rsidRPr="00A467DD">
              <w:rPr>
                <w:sz w:val="24"/>
              </w:rPr>
              <w:t xml:space="preserve">, Sharif, M. and Genderen J.L. van, 1999, Integrated application of geo-techniques for coalfire studies in North China Coalfield. </w:t>
            </w:r>
            <w:r w:rsidRPr="00A467DD">
              <w:rPr>
                <w:rStyle w:val="Emphasis"/>
                <w:sz w:val="24"/>
              </w:rPr>
              <w:t>Thematic conference and exhibition on Geomatics</w:t>
            </w:r>
            <w:r w:rsidRPr="00A467DD">
              <w:rPr>
                <w:sz w:val="24"/>
              </w:rPr>
              <w:t>, NCC, Tehran-Iran. March 1999, 6p.</w:t>
            </w:r>
          </w:p>
        </w:tc>
      </w:tr>
      <w:tr w:rsidR="008C1E8A" w:rsidRPr="00A467DD" w14:paraId="08A6107E" w14:textId="77777777" w:rsidTr="00A467DD">
        <w:tc>
          <w:tcPr>
            <w:tcW w:w="560" w:type="dxa"/>
            <w:shd w:val="clear" w:color="auto" w:fill="auto"/>
          </w:tcPr>
          <w:p w14:paraId="4CCCF401" w14:textId="77777777" w:rsidR="008C1E8A" w:rsidRPr="00A467DD" w:rsidRDefault="008C1E8A" w:rsidP="005D55E1">
            <w:pPr>
              <w:spacing w:before="80" w:after="80"/>
              <w:rPr>
                <w:color w:val="000000"/>
                <w:sz w:val="24"/>
                <w:szCs w:val="24"/>
              </w:rPr>
            </w:pPr>
            <w:r>
              <w:rPr>
                <w:color w:val="000000"/>
                <w:sz w:val="24"/>
                <w:szCs w:val="24"/>
              </w:rPr>
              <w:lastRenderedPageBreak/>
              <w:t>4</w:t>
            </w:r>
          </w:p>
        </w:tc>
        <w:tc>
          <w:tcPr>
            <w:tcW w:w="8814" w:type="dxa"/>
            <w:gridSpan w:val="2"/>
            <w:shd w:val="clear" w:color="auto" w:fill="auto"/>
          </w:tcPr>
          <w:p w14:paraId="6DB9B6C8" w14:textId="77777777" w:rsidR="008C1E8A" w:rsidRPr="00A467DD" w:rsidRDefault="008C1E8A" w:rsidP="005D55E1">
            <w:pPr>
              <w:spacing w:before="80" w:after="80"/>
              <w:jc w:val="both"/>
              <w:rPr>
                <w:sz w:val="24"/>
              </w:rPr>
            </w:pPr>
            <w:r w:rsidRPr="00A467DD">
              <w:rPr>
                <w:sz w:val="24"/>
              </w:rPr>
              <w:t xml:space="preserve">Vekerdy Z., Gens, R. and </w:t>
            </w:r>
            <w:r w:rsidRPr="00A467DD">
              <w:rPr>
                <w:b/>
                <w:sz w:val="24"/>
              </w:rPr>
              <w:t>Prakash, A.</w:t>
            </w:r>
            <w:r w:rsidRPr="00A467DD">
              <w:rPr>
                <w:sz w:val="24"/>
              </w:rPr>
              <w:t xml:space="preserve">, 1999, Use of optical and radar imagery to estimate and monitor the quantity of oil in storage tanks. </w:t>
            </w:r>
            <w:r w:rsidRPr="00A467DD">
              <w:rPr>
                <w:rStyle w:val="Emphasis"/>
                <w:sz w:val="24"/>
              </w:rPr>
              <w:t>Twentififth Annual Conference and Exhibition of the Remote Sensing Society</w:t>
            </w:r>
            <w:r w:rsidRPr="00A467DD">
              <w:rPr>
                <w:sz w:val="24"/>
              </w:rPr>
              <w:t>, 8-10 September 1999, University of Wales at Cardiff and Swansea.</w:t>
            </w:r>
          </w:p>
        </w:tc>
      </w:tr>
      <w:tr w:rsidR="008C1E8A" w:rsidRPr="00A467DD" w14:paraId="2ED1C072" w14:textId="77777777" w:rsidTr="00A467DD">
        <w:tc>
          <w:tcPr>
            <w:tcW w:w="560" w:type="dxa"/>
            <w:shd w:val="clear" w:color="auto" w:fill="auto"/>
          </w:tcPr>
          <w:p w14:paraId="65D372BC" w14:textId="77777777" w:rsidR="008C1E8A" w:rsidRPr="00A467DD" w:rsidRDefault="008C1E8A" w:rsidP="005D55E1">
            <w:pPr>
              <w:spacing w:before="80" w:after="80"/>
              <w:rPr>
                <w:color w:val="000000"/>
                <w:sz w:val="24"/>
                <w:szCs w:val="24"/>
              </w:rPr>
            </w:pPr>
            <w:r w:rsidRPr="00A467DD">
              <w:rPr>
                <w:color w:val="000000"/>
                <w:sz w:val="24"/>
                <w:szCs w:val="24"/>
              </w:rPr>
              <w:t>3</w:t>
            </w:r>
          </w:p>
        </w:tc>
        <w:tc>
          <w:tcPr>
            <w:tcW w:w="8814" w:type="dxa"/>
            <w:gridSpan w:val="2"/>
            <w:shd w:val="clear" w:color="auto" w:fill="auto"/>
          </w:tcPr>
          <w:p w14:paraId="7BE582A4" w14:textId="77777777" w:rsidR="008C1E8A" w:rsidRPr="00A467DD" w:rsidRDefault="008C1E8A" w:rsidP="005D55E1">
            <w:pPr>
              <w:spacing w:before="80" w:after="80"/>
              <w:jc w:val="both"/>
              <w:rPr>
                <w:sz w:val="24"/>
              </w:rPr>
            </w:pPr>
            <w:r w:rsidRPr="00A467DD">
              <w:rPr>
                <w:b/>
                <w:sz w:val="24"/>
              </w:rPr>
              <w:t>Prakash, A.</w:t>
            </w:r>
            <w:r w:rsidRPr="00A467DD">
              <w:rPr>
                <w:sz w:val="24"/>
              </w:rPr>
              <w:t xml:space="preserve">, 1999, The dynamics of coal mining and coal fires in the Jharia Coalfield, India: geoenvironmental and socioeconomic impacts. </w:t>
            </w:r>
            <w:r w:rsidRPr="00A467DD">
              <w:rPr>
                <w:rStyle w:val="Emphasis"/>
                <w:sz w:val="24"/>
              </w:rPr>
              <w:t>Second International Symposium on Operationalization of Remote Sensing</w:t>
            </w:r>
            <w:r w:rsidRPr="00A467DD">
              <w:rPr>
                <w:sz w:val="24"/>
              </w:rPr>
              <w:t>, 16-20 August 1999, Enschede, The Netherlands</w:t>
            </w:r>
            <w:r>
              <w:rPr>
                <w:sz w:val="24"/>
              </w:rPr>
              <w:t xml:space="preserve"> (presentation)</w:t>
            </w:r>
            <w:r w:rsidRPr="00A467DD">
              <w:rPr>
                <w:sz w:val="24"/>
              </w:rPr>
              <w:t>.</w:t>
            </w:r>
          </w:p>
        </w:tc>
      </w:tr>
      <w:tr w:rsidR="008C1E8A" w:rsidRPr="00A467DD" w14:paraId="4819264E" w14:textId="77777777" w:rsidTr="00A467DD">
        <w:tc>
          <w:tcPr>
            <w:tcW w:w="560" w:type="dxa"/>
            <w:shd w:val="clear" w:color="auto" w:fill="auto"/>
          </w:tcPr>
          <w:p w14:paraId="3FD09A6C" w14:textId="77777777" w:rsidR="008C1E8A" w:rsidRPr="00A467DD" w:rsidRDefault="008C1E8A" w:rsidP="005D55E1">
            <w:pPr>
              <w:spacing w:before="80" w:after="80"/>
              <w:rPr>
                <w:color w:val="000000"/>
                <w:sz w:val="24"/>
                <w:szCs w:val="24"/>
              </w:rPr>
            </w:pPr>
            <w:r w:rsidRPr="00A467DD">
              <w:rPr>
                <w:color w:val="000000"/>
                <w:sz w:val="24"/>
                <w:szCs w:val="24"/>
              </w:rPr>
              <w:t>2</w:t>
            </w:r>
          </w:p>
        </w:tc>
        <w:tc>
          <w:tcPr>
            <w:tcW w:w="8814" w:type="dxa"/>
            <w:gridSpan w:val="2"/>
            <w:shd w:val="clear" w:color="auto" w:fill="auto"/>
          </w:tcPr>
          <w:p w14:paraId="40C1063D" w14:textId="77777777" w:rsidR="008C1E8A" w:rsidRPr="00A467DD" w:rsidRDefault="008C1E8A" w:rsidP="005D55E1">
            <w:pPr>
              <w:spacing w:before="80" w:after="80"/>
              <w:jc w:val="both"/>
              <w:rPr>
                <w:sz w:val="24"/>
              </w:rPr>
            </w:pPr>
            <w:r w:rsidRPr="00A467DD">
              <w:rPr>
                <w:sz w:val="24"/>
              </w:rPr>
              <w:t xml:space="preserve">Vekerdy Z., Wang, F., Zhang, J.M. and </w:t>
            </w:r>
            <w:r w:rsidRPr="00A467DD">
              <w:rPr>
                <w:b/>
                <w:sz w:val="24"/>
              </w:rPr>
              <w:t>Prakash, A.</w:t>
            </w:r>
            <w:r w:rsidRPr="00A467DD">
              <w:rPr>
                <w:sz w:val="24"/>
              </w:rPr>
              <w:t>, 1999, Requirements for the integration of remote sensing and field data in a GIS for the management of fire fighting in coalfields</w:t>
            </w:r>
            <w:r w:rsidRPr="00A467DD">
              <w:rPr>
                <w:rStyle w:val="Emphasis"/>
                <w:sz w:val="24"/>
              </w:rPr>
              <w:t xml:space="preserve"> Second International Symposium on Operationalization of Remote Sensing</w:t>
            </w:r>
            <w:r w:rsidRPr="00A467DD">
              <w:rPr>
                <w:sz w:val="24"/>
              </w:rPr>
              <w:t>, 16-20 August 1999, Enschede, The Netherlands.</w:t>
            </w:r>
          </w:p>
        </w:tc>
      </w:tr>
      <w:tr w:rsidR="00013A70" w:rsidRPr="00A467DD" w14:paraId="32634831" w14:textId="77777777" w:rsidTr="00A467DD">
        <w:tc>
          <w:tcPr>
            <w:tcW w:w="560" w:type="dxa"/>
            <w:shd w:val="clear" w:color="auto" w:fill="auto"/>
          </w:tcPr>
          <w:p w14:paraId="07DF5781" w14:textId="77777777" w:rsidR="00013A70" w:rsidRPr="00A467DD" w:rsidRDefault="00013A70" w:rsidP="005D55E1">
            <w:pPr>
              <w:spacing w:before="80" w:after="80"/>
              <w:rPr>
                <w:color w:val="000000"/>
                <w:sz w:val="24"/>
                <w:szCs w:val="24"/>
              </w:rPr>
            </w:pPr>
            <w:r w:rsidRPr="00A467DD">
              <w:rPr>
                <w:color w:val="000000"/>
                <w:sz w:val="24"/>
                <w:szCs w:val="24"/>
              </w:rPr>
              <w:t>1</w:t>
            </w:r>
          </w:p>
        </w:tc>
        <w:tc>
          <w:tcPr>
            <w:tcW w:w="8814" w:type="dxa"/>
            <w:gridSpan w:val="2"/>
            <w:shd w:val="clear" w:color="auto" w:fill="auto"/>
          </w:tcPr>
          <w:p w14:paraId="1E2CA930" w14:textId="77777777" w:rsidR="00013A70" w:rsidRPr="00A467DD" w:rsidRDefault="00013A70" w:rsidP="005D55E1">
            <w:pPr>
              <w:tabs>
                <w:tab w:val="left" w:pos="540"/>
              </w:tabs>
              <w:spacing w:before="80" w:after="80"/>
              <w:jc w:val="both"/>
              <w:rPr>
                <w:sz w:val="24"/>
              </w:rPr>
            </w:pPr>
            <w:r w:rsidRPr="00A467DD">
              <w:rPr>
                <w:b/>
                <w:sz w:val="24"/>
              </w:rPr>
              <w:t>Prakash, A.</w:t>
            </w:r>
            <w:r w:rsidRPr="00A467DD">
              <w:rPr>
                <w:sz w:val="24"/>
              </w:rPr>
              <w:t xml:space="preserve">, 1995, A case study in the Jharia Coalfield based on remote sensing - GIS. </w:t>
            </w:r>
            <w:r w:rsidRPr="00A467DD">
              <w:rPr>
                <w:rStyle w:val="Emphasis"/>
                <w:sz w:val="24"/>
              </w:rPr>
              <w:t>International course on 'Modern technologies for mineral resources assessment and management'</w:t>
            </w:r>
            <w:r w:rsidRPr="00A467DD">
              <w:rPr>
                <w:sz w:val="24"/>
              </w:rPr>
              <w:t>, I.G.C., UOR, Roorkee, 20 December, 1995 to 13 January, 1996, 31.1-31.8.</w:t>
            </w:r>
          </w:p>
        </w:tc>
      </w:tr>
    </w:tbl>
    <w:p w14:paraId="7BDF4881" w14:textId="77777777" w:rsidR="00E84E88" w:rsidRDefault="006D6AD5" w:rsidP="00270CC8">
      <w:pPr>
        <w:pBdr>
          <w:bottom w:val="single" w:sz="4" w:space="1" w:color="000000"/>
        </w:pBdr>
        <w:spacing w:before="120" w:after="120"/>
        <w:rPr>
          <w:rStyle w:val="Strong"/>
          <w:smallCaps/>
          <w:sz w:val="28"/>
        </w:rPr>
      </w:pPr>
      <w:r>
        <w:rPr>
          <w:rStyle w:val="Strong"/>
          <w:smallCaps/>
          <w:sz w:val="28"/>
        </w:rPr>
        <w:t xml:space="preserve">Conference </w:t>
      </w:r>
      <w:r w:rsidR="00DF6E3B">
        <w:rPr>
          <w:rStyle w:val="Strong"/>
          <w:smallCaps/>
          <w:sz w:val="28"/>
        </w:rPr>
        <w:t>Abstracts (Presentations / Posters)</w:t>
      </w:r>
    </w:p>
    <w:tbl>
      <w:tblPr>
        <w:tblW w:w="9374" w:type="dxa"/>
        <w:tblLook w:val="04A0" w:firstRow="1" w:lastRow="0" w:firstColumn="1" w:lastColumn="0" w:noHBand="0" w:noVBand="1"/>
      </w:tblPr>
      <w:tblGrid>
        <w:gridCol w:w="577"/>
        <w:gridCol w:w="8797"/>
      </w:tblGrid>
      <w:tr w:rsidR="008E07B8" w:rsidRPr="00BA4103" w14:paraId="492B3317" w14:textId="77777777" w:rsidTr="00E64755">
        <w:tc>
          <w:tcPr>
            <w:tcW w:w="577" w:type="dxa"/>
            <w:shd w:val="clear" w:color="auto" w:fill="auto"/>
          </w:tcPr>
          <w:p w14:paraId="35D23836" w14:textId="1953E794" w:rsidR="008E07B8" w:rsidRDefault="008E07B8" w:rsidP="00E64755">
            <w:pPr>
              <w:spacing w:before="80" w:after="80"/>
              <w:rPr>
                <w:color w:val="000000"/>
                <w:sz w:val="24"/>
                <w:szCs w:val="24"/>
              </w:rPr>
            </w:pPr>
            <w:r>
              <w:rPr>
                <w:color w:val="000000"/>
                <w:sz w:val="24"/>
                <w:szCs w:val="24"/>
              </w:rPr>
              <w:t>169</w:t>
            </w:r>
          </w:p>
        </w:tc>
        <w:tc>
          <w:tcPr>
            <w:tcW w:w="8797" w:type="dxa"/>
            <w:shd w:val="clear" w:color="auto" w:fill="auto"/>
          </w:tcPr>
          <w:p w14:paraId="5CC33DEA" w14:textId="65E2E235" w:rsidR="008E07B8" w:rsidRPr="00BA4103" w:rsidRDefault="008E07B8" w:rsidP="00E64755">
            <w:pPr>
              <w:suppressAutoHyphens w:val="0"/>
              <w:autoSpaceDE w:val="0"/>
              <w:autoSpaceDN w:val="0"/>
              <w:adjustRightInd w:val="0"/>
              <w:spacing w:before="80" w:after="80"/>
              <w:rPr>
                <w:bCs/>
                <w:iCs/>
                <w:sz w:val="24"/>
                <w:szCs w:val="24"/>
                <w:lang w:val="en-US" w:eastAsia="hi-IN" w:bidi="hi-IN"/>
              </w:rPr>
            </w:pPr>
            <w:r w:rsidRPr="008E07B8">
              <w:rPr>
                <w:bCs/>
                <w:iCs/>
                <w:sz w:val="24"/>
                <w:szCs w:val="24"/>
                <w:lang w:val="en-US" w:eastAsia="hi-IN" w:bidi="hi-IN"/>
              </w:rPr>
              <w:t xml:space="preserve">Cristóbal, J., Buchhorn, M., </w:t>
            </w:r>
            <w:r w:rsidRPr="008E07B8">
              <w:rPr>
                <w:b/>
                <w:bCs/>
                <w:iCs/>
                <w:sz w:val="24"/>
                <w:szCs w:val="24"/>
                <w:lang w:val="en-US" w:eastAsia="hi-IN" w:bidi="hi-IN"/>
              </w:rPr>
              <w:t>Prakash, A.</w:t>
            </w:r>
            <w:r w:rsidRPr="008E07B8">
              <w:rPr>
                <w:bCs/>
                <w:iCs/>
                <w:sz w:val="24"/>
                <w:szCs w:val="24"/>
                <w:lang w:val="en-US" w:eastAsia="hi-IN" w:bidi="hi-IN"/>
              </w:rPr>
              <w:t xml:space="preserve">, and Graham, P., 2016, Observations from field to space: a new integrated high-latitude hyperspectral laboratory for surface water and vegetation characterization in Alaska's Arctic and boreal regions, </w:t>
            </w:r>
            <w:r w:rsidRPr="00CD3BB9">
              <w:rPr>
                <w:bCs/>
                <w:i/>
                <w:iCs/>
                <w:sz w:val="24"/>
                <w:szCs w:val="24"/>
                <w:lang w:val="en-US" w:eastAsia="hi-IN" w:bidi="hi-IN"/>
              </w:rPr>
              <w:t>Third Biennial Arctic Observing Summit</w:t>
            </w:r>
            <w:r w:rsidRPr="008E07B8">
              <w:rPr>
                <w:bCs/>
                <w:iCs/>
                <w:sz w:val="24"/>
                <w:szCs w:val="24"/>
                <w:lang w:val="en-US" w:eastAsia="hi-IN" w:bidi="hi-IN"/>
              </w:rPr>
              <w:t>, March 12-18, Fairbanks, Alaska</w:t>
            </w:r>
            <w:r>
              <w:rPr>
                <w:bCs/>
                <w:iCs/>
                <w:sz w:val="24"/>
                <w:szCs w:val="24"/>
                <w:lang w:val="en-US" w:eastAsia="hi-IN" w:bidi="hi-IN"/>
              </w:rPr>
              <w:t xml:space="preserve"> (abstract submitted)</w:t>
            </w:r>
            <w:r w:rsidRPr="008E07B8">
              <w:rPr>
                <w:bCs/>
                <w:iCs/>
                <w:sz w:val="24"/>
                <w:szCs w:val="24"/>
                <w:lang w:val="en-US" w:eastAsia="hi-IN" w:bidi="hi-IN"/>
              </w:rPr>
              <w:t>.</w:t>
            </w:r>
          </w:p>
        </w:tc>
      </w:tr>
      <w:tr w:rsidR="00E64755" w:rsidRPr="00BA4103" w14:paraId="3BD1F323" w14:textId="77777777" w:rsidTr="00E64755">
        <w:tc>
          <w:tcPr>
            <w:tcW w:w="577" w:type="dxa"/>
            <w:shd w:val="clear" w:color="auto" w:fill="auto"/>
          </w:tcPr>
          <w:p w14:paraId="79761A98" w14:textId="14B3DEF0" w:rsidR="00E64755" w:rsidRPr="00003461" w:rsidRDefault="00E64755" w:rsidP="00E64755">
            <w:pPr>
              <w:spacing w:before="80" w:after="80"/>
              <w:rPr>
                <w:color w:val="000000"/>
                <w:sz w:val="24"/>
                <w:szCs w:val="24"/>
              </w:rPr>
            </w:pPr>
            <w:r>
              <w:rPr>
                <w:color w:val="000000"/>
                <w:sz w:val="24"/>
                <w:szCs w:val="24"/>
              </w:rPr>
              <w:t>16</w:t>
            </w:r>
            <w:r w:rsidR="00F81E1C">
              <w:rPr>
                <w:color w:val="000000"/>
                <w:sz w:val="24"/>
                <w:szCs w:val="24"/>
              </w:rPr>
              <w:t>8</w:t>
            </w:r>
          </w:p>
        </w:tc>
        <w:tc>
          <w:tcPr>
            <w:tcW w:w="8797" w:type="dxa"/>
            <w:shd w:val="clear" w:color="auto" w:fill="auto"/>
          </w:tcPr>
          <w:p w14:paraId="42E73B12" w14:textId="5ACEE0B3" w:rsidR="00E64755" w:rsidRPr="00BA4103" w:rsidRDefault="00670BE8" w:rsidP="00E64755">
            <w:pPr>
              <w:suppressAutoHyphens w:val="0"/>
              <w:autoSpaceDE w:val="0"/>
              <w:autoSpaceDN w:val="0"/>
              <w:adjustRightInd w:val="0"/>
              <w:spacing w:before="80" w:after="80"/>
              <w:rPr>
                <w:bCs/>
                <w:iCs/>
                <w:sz w:val="24"/>
                <w:szCs w:val="24"/>
                <w:lang w:val="en-US" w:eastAsia="hi-IN" w:bidi="hi-IN"/>
              </w:rPr>
            </w:pPr>
            <w:r w:rsidRPr="00BA4103">
              <w:rPr>
                <w:bCs/>
                <w:iCs/>
                <w:sz w:val="24"/>
                <w:szCs w:val="24"/>
                <w:lang w:val="en-US" w:eastAsia="hi-IN" w:bidi="hi-IN"/>
              </w:rPr>
              <w:t xml:space="preserve">Womble, J.N., McNabb, R.W., </w:t>
            </w:r>
            <w:r w:rsidRPr="000424A2">
              <w:rPr>
                <w:b/>
                <w:bCs/>
                <w:iCs/>
                <w:sz w:val="24"/>
                <w:szCs w:val="24"/>
                <w:lang w:val="en-US" w:eastAsia="hi-IN" w:bidi="hi-IN"/>
              </w:rPr>
              <w:t>Prakash, A.</w:t>
            </w:r>
            <w:r w:rsidRPr="00BA4103">
              <w:rPr>
                <w:bCs/>
                <w:iCs/>
                <w:sz w:val="24"/>
                <w:szCs w:val="24"/>
                <w:lang w:val="en-US" w:eastAsia="hi-IN" w:bidi="hi-IN"/>
              </w:rPr>
              <w:t>, Gens, R.</w:t>
            </w:r>
            <w:r>
              <w:rPr>
                <w:bCs/>
                <w:iCs/>
                <w:sz w:val="24"/>
                <w:szCs w:val="24"/>
                <w:lang w:val="en-US" w:eastAsia="hi-IN" w:bidi="hi-IN"/>
              </w:rPr>
              <w:t>, Hoef, J.V., Gende, S.M., 2015,</w:t>
            </w:r>
            <w:r w:rsidRPr="00BA4103">
              <w:rPr>
                <w:bCs/>
                <w:iCs/>
                <w:sz w:val="24"/>
                <w:szCs w:val="24"/>
                <w:lang w:val="en-US" w:eastAsia="hi-IN" w:bidi="hi-IN"/>
              </w:rPr>
              <w:t xml:space="preserve"> Object-based image classification of glacial ice as habitat for Harbor seals in a tidewater glacial fjord in Alaska. </w:t>
            </w:r>
            <w:r w:rsidRPr="00E2141E">
              <w:rPr>
                <w:bCs/>
                <w:i/>
                <w:iCs/>
                <w:sz w:val="24"/>
                <w:szCs w:val="24"/>
                <w:lang w:val="en-US" w:eastAsia="hi-IN" w:bidi="hi-IN"/>
              </w:rPr>
              <w:t>21st Biennial Conference</w:t>
            </w:r>
            <w:r>
              <w:rPr>
                <w:bCs/>
                <w:i/>
                <w:iCs/>
                <w:sz w:val="24"/>
                <w:szCs w:val="24"/>
                <w:lang w:val="en-US" w:eastAsia="hi-IN" w:bidi="hi-IN"/>
              </w:rPr>
              <w:t xml:space="preserve"> of t</w:t>
            </w:r>
            <w:r w:rsidRPr="00E2141E">
              <w:rPr>
                <w:bCs/>
                <w:i/>
                <w:iCs/>
                <w:sz w:val="24"/>
                <w:szCs w:val="24"/>
                <w:lang w:val="en-US" w:eastAsia="hi-IN" w:bidi="hi-IN"/>
              </w:rPr>
              <w:t>he Society of Marine Mammalogy,</w:t>
            </w:r>
            <w:r w:rsidRPr="00BA4103">
              <w:rPr>
                <w:bCs/>
                <w:iCs/>
                <w:sz w:val="24"/>
                <w:szCs w:val="24"/>
                <w:lang w:val="en-US" w:eastAsia="hi-IN" w:bidi="hi-IN"/>
              </w:rPr>
              <w:t xml:space="preserve"> December 13-18, San Francisco, CA</w:t>
            </w:r>
            <w:r>
              <w:rPr>
                <w:bCs/>
                <w:iCs/>
                <w:sz w:val="24"/>
                <w:szCs w:val="24"/>
                <w:lang w:val="en-US" w:eastAsia="hi-IN" w:bidi="hi-IN"/>
              </w:rPr>
              <w:t xml:space="preserve"> (presentation)</w:t>
            </w:r>
            <w:r w:rsidRPr="00BA4103">
              <w:rPr>
                <w:bCs/>
                <w:iCs/>
                <w:sz w:val="24"/>
                <w:szCs w:val="24"/>
                <w:lang w:val="en-US" w:eastAsia="hi-IN" w:bidi="hi-IN"/>
              </w:rPr>
              <w:t>.</w:t>
            </w:r>
          </w:p>
        </w:tc>
      </w:tr>
      <w:tr w:rsidR="00157519" w:rsidRPr="00BA4103" w14:paraId="3EB6ACE4" w14:textId="77777777" w:rsidTr="00E64755">
        <w:tc>
          <w:tcPr>
            <w:tcW w:w="577" w:type="dxa"/>
            <w:shd w:val="clear" w:color="auto" w:fill="auto"/>
          </w:tcPr>
          <w:p w14:paraId="4EBDBA37" w14:textId="1BC55F4C" w:rsidR="00157519" w:rsidRDefault="00902C3A" w:rsidP="00E64755">
            <w:pPr>
              <w:spacing w:before="80" w:after="80"/>
              <w:rPr>
                <w:color w:val="000000"/>
                <w:sz w:val="24"/>
                <w:szCs w:val="24"/>
              </w:rPr>
            </w:pPr>
            <w:r>
              <w:rPr>
                <w:color w:val="000000"/>
                <w:sz w:val="24"/>
                <w:szCs w:val="24"/>
              </w:rPr>
              <w:t>167</w:t>
            </w:r>
          </w:p>
        </w:tc>
        <w:tc>
          <w:tcPr>
            <w:tcW w:w="8797" w:type="dxa"/>
            <w:shd w:val="clear" w:color="auto" w:fill="auto"/>
          </w:tcPr>
          <w:p w14:paraId="5F9DAB04" w14:textId="747F9AFE" w:rsidR="00157519" w:rsidRPr="00402504" w:rsidRDefault="00902C3A" w:rsidP="00902C3A">
            <w:pPr>
              <w:suppressAutoHyphens w:val="0"/>
              <w:autoSpaceDE w:val="0"/>
              <w:autoSpaceDN w:val="0"/>
              <w:adjustRightInd w:val="0"/>
              <w:spacing w:before="80" w:after="80"/>
              <w:rPr>
                <w:b/>
                <w:bCs/>
                <w:iCs/>
                <w:sz w:val="24"/>
                <w:szCs w:val="24"/>
                <w:lang w:val="en-US" w:eastAsia="hi-IN" w:bidi="hi-IN"/>
              </w:rPr>
            </w:pPr>
            <w:r w:rsidRPr="00402504">
              <w:rPr>
                <w:b/>
                <w:bCs/>
                <w:iCs/>
                <w:sz w:val="24"/>
                <w:szCs w:val="24"/>
                <w:lang w:val="en-US" w:eastAsia="hi-IN" w:bidi="hi-IN"/>
              </w:rPr>
              <w:t>Prakash, A.</w:t>
            </w:r>
            <w:r>
              <w:rPr>
                <w:bCs/>
                <w:iCs/>
                <w:sz w:val="24"/>
                <w:szCs w:val="24"/>
                <w:lang w:val="en-US" w:eastAsia="hi-IN" w:bidi="hi-IN"/>
              </w:rPr>
              <w:t xml:space="preserve">, Gens, R., Cristóbal, J., Waigl, C., Balazs, M., Graham, P., Butcher, C., and Sparrow, E., 2015, </w:t>
            </w:r>
            <w:r w:rsidR="003147B6">
              <w:rPr>
                <w:bCs/>
                <w:iCs/>
                <w:sz w:val="24"/>
                <w:szCs w:val="24"/>
                <w:lang w:val="en-US" w:eastAsia="hi-IN" w:bidi="hi-IN"/>
              </w:rPr>
              <w:t>Using place-based independent class projects as a means to hone research skills and prepare a future geospatial w</w:t>
            </w:r>
            <w:r w:rsidR="003147B6" w:rsidRPr="003147B6">
              <w:rPr>
                <w:bCs/>
                <w:iCs/>
                <w:sz w:val="24"/>
                <w:szCs w:val="24"/>
                <w:lang w:val="en-US" w:eastAsia="hi-IN" w:bidi="hi-IN"/>
              </w:rPr>
              <w:t>orkforce</w:t>
            </w:r>
            <w:r>
              <w:rPr>
                <w:bCs/>
                <w:iCs/>
                <w:sz w:val="24"/>
                <w:szCs w:val="24"/>
                <w:lang w:val="en-US" w:eastAsia="hi-IN" w:bidi="hi-IN"/>
              </w:rPr>
              <w:t xml:space="preserve">, </w:t>
            </w:r>
            <w:r w:rsidRPr="00902C3A">
              <w:rPr>
                <w:bCs/>
                <w:i/>
                <w:iCs/>
                <w:sz w:val="24"/>
                <w:szCs w:val="24"/>
                <w:lang w:val="en-US" w:eastAsia="hi-IN" w:bidi="hi-IN"/>
              </w:rPr>
              <w:t>AGU Fall Meeting</w:t>
            </w:r>
            <w:r w:rsidRPr="00902C3A">
              <w:rPr>
                <w:bCs/>
                <w:iCs/>
                <w:sz w:val="24"/>
                <w:szCs w:val="24"/>
                <w:lang w:val="en-US" w:eastAsia="hi-IN" w:bidi="hi-IN"/>
              </w:rPr>
              <w:t>, December 14-18, San Francisco, CA</w:t>
            </w:r>
            <w:r>
              <w:rPr>
                <w:bCs/>
                <w:iCs/>
                <w:sz w:val="24"/>
                <w:szCs w:val="24"/>
                <w:lang w:val="en-US" w:eastAsia="hi-IN" w:bidi="hi-IN"/>
              </w:rPr>
              <w:t xml:space="preserve">., </w:t>
            </w:r>
            <w:r w:rsidR="006A3D5B" w:rsidRPr="006A3D5B">
              <w:rPr>
                <w:bCs/>
                <w:iCs/>
                <w:sz w:val="24"/>
                <w:szCs w:val="24"/>
                <w:lang w:val="en-US" w:eastAsia="hi-IN" w:bidi="hi-IN"/>
              </w:rPr>
              <w:t>Abstract ID ED22B-07 (Invited presentation).</w:t>
            </w:r>
          </w:p>
        </w:tc>
      </w:tr>
      <w:tr w:rsidR="00E64755" w:rsidRPr="00BA4103" w14:paraId="5FD37631" w14:textId="77777777" w:rsidTr="00E64755">
        <w:tc>
          <w:tcPr>
            <w:tcW w:w="577" w:type="dxa"/>
            <w:shd w:val="clear" w:color="auto" w:fill="auto"/>
          </w:tcPr>
          <w:p w14:paraId="00695824" w14:textId="497C0035" w:rsidR="00E64755" w:rsidRPr="00003461" w:rsidRDefault="00E64755" w:rsidP="00E64755">
            <w:pPr>
              <w:spacing w:before="80" w:after="80"/>
              <w:rPr>
                <w:color w:val="000000"/>
                <w:sz w:val="24"/>
                <w:szCs w:val="24"/>
              </w:rPr>
            </w:pPr>
            <w:r>
              <w:rPr>
                <w:color w:val="000000"/>
                <w:sz w:val="24"/>
                <w:szCs w:val="24"/>
              </w:rPr>
              <w:t>16</w:t>
            </w:r>
            <w:r w:rsidR="00157519">
              <w:rPr>
                <w:color w:val="000000"/>
                <w:sz w:val="24"/>
                <w:szCs w:val="24"/>
              </w:rPr>
              <w:t>6</w:t>
            </w:r>
          </w:p>
        </w:tc>
        <w:tc>
          <w:tcPr>
            <w:tcW w:w="8797" w:type="dxa"/>
            <w:shd w:val="clear" w:color="auto" w:fill="auto"/>
          </w:tcPr>
          <w:p w14:paraId="6467090F" w14:textId="2FC12E4C" w:rsidR="00E64755" w:rsidRPr="00BA4103" w:rsidRDefault="00E44AC5" w:rsidP="00E44AC5">
            <w:pPr>
              <w:suppressAutoHyphens w:val="0"/>
              <w:autoSpaceDE w:val="0"/>
              <w:autoSpaceDN w:val="0"/>
              <w:adjustRightInd w:val="0"/>
              <w:spacing w:before="80" w:after="80"/>
              <w:rPr>
                <w:bCs/>
                <w:iCs/>
                <w:sz w:val="24"/>
                <w:szCs w:val="24"/>
                <w:lang w:val="en-US" w:eastAsia="hi-IN" w:bidi="hi-IN"/>
              </w:rPr>
            </w:pPr>
            <w:r w:rsidRPr="00402504">
              <w:rPr>
                <w:b/>
                <w:bCs/>
                <w:iCs/>
                <w:sz w:val="24"/>
                <w:szCs w:val="24"/>
                <w:lang w:val="en-US" w:eastAsia="hi-IN" w:bidi="hi-IN"/>
              </w:rPr>
              <w:t>Prakash, A.</w:t>
            </w:r>
            <w:r>
              <w:rPr>
                <w:bCs/>
                <w:iCs/>
                <w:sz w:val="24"/>
                <w:szCs w:val="24"/>
                <w:lang w:val="en-US" w:eastAsia="hi-IN" w:bidi="hi-IN"/>
              </w:rPr>
              <w:t xml:space="preserve">, Buchhorn, M., Cristóbal, J., Kokaly, R.F., Graham, P., Waigl, C., Hampton, D., </w:t>
            </w:r>
            <w:r w:rsidRPr="00615E8C">
              <w:rPr>
                <w:bCs/>
                <w:iCs/>
                <w:sz w:val="24"/>
                <w:szCs w:val="24"/>
                <w:lang w:val="en-US" w:eastAsia="hi-IN" w:bidi="hi-IN"/>
              </w:rPr>
              <w:t xml:space="preserve">Werdon, </w:t>
            </w:r>
            <w:r>
              <w:rPr>
                <w:bCs/>
                <w:iCs/>
                <w:sz w:val="24"/>
                <w:szCs w:val="24"/>
                <w:lang w:val="en-US" w:eastAsia="hi-IN" w:bidi="hi-IN"/>
              </w:rPr>
              <w:t>M, Guldager, N., Bertram, M., and Stuefer, M., 2015, Field-based and airborne hyperspectral imaging for applied r</w:t>
            </w:r>
            <w:r w:rsidRPr="00E44AC5">
              <w:rPr>
                <w:bCs/>
                <w:iCs/>
                <w:sz w:val="24"/>
                <w:szCs w:val="24"/>
                <w:lang w:val="en-US" w:eastAsia="hi-IN" w:bidi="hi-IN"/>
              </w:rPr>
              <w:t>esearch in the State of Alaska</w:t>
            </w:r>
            <w:r>
              <w:rPr>
                <w:bCs/>
                <w:iCs/>
                <w:sz w:val="24"/>
                <w:szCs w:val="24"/>
                <w:lang w:val="en-US" w:eastAsia="hi-IN" w:bidi="hi-IN"/>
              </w:rPr>
              <w:t xml:space="preserve">, </w:t>
            </w:r>
            <w:r w:rsidRPr="00A467DD">
              <w:rPr>
                <w:i/>
                <w:iCs/>
                <w:sz w:val="24"/>
                <w:szCs w:val="24"/>
                <w:lang w:val="en-US" w:eastAsia="en-US"/>
              </w:rPr>
              <w:t>AGU Fall Meeting</w:t>
            </w:r>
            <w:r>
              <w:rPr>
                <w:iCs/>
                <w:sz w:val="24"/>
                <w:szCs w:val="24"/>
                <w:lang w:val="en-US" w:eastAsia="en-US"/>
              </w:rPr>
              <w:t>, December 14-18</w:t>
            </w:r>
            <w:r w:rsidRPr="00A467DD">
              <w:rPr>
                <w:iCs/>
                <w:sz w:val="24"/>
                <w:szCs w:val="24"/>
                <w:lang w:val="en-US" w:eastAsia="en-US"/>
              </w:rPr>
              <w:t>, San Francisco, CA</w:t>
            </w:r>
            <w:r>
              <w:rPr>
                <w:iCs/>
                <w:sz w:val="24"/>
                <w:szCs w:val="24"/>
                <w:lang w:val="en-US" w:eastAsia="en-US"/>
              </w:rPr>
              <w:t xml:space="preserve">., </w:t>
            </w:r>
            <w:r w:rsidR="006A3D5B" w:rsidRPr="006A3D5B">
              <w:rPr>
                <w:iCs/>
                <w:sz w:val="24"/>
                <w:szCs w:val="24"/>
                <w:lang w:val="en-US" w:eastAsia="en-US"/>
              </w:rPr>
              <w:t>Abstract ID GC23K-1233 (poster).</w:t>
            </w:r>
          </w:p>
        </w:tc>
      </w:tr>
      <w:tr w:rsidR="00157519" w:rsidRPr="00877A0C" w14:paraId="61510C70" w14:textId="77777777" w:rsidTr="00E64755">
        <w:tc>
          <w:tcPr>
            <w:tcW w:w="577" w:type="dxa"/>
            <w:shd w:val="clear" w:color="auto" w:fill="auto"/>
          </w:tcPr>
          <w:p w14:paraId="5CACE70C" w14:textId="08C49C18" w:rsidR="00157519" w:rsidRDefault="00157519" w:rsidP="00E64755">
            <w:pPr>
              <w:spacing w:before="80" w:after="80"/>
              <w:rPr>
                <w:color w:val="000000"/>
                <w:sz w:val="24"/>
                <w:szCs w:val="24"/>
              </w:rPr>
            </w:pPr>
            <w:r>
              <w:rPr>
                <w:color w:val="000000"/>
                <w:sz w:val="24"/>
                <w:szCs w:val="24"/>
              </w:rPr>
              <w:t>165</w:t>
            </w:r>
          </w:p>
        </w:tc>
        <w:tc>
          <w:tcPr>
            <w:tcW w:w="8797" w:type="dxa"/>
            <w:shd w:val="clear" w:color="auto" w:fill="auto"/>
          </w:tcPr>
          <w:p w14:paraId="70289E62" w14:textId="5B327CDD" w:rsidR="00157519" w:rsidRDefault="00157519" w:rsidP="006A3D5B">
            <w:pPr>
              <w:suppressAutoHyphens w:val="0"/>
              <w:autoSpaceDE w:val="0"/>
              <w:autoSpaceDN w:val="0"/>
              <w:adjustRightInd w:val="0"/>
              <w:spacing w:before="80" w:after="80"/>
              <w:rPr>
                <w:bCs/>
                <w:iCs/>
                <w:sz w:val="24"/>
                <w:szCs w:val="24"/>
                <w:lang w:val="en-US" w:eastAsia="hi-IN" w:bidi="hi-IN"/>
              </w:rPr>
            </w:pPr>
            <w:r w:rsidRPr="00BA4103">
              <w:rPr>
                <w:bCs/>
                <w:iCs/>
                <w:sz w:val="24"/>
                <w:szCs w:val="24"/>
                <w:lang w:val="en-US" w:eastAsia="hi-IN" w:bidi="hi-IN"/>
              </w:rPr>
              <w:t>Womble, J.N., McNabb, R.W., Gens, R.</w:t>
            </w:r>
            <w:r>
              <w:rPr>
                <w:bCs/>
                <w:iCs/>
                <w:sz w:val="24"/>
                <w:szCs w:val="24"/>
                <w:lang w:val="en-US" w:eastAsia="hi-IN" w:bidi="hi-IN"/>
              </w:rPr>
              <w:t xml:space="preserve">, </w:t>
            </w:r>
            <w:r w:rsidR="00902C3A">
              <w:rPr>
                <w:bCs/>
                <w:iCs/>
                <w:sz w:val="24"/>
                <w:szCs w:val="24"/>
                <w:lang w:val="en-US" w:eastAsia="hi-IN" w:bidi="hi-IN"/>
              </w:rPr>
              <w:t xml:space="preserve">and </w:t>
            </w:r>
            <w:r w:rsidR="00902C3A" w:rsidRPr="00605AE6">
              <w:rPr>
                <w:b/>
                <w:bCs/>
                <w:iCs/>
                <w:sz w:val="24"/>
                <w:szCs w:val="24"/>
                <w:lang w:val="en-US" w:eastAsia="hi-IN" w:bidi="hi-IN"/>
              </w:rPr>
              <w:t>Prakash, A.</w:t>
            </w:r>
            <w:r w:rsidR="00902C3A" w:rsidRPr="00BA4103">
              <w:rPr>
                <w:bCs/>
                <w:iCs/>
                <w:sz w:val="24"/>
                <w:szCs w:val="24"/>
                <w:lang w:val="en-US" w:eastAsia="hi-IN" w:bidi="hi-IN"/>
              </w:rPr>
              <w:t xml:space="preserve">, </w:t>
            </w:r>
            <w:r>
              <w:rPr>
                <w:bCs/>
                <w:iCs/>
                <w:sz w:val="24"/>
                <w:szCs w:val="24"/>
                <w:lang w:val="en-US" w:eastAsia="hi-IN" w:bidi="hi-IN"/>
              </w:rPr>
              <w:t>2015,</w:t>
            </w:r>
            <w:r w:rsidRPr="00BA4103">
              <w:rPr>
                <w:bCs/>
                <w:iCs/>
                <w:sz w:val="24"/>
                <w:szCs w:val="24"/>
                <w:lang w:val="en-US" w:eastAsia="hi-IN" w:bidi="hi-IN"/>
              </w:rPr>
              <w:t xml:space="preserve"> </w:t>
            </w:r>
            <w:r w:rsidR="00902C3A" w:rsidRPr="00902C3A">
              <w:rPr>
                <w:bCs/>
                <w:iCs/>
                <w:sz w:val="24"/>
                <w:szCs w:val="24"/>
                <w:lang w:val="en-US" w:eastAsia="hi-IN" w:bidi="hi-IN"/>
              </w:rPr>
              <w:t>Spatio-</w:t>
            </w:r>
            <w:r w:rsidR="00902C3A">
              <w:rPr>
                <w:bCs/>
                <w:iCs/>
                <w:sz w:val="24"/>
                <w:szCs w:val="24"/>
                <w:lang w:val="en-US" w:eastAsia="hi-IN" w:bidi="hi-IN"/>
              </w:rPr>
              <w:t>temporal variation in glacier ice habitat for harbor seals in an Alaskan tidewater glacial f</w:t>
            </w:r>
            <w:r w:rsidR="00902C3A" w:rsidRPr="00902C3A">
              <w:rPr>
                <w:bCs/>
                <w:iCs/>
                <w:sz w:val="24"/>
                <w:szCs w:val="24"/>
                <w:lang w:val="en-US" w:eastAsia="hi-IN" w:bidi="hi-IN"/>
              </w:rPr>
              <w:t>jord</w:t>
            </w:r>
            <w:r w:rsidR="00902C3A">
              <w:rPr>
                <w:bCs/>
                <w:iCs/>
                <w:sz w:val="24"/>
                <w:szCs w:val="24"/>
                <w:lang w:val="en-US" w:eastAsia="hi-IN" w:bidi="hi-IN"/>
              </w:rPr>
              <w:t xml:space="preserve">, </w:t>
            </w:r>
            <w:r w:rsidRPr="00157519">
              <w:rPr>
                <w:bCs/>
                <w:i/>
                <w:iCs/>
                <w:sz w:val="24"/>
                <w:szCs w:val="24"/>
                <w:lang w:val="en-US" w:eastAsia="hi-IN" w:bidi="hi-IN"/>
              </w:rPr>
              <w:t>AGU Fall Meeting</w:t>
            </w:r>
            <w:r w:rsidRPr="00157519">
              <w:rPr>
                <w:bCs/>
                <w:iCs/>
                <w:sz w:val="24"/>
                <w:szCs w:val="24"/>
                <w:lang w:val="en-US" w:eastAsia="hi-IN" w:bidi="hi-IN"/>
              </w:rPr>
              <w:t xml:space="preserve">, December 14-18, San Francisco, CA., </w:t>
            </w:r>
            <w:r w:rsidR="006A3D5B" w:rsidRPr="006A3D5B">
              <w:rPr>
                <w:bCs/>
                <w:iCs/>
                <w:sz w:val="24"/>
                <w:szCs w:val="24"/>
                <w:lang w:val="en-US" w:eastAsia="hi-IN" w:bidi="hi-IN"/>
              </w:rPr>
              <w:t>Abstract ID</w:t>
            </w:r>
            <w:r w:rsidR="006A3D5B">
              <w:rPr>
                <w:bCs/>
                <w:iCs/>
                <w:sz w:val="24"/>
                <w:szCs w:val="24"/>
                <w:lang w:val="en-US" w:eastAsia="hi-IN" w:bidi="hi-IN"/>
              </w:rPr>
              <w:t xml:space="preserve"> </w:t>
            </w:r>
            <w:r w:rsidR="006A3D5B" w:rsidRPr="006A3D5B">
              <w:rPr>
                <w:bCs/>
                <w:iCs/>
                <w:sz w:val="24"/>
                <w:szCs w:val="24"/>
                <w:lang w:val="en-US" w:eastAsia="hi-IN" w:bidi="hi-IN"/>
              </w:rPr>
              <w:t>C21A</w:t>
            </w:r>
            <w:r w:rsidR="006A3D5B">
              <w:rPr>
                <w:bCs/>
                <w:iCs/>
                <w:sz w:val="24"/>
                <w:szCs w:val="24"/>
                <w:lang w:val="en-US" w:eastAsia="hi-IN" w:bidi="hi-IN"/>
              </w:rPr>
              <w:t>-</w:t>
            </w:r>
            <w:r w:rsidR="006A3D5B" w:rsidRPr="006A3D5B">
              <w:rPr>
                <w:bCs/>
                <w:iCs/>
                <w:sz w:val="24"/>
                <w:szCs w:val="24"/>
                <w:lang w:val="en-US" w:eastAsia="hi-IN" w:bidi="hi-IN"/>
              </w:rPr>
              <w:t>0728 (poster).</w:t>
            </w:r>
          </w:p>
        </w:tc>
      </w:tr>
      <w:tr w:rsidR="00E64755" w:rsidRPr="00877A0C" w14:paraId="56DD3EBC" w14:textId="77777777" w:rsidTr="00E64755">
        <w:tc>
          <w:tcPr>
            <w:tcW w:w="577" w:type="dxa"/>
            <w:shd w:val="clear" w:color="auto" w:fill="auto"/>
          </w:tcPr>
          <w:p w14:paraId="4E6A13AF" w14:textId="53BD8295" w:rsidR="00E64755" w:rsidRPr="00003461" w:rsidRDefault="00E64755" w:rsidP="00E64755">
            <w:pPr>
              <w:spacing w:before="80" w:after="80"/>
              <w:rPr>
                <w:color w:val="000000"/>
                <w:sz w:val="24"/>
                <w:szCs w:val="24"/>
              </w:rPr>
            </w:pPr>
            <w:r>
              <w:rPr>
                <w:color w:val="000000"/>
                <w:sz w:val="24"/>
                <w:szCs w:val="24"/>
              </w:rPr>
              <w:t>16</w:t>
            </w:r>
            <w:r w:rsidR="000A6DBA">
              <w:rPr>
                <w:color w:val="000000"/>
                <w:sz w:val="24"/>
                <w:szCs w:val="24"/>
              </w:rPr>
              <w:t>4</w:t>
            </w:r>
          </w:p>
        </w:tc>
        <w:tc>
          <w:tcPr>
            <w:tcW w:w="8797" w:type="dxa"/>
            <w:shd w:val="clear" w:color="auto" w:fill="auto"/>
          </w:tcPr>
          <w:p w14:paraId="56821144" w14:textId="46152988" w:rsidR="00E64755" w:rsidRPr="00877A0C" w:rsidRDefault="009E1F08" w:rsidP="00072B1E">
            <w:pPr>
              <w:suppressAutoHyphens w:val="0"/>
              <w:autoSpaceDE w:val="0"/>
              <w:autoSpaceDN w:val="0"/>
              <w:adjustRightInd w:val="0"/>
              <w:spacing w:before="80" w:after="80"/>
              <w:rPr>
                <w:bCs/>
                <w:iCs/>
                <w:sz w:val="24"/>
                <w:szCs w:val="24"/>
                <w:lang w:val="en-US" w:eastAsia="hi-IN" w:bidi="hi-IN"/>
              </w:rPr>
            </w:pPr>
            <w:r>
              <w:rPr>
                <w:bCs/>
                <w:iCs/>
                <w:sz w:val="24"/>
                <w:szCs w:val="24"/>
                <w:lang w:val="en-US" w:eastAsia="hi-IN" w:bidi="hi-IN"/>
              </w:rPr>
              <w:t xml:space="preserve">Kokaly, R.F., Graham, G.E., Hoefen, T.M., Kelley, K.D., Buchhorn, M., Johnson, M.R., Hubbard, B.E., Goldfarb., B.E., </w:t>
            </w:r>
            <w:r w:rsidR="00072B1E">
              <w:rPr>
                <w:bCs/>
                <w:iCs/>
                <w:sz w:val="24"/>
                <w:szCs w:val="24"/>
                <w:lang w:val="en-US" w:eastAsia="hi-IN" w:bidi="hi-IN"/>
              </w:rPr>
              <w:t xml:space="preserve">and </w:t>
            </w:r>
            <w:r w:rsidRPr="00402504">
              <w:rPr>
                <w:b/>
                <w:bCs/>
                <w:iCs/>
                <w:sz w:val="24"/>
                <w:szCs w:val="24"/>
                <w:lang w:val="en-US" w:eastAsia="hi-IN" w:bidi="hi-IN"/>
              </w:rPr>
              <w:t>Prakash, A.</w:t>
            </w:r>
            <w:r>
              <w:rPr>
                <w:bCs/>
                <w:iCs/>
                <w:sz w:val="24"/>
                <w:szCs w:val="24"/>
                <w:lang w:val="en-US" w:eastAsia="hi-IN" w:bidi="hi-IN"/>
              </w:rPr>
              <w:t xml:space="preserve">, </w:t>
            </w:r>
            <w:r w:rsidR="00072B1E">
              <w:rPr>
                <w:bCs/>
                <w:iCs/>
                <w:sz w:val="24"/>
                <w:szCs w:val="24"/>
                <w:lang w:val="en-US" w:eastAsia="hi-IN" w:bidi="hi-IN"/>
              </w:rPr>
              <w:t xml:space="preserve">2015, </w:t>
            </w:r>
            <w:r w:rsidRPr="00072B1E">
              <w:rPr>
                <w:bCs/>
                <w:iCs/>
                <w:sz w:val="24"/>
                <w:szCs w:val="24"/>
                <w:lang w:val="en-US" w:eastAsia="hi-IN" w:bidi="hi-IN"/>
              </w:rPr>
              <w:t xml:space="preserve">Characterizing geology and </w:t>
            </w:r>
            <w:r w:rsidRPr="00072B1E">
              <w:rPr>
                <w:bCs/>
                <w:iCs/>
                <w:sz w:val="24"/>
                <w:szCs w:val="24"/>
                <w:lang w:val="en-US" w:eastAsia="hi-IN" w:bidi="hi-IN"/>
              </w:rPr>
              <w:lastRenderedPageBreak/>
              <w:t>mineralization at high latitudes in Alaska using airborne and field-based imaging spectrometer data</w:t>
            </w:r>
            <w:r w:rsidR="00072B1E">
              <w:rPr>
                <w:bCs/>
                <w:iCs/>
                <w:sz w:val="24"/>
                <w:szCs w:val="24"/>
                <w:lang w:val="en-US" w:eastAsia="hi-IN" w:bidi="hi-IN"/>
              </w:rPr>
              <w:t xml:space="preserve">, </w:t>
            </w:r>
            <w:r w:rsidR="00E44AC5" w:rsidRPr="00A467DD">
              <w:rPr>
                <w:i/>
                <w:iCs/>
                <w:sz w:val="24"/>
                <w:szCs w:val="24"/>
                <w:lang w:val="en-US" w:eastAsia="en-US"/>
              </w:rPr>
              <w:t>AGU Fall Meeting</w:t>
            </w:r>
            <w:r w:rsidR="00E44AC5">
              <w:rPr>
                <w:iCs/>
                <w:sz w:val="24"/>
                <w:szCs w:val="24"/>
                <w:lang w:val="en-US" w:eastAsia="en-US"/>
              </w:rPr>
              <w:t>, December 14-18</w:t>
            </w:r>
            <w:r w:rsidR="00E44AC5" w:rsidRPr="00A467DD">
              <w:rPr>
                <w:iCs/>
                <w:sz w:val="24"/>
                <w:szCs w:val="24"/>
                <w:lang w:val="en-US" w:eastAsia="en-US"/>
              </w:rPr>
              <w:t>, San Francisco, CA</w:t>
            </w:r>
            <w:r w:rsidR="00E44AC5">
              <w:rPr>
                <w:iCs/>
                <w:sz w:val="24"/>
                <w:szCs w:val="24"/>
                <w:lang w:val="en-US" w:eastAsia="en-US"/>
              </w:rPr>
              <w:t xml:space="preserve">., </w:t>
            </w:r>
            <w:r w:rsidR="006A3D5B" w:rsidRPr="006A3D5B">
              <w:rPr>
                <w:iCs/>
                <w:sz w:val="24"/>
                <w:szCs w:val="24"/>
                <w:lang w:val="en-US" w:eastAsia="en-US"/>
              </w:rPr>
              <w:t>Abstract ID GC23K-1231 (poster).</w:t>
            </w:r>
          </w:p>
        </w:tc>
      </w:tr>
      <w:tr w:rsidR="00BA4103" w:rsidRPr="00A467DD" w14:paraId="5B87E20B" w14:textId="77777777" w:rsidTr="00003461">
        <w:tc>
          <w:tcPr>
            <w:tcW w:w="577" w:type="dxa"/>
            <w:shd w:val="clear" w:color="auto" w:fill="auto"/>
          </w:tcPr>
          <w:p w14:paraId="76BC29EB" w14:textId="188B4897" w:rsidR="00BA4103" w:rsidRPr="00003461" w:rsidRDefault="003A16CF" w:rsidP="00B80A15">
            <w:pPr>
              <w:spacing w:before="80" w:after="80"/>
              <w:rPr>
                <w:color w:val="000000"/>
                <w:sz w:val="24"/>
                <w:szCs w:val="24"/>
              </w:rPr>
            </w:pPr>
            <w:r>
              <w:rPr>
                <w:color w:val="000000"/>
                <w:sz w:val="24"/>
                <w:szCs w:val="24"/>
              </w:rPr>
              <w:lastRenderedPageBreak/>
              <w:t>16</w:t>
            </w:r>
            <w:r w:rsidR="00402504">
              <w:rPr>
                <w:color w:val="000000"/>
                <w:sz w:val="24"/>
                <w:szCs w:val="24"/>
              </w:rPr>
              <w:t>3</w:t>
            </w:r>
          </w:p>
        </w:tc>
        <w:tc>
          <w:tcPr>
            <w:tcW w:w="8797" w:type="dxa"/>
            <w:shd w:val="clear" w:color="auto" w:fill="auto"/>
          </w:tcPr>
          <w:p w14:paraId="2BA106A0" w14:textId="34E71F0C" w:rsidR="00BA4103" w:rsidRPr="00BA4103" w:rsidRDefault="00670BE8" w:rsidP="004C21F7">
            <w:pPr>
              <w:suppressAutoHyphens w:val="0"/>
              <w:autoSpaceDE w:val="0"/>
              <w:autoSpaceDN w:val="0"/>
              <w:adjustRightInd w:val="0"/>
              <w:spacing w:before="80" w:after="80"/>
              <w:rPr>
                <w:bCs/>
                <w:iCs/>
                <w:sz w:val="24"/>
                <w:szCs w:val="24"/>
                <w:lang w:val="en-US" w:eastAsia="hi-IN" w:bidi="hi-IN"/>
              </w:rPr>
            </w:pPr>
            <w:r w:rsidRPr="00670BE8">
              <w:rPr>
                <w:bCs/>
                <w:iCs/>
                <w:sz w:val="24"/>
                <w:szCs w:val="24"/>
                <w:u w:val="single"/>
                <w:lang w:val="en-US" w:eastAsia="hi-IN" w:bidi="hi-IN"/>
              </w:rPr>
              <w:t>Clawson, C.</w:t>
            </w:r>
            <w:r>
              <w:rPr>
                <w:bCs/>
                <w:iCs/>
                <w:sz w:val="24"/>
                <w:szCs w:val="24"/>
                <w:lang w:val="en-US" w:eastAsia="hi-IN" w:bidi="hi-IN"/>
              </w:rPr>
              <w:t xml:space="preserve">, Falke, J., Rose, J., Martin, A., Cristóbal, J., and </w:t>
            </w:r>
            <w:r>
              <w:rPr>
                <w:b/>
                <w:bCs/>
                <w:iCs/>
                <w:sz w:val="24"/>
                <w:szCs w:val="24"/>
                <w:lang w:val="en-US" w:eastAsia="hi-IN" w:bidi="hi-IN"/>
              </w:rPr>
              <w:t>Prakash, A.</w:t>
            </w:r>
            <w:r>
              <w:rPr>
                <w:bCs/>
                <w:iCs/>
                <w:sz w:val="24"/>
                <w:szCs w:val="24"/>
                <w:lang w:val="en-US" w:eastAsia="hi-IN" w:bidi="hi-IN"/>
              </w:rPr>
              <w:t xml:space="preserve">, 2015, </w:t>
            </w:r>
            <w:r w:rsidRPr="00670BE8">
              <w:rPr>
                <w:bCs/>
                <w:iCs/>
                <w:sz w:val="24"/>
                <w:szCs w:val="24"/>
                <w:lang w:val="en-US" w:eastAsia="hi-IN" w:bidi="hi-IN"/>
              </w:rPr>
              <w:t>Chandalar River chum salmon (</w:t>
            </w:r>
            <w:r w:rsidRPr="00670BE8">
              <w:rPr>
                <w:bCs/>
                <w:i/>
                <w:iCs/>
                <w:sz w:val="24"/>
                <w:szCs w:val="24"/>
                <w:lang w:val="en-US" w:eastAsia="hi-IN" w:bidi="hi-IN"/>
              </w:rPr>
              <w:t>Oncorhynchus keta</w:t>
            </w:r>
            <w:r w:rsidRPr="00670BE8">
              <w:rPr>
                <w:bCs/>
                <w:iCs/>
                <w:sz w:val="24"/>
                <w:szCs w:val="24"/>
                <w:lang w:val="en-US" w:eastAsia="hi-IN" w:bidi="hi-IN"/>
              </w:rPr>
              <w:t>) riverscape-scale salmon habitat assessment and monitoring</w:t>
            </w:r>
            <w:r>
              <w:rPr>
                <w:bCs/>
                <w:iCs/>
                <w:sz w:val="24"/>
                <w:szCs w:val="24"/>
                <w:lang w:val="en-US" w:eastAsia="hi-IN" w:bidi="hi-IN"/>
              </w:rPr>
              <w:t xml:space="preserve">, </w:t>
            </w:r>
            <w:r w:rsidR="009844D7" w:rsidRPr="009844D7">
              <w:rPr>
                <w:bCs/>
                <w:i/>
                <w:iCs/>
                <w:sz w:val="24"/>
                <w:szCs w:val="24"/>
                <w:lang w:val="en-US" w:eastAsia="hi-IN" w:bidi="hi-IN"/>
              </w:rPr>
              <w:t>AFS Alaska Chapter Meeting</w:t>
            </w:r>
            <w:r w:rsidR="009844D7">
              <w:rPr>
                <w:bCs/>
                <w:iCs/>
                <w:sz w:val="24"/>
                <w:szCs w:val="24"/>
                <w:lang w:val="en-US" w:eastAsia="hi-IN" w:bidi="hi-IN"/>
              </w:rPr>
              <w:t>, Nov</w:t>
            </w:r>
            <w:r w:rsidR="00664BF2">
              <w:rPr>
                <w:bCs/>
                <w:iCs/>
                <w:sz w:val="24"/>
                <w:szCs w:val="24"/>
                <w:lang w:val="en-US" w:eastAsia="hi-IN" w:bidi="hi-IN"/>
              </w:rPr>
              <w:t xml:space="preserve"> 2-6, Homer, Alaska</w:t>
            </w:r>
            <w:r w:rsidR="006A3D5B">
              <w:rPr>
                <w:bCs/>
                <w:iCs/>
                <w:sz w:val="24"/>
                <w:szCs w:val="24"/>
                <w:lang w:val="en-US" w:eastAsia="hi-IN" w:bidi="hi-IN"/>
              </w:rPr>
              <w:t xml:space="preserve"> (poster)</w:t>
            </w:r>
            <w:r w:rsidR="00664BF2">
              <w:rPr>
                <w:bCs/>
                <w:iCs/>
                <w:sz w:val="24"/>
                <w:szCs w:val="24"/>
                <w:lang w:val="en-US" w:eastAsia="hi-IN" w:bidi="hi-IN"/>
              </w:rPr>
              <w:t>.</w:t>
            </w:r>
            <w:r w:rsidR="009844D7">
              <w:rPr>
                <w:bCs/>
                <w:iCs/>
                <w:sz w:val="24"/>
                <w:szCs w:val="24"/>
                <w:lang w:val="en-US" w:eastAsia="hi-IN" w:bidi="hi-IN"/>
              </w:rPr>
              <w:t xml:space="preserve"> </w:t>
            </w:r>
            <w:r w:rsidR="004C21F7">
              <w:rPr>
                <w:bCs/>
                <w:iCs/>
                <w:sz w:val="24"/>
                <w:szCs w:val="24"/>
                <w:lang w:val="en-US" w:eastAsia="hi-IN" w:bidi="hi-IN"/>
              </w:rPr>
              <w:t xml:space="preserve"> </w:t>
            </w:r>
          </w:p>
        </w:tc>
      </w:tr>
      <w:tr w:rsidR="00402504" w:rsidRPr="003A16CF" w14:paraId="45623BDA" w14:textId="77777777" w:rsidTr="009E1F08">
        <w:tc>
          <w:tcPr>
            <w:tcW w:w="577" w:type="dxa"/>
            <w:shd w:val="clear" w:color="auto" w:fill="auto"/>
          </w:tcPr>
          <w:p w14:paraId="187F089A" w14:textId="41104E6D" w:rsidR="00402504" w:rsidRPr="00003461" w:rsidRDefault="00402504" w:rsidP="009E1F08">
            <w:pPr>
              <w:spacing w:before="80" w:after="80"/>
              <w:rPr>
                <w:color w:val="000000"/>
                <w:sz w:val="24"/>
                <w:szCs w:val="24"/>
              </w:rPr>
            </w:pPr>
            <w:r>
              <w:rPr>
                <w:color w:val="000000"/>
                <w:sz w:val="24"/>
                <w:szCs w:val="24"/>
              </w:rPr>
              <w:t>162</w:t>
            </w:r>
          </w:p>
        </w:tc>
        <w:tc>
          <w:tcPr>
            <w:tcW w:w="8797" w:type="dxa"/>
            <w:shd w:val="clear" w:color="auto" w:fill="auto"/>
          </w:tcPr>
          <w:p w14:paraId="5C79BD5B" w14:textId="64CD35C5" w:rsidR="00402504" w:rsidRPr="00402504" w:rsidRDefault="00402504" w:rsidP="009E1F08">
            <w:pPr>
              <w:suppressAutoHyphens w:val="0"/>
              <w:autoSpaceDE w:val="0"/>
              <w:autoSpaceDN w:val="0"/>
              <w:adjustRightInd w:val="0"/>
              <w:spacing w:before="80" w:after="80"/>
              <w:rPr>
                <w:bCs/>
                <w:iCs/>
                <w:sz w:val="24"/>
                <w:szCs w:val="24"/>
                <w:lang w:val="en-US" w:eastAsia="hi-IN" w:bidi="hi-IN"/>
              </w:rPr>
            </w:pPr>
            <w:r>
              <w:rPr>
                <w:bCs/>
                <w:iCs/>
                <w:sz w:val="24"/>
                <w:szCs w:val="24"/>
                <w:lang w:val="en-US" w:eastAsia="hi-IN" w:bidi="hi-IN"/>
              </w:rPr>
              <w:t>Buchhorn, M., Kokaly, R.</w:t>
            </w:r>
            <w:r w:rsidR="009E1F08">
              <w:rPr>
                <w:bCs/>
                <w:iCs/>
                <w:sz w:val="24"/>
                <w:szCs w:val="24"/>
                <w:lang w:val="en-US" w:eastAsia="hi-IN" w:bidi="hi-IN"/>
              </w:rPr>
              <w:t>F.</w:t>
            </w:r>
            <w:r>
              <w:rPr>
                <w:bCs/>
                <w:iCs/>
                <w:sz w:val="24"/>
                <w:szCs w:val="24"/>
                <w:lang w:val="en-US" w:eastAsia="hi-IN" w:bidi="hi-IN"/>
              </w:rPr>
              <w:t xml:space="preserve">, </w:t>
            </w:r>
            <w:r w:rsidRPr="00402504">
              <w:rPr>
                <w:b/>
                <w:bCs/>
                <w:iCs/>
                <w:sz w:val="24"/>
                <w:szCs w:val="24"/>
                <w:lang w:val="en-US" w:eastAsia="hi-IN" w:bidi="hi-IN"/>
              </w:rPr>
              <w:t>Prakash, A.</w:t>
            </w:r>
            <w:r>
              <w:rPr>
                <w:bCs/>
                <w:iCs/>
                <w:sz w:val="24"/>
                <w:szCs w:val="24"/>
                <w:lang w:val="en-US" w:eastAsia="hi-IN" w:bidi="hi-IN"/>
              </w:rPr>
              <w:t xml:space="preserve">, </w:t>
            </w:r>
            <w:r w:rsidRPr="00615E8C">
              <w:rPr>
                <w:bCs/>
                <w:iCs/>
                <w:sz w:val="24"/>
                <w:szCs w:val="24"/>
                <w:lang w:val="en-US" w:eastAsia="hi-IN" w:bidi="hi-IN"/>
              </w:rPr>
              <w:t xml:space="preserve">Werdon, </w:t>
            </w:r>
            <w:r>
              <w:rPr>
                <w:bCs/>
                <w:iCs/>
                <w:sz w:val="24"/>
                <w:szCs w:val="24"/>
                <w:lang w:val="en-US" w:eastAsia="hi-IN" w:bidi="hi-IN"/>
              </w:rPr>
              <w:t>M, Cristóbal, J., and Graham, P., 2015, Field-based and airborne hyperspectral i</w:t>
            </w:r>
            <w:r w:rsidRPr="00615E8C">
              <w:rPr>
                <w:bCs/>
                <w:iCs/>
                <w:sz w:val="24"/>
                <w:szCs w:val="24"/>
                <w:lang w:val="en-US" w:eastAsia="hi-IN" w:bidi="hi-IN"/>
              </w:rPr>
              <w:t xml:space="preserve">maging for </w:t>
            </w:r>
            <w:r>
              <w:rPr>
                <w:bCs/>
                <w:iCs/>
                <w:sz w:val="24"/>
                <w:szCs w:val="24"/>
                <w:lang w:val="en-US" w:eastAsia="hi-IN" w:bidi="hi-IN"/>
              </w:rPr>
              <w:t>mineral e</w:t>
            </w:r>
            <w:r w:rsidRPr="00615E8C">
              <w:rPr>
                <w:bCs/>
                <w:iCs/>
                <w:sz w:val="24"/>
                <w:szCs w:val="24"/>
                <w:lang w:val="en-US" w:eastAsia="hi-IN" w:bidi="hi-IN"/>
              </w:rPr>
              <w:t>xploration in the State of Alaska</w:t>
            </w:r>
            <w:r>
              <w:rPr>
                <w:bCs/>
                <w:iCs/>
                <w:sz w:val="24"/>
                <w:szCs w:val="24"/>
                <w:lang w:val="en-US" w:eastAsia="hi-IN" w:bidi="hi-IN"/>
              </w:rPr>
              <w:t xml:space="preserve">, </w:t>
            </w:r>
            <w:r w:rsidRPr="00402504">
              <w:rPr>
                <w:bCs/>
                <w:i/>
                <w:iCs/>
                <w:sz w:val="24"/>
                <w:szCs w:val="24"/>
                <w:lang w:val="en-US" w:eastAsia="hi-IN" w:bidi="hi-IN"/>
              </w:rPr>
              <w:t>Alaska Miners Association Fall Convention</w:t>
            </w:r>
            <w:r>
              <w:rPr>
                <w:bCs/>
                <w:iCs/>
                <w:sz w:val="24"/>
                <w:szCs w:val="24"/>
                <w:lang w:val="en-US" w:eastAsia="hi-IN" w:bidi="hi-IN"/>
              </w:rPr>
              <w:t xml:space="preserve">, Nov. </w:t>
            </w:r>
            <w:r w:rsidRPr="00402504">
              <w:rPr>
                <w:bCs/>
                <w:iCs/>
                <w:sz w:val="24"/>
                <w:szCs w:val="24"/>
                <w:lang w:val="en-US" w:eastAsia="hi-IN" w:bidi="hi-IN"/>
              </w:rPr>
              <w:t>1-7</w:t>
            </w:r>
            <w:r>
              <w:rPr>
                <w:bCs/>
                <w:iCs/>
                <w:sz w:val="24"/>
                <w:szCs w:val="24"/>
                <w:lang w:val="en-US" w:eastAsia="hi-IN" w:bidi="hi-IN"/>
              </w:rPr>
              <w:t>, Anchorage, Alaska</w:t>
            </w:r>
            <w:r w:rsidR="009E1F08">
              <w:rPr>
                <w:bCs/>
                <w:iCs/>
                <w:sz w:val="24"/>
                <w:szCs w:val="24"/>
                <w:lang w:val="en-US" w:eastAsia="hi-IN" w:bidi="hi-IN"/>
              </w:rPr>
              <w:t xml:space="preserve"> (poster)</w:t>
            </w:r>
            <w:r>
              <w:rPr>
                <w:bCs/>
                <w:iCs/>
                <w:sz w:val="24"/>
                <w:szCs w:val="24"/>
                <w:lang w:val="en-US" w:eastAsia="hi-IN" w:bidi="hi-IN"/>
              </w:rPr>
              <w:t>.</w:t>
            </w:r>
          </w:p>
        </w:tc>
      </w:tr>
      <w:tr w:rsidR="00BA4103" w:rsidRPr="00A467DD" w14:paraId="244B07E2" w14:textId="77777777" w:rsidTr="00003461">
        <w:tc>
          <w:tcPr>
            <w:tcW w:w="577" w:type="dxa"/>
            <w:shd w:val="clear" w:color="auto" w:fill="auto"/>
          </w:tcPr>
          <w:p w14:paraId="2F3712B9" w14:textId="39B71841" w:rsidR="00BA4103" w:rsidRPr="00003461" w:rsidRDefault="003A16CF" w:rsidP="00B80A15">
            <w:pPr>
              <w:spacing w:before="80" w:after="80"/>
              <w:rPr>
                <w:color w:val="000000"/>
                <w:sz w:val="24"/>
                <w:szCs w:val="24"/>
              </w:rPr>
            </w:pPr>
            <w:r>
              <w:rPr>
                <w:color w:val="000000"/>
                <w:sz w:val="24"/>
                <w:szCs w:val="24"/>
              </w:rPr>
              <w:t>161</w:t>
            </w:r>
          </w:p>
        </w:tc>
        <w:tc>
          <w:tcPr>
            <w:tcW w:w="8797" w:type="dxa"/>
            <w:shd w:val="clear" w:color="auto" w:fill="auto"/>
          </w:tcPr>
          <w:p w14:paraId="6ED60A03" w14:textId="4A1BF9ED" w:rsidR="00BA4103" w:rsidRPr="00BA4103" w:rsidRDefault="00BA4103" w:rsidP="00BA4103">
            <w:pPr>
              <w:suppressAutoHyphens w:val="0"/>
              <w:autoSpaceDE w:val="0"/>
              <w:autoSpaceDN w:val="0"/>
              <w:adjustRightInd w:val="0"/>
              <w:spacing w:before="80" w:after="80"/>
              <w:rPr>
                <w:bCs/>
                <w:iCs/>
                <w:sz w:val="24"/>
                <w:szCs w:val="24"/>
                <w:lang w:val="en-US" w:eastAsia="hi-IN" w:bidi="hi-IN"/>
              </w:rPr>
            </w:pPr>
            <w:r w:rsidRPr="00BA4103">
              <w:rPr>
                <w:bCs/>
                <w:iCs/>
                <w:sz w:val="24"/>
                <w:szCs w:val="24"/>
                <w:lang w:val="en-US" w:eastAsia="hi-IN" w:bidi="hi-IN"/>
              </w:rPr>
              <w:t xml:space="preserve">Womble, J.N., McNabb, R.W., </w:t>
            </w:r>
            <w:r w:rsidRPr="000A6DBA">
              <w:rPr>
                <w:b/>
                <w:bCs/>
                <w:iCs/>
                <w:sz w:val="24"/>
                <w:szCs w:val="24"/>
                <w:lang w:val="en-US" w:eastAsia="hi-IN" w:bidi="hi-IN"/>
              </w:rPr>
              <w:t>Prakash, A.</w:t>
            </w:r>
            <w:r w:rsidRPr="00BA4103">
              <w:rPr>
                <w:bCs/>
                <w:iCs/>
                <w:sz w:val="24"/>
                <w:szCs w:val="24"/>
                <w:lang w:val="en-US" w:eastAsia="hi-IN" w:bidi="hi-IN"/>
              </w:rPr>
              <w:t>, Gens, R.</w:t>
            </w:r>
            <w:r w:rsidR="00877A0C">
              <w:rPr>
                <w:bCs/>
                <w:iCs/>
                <w:sz w:val="24"/>
                <w:szCs w:val="24"/>
                <w:lang w:val="en-US" w:eastAsia="hi-IN" w:bidi="hi-IN"/>
              </w:rPr>
              <w:t>, Hoef, J.V., Gende, S.M., 2015,</w:t>
            </w:r>
            <w:r w:rsidRPr="00BA4103">
              <w:rPr>
                <w:bCs/>
                <w:iCs/>
                <w:sz w:val="24"/>
                <w:szCs w:val="24"/>
                <w:lang w:val="en-US" w:eastAsia="hi-IN" w:bidi="hi-IN"/>
              </w:rPr>
              <w:t xml:space="preserve"> Assessing the Availability of Glacial Ice for Harbor Seals in Tidewater Glacial Fjord. </w:t>
            </w:r>
            <w:r w:rsidRPr="00E2141E">
              <w:rPr>
                <w:bCs/>
                <w:i/>
                <w:iCs/>
                <w:sz w:val="24"/>
                <w:szCs w:val="24"/>
                <w:lang w:val="en-US" w:eastAsia="hi-IN" w:bidi="hi-IN"/>
              </w:rPr>
              <w:t>Ecosystem Studies of Sub-Arctic Seas (ESSAS) 10th Annual Science Meeting</w:t>
            </w:r>
            <w:r w:rsidRPr="00BA4103">
              <w:rPr>
                <w:bCs/>
                <w:iCs/>
                <w:sz w:val="24"/>
                <w:szCs w:val="24"/>
                <w:lang w:val="en-US" w:eastAsia="hi-IN" w:bidi="hi-IN"/>
              </w:rPr>
              <w:t xml:space="preserve">, June 15-17, Seattle, USA </w:t>
            </w:r>
            <w:r>
              <w:rPr>
                <w:bCs/>
                <w:iCs/>
                <w:sz w:val="24"/>
                <w:szCs w:val="24"/>
                <w:lang w:val="en-US" w:eastAsia="hi-IN" w:bidi="hi-IN"/>
              </w:rPr>
              <w:t>(presentation)</w:t>
            </w:r>
            <w:r w:rsidR="00C33C72">
              <w:rPr>
                <w:bCs/>
                <w:iCs/>
                <w:sz w:val="24"/>
                <w:szCs w:val="24"/>
                <w:lang w:val="en-US" w:eastAsia="hi-IN" w:bidi="hi-IN"/>
              </w:rPr>
              <w:t>.</w:t>
            </w:r>
          </w:p>
        </w:tc>
      </w:tr>
      <w:tr w:rsidR="00877A0C" w:rsidRPr="00A467DD" w14:paraId="19327986" w14:textId="77777777" w:rsidTr="00003461">
        <w:tc>
          <w:tcPr>
            <w:tcW w:w="577" w:type="dxa"/>
            <w:shd w:val="clear" w:color="auto" w:fill="auto"/>
          </w:tcPr>
          <w:p w14:paraId="74240EB2" w14:textId="117801D2" w:rsidR="00877A0C" w:rsidRPr="00003461" w:rsidRDefault="00B80A15" w:rsidP="003A16CF">
            <w:pPr>
              <w:spacing w:before="80" w:after="80"/>
              <w:rPr>
                <w:color w:val="000000"/>
                <w:sz w:val="24"/>
                <w:szCs w:val="24"/>
              </w:rPr>
            </w:pPr>
            <w:r>
              <w:rPr>
                <w:color w:val="000000"/>
                <w:sz w:val="24"/>
                <w:szCs w:val="24"/>
              </w:rPr>
              <w:t>1</w:t>
            </w:r>
            <w:r w:rsidR="003A16CF">
              <w:rPr>
                <w:color w:val="000000"/>
                <w:sz w:val="24"/>
                <w:szCs w:val="24"/>
              </w:rPr>
              <w:t>60</w:t>
            </w:r>
          </w:p>
        </w:tc>
        <w:tc>
          <w:tcPr>
            <w:tcW w:w="8797" w:type="dxa"/>
            <w:shd w:val="clear" w:color="auto" w:fill="auto"/>
          </w:tcPr>
          <w:p w14:paraId="2654AB0B" w14:textId="4750EF28" w:rsidR="003A16CF" w:rsidRPr="00877A0C" w:rsidRDefault="00B80A15" w:rsidP="000D40D4">
            <w:pPr>
              <w:suppressAutoHyphens w:val="0"/>
              <w:autoSpaceDE w:val="0"/>
              <w:autoSpaceDN w:val="0"/>
              <w:adjustRightInd w:val="0"/>
              <w:spacing w:before="80" w:after="80"/>
              <w:rPr>
                <w:bCs/>
                <w:iCs/>
                <w:sz w:val="24"/>
                <w:szCs w:val="24"/>
                <w:lang w:val="en-US" w:eastAsia="hi-IN" w:bidi="hi-IN"/>
              </w:rPr>
            </w:pPr>
            <w:r w:rsidRPr="00877A0C">
              <w:rPr>
                <w:bCs/>
                <w:iCs/>
                <w:sz w:val="24"/>
                <w:szCs w:val="24"/>
                <w:lang w:val="en-US" w:eastAsia="hi-IN" w:bidi="hi-IN"/>
              </w:rPr>
              <w:t>Buchhorn, M.,</w:t>
            </w:r>
            <w:r>
              <w:rPr>
                <w:bCs/>
                <w:iCs/>
                <w:sz w:val="24"/>
                <w:szCs w:val="24"/>
                <w:lang w:val="en-US" w:eastAsia="hi-IN" w:bidi="hi-IN"/>
              </w:rPr>
              <w:t xml:space="preserve"> </w:t>
            </w:r>
            <w:r w:rsidR="00877A0C" w:rsidRPr="00E64755">
              <w:rPr>
                <w:b/>
                <w:bCs/>
                <w:iCs/>
                <w:sz w:val="24"/>
                <w:szCs w:val="24"/>
                <w:lang w:val="en-US" w:eastAsia="hi-IN" w:bidi="hi-IN"/>
              </w:rPr>
              <w:t>Prakash, A.</w:t>
            </w:r>
            <w:r w:rsidR="00877A0C" w:rsidRPr="00877A0C">
              <w:rPr>
                <w:bCs/>
                <w:iCs/>
                <w:sz w:val="24"/>
                <w:szCs w:val="24"/>
                <w:lang w:val="en-US" w:eastAsia="hi-IN" w:bidi="hi-IN"/>
              </w:rPr>
              <w:t xml:space="preserve">, Hampton, D., </w:t>
            </w:r>
            <w:r>
              <w:rPr>
                <w:bCs/>
                <w:iCs/>
                <w:sz w:val="24"/>
                <w:szCs w:val="24"/>
                <w:lang w:val="en-US" w:eastAsia="hi-IN" w:bidi="hi-IN"/>
              </w:rPr>
              <w:t xml:space="preserve">Cristóbal, J., </w:t>
            </w:r>
            <w:r w:rsidR="00877A0C" w:rsidRPr="00877A0C">
              <w:rPr>
                <w:bCs/>
                <w:iCs/>
                <w:sz w:val="24"/>
                <w:szCs w:val="24"/>
                <w:lang w:val="en-US" w:eastAsia="hi-IN" w:bidi="hi-IN"/>
              </w:rPr>
              <w:t>Wa</w:t>
            </w:r>
            <w:r>
              <w:rPr>
                <w:bCs/>
                <w:iCs/>
                <w:sz w:val="24"/>
                <w:szCs w:val="24"/>
                <w:lang w:val="en-US" w:eastAsia="hi-IN" w:bidi="hi-IN"/>
              </w:rPr>
              <w:t xml:space="preserve">igl, C., </w:t>
            </w:r>
            <w:r w:rsidRPr="00B80A15">
              <w:rPr>
                <w:bCs/>
                <w:iCs/>
                <w:sz w:val="24"/>
                <w:szCs w:val="24"/>
                <w:lang w:val="en-US" w:eastAsia="hi-IN" w:bidi="hi-IN"/>
              </w:rPr>
              <w:t>Stuefer</w:t>
            </w:r>
            <w:r>
              <w:rPr>
                <w:bCs/>
                <w:iCs/>
                <w:sz w:val="24"/>
                <w:szCs w:val="24"/>
                <w:lang w:val="en-US" w:eastAsia="hi-IN" w:bidi="hi-IN"/>
              </w:rPr>
              <w:t xml:space="preserve">, M.,  </w:t>
            </w:r>
            <w:r w:rsidRPr="00B80A15">
              <w:rPr>
                <w:bCs/>
                <w:iCs/>
                <w:sz w:val="24"/>
                <w:szCs w:val="24"/>
                <w:lang w:val="en-US" w:eastAsia="hi-IN" w:bidi="hi-IN"/>
              </w:rPr>
              <w:t>Kokaly</w:t>
            </w:r>
            <w:r>
              <w:rPr>
                <w:bCs/>
                <w:iCs/>
                <w:sz w:val="24"/>
                <w:szCs w:val="24"/>
                <w:lang w:val="en-US" w:eastAsia="hi-IN" w:bidi="hi-IN"/>
              </w:rPr>
              <w:t xml:space="preserve">, R.F., and Graham, P., 2015, </w:t>
            </w:r>
            <w:r w:rsidR="00877A0C" w:rsidRPr="00877A0C">
              <w:rPr>
                <w:bCs/>
                <w:iCs/>
                <w:sz w:val="24"/>
                <w:szCs w:val="24"/>
                <w:lang w:val="en-US" w:eastAsia="hi-IN" w:bidi="hi-IN"/>
              </w:rPr>
              <w:t xml:space="preserve">HyLab: </w:t>
            </w:r>
            <w:r w:rsidRPr="00B80A15">
              <w:rPr>
                <w:bCs/>
                <w:iCs/>
                <w:sz w:val="24"/>
                <w:szCs w:val="24"/>
                <w:lang w:val="en-US" w:eastAsia="hi-IN" w:bidi="hi-IN"/>
              </w:rPr>
              <w:t>Alaska’s In-State Capability for Airborne Imaging Spectroscopy</w:t>
            </w:r>
            <w:r>
              <w:rPr>
                <w:bCs/>
                <w:iCs/>
                <w:sz w:val="24"/>
                <w:szCs w:val="24"/>
                <w:lang w:val="en-US" w:eastAsia="hi-IN" w:bidi="hi-IN"/>
              </w:rPr>
              <w:t>,</w:t>
            </w:r>
            <w:r w:rsidR="00877A0C" w:rsidRPr="00877A0C">
              <w:rPr>
                <w:bCs/>
                <w:iCs/>
                <w:sz w:val="24"/>
                <w:szCs w:val="24"/>
                <w:lang w:val="en-US" w:eastAsia="hi-IN" w:bidi="hi-IN"/>
              </w:rPr>
              <w:t xml:space="preserve"> </w:t>
            </w:r>
            <w:r w:rsidR="00877A0C" w:rsidRPr="00B80A15">
              <w:rPr>
                <w:bCs/>
                <w:i/>
                <w:iCs/>
                <w:sz w:val="24"/>
                <w:szCs w:val="24"/>
                <w:lang w:val="en-US" w:eastAsia="hi-IN" w:bidi="hi-IN"/>
              </w:rPr>
              <w:t>36th International Symposium on Remote Sensing of Environment</w:t>
            </w:r>
            <w:r>
              <w:rPr>
                <w:bCs/>
                <w:i/>
                <w:iCs/>
                <w:sz w:val="24"/>
                <w:szCs w:val="24"/>
                <w:lang w:val="en-US" w:eastAsia="hi-IN" w:bidi="hi-IN"/>
              </w:rPr>
              <w:t xml:space="preserve"> </w:t>
            </w:r>
            <w:r w:rsidR="00877A0C" w:rsidRPr="00B80A15">
              <w:rPr>
                <w:bCs/>
                <w:i/>
                <w:iCs/>
                <w:sz w:val="24"/>
                <w:szCs w:val="24"/>
                <w:lang w:val="en-US" w:eastAsia="hi-IN" w:bidi="hi-IN"/>
              </w:rPr>
              <w:t>(ISRSE)</w:t>
            </w:r>
            <w:r>
              <w:rPr>
                <w:bCs/>
                <w:iCs/>
                <w:sz w:val="24"/>
                <w:szCs w:val="24"/>
                <w:lang w:val="en-US" w:eastAsia="hi-IN" w:bidi="hi-IN"/>
              </w:rPr>
              <w:t xml:space="preserve">, May 11-15, </w:t>
            </w:r>
            <w:r w:rsidR="00877A0C" w:rsidRPr="00877A0C">
              <w:rPr>
                <w:bCs/>
                <w:iCs/>
                <w:sz w:val="24"/>
                <w:szCs w:val="24"/>
                <w:lang w:val="en-US" w:eastAsia="hi-IN" w:bidi="hi-IN"/>
              </w:rPr>
              <w:t>Berlin, Germany</w:t>
            </w:r>
            <w:r>
              <w:rPr>
                <w:bCs/>
                <w:iCs/>
                <w:sz w:val="24"/>
                <w:szCs w:val="24"/>
                <w:lang w:val="en-US" w:eastAsia="hi-IN" w:bidi="hi-IN"/>
              </w:rPr>
              <w:t xml:space="preserve"> (poster)</w:t>
            </w:r>
            <w:r w:rsidR="00877A0C" w:rsidRPr="00877A0C">
              <w:rPr>
                <w:bCs/>
                <w:iCs/>
                <w:sz w:val="24"/>
                <w:szCs w:val="24"/>
                <w:lang w:val="en-US" w:eastAsia="hi-IN" w:bidi="hi-IN"/>
              </w:rPr>
              <w:t>.</w:t>
            </w:r>
          </w:p>
        </w:tc>
      </w:tr>
      <w:tr w:rsidR="003A16CF" w:rsidRPr="00A467DD" w14:paraId="2F693D98" w14:textId="77777777" w:rsidTr="00003461">
        <w:tc>
          <w:tcPr>
            <w:tcW w:w="577" w:type="dxa"/>
            <w:shd w:val="clear" w:color="auto" w:fill="auto"/>
          </w:tcPr>
          <w:p w14:paraId="33EF7159" w14:textId="3E89893D" w:rsidR="003A16CF" w:rsidRPr="00003461" w:rsidRDefault="003A16CF" w:rsidP="009B6750">
            <w:pPr>
              <w:spacing w:before="80" w:after="80"/>
              <w:rPr>
                <w:color w:val="000000"/>
                <w:sz w:val="24"/>
                <w:szCs w:val="24"/>
              </w:rPr>
            </w:pPr>
            <w:r>
              <w:rPr>
                <w:color w:val="000000"/>
                <w:sz w:val="24"/>
                <w:szCs w:val="24"/>
              </w:rPr>
              <w:t>159</w:t>
            </w:r>
          </w:p>
        </w:tc>
        <w:tc>
          <w:tcPr>
            <w:tcW w:w="8797" w:type="dxa"/>
            <w:shd w:val="clear" w:color="auto" w:fill="auto"/>
          </w:tcPr>
          <w:p w14:paraId="03DC244D" w14:textId="62CCEB6C" w:rsidR="003A16CF" w:rsidRPr="003A16CF" w:rsidRDefault="003A16CF" w:rsidP="000D40D4">
            <w:pPr>
              <w:suppressAutoHyphens w:val="0"/>
              <w:autoSpaceDE w:val="0"/>
              <w:autoSpaceDN w:val="0"/>
              <w:adjustRightInd w:val="0"/>
              <w:spacing w:before="80" w:after="80"/>
              <w:rPr>
                <w:bCs/>
                <w:iCs/>
                <w:sz w:val="24"/>
                <w:szCs w:val="24"/>
                <w:u w:val="single"/>
                <w:lang w:val="en-US" w:eastAsia="hi-IN" w:bidi="hi-IN"/>
              </w:rPr>
            </w:pPr>
            <w:r w:rsidRPr="003A16CF">
              <w:rPr>
                <w:bCs/>
                <w:iCs/>
                <w:sz w:val="24"/>
                <w:szCs w:val="24"/>
                <w:u w:val="single"/>
                <w:lang w:eastAsia="hi-IN" w:bidi="hi-IN"/>
              </w:rPr>
              <w:t>Graham, P.</w:t>
            </w:r>
            <w:r w:rsidRPr="003A16CF">
              <w:rPr>
                <w:bCs/>
                <w:iCs/>
                <w:sz w:val="24"/>
                <w:szCs w:val="24"/>
                <w:lang w:eastAsia="hi-IN" w:bidi="hi-IN"/>
              </w:rPr>
              <w:t xml:space="preserve">, Cristóbal, J., </w:t>
            </w:r>
            <w:r w:rsidRPr="00A02EDF">
              <w:rPr>
                <w:b/>
                <w:bCs/>
                <w:iCs/>
                <w:sz w:val="24"/>
                <w:szCs w:val="24"/>
                <w:lang w:eastAsia="hi-IN" w:bidi="hi-IN"/>
              </w:rPr>
              <w:t>Prakash, A.</w:t>
            </w:r>
            <w:r w:rsidRPr="003A16CF">
              <w:rPr>
                <w:bCs/>
                <w:iCs/>
                <w:sz w:val="24"/>
                <w:szCs w:val="24"/>
                <w:lang w:eastAsia="hi-IN" w:bidi="hi-IN"/>
              </w:rPr>
              <w:t xml:space="preserve">, 2015, Estimation of surface energy fluxes in Arctic ecosystems: integrating multiplatform remote sensing and field data. </w:t>
            </w:r>
            <w:r w:rsidRPr="003A16CF">
              <w:rPr>
                <w:bCs/>
                <w:i/>
                <w:iCs/>
                <w:sz w:val="24"/>
                <w:szCs w:val="24"/>
                <w:lang w:eastAsia="hi-IN" w:bidi="hi-IN"/>
              </w:rPr>
              <w:t>AWRA-AK Annual Conference and Workshops: Water Resource Remote Sensing Applications in Alaska</w:t>
            </w:r>
            <w:r w:rsidR="00136D35">
              <w:rPr>
                <w:bCs/>
                <w:iCs/>
                <w:sz w:val="24"/>
                <w:szCs w:val="24"/>
                <w:lang w:eastAsia="hi-IN" w:bidi="hi-IN"/>
              </w:rPr>
              <w:t>, May 13-15, Fairbanks, AK</w:t>
            </w:r>
            <w:r w:rsidR="00A02EDF">
              <w:rPr>
                <w:bCs/>
                <w:iCs/>
                <w:sz w:val="24"/>
                <w:szCs w:val="24"/>
                <w:lang w:eastAsia="hi-IN" w:bidi="hi-IN"/>
              </w:rPr>
              <w:t xml:space="preserve"> (poster)</w:t>
            </w:r>
            <w:r w:rsidR="00136D35">
              <w:rPr>
                <w:bCs/>
                <w:iCs/>
                <w:sz w:val="24"/>
                <w:szCs w:val="24"/>
                <w:lang w:eastAsia="hi-IN" w:bidi="hi-IN"/>
              </w:rPr>
              <w:t>.</w:t>
            </w:r>
          </w:p>
        </w:tc>
      </w:tr>
      <w:tr w:rsidR="003A16CF" w:rsidRPr="00A467DD" w14:paraId="26A7A51D" w14:textId="77777777" w:rsidTr="00003461">
        <w:tc>
          <w:tcPr>
            <w:tcW w:w="577" w:type="dxa"/>
            <w:shd w:val="clear" w:color="auto" w:fill="auto"/>
          </w:tcPr>
          <w:p w14:paraId="736CBCB8" w14:textId="14EF61D9" w:rsidR="003A16CF" w:rsidRPr="00003461" w:rsidRDefault="003A16CF" w:rsidP="009B6750">
            <w:pPr>
              <w:spacing w:before="80" w:after="80"/>
              <w:rPr>
                <w:color w:val="000000"/>
                <w:sz w:val="24"/>
                <w:szCs w:val="24"/>
              </w:rPr>
            </w:pPr>
            <w:r>
              <w:rPr>
                <w:color w:val="000000"/>
                <w:sz w:val="24"/>
                <w:szCs w:val="24"/>
              </w:rPr>
              <w:t>158</w:t>
            </w:r>
          </w:p>
        </w:tc>
        <w:tc>
          <w:tcPr>
            <w:tcW w:w="8797" w:type="dxa"/>
            <w:shd w:val="clear" w:color="auto" w:fill="auto"/>
          </w:tcPr>
          <w:p w14:paraId="2D90CA24" w14:textId="06F39A97" w:rsidR="003A16CF" w:rsidRPr="003A16CF" w:rsidRDefault="003A16CF" w:rsidP="000D40D4">
            <w:pPr>
              <w:suppressAutoHyphens w:val="0"/>
              <w:autoSpaceDE w:val="0"/>
              <w:autoSpaceDN w:val="0"/>
              <w:adjustRightInd w:val="0"/>
              <w:spacing w:before="80" w:after="80"/>
              <w:rPr>
                <w:bCs/>
                <w:iCs/>
                <w:sz w:val="24"/>
                <w:szCs w:val="24"/>
                <w:u w:val="single"/>
                <w:lang w:val="en-US" w:eastAsia="hi-IN" w:bidi="hi-IN"/>
              </w:rPr>
            </w:pPr>
            <w:r w:rsidRPr="003A16CF">
              <w:rPr>
                <w:bCs/>
                <w:iCs/>
                <w:sz w:val="24"/>
                <w:szCs w:val="24"/>
                <w:lang w:eastAsia="hi-IN" w:bidi="hi-IN"/>
              </w:rPr>
              <w:t xml:space="preserve">Cristóbal, J., and </w:t>
            </w:r>
            <w:r w:rsidRPr="00A02EDF">
              <w:rPr>
                <w:b/>
                <w:bCs/>
                <w:iCs/>
                <w:sz w:val="24"/>
                <w:szCs w:val="24"/>
                <w:lang w:eastAsia="hi-IN" w:bidi="hi-IN"/>
              </w:rPr>
              <w:t>Prakash, A.</w:t>
            </w:r>
            <w:r w:rsidRPr="003A16CF">
              <w:rPr>
                <w:bCs/>
                <w:iCs/>
                <w:sz w:val="24"/>
                <w:szCs w:val="24"/>
                <w:lang w:eastAsia="hi-IN" w:bidi="hi-IN"/>
              </w:rPr>
              <w:t xml:space="preserve">, 2015, Applications of Remote Sensing in Hydrology. </w:t>
            </w:r>
            <w:r w:rsidRPr="003A16CF">
              <w:rPr>
                <w:bCs/>
                <w:i/>
                <w:iCs/>
                <w:sz w:val="24"/>
                <w:szCs w:val="24"/>
                <w:lang w:eastAsia="hi-IN" w:bidi="hi-IN"/>
              </w:rPr>
              <w:t>AWRA-AK Annual Conference and Workshops: Water Resource Remote Sensing Applications in Alaska</w:t>
            </w:r>
            <w:r w:rsidRPr="003A16CF">
              <w:rPr>
                <w:bCs/>
                <w:iCs/>
                <w:sz w:val="24"/>
                <w:szCs w:val="24"/>
                <w:lang w:eastAsia="hi-IN" w:bidi="hi-IN"/>
              </w:rPr>
              <w:t>, May 13-15, Fairbanks, AK</w:t>
            </w:r>
            <w:r w:rsidR="00A02EDF">
              <w:rPr>
                <w:bCs/>
                <w:iCs/>
                <w:sz w:val="24"/>
                <w:szCs w:val="24"/>
                <w:lang w:eastAsia="hi-IN" w:bidi="hi-IN"/>
              </w:rPr>
              <w:t xml:space="preserve"> (invited presentation)</w:t>
            </w:r>
            <w:r w:rsidRPr="003A16CF">
              <w:rPr>
                <w:bCs/>
                <w:iCs/>
                <w:sz w:val="24"/>
                <w:szCs w:val="24"/>
                <w:lang w:eastAsia="hi-IN" w:bidi="hi-IN"/>
              </w:rPr>
              <w:t xml:space="preserve">. </w:t>
            </w:r>
          </w:p>
        </w:tc>
      </w:tr>
      <w:tr w:rsidR="003A16CF" w:rsidRPr="00A467DD" w14:paraId="6B8D838B" w14:textId="77777777" w:rsidTr="00003461">
        <w:tc>
          <w:tcPr>
            <w:tcW w:w="577" w:type="dxa"/>
            <w:shd w:val="clear" w:color="auto" w:fill="auto"/>
          </w:tcPr>
          <w:p w14:paraId="087621CE" w14:textId="1385F407" w:rsidR="003A16CF" w:rsidRPr="00003461" w:rsidRDefault="003A16CF" w:rsidP="009B6750">
            <w:pPr>
              <w:spacing w:before="80" w:after="80"/>
              <w:rPr>
                <w:color w:val="000000"/>
                <w:sz w:val="24"/>
                <w:szCs w:val="24"/>
              </w:rPr>
            </w:pPr>
            <w:r>
              <w:rPr>
                <w:color w:val="000000"/>
                <w:sz w:val="24"/>
                <w:szCs w:val="24"/>
              </w:rPr>
              <w:t>157</w:t>
            </w:r>
          </w:p>
        </w:tc>
        <w:tc>
          <w:tcPr>
            <w:tcW w:w="8797" w:type="dxa"/>
            <w:shd w:val="clear" w:color="auto" w:fill="auto"/>
          </w:tcPr>
          <w:p w14:paraId="36FB8E43" w14:textId="4A7E4A27" w:rsidR="003A16CF" w:rsidRPr="003A16CF" w:rsidRDefault="003A16CF" w:rsidP="000D40D4">
            <w:pPr>
              <w:suppressAutoHyphens w:val="0"/>
              <w:autoSpaceDE w:val="0"/>
              <w:autoSpaceDN w:val="0"/>
              <w:adjustRightInd w:val="0"/>
              <w:spacing w:before="80" w:after="80"/>
              <w:rPr>
                <w:bCs/>
                <w:iCs/>
                <w:sz w:val="24"/>
                <w:szCs w:val="24"/>
                <w:u w:val="single"/>
                <w:lang w:val="en-US" w:eastAsia="hi-IN" w:bidi="hi-IN"/>
              </w:rPr>
            </w:pPr>
            <w:r w:rsidRPr="003A16CF">
              <w:rPr>
                <w:bCs/>
                <w:iCs/>
                <w:sz w:val="24"/>
                <w:szCs w:val="24"/>
                <w:u w:val="single"/>
                <w:lang w:eastAsia="hi-IN" w:bidi="hi-IN"/>
              </w:rPr>
              <w:t>Graham, P.</w:t>
            </w:r>
            <w:r w:rsidRPr="003A16CF">
              <w:rPr>
                <w:bCs/>
                <w:iCs/>
                <w:sz w:val="24"/>
                <w:szCs w:val="24"/>
                <w:lang w:eastAsia="hi-IN" w:bidi="hi-IN"/>
              </w:rPr>
              <w:t xml:space="preserve">, Cristóbal, J., </w:t>
            </w:r>
            <w:r w:rsidRPr="00A02EDF">
              <w:rPr>
                <w:b/>
                <w:bCs/>
                <w:iCs/>
                <w:sz w:val="24"/>
                <w:szCs w:val="24"/>
                <w:lang w:eastAsia="hi-IN" w:bidi="hi-IN"/>
              </w:rPr>
              <w:t>Prakash, A.</w:t>
            </w:r>
            <w:r w:rsidRPr="003A16CF">
              <w:rPr>
                <w:bCs/>
                <w:iCs/>
                <w:sz w:val="24"/>
                <w:szCs w:val="24"/>
                <w:lang w:eastAsia="hi-IN" w:bidi="hi-IN"/>
              </w:rPr>
              <w:t xml:space="preserve">, 2015, Integrating multiplatform remote sensing and field data to estimate energy fluxes under snow conditions in Arctic ecosystems. </w:t>
            </w:r>
            <w:r w:rsidRPr="003A16CF">
              <w:rPr>
                <w:bCs/>
                <w:i/>
                <w:iCs/>
                <w:sz w:val="24"/>
                <w:szCs w:val="24"/>
                <w:lang w:eastAsia="hi-IN" w:bidi="hi-IN"/>
              </w:rPr>
              <w:t>Education and Research Symposium</w:t>
            </w:r>
            <w:r w:rsidRPr="003A16CF">
              <w:rPr>
                <w:bCs/>
                <w:iCs/>
                <w:sz w:val="24"/>
                <w:szCs w:val="24"/>
                <w:lang w:eastAsia="hi-IN" w:bidi="hi-IN"/>
              </w:rPr>
              <w:t>, April 23-24, Fairbanks, Alaska</w:t>
            </w:r>
            <w:r w:rsidR="00A02EDF">
              <w:rPr>
                <w:bCs/>
                <w:iCs/>
                <w:sz w:val="24"/>
                <w:szCs w:val="24"/>
                <w:lang w:eastAsia="hi-IN" w:bidi="hi-IN"/>
              </w:rPr>
              <w:t xml:space="preserve"> (presentation)</w:t>
            </w:r>
            <w:r w:rsidRPr="003A16CF">
              <w:rPr>
                <w:bCs/>
                <w:iCs/>
                <w:sz w:val="24"/>
                <w:szCs w:val="24"/>
                <w:lang w:eastAsia="hi-IN" w:bidi="hi-IN"/>
              </w:rPr>
              <w:t>.</w:t>
            </w:r>
          </w:p>
        </w:tc>
      </w:tr>
      <w:tr w:rsidR="003A16CF" w:rsidRPr="00A467DD" w14:paraId="6F9497B6" w14:textId="77777777" w:rsidTr="00003461">
        <w:tc>
          <w:tcPr>
            <w:tcW w:w="577" w:type="dxa"/>
            <w:shd w:val="clear" w:color="auto" w:fill="auto"/>
          </w:tcPr>
          <w:p w14:paraId="2EFC5838" w14:textId="14EAECAA" w:rsidR="003A16CF" w:rsidRPr="00003461" w:rsidRDefault="003A16CF" w:rsidP="009B6750">
            <w:pPr>
              <w:spacing w:before="80" w:after="80"/>
              <w:rPr>
                <w:color w:val="000000"/>
                <w:sz w:val="24"/>
                <w:szCs w:val="24"/>
              </w:rPr>
            </w:pPr>
            <w:r>
              <w:rPr>
                <w:color w:val="000000"/>
                <w:sz w:val="24"/>
                <w:szCs w:val="24"/>
              </w:rPr>
              <w:t>156</w:t>
            </w:r>
          </w:p>
        </w:tc>
        <w:tc>
          <w:tcPr>
            <w:tcW w:w="8797" w:type="dxa"/>
            <w:shd w:val="clear" w:color="auto" w:fill="auto"/>
          </w:tcPr>
          <w:p w14:paraId="21D12567" w14:textId="69EF95F4" w:rsidR="003A16CF" w:rsidRPr="003A16CF" w:rsidRDefault="003A16CF" w:rsidP="000D40D4">
            <w:pPr>
              <w:suppressAutoHyphens w:val="0"/>
              <w:autoSpaceDE w:val="0"/>
              <w:autoSpaceDN w:val="0"/>
              <w:adjustRightInd w:val="0"/>
              <w:spacing w:before="80" w:after="80"/>
              <w:rPr>
                <w:bCs/>
                <w:iCs/>
                <w:sz w:val="24"/>
                <w:szCs w:val="24"/>
                <w:u w:val="single"/>
                <w:lang w:val="en-US" w:eastAsia="hi-IN" w:bidi="hi-IN"/>
              </w:rPr>
            </w:pPr>
            <w:r w:rsidRPr="003A16CF">
              <w:rPr>
                <w:bCs/>
                <w:iCs/>
                <w:sz w:val="24"/>
                <w:szCs w:val="24"/>
                <w:lang w:eastAsia="hi-IN" w:bidi="hi-IN"/>
              </w:rPr>
              <w:t xml:space="preserve">Cristóbal, J., </w:t>
            </w:r>
            <w:r w:rsidRPr="00A02EDF">
              <w:rPr>
                <w:b/>
                <w:bCs/>
                <w:iCs/>
                <w:sz w:val="24"/>
                <w:szCs w:val="24"/>
                <w:lang w:eastAsia="hi-IN" w:bidi="hi-IN"/>
              </w:rPr>
              <w:t>Prakash, A.</w:t>
            </w:r>
            <w:r w:rsidRPr="003A16CF">
              <w:rPr>
                <w:bCs/>
                <w:iCs/>
                <w:sz w:val="24"/>
                <w:szCs w:val="24"/>
                <w:lang w:eastAsia="hi-IN" w:bidi="hi-IN"/>
              </w:rPr>
              <w:t xml:space="preserve">, Graham, P., Anderson, M. C., Kustas, W.P., Kongoli, C., Hain, C., Euskirchen, E., and Toll, D., 215, Multitemporal estimation of surface energy fluxes in Alaska using the thermal-based two-source energy balance model: results in the Arctic Tundra. </w:t>
            </w:r>
            <w:r w:rsidRPr="003A16CF">
              <w:rPr>
                <w:bCs/>
                <w:i/>
                <w:iCs/>
                <w:sz w:val="24"/>
                <w:szCs w:val="24"/>
                <w:lang w:eastAsia="hi-IN" w:bidi="hi-IN"/>
              </w:rPr>
              <w:t>Education and Research Symposium</w:t>
            </w:r>
            <w:r w:rsidRPr="003A16CF">
              <w:rPr>
                <w:bCs/>
                <w:iCs/>
                <w:sz w:val="24"/>
                <w:szCs w:val="24"/>
                <w:lang w:eastAsia="hi-IN" w:bidi="hi-IN"/>
              </w:rPr>
              <w:t>, April 23-24, Fairbanks, Alaska</w:t>
            </w:r>
            <w:r w:rsidR="00A02EDF">
              <w:rPr>
                <w:bCs/>
                <w:iCs/>
                <w:sz w:val="24"/>
                <w:szCs w:val="24"/>
                <w:lang w:eastAsia="hi-IN" w:bidi="hi-IN"/>
              </w:rPr>
              <w:t xml:space="preserve"> (presentation)</w:t>
            </w:r>
            <w:r w:rsidRPr="003A16CF">
              <w:rPr>
                <w:bCs/>
                <w:iCs/>
                <w:sz w:val="24"/>
                <w:szCs w:val="24"/>
                <w:lang w:eastAsia="hi-IN" w:bidi="hi-IN"/>
              </w:rPr>
              <w:t xml:space="preserve">. </w:t>
            </w:r>
          </w:p>
        </w:tc>
      </w:tr>
      <w:tr w:rsidR="00003461" w:rsidRPr="00A467DD" w14:paraId="16BD74B7" w14:textId="77777777" w:rsidTr="00003461">
        <w:tc>
          <w:tcPr>
            <w:tcW w:w="577" w:type="dxa"/>
            <w:shd w:val="clear" w:color="auto" w:fill="auto"/>
          </w:tcPr>
          <w:p w14:paraId="3FED7341" w14:textId="7F23CBC0" w:rsidR="00003461" w:rsidRPr="00003461" w:rsidRDefault="00003461" w:rsidP="009B6750">
            <w:pPr>
              <w:spacing w:before="80" w:after="80"/>
              <w:rPr>
                <w:color w:val="000000"/>
                <w:sz w:val="24"/>
                <w:szCs w:val="24"/>
              </w:rPr>
            </w:pPr>
            <w:r w:rsidRPr="00003461">
              <w:rPr>
                <w:color w:val="000000"/>
                <w:sz w:val="24"/>
                <w:szCs w:val="24"/>
              </w:rPr>
              <w:t>15</w:t>
            </w:r>
            <w:r w:rsidR="009B6750">
              <w:rPr>
                <w:color w:val="000000"/>
                <w:sz w:val="24"/>
                <w:szCs w:val="24"/>
              </w:rPr>
              <w:t>5</w:t>
            </w:r>
          </w:p>
        </w:tc>
        <w:tc>
          <w:tcPr>
            <w:tcW w:w="8797" w:type="dxa"/>
            <w:shd w:val="clear" w:color="auto" w:fill="auto"/>
          </w:tcPr>
          <w:p w14:paraId="136B4EDF" w14:textId="77888B1D" w:rsidR="00003461" w:rsidRPr="00A467DD" w:rsidRDefault="00877A0C" w:rsidP="000D40D4">
            <w:pPr>
              <w:suppressAutoHyphens w:val="0"/>
              <w:autoSpaceDE w:val="0"/>
              <w:autoSpaceDN w:val="0"/>
              <w:adjustRightInd w:val="0"/>
              <w:spacing w:before="80" w:after="80"/>
              <w:rPr>
                <w:sz w:val="24"/>
                <w:szCs w:val="24"/>
                <w:lang w:val="en-US" w:eastAsia="en-US"/>
              </w:rPr>
            </w:pPr>
            <w:r>
              <w:rPr>
                <w:bCs/>
                <w:iCs/>
                <w:sz w:val="24"/>
                <w:szCs w:val="24"/>
                <w:u w:val="single"/>
                <w:lang w:val="en-US" w:eastAsia="hi-IN" w:bidi="hi-IN"/>
              </w:rPr>
              <w:t>Starkenburg, D.</w:t>
            </w:r>
            <w:r w:rsidR="00003461" w:rsidRPr="00A467DD">
              <w:rPr>
                <w:bCs/>
                <w:iCs/>
                <w:sz w:val="24"/>
                <w:szCs w:val="24"/>
                <w:u w:val="single"/>
                <w:lang w:val="en-US" w:eastAsia="hi-IN" w:bidi="hi-IN"/>
              </w:rPr>
              <w:t>P.</w:t>
            </w:r>
            <w:r w:rsidR="00003461" w:rsidRPr="00A467DD">
              <w:rPr>
                <w:bCs/>
                <w:iCs/>
                <w:sz w:val="24"/>
                <w:szCs w:val="24"/>
                <w:lang w:val="en-US" w:eastAsia="hi-IN" w:bidi="hi-IN"/>
              </w:rPr>
              <w:t xml:space="preserve">, Fochesatto, G.J., </w:t>
            </w:r>
            <w:r w:rsidR="00003461" w:rsidRPr="00A467DD">
              <w:rPr>
                <w:b/>
                <w:bCs/>
                <w:iCs/>
                <w:sz w:val="24"/>
                <w:szCs w:val="24"/>
                <w:lang w:val="en-US" w:eastAsia="hi-IN" w:bidi="hi-IN"/>
              </w:rPr>
              <w:t>Prakash, A.</w:t>
            </w:r>
            <w:r w:rsidR="00003461" w:rsidRPr="00A467DD">
              <w:rPr>
                <w:bCs/>
                <w:iCs/>
                <w:sz w:val="24"/>
                <w:szCs w:val="24"/>
                <w:lang w:val="en-US" w:eastAsia="hi-IN" w:bidi="hi-IN"/>
              </w:rPr>
              <w:t xml:space="preserve">, </w:t>
            </w:r>
            <w:r w:rsidR="00003461" w:rsidRPr="00A467DD">
              <w:rPr>
                <w:sz w:val="24"/>
                <w:szCs w:val="24"/>
              </w:rPr>
              <w:t>Carsten-C</w:t>
            </w:r>
            <w:r>
              <w:rPr>
                <w:sz w:val="24"/>
                <w:szCs w:val="24"/>
              </w:rPr>
              <w:t xml:space="preserve">onner, L.D., and Kontar, Y.Y., </w:t>
            </w:r>
            <w:r w:rsidR="00003461" w:rsidRPr="00A467DD">
              <w:rPr>
                <w:sz w:val="24"/>
                <w:szCs w:val="24"/>
              </w:rPr>
              <w:t xml:space="preserve">2015, </w:t>
            </w:r>
            <w:r w:rsidR="00003461" w:rsidRPr="00A467DD">
              <w:rPr>
                <w:sz w:val="24"/>
                <w:szCs w:val="24"/>
                <w:lang w:val="en-US" w:eastAsia="en-US"/>
              </w:rPr>
              <w:t xml:space="preserve">The Science Acceleration Strategy (SAS) for Research and Education. </w:t>
            </w:r>
            <w:r w:rsidR="00003461" w:rsidRPr="00B80A15">
              <w:rPr>
                <w:i/>
                <w:sz w:val="24"/>
                <w:szCs w:val="24"/>
                <w:lang w:val="en-US" w:eastAsia="en-US"/>
              </w:rPr>
              <w:t>95</w:t>
            </w:r>
            <w:r w:rsidR="00003461" w:rsidRPr="00B80A15">
              <w:rPr>
                <w:i/>
                <w:sz w:val="24"/>
                <w:szCs w:val="24"/>
                <w:vertAlign w:val="superscript"/>
                <w:lang w:val="en-US" w:eastAsia="en-US"/>
              </w:rPr>
              <w:t>th</w:t>
            </w:r>
            <w:r w:rsidR="00003461" w:rsidRPr="00B80A15">
              <w:rPr>
                <w:i/>
                <w:sz w:val="24"/>
                <w:szCs w:val="24"/>
                <w:lang w:val="en-US" w:eastAsia="en-US"/>
              </w:rPr>
              <w:t xml:space="preserve"> American Meteorological Society Annual Meeting</w:t>
            </w:r>
            <w:r w:rsidR="00003461" w:rsidRPr="00A467DD">
              <w:rPr>
                <w:sz w:val="24"/>
                <w:szCs w:val="24"/>
                <w:lang w:val="en-US" w:eastAsia="en-US"/>
              </w:rPr>
              <w:t>,</w:t>
            </w:r>
            <w:r w:rsidR="009B6750">
              <w:rPr>
                <w:sz w:val="24"/>
                <w:szCs w:val="24"/>
                <w:lang w:val="en-US" w:eastAsia="en-US"/>
              </w:rPr>
              <w:t xml:space="preserve"> January 4-8, Phoenix, Arizona (presentation)</w:t>
            </w:r>
            <w:r w:rsidR="00003461" w:rsidRPr="00A467DD">
              <w:rPr>
                <w:sz w:val="24"/>
                <w:szCs w:val="24"/>
                <w:lang w:val="en-US" w:eastAsia="en-US"/>
              </w:rPr>
              <w:t>.</w:t>
            </w:r>
          </w:p>
        </w:tc>
      </w:tr>
      <w:tr w:rsidR="00003461" w:rsidRPr="00A467DD" w14:paraId="652838EA" w14:textId="77777777" w:rsidTr="00003461">
        <w:tc>
          <w:tcPr>
            <w:tcW w:w="577" w:type="dxa"/>
            <w:shd w:val="clear" w:color="auto" w:fill="auto"/>
          </w:tcPr>
          <w:p w14:paraId="04E139DC" w14:textId="77777777" w:rsidR="00003461" w:rsidRPr="00003461" w:rsidRDefault="00003461" w:rsidP="006302C2">
            <w:pPr>
              <w:spacing w:before="80" w:after="80"/>
              <w:rPr>
                <w:color w:val="000000"/>
                <w:sz w:val="24"/>
                <w:szCs w:val="24"/>
              </w:rPr>
            </w:pPr>
            <w:r w:rsidRPr="00003461">
              <w:rPr>
                <w:color w:val="000000"/>
                <w:sz w:val="24"/>
                <w:szCs w:val="24"/>
              </w:rPr>
              <w:t>154</w:t>
            </w:r>
          </w:p>
        </w:tc>
        <w:tc>
          <w:tcPr>
            <w:tcW w:w="8797" w:type="dxa"/>
            <w:shd w:val="clear" w:color="auto" w:fill="auto"/>
          </w:tcPr>
          <w:p w14:paraId="4F756172" w14:textId="0A62BC09" w:rsidR="00003461" w:rsidRPr="00A467DD" w:rsidRDefault="00003461" w:rsidP="006302C2">
            <w:pPr>
              <w:suppressAutoHyphens w:val="0"/>
              <w:autoSpaceDE w:val="0"/>
              <w:autoSpaceDN w:val="0"/>
              <w:adjustRightInd w:val="0"/>
              <w:spacing w:before="80" w:after="80"/>
              <w:jc w:val="both"/>
              <w:rPr>
                <w:sz w:val="24"/>
                <w:szCs w:val="24"/>
                <w:lang w:val="en-US" w:eastAsia="en-US"/>
              </w:rPr>
            </w:pPr>
            <w:r w:rsidRPr="00A467DD">
              <w:rPr>
                <w:sz w:val="24"/>
                <w:szCs w:val="24"/>
                <w:u w:val="single"/>
                <w:lang w:val="en-US" w:eastAsia="en-US"/>
              </w:rPr>
              <w:t>Waigl, C.</w:t>
            </w:r>
            <w:r w:rsidRPr="00A467DD">
              <w:rPr>
                <w:sz w:val="24"/>
                <w:szCs w:val="24"/>
                <w:lang w:val="en-US" w:eastAsia="en-US"/>
              </w:rPr>
              <w:t xml:space="preserve">, </w:t>
            </w:r>
            <w:r w:rsidRPr="00A467DD">
              <w:rPr>
                <w:b/>
                <w:sz w:val="24"/>
                <w:szCs w:val="24"/>
                <w:lang w:val="en-US" w:eastAsia="en-US"/>
              </w:rPr>
              <w:t>Prakash, A.</w:t>
            </w:r>
            <w:r w:rsidRPr="00A467DD">
              <w:rPr>
                <w:sz w:val="24"/>
                <w:szCs w:val="24"/>
                <w:lang w:val="en-US" w:eastAsia="en-US"/>
              </w:rPr>
              <w:t xml:space="preserve">, Stuefer, M., and Dennison, P., 2014, Fire Characterization and Fire-Related Land Cover Classification Using Hyperion Data over Selected Alaskan Boreal Forest Fires. </w:t>
            </w:r>
            <w:r w:rsidRPr="00A467DD">
              <w:rPr>
                <w:i/>
                <w:iCs/>
                <w:sz w:val="24"/>
                <w:szCs w:val="24"/>
                <w:lang w:val="en-US" w:eastAsia="en-US"/>
              </w:rPr>
              <w:t>AGU Fall Meeting</w:t>
            </w:r>
            <w:r w:rsidRPr="00A467DD">
              <w:rPr>
                <w:iCs/>
                <w:sz w:val="24"/>
                <w:szCs w:val="24"/>
                <w:lang w:val="en-US" w:eastAsia="en-US"/>
              </w:rPr>
              <w:t xml:space="preserve">, December 15-19, San Francisco, CA. </w:t>
            </w:r>
            <w:r w:rsidRPr="00A467DD">
              <w:rPr>
                <w:sz w:val="24"/>
                <w:szCs w:val="24"/>
                <w:lang w:val="en-US" w:eastAsia="en-US"/>
              </w:rPr>
              <w:t xml:space="preserve"> Abstract</w:t>
            </w:r>
            <w:r w:rsidR="009B6750">
              <w:rPr>
                <w:sz w:val="24"/>
                <w:szCs w:val="24"/>
                <w:lang w:val="en-US" w:eastAsia="en-US"/>
              </w:rPr>
              <w:t xml:space="preserve"> </w:t>
            </w:r>
            <w:r w:rsidR="009B6750">
              <w:rPr>
                <w:sz w:val="24"/>
                <w:szCs w:val="24"/>
                <w:lang w:val="en-US" w:eastAsia="en-US"/>
              </w:rPr>
              <w:lastRenderedPageBreak/>
              <w:t>ID 19941 (poster)</w:t>
            </w:r>
            <w:r w:rsidRPr="00A467DD">
              <w:rPr>
                <w:sz w:val="24"/>
                <w:szCs w:val="24"/>
                <w:lang w:val="en-US" w:eastAsia="en-US"/>
              </w:rPr>
              <w:t>.</w:t>
            </w:r>
          </w:p>
        </w:tc>
      </w:tr>
      <w:tr w:rsidR="00003461" w:rsidRPr="00A467DD" w14:paraId="657CD323" w14:textId="77777777" w:rsidTr="00003461">
        <w:tc>
          <w:tcPr>
            <w:tcW w:w="577" w:type="dxa"/>
            <w:shd w:val="clear" w:color="auto" w:fill="auto"/>
          </w:tcPr>
          <w:p w14:paraId="531C556E" w14:textId="77777777" w:rsidR="00003461" w:rsidRPr="00003461" w:rsidRDefault="00003461" w:rsidP="006302C2">
            <w:pPr>
              <w:spacing w:before="80" w:after="80"/>
              <w:rPr>
                <w:color w:val="000000"/>
                <w:sz w:val="24"/>
                <w:szCs w:val="24"/>
              </w:rPr>
            </w:pPr>
            <w:r w:rsidRPr="00003461">
              <w:rPr>
                <w:color w:val="000000"/>
                <w:sz w:val="24"/>
                <w:szCs w:val="24"/>
              </w:rPr>
              <w:lastRenderedPageBreak/>
              <w:t>153</w:t>
            </w:r>
          </w:p>
        </w:tc>
        <w:tc>
          <w:tcPr>
            <w:tcW w:w="8797" w:type="dxa"/>
            <w:shd w:val="clear" w:color="auto" w:fill="auto"/>
          </w:tcPr>
          <w:p w14:paraId="0106306F" w14:textId="372DE254" w:rsidR="00003461" w:rsidRPr="00A467DD" w:rsidRDefault="00003461" w:rsidP="006302C2">
            <w:pPr>
              <w:suppressAutoHyphens w:val="0"/>
              <w:autoSpaceDE w:val="0"/>
              <w:autoSpaceDN w:val="0"/>
              <w:adjustRightInd w:val="0"/>
              <w:spacing w:before="80" w:after="80"/>
              <w:jc w:val="both"/>
              <w:rPr>
                <w:sz w:val="24"/>
                <w:szCs w:val="24"/>
                <w:lang w:val="en-US" w:eastAsia="en-US"/>
              </w:rPr>
            </w:pPr>
            <w:r w:rsidRPr="00A467DD">
              <w:rPr>
                <w:b/>
                <w:sz w:val="24"/>
                <w:szCs w:val="24"/>
                <w:lang w:val="en-US" w:eastAsia="en-US"/>
              </w:rPr>
              <w:t>Prakash, A.</w:t>
            </w:r>
            <w:r w:rsidRPr="00A467DD">
              <w:rPr>
                <w:sz w:val="24"/>
                <w:szCs w:val="24"/>
                <w:lang w:val="en-US" w:eastAsia="en-US"/>
              </w:rPr>
              <w:t xml:space="preserve">, Buchhorn, M., Hampton, D., Waigl, C., and Cristóbal, J., 2014, HyLab: Building In-State Capabilities for Imaging Spectroscopy in Alaska. </w:t>
            </w:r>
            <w:r w:rsidRPr="00A467DD">
              <w:rPr>
                <w:i/>
                <w:iCs/>
                <w:sz w:val="24"/>
                <w:szCs w:val="24"/>
                <w:lang w:val="en-US" w:eastAsia="en-US"/>
              </w:rPr>
              <w:t>AGU Fall Meeting</w:t>
            </w:r>
            <w:r w:rsidRPr="00A467DD">
              <w:rPr>
                <w:iCs/>
                <w:sz w:val="24"/>
                <w:szCs w:val="24"/>
                <w:lang w:val="en-US" w:eastAsia="en-US"/>
              </w:rPr>
              <w:t xml:space="preserve">, December 15-19, San Francisco, CA. </w:t>
            </w:r>
            <w:r w:rsidRPr="00A467DD">
              <w:rPr>
                <w:sz w:val="24"/>
                <w:szCs w:val="24"/>
                <w:lang w:val="en-US" w:eastAsia="en-US"/>
              </w:rPr>
              <w:t xml:space="preserve"> Abstract</w:t>
            </w:r>
            <w:r w:rsidR="009B6750">
              <w:rPr>
                <w:sz w:val="24"/>
                <w:szCs w:val="24"/>
                <w:lang w:val="en-US" w:eastAsia="en-US"/>
              </w:rPr>
              <w:t xml:space="preserve"> ID 30789 (poster)</w:t>
            </w:r>
            <w:r w:rsidRPr="00A467DD">
              <w:rPr>
                <w:sz w:val="24"/>
                <w:szCs w:val="24"/>
                <w:lang w:val="en-US" w:eastAsia="en-US"/>
              </w:rPr>
              <w:t>.</w:t>
            </w:r>
          </w:p>
        </w:tc>
      </w:tr>
      <w:tr w:rsidR="00003461" w:rsidRPr="00A467DD" w14:paraId="3CE3D0E9" w14:textId="77777777" w:rsidTr="00003461">
        <w:tc>
          <w:tcPr>
            <w:tcW w:w="577" w:type="dxa"/>
            <w:shd w:val="clear" w:color="auto" w:fill="auto"/>
          </w:tcPr>
          <w:p w14:paraId="00BCC421" w14:textId="77777777" w:rsidR="00003461" w:rsidRPr="00003461" w:rsidRDefault="00003461" w:rsidP="006302C2">
            <w:pPr>
              <w:spacing w:before="80" w:after="80"/>
              <w:rPr>
                <w:color w:val="000000"/>
                <w:sz w:val="24"/>
                <w:szCs w:val="24"/>
              </w:rPr>
            </w:pPr>
            <w:r w:rsidRPr="00003461">
              <w:rPr>
                <w:color w:val="000000"/>
                <w:sz w:val="24"/>
                <w:szCs w:val="24"/>
              </w:rPr>
              <w:t>152</w:t>
            </w:r>
          </w:p>
        </w:tc>
        <w:tc>
          <w:tcPr>
            <w:tcW w:w="8797" w:type="dxa"/>
            <w:shd w:val="clear" w:color="auto" w:fill="auto"/>
          </w:tcPr>
          <w:p w14:paraId="64BCDFD5" w14:textId="71FE8C7F" w:rsidR="00003461" w:rsidRPr="00A467DD" w:rsidRDefault="00003461" w:rsidP="006302C2">
            <w:pPr>
              <w:suppressAutoHyphens w:val="0"/>
              <w:autoSpaceDE w:val="0"/>
              <w:autoSpaceDN w:val="0"/>
              <w:adjustRightInd w:val="0"/>
              <w:spacing w:before="80" w:after="80"/>
              <w:jc w:val="both"/>
              <w:rPr>
                <w:sz w:val="24"/>
                <w:szCs w:val="24"/>
                <w:lang w:val="en-US" w:eastAsia="en-US"/>
              </w:rPr>
            </w:pPr>
            <w:r w:rsidRPr="00A467DD">
              <w:rPr>
                <w:sz w:val="24"/>
                <w:szCs w:val="24"/>
                <w:lang w:val="en-US" w:eastAsia="en-US"/>
              </w:rPr>
              <w:t xml:space="preserve">Cristóbal, J., </w:t>
            </w:r>
            <w:r w:rsidRPr="00A467DD">
              <w:rPr>
                <w:b/>
                <w:sz w:val="24"/>
                <w:szCs w:val="24"/>
                <w:lang w:val="en-US" w:eastAsia="en-US"/>
              </w:rPr>
              <w:t>Prakash, A.</w:t>
            </w:r>
            <w:r w:rsidRPr="00A467DD">
              <w:rPr>
                <w:sz w:val="24"/>
                <w:szCs w:val="24"/>
                <w:lang w:val="en-US" w:eastAsia="en-US"/>
              </w:rPr>
              <w:t>, Anderson M. A., Kustas W. P., and Ka</w:t>
            </w:r>
            <w:r w:rsidR="00136D35">
              <w:rPr>
                <w:sz w:val="24"/>
                <w:szCs w:val="24"/>
                <w:lang w:val="en-US" w:eastAsia="en-US"/>
              </w:rPr>
              <w:t xml:space="preserve">ne, D., 2014, Two-source energy </w:t>
            </w:r>
            <w:r w:rsidRPr="00A467DD">
              <w:rPr>
                <w:sz w:val="24"/>
                <w:szCs w:val="24"/>
                <w:lang w:val="en-US" w:eastAsia="en-US"/>
              </w:rPr>
              <w:t xml:space="preserve">balance model implementation in the Alaska Arctic tundra. </w:t>
            </w:r>
            <w:r w:rsidRPr="00A467DD">
              <w:rPr>
                <w:i/>
                <w:iCs/>
                <w:sz w:val="24"/>
                <w:szCs w:val="24"/>
                <w:lang w:val="en-US" w:eastAsia="en-US"/>
              </w:rPr>
              <w:t>AGU Fall Meeting</w:t>
            </w:r>
            <w:r w:rsidRPr="00A467DD">
              <w:rPr>
                <w:iCs/>
                <w:sz w:val="24"/>
                <w:szCs w:val="24"/>
                <w:lang w:val="en-US" w:eastAsia="en-US"/>
              </w:rPr>
              <w:t xml:space="preserve">, December 15-19, San Francisco, CA. </w:t>
            </w:r>
            <w:r w:rsidR="009B6750">
              <w:rPr>
                <w:sz w:val="24"/>
                <w:szCs w:val="24"/>
                <w:lang w:val="en-US" w:eastAsia="en-US"/>
              </w:rPr>
              <w:t xml:space="preserve"> Abstract ID 25955 (poster)</w:t>
            </w:r>
            <w:r w:rsidRPr="00A467DD">
              <w:rPr>
                <w:sz w:val="24"/>
                <w:szCs w:val="24"/>
                <w:lang w:val="en-US" w:eastAsia="en-US"/>
              </w:rPr>
              <w:t>.</w:t>
            </w:r>
          </w:p>
        </w:tc>
      </w:tr>
      <w:tr w:rsidR="00003461" w:rsidRPr="00A467DD" w14:paraId="07DD857D" w14:textId="77777777" w:rsidTr="00003461">
        <w:tc>
          <w:tcPr>
            <w:tcW w:w="577" w:type="dxa"/>
            <w:shd w:val="clear" w:color="auto" w:fill="auto"/>
          </w:tcPr>
          <w:p w14:paraId="0AD25A7B" w14:textId="77777777" w:rsidR="00003461" w:rsidRPr="00003461" w:rsidRDefault="00003461" w:rsidP="006302C2">
            <w:pPr>
              <w:spacing w:before="80" w:after="80"/>
              <w:rPr>
                <w:color w:val="000000"/>
                <w:sz w:val="24"/>
                <w:szCs w:val="24"/>
              </w:rPr>
            </w:pPr>
            <w:r w:rsidRPr="00003461">
              <w:rPr>
                <w:color w:val="000000"/>
                <w:sz w:val="24"/>
                <w:szCs w:val="24"/>
              </w:rPr>
              <w:t>151</w:t>
            </w:r>
          </w:p>
        </w:tc>
        <w:tc>
          <w:tcPr>
            <w:tcW w:w="8797" w:type="dxa"/>
            <w:shd w:val="clear" w:color="auto" w:fill="auto"/>
          </w:tcPr>
          <w:p w14:paraId="42E5E05F" w14:textId="43F2081C" w:rsidR="00003461" w:rsidRPr="00A467DD" w:rsidRDefault="00003461" w:rsidP="006302C2">
            <w:pPr>
              <w:suppressAutoHyphens w:val="0"/>
              <w:autoSpaceDE w:val="0"/>
              <w:autoSpaceDN w:val="0"/>
              <w:adjustRightInd w:val="0"/>
              <w:spacing w:before="80" w:after="80"/>
              <w:jc w:val="both"/>
              <w:rPr>
                <w:sz w:val="24"/>
                <w:szCs w:val="24"/>
                <w:lang w:val="en-US" w:eastAsia="en-US"/>
              </w:rPr>
            </w:pPr>
            <w:r w:rsidRPr="00A467DD">
              <w:rPr>
                <w:sz w:val="24"/>
                <w:szCs w:val="24"/>
                <w:lang w:val="en-US" w:eastAsia="en-US"/>
              </w:rPr>
              <w:t xml:space="preserve">McNabb, R. W., Womble, J.N., </w:t>
            </w:r>
            <w:r w:rsidRPr="00A467DD">
              <w:rPr>
                <w:b/>
                <w:sz w:val="24"/>
                <w:szCs w:val="24"/>
                <w:lang w:val="en-US" w:eastAsia="en-US"/>
              </w:rPr>
              <w:t>Prakash, A.</w:t>
            </w:r>
            <w:r w:rsidRPr="00A467DD">
              <w:rPr>
                <w:sz w:val="24"/>
                <w:szCs w:val="24"/>
                <w:lang w:val="en-US" w:eastAsia="en-US"/>
              </w:rPr>
              <w:t xml:space="preserve">, Gens, R., and J. Ver Hoef, 2014, Object-Based Image Classification of Floating Ice Used as Habitat for Harbor Seals in a Tidewater Glacier Fjord in Alaska.  </w:t>
            </w:r>
            <w:r w:rsidRPr="00A467DD">
              <w:rPr>
                <w:i/>
                <w:iCs/>
                <w:sz w:val="24"/>
                <w:szCs w:val="24"/>
                <w:lang w:val="en-US" w:eastAsia="en-US"/>
              </w:rPr>
              <w:t>AGU Fall Meeting</w:t>
            </w:r>
            <w:r w:rsidRPr="00A467DD">
              <w:rPr>
                <w:iCs/>
                <w:sz w:val="24"/>
                <w:szCs w:val="24"/>
                <w:lang w:val="en-US" w:eastAsia="en-US"/>
              </w:rPr>
              <w:t xml:space="preserve">, December 15-19, San Francisco, CA. </w:t>
            </w:r>
            <w:r w:rsidRPr="00A467DD">
              <w:rPr>
                <w:sz w:val="24"/>
                <w:szCs w:val="24"/>
                <w:lang w:val="en-US" w:eastAsia="en-US"/>
              </w:rPr>
              <w:t xml:space="preserve"> Ab</w:t>
            </w:r>
            <w:r w:rsidR="009B6750">
              <w:rPr>
                <w:sz w:val="24"/>
                <w:szCs w:val="24"/>
                <w:lang w:val="en-US" w:eastAsia="en-US"/>
              </w:rPr>
              <w:t>stract ID 25191 (poster)</w:t>
            </w:r>
            <w:r w:rsidRPr="00A467DD">
              <w:rPr>
                <w:sz w:val="24"/>
                <w:szCs w:val="24"/>
                <w:lang w:val="en-US" w:eastAsia="en-US"/>
              </w:rPr>
              <w:t>.</w:t>
            </w:r>
          </w:p>
        </w:tc>
      </w:tr>
      <w:tr w:rsidR="00003461" w:rsidRPr="00A467DD" w14:paraId="605C2451" w14:textId="77777777" w:rsidTr="00003461">
        <w:tc>
          <w:tcPr>
            <w:tcW w:w="577" w:type="dxa"/>
            <w:shd w:val="clear" w:color="auto" w:fill="auto"/>
          </w:tcPr>
          <w:p w14:paraId="5856D23E" w14:textId="77777777" w:rsidR="00003461" w:rsidRPr="00003461" w:rsidRDefault="00003461" w:rsidP="006302C2">
            <w:pPr>
              <w:spacing w:before="80" w:after="80"/>
              <w:rPr>
                <w:color w:val="000000"/>
                <w:sz w:val="24"/>
                <w:szCs w:val="24"/>
              </w:rPr>
            </w:pPr>
            <w:r w:rsidRPr="00003461">
              <w:rPr>
                <w:color w:val="000000"/>
                <w:sz w:val="24"/>
                <w:szCs w:val="24"/>
              </w:rPr>
              <w:t>150</w:t>
            </w:r>
          </w:p>
        </w:tc>
        <w:tc>
          <w:tcPr>
            <w:tcW w:w="8797" w:type="dxa"/>
            <w:shd w:val="clear" w:color="auto" w:fill="auto"/>
          </w:tcPr>
          <w:p w14:paraId="15CC7974" w14:textId="141D527C" w:rsidR="00003461" w:rsidRPr="00A467DD" w:rsidRDefault="00003461" w:rsidP="006302C2">
            <w:pPr>
              <w:suppressAutoHyphens w:val="0"/>
              <w:autoSpaceDE w:val="0"/>
              <w:autoSpaceDN w:val="0"/>
              <w:adjustRightInd w:val="0"/>
              <w:spacing w:before="80" w:after="80"/>
              <w:jc w:val="both"/>
              <w:rPr>
                <w:sz w:val="24"/>
                <w:szCs w:val="24"/>
                <w:lang w:val="en-US" w:eastAsia="en-US"/>
              </w:rPr>
            </w:pPr>
            <w:r w:rsidRPr="00A467DD">
              <w:rPr>
                <w:sz w:val="24"/>
                <w:szCs w:val="24"/>
                <w:u w:val="single"/>
                <w:lang w:val="en-US" w:eastAsia="en-US"/>
              </w:rPr>
              <w:t>Graham, P.R.</w:t>
            </w:r>
            <w:r w:rsidRPr="00A467DD">
              <w:rPr>
                <w:sz w:val="24"/>
                <w:szCs w:val="24"/>
                <w:lang w:val="en-US" w:eastAsia="en-US"/>
              </w:rPr>
              <w:t xml:space="preserve">, Cristóbal, J., and </w:t>
            </w:r>
            <w:r w:rsidRPr="00A467DD">
              <w:rPr>
                <w:b/>
                <w:sz w:val="24"/>
                <w:szCs w:val="24"/>
                <w:lang w:val="en-US" w:eastAsia="en-US"/>
              </w:rPr>
              <w:t>Prakash, A.</w:t>
            </w:r>
            <w:r w:rsidRPr="00A467DD">
              <w:rPr>
                <w:sz w:val="24"/>
                <w:szCs w:val="24"/>
                <w:lang w:val="en-US" w:eastAsia="en-US"/>
              </w:rPr>
              <w:t xml:space="preserve">, 2014, Hydrologic Modelling in Sub-Arctic Boreal Forests using Remote Sensing: An Enhanced Undergraduate Education Through Research. </w:t>
            </w:r>
            <w:r w:rsidRPr="00A467DD">
              <w:rPr>
                <w:i/>
                <w:sz w:val="24"/>
                <w:szCs w:val="24"/>
                <w:lang w:val="en-US" w:eastAsia="en-US"/>
              </w:rPr>
              <w:t>Arctic Science Conference</w:t>
            </w:r>
            <w:r w:rsidRPr="00A467DD">
              <w:rPr>
                <w:sz w:val="24"/>
                <w:szCs w:val="24"/>
                <w:lang w:val="en-US" w:eastAsia="en-US"/>
              </w:rPr>
              <w:t>, September 27–28, Fairbanks, Alaska</w:t>
            </w:r>
            <w:r w:rsidR="009B6750">
              <w:rPr>
                <w:sz w:val="24"/>
                <w:szCs w:val="24"/>
                <w:lang w:val="en-US" w:eastAsia="en-US"/>
              </w:rPr>
              <w:t xml:space="preserve"> (poster)</w:t>
            </w:r>
            <w:r w:rsidRPr="00A467DD">
              <w:rPr>
                <w:sz w:val="24"/>
                <w:szCs w:val="24"/>
                <w:lang w:val="en-US" w:eastAsia="en-US"/>
              </w:rPr>
              <w:t>.</w:t>
            </w:r>
          </w:p>
        </w:tc>
      </w:tr>
      <w:tr w:rsidR="00003461" w:rsidRPr="00A467DD" w14:paraId="33BE563C" w14:textId="77777777" w:rsidTr="00003461">
        <w:tc>
          <w:tcPr>
            <w:tcW w:w="577" w:type="dxa"/>
            <w:shd w:val="clear" w:color="auto" w:fill="auto"/>
          </w:tcPr>
          <w:p w14:paraId="49EA14B6" w14:textId="77777777" w:rsidR="00003461" w:rsidRPr="00003461" w:rsidRDefault="00003461" w:rsidP="006302C2">
            <w:pPr>
              <w:spacing w:before="80" w:after="80"/>
              <w:rPr>
                <w:color w:val="000000"/>
                <w:sz w:val="24"/>
                <w:szCs w:val="24"/>
              </w:rPr>
            </w:pPr>
            <w:r w:rsidRPr="00003461">
              <w:rPr>
                <w:color w:val="000000"/>
                <w:sz w:val="24"/>
                <w:szCs w:val="24"/>
              </w:rPr>
              <w:t>149</w:t>
            </w:r>
          </w:p>
        </w:tc>
        <w:tc>
          <w:tcPr>
            <w:tcW w:w="8797" w:type="dxa"/>
            <w:shd w:val="clear" w:color="auto" w:fill="auto"/>
          </w:tcPr>
          <w:p w14:paraId="3429696D" w14:textId="2A22CCF3" w:rsidR="00003461" w:rsidRPr="00A467DD" w:rsidRDefault="00003461" w:rsidP="006302C2">
            <w:pPr>
              <w:suppressAutoHyphens w:val="0"/>
              <w:autoSpaceDE w:val="0"/>
              <w:autoSpaceDN w:val="0"/>
              <w:adjustRightInd w:val="0"/>
              <w:spacing w:before="80" w:after="80"/>
              <w:jc w:val="both"/>
              <w:rPr>
                <w:sz w:val="24"/>
                <w:szCs w:val="24"/>
                <w:lang w:val="en-US" w:eastAsia="en-US"/>
              </w:rPr>
            </w:pPr>
            <w:r w:rsidRPr="00A467DD">
              <w:rPr>
                <w:sz w:val="24"/>
                <w:szCs w:val="24"/>
                <w:u w:val="single"/>
                <w:lang w:val="en-US" w:eastAsia="en-US"/>
              </w:rPr>
              <w:t>Waigl, C.</w:t>
            </w:r>
            <w:r w:rsidRPr="00A467DD">
              <w:rPr>
                <w:sz w:val="24"/>
                <w:szCs w:val="24"/>
                <w:lang w:val="en-US" w:eastAsia="en-US"/>
              </w:rPr>
              <w:t xml:space="preserve">, </w:t>
            </w:r>
            <w:r w:rsidRPr="00A467DD">
              <w:rPr>
                <w:b/>
                <w:sz w:val="24"/>
                <w:szCs w:val="24"/>
                <w:lang w:val="en-US" w:eastAsia="en-US"/>
              </w:rPr>
              <w:t>Prakash, A.</w:t>
            </w:r>
            <w:r w:rsidRPr="00A467DD">
              <w:rPr>
                <w:sz w:val="24"/>
                <w:szCs w:val="24"/>
                <w:lang w:val="en-US" w:eastAsia="en-US"/>
              </w:rPr>
              <w:t xml:space="preserve">, and Gens R., 2014, The Arctic seen from space: enhancing STEM education with interactive learning. </w:t>
            </w:r>
            <w:r w:rsidRPr="00A467DD">
              <w:rPr>
                <w:i/>
                <w:sz w:val="24"/>
                <w:szCs w:val="24"/>
                <w:lang w:val="en-US" w:eastAsia="en-US"/>
              </w:rPr>
              <w:t>Arctic Science Conference</w:t>
            </w:r>
            <w:r w:rsidRPr="00A467DD">
              <w:rPr>
                <w:sz w:val="24"/>
                <w:szCs w:val="24"/>
                <w:lang w:val="en-US" w:eastAsia="en-US"/>
              </w:rPr>
              <w:t>, September 27–28, Fairbanks, Alaska</w:t>
            </w:r>
            <w:r w:rsidR="009B6750">
              <w:rPr>
                <w:sz w:val="24"/>
                <w:szCs w:val="24"/>
                <w:lang w:val="en-US" w:eastAsia="en-US"/>
              </w:rPr>
              <w:t xml:space="preserve"> (presentation)</w:t>
            </w:r>
            <w:r w:rsidRPr="00A467DD">
              <w:rPr>
                <w:sz w:val="24"/>
                <w:szCs w:val="24"/>
                <w:lang w:val="en-US" w:eastAsia="en-US"/>
              </w:rPr>
              <w:t>.</w:t>
            </w:r>
          </w:p>
        </w:tc>
      </w:tr>
      <w:tr w:rsidR="00003461" w:rsidRPr="00A467DD" w14:paraId="3253E6A8" w14:textId="77777777" w:rsidTr="00003461">
        <w:tc>
          <w:tcPr>
            <w:tcW w:w="577" w:type="dxa"/>
            <w:shd w:val="clear" w:color="auto" w:fill="auto"/>
          </w:tcPr>
          <w:p w14:paraId="27FF1B42" w14:textId="77777777" w:rsidR="00003461" w:rsidRPr="00003461" w:rsidRDefault="00003461" w:rsidP="006302C2">
            <w:pPr>
              <w:spacing w:before="80" w:after="80"/>
              <w:rPr>
                <w:color w:val="000000"/>
                <w:sz w:val="24"/>
                <w:szCs w:val="24"/>
              </w:rPr>
            </w:pPr>
            <w:r w:rsidRPr="00003461">
              <w:rPr>
                <w:color w:val="000000"/>
                <w:sz w:val="24"/>
                <w:szCs w:val="24"/>
              </w:rPr>
              <w:t>148</w:t>
            </w:r>
          </w:p>
        </w:tc>
        <w:tc>
          <w:tcPr>
            <w:tcW w:w="8797" w:type="dxa"/>
            <w:shd w:val="clear" w:color="auto" w:fill="auto"/>
          </w:tcPr>
          <w:p w14:paraId="00C57631" w14:textId="7598BF42" w:rsidR="00003461" w:rsidRPr="00A467DD" w:rsidRDefault="00003461" w:rsidP="006302C2">
            <w:pPr>
              <w:suppressAutoHyphens w:val="0"/>
              <w:autoSpaceDE w:val="0"/>
              <w:autoSpaceDN w:val="0"/>
              <w:adjustRightInd w:val="0"/>
              <w:spacing w:before="80" w:after="80"/>
              <w:jc w:val="both"/>
              <w:rPr>
                <w:sz w:val="24"/>
                <w:szCs w:val="24"/>
                <w:lang w:val="en-US" w:eastAsia="en-US"/>
              </w:rPr>
            </w:pPr>
            <w:r w:rsidRPr="00A467DD">
              <w:rPr>
                <w:sz w:val="24"/>
                <w:szCs w:val="24"/>
                <w:lang w:val="en-US" w:eastAsia="en-US"/>
              </w:rPr>
              <w:t xml:space="preserve">McGilvary, L., Hayward, D. and </w:t>
            </w:r>
            <w:r w:rsidRPr="00A467DD">
              <w:rPr>
                <w:b/>
                <w:sz w:val="24"/>
                <w:szCs w:val="24"/>
                <w:lang w:val="en-US" w:eastAsia="en-US"/>
              </w:rPr>
              <w:t>Prakash, A.</w:t>
            </w:r>
            <w:r w:rsidRPr="00A467DD">
              <w:rPr>
                <w:sz w:val="24"/>
                <w:szCs w:val="24"/>
                <w:lang w:val="en-US" w:eastAsia="en-US"/>
              </w:rPr>
              <w:t xml:space="preserve">, 2014, Building a future STEM workforce through technology-based learning experiences. </w:t>
            </w:r>
            <w:r w:rsidRPr="00A467DD">
              <w:rPr>
                <w:i/>
                <w:sz w:val="24"/>
                <w:szCs w:val="24"/>
                <w:lang w:val="en-US" w:eastAsia="en-US"/>
              </w:rPr>
              <w:t>Arctic Science Conference</w:t>
            </w:r>
            <w:r w:rsidRPr="00A467DD">
              <w:rPr>
                <w:sz w:val="24"/>
                <w:szCs w:val="24"/>
                <w:lang w:val="en-US" w:eastAsia="en-US"/>
              </w:rPr>
              <w:t>, September 27–28, Fairbanks, Alaska</w:t>
            </w:r>
            <w:r w:rsidR="00752E5A">
              <w:rPr>
                <w:sz w:val="24"/>
                <w:szCs w:val="24"/>
                <w:lang w:val="en-US" w:eastAsia="en-US"/>
              </w:rPr>
              <w:t xml:space="preserve"> (poster)</w:t>
            </w:r>
            <w:r w:rsidRPr="00A467DD">
              <w:rPr>
                <w:sz w:val="24"/>
                <w:szCs w:val="24"/>
                <w:lang w:val="en-US" w:eastAsia="en-US"/>
              </w:rPr>
              <w:t>.</w:t>
            </w:r>
          </w:p>
        </w:tc>
      </w:tr>
      <w:tr w:rsidR="00003461" w:rsidRPr="00A467DD" w14:paraId="07DF8701" w14:textId="77777777" w:rsidTr="00003461">
        <w:tc>
          <w:tcPr>
            <w:tcW w:w="577" w:type="dxa"/>
            <w:shd w:val="clear" w:color="auto" w:fill="auto"/>
          </w:tcPr>
          <w:p w14:paraId="57C47EFE" w14:textId="77777777" w:rsidR="00003461" w:rsidRPr="00003461" w:rsidRDefault="00003461" w:rsidP="006302C2">
            <w:pPr>
              <w:spacing w:before="80" w:after="80"/>
              <w:rPr>
                <w:color w:val="000000"/>
                <w:sz w:val="24"/>
                <w:szCs w:val="24"/>
              </w:rPr>
            </w:pPr>
            <w:r w:rsidRPr="00003461">
              <w:rPr>
                <w:color w:val="000000"/>
                <w:sz w:val="24"/>
                <w:szCs w:val="24"/>
              </w:rPr>
              <w:t>147</w:t>
            </w:r>
          </w:p>
        </w:tc>
        <w:tc>
          <w:tcPr>
            <w:tcW w:w="8797" w:type="dxa"/>
            <w:shd w:val="clear" w:color="auto" w:fill="auto"/>
          </w:tcPr>
          <w:p w14:paraId="2848B1F3" w14:textId="3996812E" w:rsidR="00003461" w:rsidRPr="00A467DD" w:rsidRDefault="00003461" w:rsidP="006302C2">
            <w:pPr>
              <w:suppressAutoHyphens w:val="0"/>
              <w:autoSpaceDE w:val="0"/>
              <w:autoSpaceDN w:val="0"/>
              <w:adjustRightInd w:val="0"/>
              <w:spacing w:before="80" w:after="80"/>
              <w:jc w:val="both"/>
              <w:rPr>
                <w:sz w:val="24"/>
                <w:szCs w:val="24"/>
                <w:lang w:val="en-US" w:eastAsia="en-US"/>
              </w:rPr>
            </w:pPr>
            <w:r w:rsidRPr="00A467DD">
              <w:rPr>
                <w:sz w:val="24"/>
                <w:szCs w:val="24"/>
                <w:lang w:val="en-US" w:eastAsia="en-US"/>
              </w:rPr>
              <w:t xml:space="preserve">Cristóbal J., </w:t>
            </w:r>
            <w:r w:rsidRPr="00A467DD">
              <w:rPr>
                <w:b/>
                <w:sz w:val="24"/>
                <w:szCs w:val="24"/>
                <w:lang w:val="en-US" w:eastAsia="en-US"/>
              </w:rPr>
              <w:t>Prakash, A.</w:t>
            </w:r>
            <w:r w:rsidRPr="00A467DD">
              <w:rPr>
                <w:sz w:val="24"/>
                <w:szCs w:val="24"/>
                <w:lang w:val="en-US" w:eastAsia="en-US"/>
              </w:rPr>
              <w:t xml:space="preserve">, </w:t>
            </w:r>
            <w:r w:rsidR="00136D35">
              <w:rPr>
                <w:bCs/>
                <w:iCs/>
                <w:sz w:val="24"/>
                <w:szCs w:val="24"/>
                <w:lang w:val="en-US" w:eastAsia="hi-IN" w:bidi="hi-IN"/>
              </w:rPr>
              <w:t>Starkenburg, D.</w:t>
            </w:r>
            <w:r w:rsidRPr="00A467DD">
              <w:rPr>
                <w:bCs/>
                <w:iCs/>
                <w:sz w:val="24"/>
                <w:szCs w:val="24"/>
                <w:lang w:val="en-US" w:eastAsia="hi-IN" w:bidi="hi-IN"/>
              </w:rPr>
              <w:t>P., Fochesatto, G.J., Anderson, M., Kustas, W., Alfieri, J.G.,</w:t>
            </w:r>
            <w:r w:rsidRPr="00A467DD">
              <w:rPr>
                <w:sz w:val="24"/>
                <w:szCs w:val="24"/>
                <w:lang w:val="en-US" w:eastAsia="en-US"/>
              </w:rPr>
              <w:t xml:space="preserve"> </w:t>
            </w:r>
            <w:r w:rsidRPr="00A467DD">
              <w:rPr>
                <w:bCs/>
                <w:iCs/>
                <w:sz w:val="24"/>
                <w:szCs w:val="24"/>
                <w:lang w:val="en-US" w:eastAsia="hi-IN" w:bidi="hi-IN"/>
              </w:rPr>
              <w:t xml:space="preserve">Gens, R., and Kane, D.L., </w:t>
            </w:r>
            <w:r w:rsidRPr="00A467DD">
              <w:rPr>
                <w:sz w:val="24"/>
                <w:szCs w:val="24"/>
                <w:lang w:val="en-US" w:eastAsia="en-US"/>
              </w:rPr>
              <w:t xml:space="preserve">2014, Calibration and validation of a two-source energy balance model to estimate surface energy fluxes in a sub-Arctic deciduous boreal forest. </w:t>
            </w:r>
            <w:r w:rsidRPr="00A467DD">
              <w:rPr>
                <w:i/>
                <w:sz w:val="24"/>
                <w:szCs w:val="24"/>
                <w:lang w:val="en-US" w:eastAsia="en-US"/>
              </w:rPr>
              <w:t>4th International Symposium on Recent Advances in Quantitative Remote Sensing</w:t>
            </w:r>
            <w:r w:rsidRPr="00A467DD">
              <w:rPr>
                <w:sz w:val="24"/>
                <w:szCs w:val="24"/>
                <w:lang w:val="en-US" w:eastAsia="en-US"/>
              </w:rPr>
              <w:t>, September 22-26, Valencia, Spain</w:t>
            </w:r>
            <w:r w:rsidR="009B6750">
              <w:rPr>
                <w:sz w:val="24"/>
                <w:szCs w:val="24"/>
                <w:lang w:val="en-US" w:eastAsia="en-US"/>
              </w:rPr>
              <w:t xml:space="preserve"> (poster)</w:t>
            </w:r>
            <w:r w:rsidRPr="00A467DD">
              <w:rPr>
                <w:sz w:val="24"/>
                <w:szCs w:val="24"/>
                <w:lang w:val="en-US" w:eastAsia="en-US"/>
              </w:rPr>
              <w:t>.</w:t>
            </w:r>
          </w:p>
        </w:tc>
      </w:tr>
      <w:tr w:rsidR="00003461" w:rsidRPr="00A467DD" w14:paraId="6D6635CF" w14:textId="77777777" w:rsidTr="00003461">
        <w:tc>
          <w:tcPr>
            <w:tcW w:w="577" w:type="dxa"/>
            <w:shd w:val="clear" w:color="auto" w:fill="auto"/>
          </w:tcPr>
          <w:p w14:paraId="254AEF08" w14:textId="77777777" w:rsidR="00003461" w:rsidRPr="00003461" w:rsidRDefault="00003461" w:rsidP="006302C2">
            <w:pPr>
              <w:spacing w:before="80" w:after="80"/>
              <w:rPr>
                <w:color w:val="000000"/>
                <w:sz w:val="24"/>
                <w:szCs w:val="24"/>
              </w:rPr>
            </w:pPr>
            <w:r w:rsidRPr="00003461">
              <w:rPr>
                <w:color w:val="000000"/>
                <w:sz w:val="24"/>
                <w:szCs w:val="24"/>
              </w:rPr>
              <w:t>146</w:t>
            </w:r>
          </w:p>
        </w:tc>
        <w:tc>
          <w:tcPr>
            <w:tcW w:w="8797" w:type="dxa"/>
            <w:shd w:val="clear" w:color="auto" w:fill="auto"/>
          </w:tcPr>
          <w:p w14:paraId="46C0CC30" w14:textId="77777777" w:rsidR="00003461" w:rsidRPr="00A467DD" w:rsidRDefault="00003461" w:rsidP="006302C2">
            <w:pPr>
              <w:suppressAutoHyphens w:val="0"/>
              <w:autoSpaceDE w:val="0"/>
              <w:autoSpaceDN w:val="0"/>
              <w:adjustRightInd w:val="0"/>
              <w:spacing w:before="80" w:after="80"/>
              <w:jc w:val="both"/>
              <w:rPr>
                <w:sz w:val="24"/>
                <w:szCs w:val="24"/>
                <w:lang w:val="en-US" w:eastAsia="en-US"/>
              </w:rPr>
            </w:pPr>
            <w:r w:rsidRPr="00414496">
              <w:rPr>
                <w:sz w:val="24"/>
                <w:szCs w:val="24"/>
                <w:lang w:val="en-US" w:eastAsia="en-US"/>
              </w:rPr>
              <w:t xml:space="preserve">Ozbay, G., Sriharan, S., Fan, C., </w:t>
            </w:r>
            <w:r w:rsidRPr="00414496">
              <w:rPr>
                <w:b/>
                <w:sz w:val="24"/>
                <w:szCs w:val="24"/>
                <w:lang w:val="en-US" w:eastAsia="en-US"/>
              </w:rPr>
              <w:t>Prakash, A.</w:t>
            </w:r>
            <w:r w:rsidRPr="00414496">
              <w:rPr>
                <w:sz w:val="24"/>
                <w:szCs w:val="24"/>
                <w:lang w:val="en-US" w:eastAsia="en-US"/>
              </w:rPr>
              <w:t xml:space="preserve">, and San Juan, F., 2014, Application of Geographic Information System (GIS) in Environmental Science and Sustainable Agriculture Education. </w:t>
            </w:r>
            <w:r w:rsidRPr="00414496">
              <w:rPr>
                <w:i/>
                <w:sz w:val="24"/>
                <w:szCs w:val="24"/>
                <w:lang w:val="en-US" w:eastAsia="en-US"/>
              </w:rPr>
              <w:t>6th International Conference on Education and New Learning Technologies (EDULEARN14)</w:t>
            </w:r>
            <w:r w:rsidRPr="00414496">
              <w:rPr>
                <w:sz w:val="24"/>
                <w:szCs w:val="24"/>
                <w:lang w:val="en-US" w:eastAsia="en-US"/>
              </w:rPr>
              <w:t>, July 7-9, Barcelona, Spain (</w:t>
            </w:r>
            <w:r w:rsidRPr="00A467DD">
              <w:rPr>
                <w:sz w:val="24"/>
                <w:szCs w:val="24"/>
                <w:lang w:val="en-US" w:eastAsia="en-US"/>
              </w:rPr>
              <w:t>presentation).</w:t>
            </w:r>
          </w:p>
        </w:tc>
      </w:tr>
      <w:tr w:rsidR="00003461" w:rsidRPr="00A467DD" w14:paraId="7B353F52" w14:textId="77777777" w:rsidTr="00003461">
        <w:tc>
          <w:tcPr>
            <w:tcW w:w="577" w:type="dxa"/>
            <w:shd w:val="clear" w:color="auto" w:fill="auto"/>
          </w:tcPr>
          <w:p w14:paraId="052B4761" w14:textId="77777777" w:rsidR="00003461" w:rsidRPr="00003461" w:rsidRDefault="00003461" w:rsidP="006302C2">
            <w:pPr>
              <w:spacing w:before="80" w:after="80"/>
              <w:rPr>
                <w:color w:val="000000"/>
                <w:sz w:val="24"/>
                <w:szCs w:val="24"/>
              </w:rPr>
            </w:pPr>
            <w:r w:rsidRPr="00003461">
              <w:rPr>
                <w:color w:val="000000"/>
                <w:sz w:val="24"/>
                <w:szCs w:val="24"/>
              </w:rPr>
              <w:t>145</w:t>
            </w:r>
          </w:p>
        </w:tc>
        <w:tc>
          <w:tcPr>
            <w:tcW w:w="8797" w:type="dxa"/>
            <w:shd w:val="clear" w:color="auto" w:fill="auto"/>
          </w:tcPr>
          <w:p w14:paraId="685E0D68" w14:textId="77777777" w:rsidR="00003461" w:rsidRPr="00A467DD" w:rsidRDefault="00003461" w:rsidP="006302C2">
            <w:pPr>
              <w:suppressAutoHyphens w:val="0"/>
              <w:autoSpaceDE w:val="0"/>
              <w:autoSpaceDN w:val="0"/>
              <w:adjustRightInd w:val="0"/>
              <w:spacing w:before="80" w:after="80"/>
              <w:jc w:val="both"/>
              <w:rPr>
                <w:sz w:val="24"/>
                <w:szCs w:val="24"/>
                <w:lang w:val="en-US" w:eastAsia="en-US"/>
              </w:rPr>
            </w:pPr>
            <w:r w:rsidRPr="00A467DD">
              <w:rPr>
                <w:b/>
                <w:sz w:val="24"/>
                <w:szCs w:val="24"/>
                <w:lang w:val="en-US" w:eastAsia="en-US"/>
              </w:rPr>
              <w:t>Prakash, A.</w:t>
            </w:r>
            <w:r w:rsidRPr="00A467DD">
              <w:rPr>
                <w:sz w:val="24"/>
                <w:szCs w:val="24"/>
                <w:lang w:val="en-US" w:eastAsia="en-US"/>
              </w:rPr>
              <w:t xml:space="preserve">, and Cristóbal, </w:t>
            </w:r>
            <w:r w:rsidRPr="00A467DD">
              <w:rPr>
                <w:sz w:val="24"/>
                <w:szCs w:val="24"/>
              </w:rPr>
              <w:t xml:space="preserve">J., </w:t>
            </w:r>
            <w:r w:rsidRPr="00A467DD">
              <w:rPr>
                <w:sz w:val="24"/>
                <w:szCs w:val="24"/>
                <w:lang w:val="en-US" w:eastAsia="en-US"/>
              </w:rPr>
              <w:t xml:space="preserve">2014, The potential for hyperspectral imaging for vegetation (forestry) studies in southeast Alaska. </w:t>
            </w:r>
            <w:r w:rsidRPr="00A467DD">
              <w:rPr>
                <w:i/>
                <w:sz w:val="24"/>
                <w:szCs w:val="24"/>
                <w:lang w:val="en-US" w:eastAsia="en-US"/>
              </w:rPr>
              <w:t xml:space="preserve">UAF Remote Sensing Symposium, </w:t>
            </w:r>
            <w:r w:rsidRPr="00A467DD">
              <w:rPr>
                <w:sz w:val="24"/>
                <w:szCs w:val="24"/>
                <w:lang w:val="en-US" w:eastAsia="en-US"/>
              </w:rPr>
              <w:t>April 18, Fairbanks, Alaska (presentation).</w:t>
            </w:r>
          </w:p>
        </w:tc>
      </w:tr>
      <w:tr w:rsidR="00003461" w:rsidRPr="00A467DD" w14:paraId="1C560C04" w14:textId="77777777" w:rsidTr="00003461">
        <w:tc>
          <w:tcPr>
            <w:tcW w:w="577" w:type="dxa"/>
            <w:shd w:val="clear" w:color="auto" w:fill="auto"/>
          </w:tcPr>
          <w:p w14:paraId="44CB263F" w14:textId="77777777" w:rsidR="00003461" w:rsidRPr="00003461" w:rsidRDefault="00003461" w:rsidP="006302C2">
            <w:pPr>
              <w:spacing w:before="80" w:after="80"/>
              <w:rPr>
                <w:color w:val="000000"/>
                <w:sz w:val="24"/>
                <w:szCs w:val="24"/>
              </w:rPr>
            </w:pPr>
            <w:r w:rsidRPr="00003461">
              <w:rPr>
                <w:color w:val="000000"/>
                <w:sz w:val="24"/>
                <w:szCs w:val="24"/>
              </w:rPr>
              <w:t>144</w:t>
            </w:r>
          </w:p>
        </w:tc>
        <w:tc>
          <w:tcPr>
            <w:tcW w:w="8797" w:type="dxa"/>
            <w:shd w:val="clear" w:color="auto" w:fill="auto"/>
          </w:tcPr>
          <w:p w14:paraId="408729A9" w14:textId="77777777" w:rsidR="00003461" w:rsidRPr="00A467DD" w:rsidRDefault="00003461" w:rsidP="006302C2">
            <w:pPr>
              <w:suppressAutoHyphens w:val="0"/>
              <w:autoSpaceDE w:val="0"/>
              <w:autoSpaceDN w:val="0"/>
              <w:adjustRightInd w:val="0"/>
              <w:spacing w:before="80" w:after="80"/>
              <w:jc w:val="both"/>
              <w:rPr>
                <w:sz w:val="24"/>
                <w:szCs w:val="24"/>
                <w:lang w:val="en-US" w:eastAsia="en-US"/>
              </w:rPr>
            </w:pPr>
            <w:r w:rsidRPr="00A467DD">
              <w:rPr>
                <w:sz w:val="24"/>
                <w:szCs w:val="24"/>
                <w:u w:val="single"/>
              </w:rPr>
              <w:t>Meggers, S.</w:t>
            </w:r>
            <w:r w:rsidRPr="00A467DD">
              <w:rPr>
                <w:sz w:val="24"/>
                <w:szCs w:val="24"/>
              </w:rPr>
              <w:t xml:space="preserve">, Seitz, A., </w:t>
            </w:r>
            <w:r w:rsidRPr="00A467DD">
              <w:rPr>
                <w:b/>
                <w:sz w:val="24"/>
                <w:szCs w:val="24"/>
                <w:lang w:val="en-US" w:eastAsia="en-US"/>
              </w:rPr>
              <w:t>Prakash, A.</w:t>
            </w:r>
            <w:r w:rsidRPr="00A467DD">
              <w:rPr>
                <w:sz w:val="24"/>
                <w:szCs w:val="24"/>
                <w:lang w:val="en-US" w:eastAsia="en-US"/>
              </w:rPr>
              <w:t xml:space="preserve">, and Tanner, T, 2014, </w:t>
            </w:r>
            <w:r w:rsidRPr="00A467DD">
              <w:rPr>
                <w:sz w:val="24"/>
                <w:szCs w:val="24"/>
              </w:rPr>
              <w:t xml:space="preserve">Factors influencing Chinook salmon spawning distribution in the Togiak River, Alaska. </w:t>
            </w:r>
            <w:r w:rsidRPr="00A467DD">
              <w:rPr>
                <w:i/>
                <w:sz w:val="24"/>
                <w:szCs w:val="24"/>
              </w:rPr>
              <w:t>Alaska Cooperative Fish and Wildlife Research Unit Annual Research Review Meeting</w:t>
            </w:r>
            <w:r w:rsidRPr="00A467DD">
              <w:rPr>
                <w:sz w:val="24"/>
                <w:szCs w:val="24"/>
              </w:rPr>
              <w:t xml:space="preserve">, March 26, Fairbanks, AK </w:t>
            </w:r>
            <w:r w:rsidRPr="00A467DD">
              <w:rPr>
                <w:sz w:val="24"/>
                <w:szCs w:val="24"/>
                <w:lang w:val="en-US" w:eastAsia="en-US"/>
              </w:rPr>
              <w:t>(presentation)</w:t>
            </w:r>
            <w:r w:rsidRPr="00A467DD">
              <w:rPr>
                <w:sz w:val="24"/>
                <w:szCs w:val="24"/>
              </w:rPr>
              <w:t>.</w:t>
            </w:r>
          </w:p>
        </w:tc>
      </w:tr>
      <w:tr w:rsidR="00003461" w:rsidRPr="00A467DD" w14:paraId="67D075F1" w14:textId="77777777" w:rsidTr="00003461">
        <w:tc>
          <w:tcPr>
            <w:tcW w:w="577" w:type="dxa"/>
            <w:shd w:val="clear" w:color="auto" w:fill="auto"/>
          </w:tcPr>
          <w:p w14:paraId="2C17C434" w14:textId="77777777" w:rsidR="00003461" w:rsidRPr="00003461" w:rsidRDefault="00003461" w:rsidP="006302C2">
            <w:pPr>
              <w:spacing w:before="80" w:after="80"/>
              <w:rPr>
                <w:color w:val="000000"/>
                <w:sz w:val="24"/>
                <w:szCs w:val="24"/>
              </w:rPr>
            </w:pPr>
            <w:r w:rsidRPr="00003461">
              <w:rPr>
                <w:color w:val="000000"/>
                <w:sz w:val="24"/>
                <w:szCs w:val="24"/>
              </w:rPr>
              <w:t>143</w:t>
            </w:r>
          </w:p>
        </w:tc>
        <w:tc>
          <w:tcPr>
            <w:tcW w:w="8797" w:type="dxa"/>
            <w:shd w:val="clear" w:color="auto" w:fill="auto"/>
          </w:tcPr>
          <w:p w14:paraId="26CED50F" w14:textId="77777777" w:rsidR="00003461" w:rsidRPr="004E0323" w:rsidRDefault="00003461" w:rsidP="006302C2">
            <w:pPr>
              <w:suppressAutoHyphens w:val="0"/>
              <w:autoSpaceDE w:val="0"/>
              <w:autoSpaceDN w:val="0"/>
              <w:adjustRightInd w:val="0"/>
              <w:spacing w:before="80" w:after="80"/>
              <w:jc w:val="both"/>
              <w:rPr>
                <w:sz w:val="24"/>
                <w:szCs w:val="24"/>
              </w:rPr>
            </w:pPr>
            <w:r w:rsidRPr="004E0323">
              <w:rPr>
                <w:b/>
                <w:sz w:val="24"/>
                <w:szCs w:val="24"/>
                <w:lang w:val="en-US" w:eastAsia="en-US"/>
              </w:rPr>
              <w:t>Prakash, A.</w:t>
            </w:r>
            <w:r w:rsidRPr="004E0323">
              <w:rPr>
                <w:sz w:val="24"/>
                <w:szCs w:val="24"/>
                <w:lang w:val="en-US" w:eastAsia="en-US"/>
              </w:rPr>
              <w:t xml:space="preserve">, Cristóbal, </w:t>
            </w:r>
            <w:r w:rsidRPr="004E0323">
              <w:rPr>
                <w:sz w:val="24"/>
                <w:szCs w:val="24"/>
              </w:rPr>
              <w:t xml:space="preserve">J., Hatfield, M., Cunningham, K., Saiet, E., and Cook, M., 2014, New Sensors and Unmanned Aerial Systems for Mapping and Exploration. Hyperspectral and Unmanned Aerial System Workshop at the </w:t>
            </w:r>
            <w:r w:rsidRPr="004E0323">
              <w:rPr>
                <w:i/>
                <w:iCs/>
                <w:sz w:val="24"/>
                <w:szCs w:val="24"/>
              </w:rPr>
              <w:t>Alaska Surveying and Mapping Conference</w:t>
            </w:r>
            <w:r w:rsidRPr="004E0323">
              <w:rPr>
                <w:sz w:val="24"/>
                <w:szCs w:val="24"/>
              </w:rPr>
              <w:t xml:space="preserve">, Session Convenors, March 24-28, Fairbanks, AK </w:t>
            </w:r>
            <w:r w:rsidRPr="004E0323">
              <w:rPr>
                <w:sz w:val="24"/>
                <w:szCs w:val="24"/>
                <w:lang w:val="en-US" w:eastAsia="en-US"/>
              </w:rPr>
              <w:t>(presentation).</w:t>
            </w:r>
            <w:r w:rsidRPr="004E0323">
              <w:rPr>
                <w:sz w:val="24"/>
                <w:szCs w:val="24"/>
              </w:rPr>
              <w:t xml:space="preserve"> </w:t>
            </w:r>
          </w:p>
        </w:tc>
      </w:tr>
      <w:tr w:rsidR="00003461" w:rsidRPr="00A467DD" w14:paraId="407D4349" w14:textId="77777777" w:rsidTr="00003461">
        <w:tc>
          <w:tcPr>
            <w:tcW w:w="577" w:type="dxa"/>
            <w:shd w:val="clear" w:color="auto" w:fill="auto"/>
          </w:tcPr>
          <w:p w14:paraId="4349820E" w14:textId="77777777" w:rsidR="00003461" w:rsidRPr="00003461" w:rsidRDefault="00003461" w:rsidP="006302C2">
            <w:pPr>
              <w:spacing w:before="80" w:after="80"/>
              <w:rPr>
                <w:color w:val="000000"/>
                <w:sz w:val="24"/>
                <w:szCs w:val="24"/>
              </w:rPr>
            </w:pPr>
            <w:r w:rsidRPr="00003461">
              <w:rPr>
                <w:color w:val="000000"/>
                <w:sz w:val="24"/>
                <w:szCs w:val="24"/>
              </w:rPr>
              <w:lastRenderedPageBreak/>
              <w:t>142</w:t>
            </w:r>
          </w:p>
        </w:tc>
        <w:tc>
          <w:tcPr>
            <w:tcW w:w="8797" w:type="dxa"/>
            <w:shd w:val="clear" w:color="auto" w:fill="auto"/>
          </w:tcPr>
          <w:p w14:paraId="760F3550" w14:textId="77777777" w:rsidR="00003461" w:rsidRPr="004E0323" w:rsidRDefault="00003461" w:rsidP="006302C2">
            <w:pPr>
              <w:suppressAutoHyphens w:val="0"/>
              <w:autoSpaceDE w:val="0"/>
              <w:autoSpaceDN w:val="0"/>
              <w:adjustRightInd w:val="0"/>
              <w:spacing w:before="80" w:after="80"/>
              <w:jc w:val="both"/>
              <w:rPr>
                <w:sz w:val="24"/>
                <w:szCs w:val="24"/>
                <w:lang w:val="en-US" w:eastAsia="en-US"/>
              </w:rPr>
            </w:pPr>
            <w:r w:rsidRPr="004E0323">
              <w:rPr>
                <w:b/>
                <w:sz w:val="24"/>
                <w:szCs w:val="24"/>
                <w:lang w:val="en-US" w:eastAsia="en-US"/>
              </w:rPr>
              <w:t>Prakash, A.</w:t>
            </w:r>
            <w:r w:rsidRPr="004E0323">
              <w:rPr>
                <w:sz w:val="24"/>
                <w:szCs w:val="24"/>
                <w:lang w:val="en-US" w:eastAsia="en-US"/>
              </w:rPr>
              <w:t xml:space="preserve">, </w:t>
            </w:r>
            <w:r w:rsidRPr="004E0323">
              <w:rPr>
                <w:bCs/>
                <w:sz w:val="24"/>
                <w:szCs w:val="24"/>
                <w:lang w:val="en-US" w:eastAsia="en-US"/>
              </w:rPr>
              <w:t xml:space="preserve">Haselwimmer, C.E, </w:t>
            </w:r>
            <w:r w:rsidRPr="004E0323">
              <w:rPr>
                <w:sz w:val="24"/>
                <w:szCs w:val="24"/>
                <w:lang w:val="en-US" w:eastAsia="en-US"/>
              </w:rPr>
              <w:t xml:space="preserve">Gens, R., Womble, J.N., and Ver Hoef, J., 2013, Quantifying the availability of tidewater glacial ice as a habitat for Harbor Seals in John's Hopkins Inlet, Alaska using Object-Based Image Analysis of airborne visible imagery, </w:t>
            </w:r>
            <w:r w:rsidRPr="004E0323">
              <w:rPr>
                <w:i/>
                <w:iCs/>
                <w:sz w:val="24"/>
                <w:szCs w:val="24"/>
                <w:lang w:val="en-US" w:eastAsia="en-US"/>
              </w:rPr>
              <w:t>AGU Fall Meeting</w:t>
            </w:r>
            <w:r w:rsidRPr="004E0323">
              <w:rPr>
                <w:iCs/>
                <w:sz w:val="24"/>
                <w:szCs w:val="24"/>
                <w:lang w:val="en-US" w:eastAsia="en-US"/>
              </w:rPr>
              <w:t>, December 9-13, San Francisco, CA (poster).</w:t>
            </w:r>
          </w:p>
        </w:tc>
      </w:tr>
      <w:tr w:rsidR="00003461" w:rsidRPr="00A467DD" w14:paraId="2CD6644C" w14:textId="77777777" w:rsidTr="00003461">
        <w:tc>
          <w:tcPr>
            <w:tcW w:w="577" w:type="dxa"/>
            <w:shd w:val="clear" w:color="auto" w:fill="auto"/>
          </w:tcPr>
          <w:p w14:paraId="208B1FDD" w14:textId="77777777" w:rsidR="00003461" w:rsidRPr="00003461" w:rsidRDefault="00003461" w:rsidP="006302C2">
            <w:pPr>
              <w:spacing w:before="80" w:after="80"/>
              <w:rPr>
                <w:color w:val="000000"/>
                <w:sz w:val="24"/>
                <w:szCs w:val="24"/>
              </w:rPr>
            </w:pPr>
            <w:r w:rsidRPr="00003461">
              <w:rPr>
                <w:color w:val="000000"/>
                <w:sz w:val="24"/>
                <w:szCs w:val="24"/>
              </w:rPr>
              <w:t>141</w:t>
            </w:r>
          </w:p>
        </w:tc>
        <w:tc>
          <w:tcPr>
            <w:tcW w:w="8797" w:type="dxa"/>
            <w:shd w:val="clear" w:color="auto" w:fill="auto"/>
          </w:tcPr>
          <w:p w14:paraId="14521AAF" w14:textId="77777777" w:rsidR="00003461" w:rsidRPr="00A467DD" w:rsidRDefault="00003461" w:rsidP="006302C2">
            <w:pPr>
              <w:suppressAutoHyphens w:val="0"/>
              <w:autoSpaceDE w:val="0"/>
              <w:autoSpaceDN w:val="0"/>
              <w:adjustRightInd w:val="0"/>
              <w:spacing w:before="80" w:after="80"/>
              <w:jc w:val="both"/>
              <w:rPr>
                <w:sz w:val="24"/>
                <w:szCs w:val="24"/>
                <w:lang w:val="en-US" w:eastAsia="en-US"/>
              </w:rPr>
            </w:pPr>
            <w:r w:rsidRPr="00A467DD">
              <w:rPr>
                <w:b/>
                <w:sz w:val="24"/>
                <w:szCs w:val="24"/>
                <w:lang w:val="en-US" w:eastAsia="en-US"/>
              </w:rPr>
              <w:t>Prakash, A.</w:t>
            </w:r>
            <w:r w:rsidRPr="00A467DD">
              <w:rPr>
                <w:sz w:val="24"/>
                <w:szCs w:val="24"/>
                <w:lang w:val="en-US" w:eastAsia="en-US"/>
              </w:rPr>
              <w:t xml:space="preserve">, Sriharan, S., Ozbay, G., SanJuan, F., Fan, C., and David, V., 2013, Enhancing GIS Instruction at 1890 Institutions and HBCUs through Collaboration with the University of Alaska Fairbanks, </w:t>
            </w:r>
            <w:r w:rsidRPr="00A467DD">
              <w:rPr>
                <w:i/>
                <w:iCs/>
                <w:sz w:val="24"/>
                <w:szCs w:val="24"/>
                <w:lang w:val="en-US" w:eastAsia="en-US"/>
              </w:rPr>
              <w:t>AGU Fall Meeting</w:t>
            </w:r>
            <w:r w:rsidRPr="00A467DD">
              <w:rPr>
                <w:iCs/>
                <w:sz w:val="24"/>
                <w:szCs w:val="24"/>
                <w:lang w:val="en-US" w:eastAsia="en-US"/>
              </w:rPr>
              <w:t>, December 9-13, San Francisco, CA (poster).</w:t>
            </w:r>
          </w:p>
        </w:tc>
      </w:tr>
      <w:tr w:rsidR="00003461" w:rsidRPr="00A467DD" w14:paraId="0B342D0D" w14:textId="77777777" w:rsidTr="00003461">
        <w:tc>
          <w:tcPr>
            <w:tcW w:w="577" w:type="dxa"/>
            <w:shd w:val="clear" w:color="auto" w:fill="auto"/>
          </w:tcPr>
          <w:p w14:paraId="37D27E58" w14:textId="77777777" w:rsidR="00003461" w:rsidRPr="00003461" w:rsidRDefault="00003461" w:rsidP="006302C2">
            <w:pPr>
              <w:spacing w:before="80" w:after="80"/>
              <w:rPr>
                <w:color w:val="000000"/>
                <w:sz w:val="24"/>
                <w:szCs w:val="24"/>
              </w:rPr>
            </w:pPr>
            <w:r w:rsidRPr="00003461">
              <w:rPr>
                <w:color w:val="000000"/>
                <w:sz w:val="24"/>
                <w:szCs w:val="24"/>
              </w:rPr>
              <w:t>140</w:t>
            </w:r>
          </w:p>
        </w:tc>
        <w:tc>
          <w:tcPr>
            <w:tcW w:w="8797" w:type="dxa"/>
            <w:shd w:val="clear" w:color="auto" w:fill="auto"/>
          </w:tcPr>
          <w:p w14:paraId="2145BB6E" w14:textId="77777777" w:rsidR="00003461" w:rsidRPr="00A467DD" w:rsidRDefault="00003461" w:rsidP="006302C2">
            <w:pPr>
              <w:suppressAutoHyphens w:val="0"/>
              <w:autoSpaceDE w:val="0"/>
              <w:autoSpaceDN w:val="0"/>
              <w:adjustRightInd w:val="0"/>
              <w:spacing w:before="80" w:after="80"/>
              <w:jc w:val="both"/>
              <w:rPr>
                <w:sz w:val="24"/>
                <w:szCs w:val="24"/>
                <w:lang w:val="en-US" w:eastAsia="en-US"/>
              </w:rPr>
            </w:pPr>
            <w:r w:rsidRPr="00A467DD">
              <w:rPr>
                <w:sz w:val="24"/>
                <w:szCs w:val="24"/>
                <w:lang w:val="en-US" w:eastAsia="en-US"/>
              </w:rPr>
              <w:t xml:space="preserve">Cristóbal J., </w:t>
            </w:r>
            <w:r w:rsidRPr="00A467DD">
              <w:rPr>
                <w:b/>
                <w:sz w:val="24"/>
                <w:szCs w:val="24"/>
                <w:lang w:val="en-US" w:eastAsia="en-US"/>
              </w:rPr>
              <w:t>Prakash, A.</w:t>
            </w:r>
            <w:r w:rsidRPr="00A467DD">
              <w:rPr>
                <w:sz w:val="24"/>
                <w:szCs w:val="24"/>
                <w:lang w:val="en-US" w:eastAsia="en-US"/>
              </w:rPr>
              <w:t xml:space="preserve">, </w:t>
            </w:r>
            <w:r w:rsidRPr="00A467DD">
              <w:rPr>
                <w:bCs/>
                <w:iCs/>
                <w:sz w:val="24"/>
                <w:szCs w:val="24"/>
                <w:lang w:val="en-US" w:eastAsia="hi-IN" w:bidi="hi-IN"/>
              </w:rPr>
              <w:t>Starkenburg, D.,P., Fochesatto, G.J., Anderson, M., Kustas, W., Alfieri, J.G.,</w:t>
            </w:r>
            <w:r w:rsidRPr="00A467DD">
              <w:rPr>
                <w:sz w:val="24"/>
                <w:szCs w:val="24"/>
                <w:lang w:val="en-US" w:eastAsia="en-US"/>
              </w:rPr>
              <w:t xml:space="preserve"> </w:t>
            </w:r>
            <w:r w:rsidRPr="00A467DD">
              <w:rPr>
                <w:bCs/>
                <w:iCs/>
                <w:sz w:val="24"/>
                <w:szCs w:val="24"/>
                <w:lang w:val="en-US" w:eastAsia="hi-IN" w:bidi="hi-IN"/>
              </w:rPr>
              <w:t xml:space="preserve">Gens, R., and Kane, D.L., 2013, </w:t>
            </w:r>
            <w:r w:rsidRPr="00A467DD">
              <w:rPr>
                <w:sz w:val="24"/>
                <w:szCs w:val="24"/>
                <w:lang w:val="en-US" w:eastAsia="en-US"/>
              </w:rPr>
              <w:t xml:space="preserve">Implementation of a two-source energy balance model in a sub-Arctic deciduous boreal forest, </w:t>
            </w:r>
            <w:r w:rsidRPr="00A467DD">
              <w:rPr>
                <w:i/>
                <w:iCs/>
                <w:sz w:val="24"/>
                <w:szCs w:val="24"/>
                <w:lang w:val="en-US" w:eastAsia="en-US"/>
              </w:rPr>
              <w:t>AGU Fall Meeting</w:t>
            </w:r>
            <w:r w:rsidRPr="00A467DD">
              <w:rPr>
                <w:iCs/>
                <w:sz w:val="24"/>
                <w:szCs w:val="24"/>
                <w:lang w:val="en-US" w:eastAsia="en-US"/>
              </w:rPr>
              <w:t>, December 9-13, San Francisco, CA (poster).</w:t>
            </w:r>
          </w:p>
        </w:tc>
      </w:tr>
      <w:tr w:rsidR="00003461" w:rsidRPr="00A467DD" w14:paraId="1F6A6B54" w14:textId="77777777" w:rsidTr="00003461">
        <w:tc>
          <w:tcPr>
            <w:tcW w:w="577" w:type="dxa"/>
            <w:shd w:val="clear" w:color="auto" w:fill="auto"/>
          </w:tcPr>
          <w:p w14:paraId="6BB10723" w14:textId="77777777" w:rsidR="00003461" w:rsidRPr="00003461" w:rsidRDefault="00003461" w:rsidP="006302C2">
            <w:pPr>
              <w:spacing w:before="80" w:after="80"/>
              <w:rPr>
                <w:color w:val="000000"/>
                <w:sz w:val="24"/>
                <w:szCs w:val="24"/>
              </w:rPr>
            </w:pPr>
            <w:r w:rsidRPr="00003461">
              <w:rPr>
                <w:color w:val="000000"/>
                <w:sz w:val="24"/>
                <w:szCs w:val="24"/>
              </w:rPr>
              <w:t>139</w:t>
            </w:r>
          </w:p>
        </w:tc>
        <w:tc>
          <w:tcPr>
            <w:tcW w:w="8797" w:type="dxa"/>
            <w:shd w:val="clear" w:color="auto" w:fill="auto"/>
          </w:tcPr>
          <w:p w14:paraId="016BCB7F" w14:textId="77777777" w:rsidR="00003461" w:rsidRPr="00A467DD" w:rsidRDefault="00003461" w:rsidP="006302C2">
            <w:pPr>
              <w:suppressAutoHyphens w:val="0"/>
              <w:autoSpaceDE w:val="0"/>
              <w:autoSpaceDN w:val="0"/>
              <w:adjustRightInd w:val="0"/>
              <w:spacing w:before="80" w:after="80"/>
              <w:jc w:val="both"/>
              <w:rPr>
                <w:sz w:val="24"/>
                <w:szCs w:val="24"/>
                <w:lang w:val="en-US" w:eastAsia="en-US"/>
              </w:rPr>
            </w:pPr>
            <w:r w:rsidRPr="00A467DD">
              <w:rPr>
                <w:sz w:val="24"/>
                <w:szCs w:val="24"/>
                <w:lang w:val="en-US" w:eastAsia="en-US"/>
              </w:rPr>
              <w:t xml:space="preserve">Gens, R., </w:t>
            </w:r>
            <w:r w:rsidRPr="00A467DD">
              <w:rPr>
                <w:b/>
                <w:sz w:val="24"/>
                <w:szCs w:val="24"/>
                <w:lang w:val="en-US" w:eastAsia="en-US"/>
              </w:rPr>
              <w:t>Prakash, A.</w:t>
            </w:r>
            <w:r w:rsidRPr="00A467DD">
              <w:rPr>
                <w:sz w:val="24"/>
                <w:szCs w:val="24"/>
                <w:lang w:val="en-US" w:eastAsia="en-US"/>
              </w:rPr>
              <w:t xml:space="preserve">, Balazs, M.S., Chittambakkam, A., Starkenburg, D.P., Waigl, C., Jones, E., Ozbay, G., Ferguson, A., Foster, K., Kluge, A., Sriharan, S., Cook, S., Stilson, K., 2013, A Prototype Two-tier Mentoring Program for Undergraduate Summer Interns from Minority-Serving Institutions at the University of Alaska Fairbanks, </w:t>
            </w:r>
            <w:r w:rsidRPr="00A467DD">
              <w:rPr>
                <w:i/>
                <w:iCs/>
                <w:sz w:val="24"/>
                <w:szCs w:val="24"/>
                <w:lang w:val="en-US" w:eastAsia="en-US"/>
              </w:rPr>
              <w:t>AGU Fall Meeting</w:t>
            </w:r>
            <w:r w:rsidRPr="00A467DD">
              <w:rPr>
                <w:iCs/>
                <w:sz w:val="24"/>
                <w:szCs w:val="24"/>
                <w:lang w:val="en-US" w:eastAsia="en-US"/>
              </w:rPr>
              <w:t xml:space="preserve">, December 9-13, San Francisco, CA (poster). </w:t>
            </w:r>
          </w:p>
        </w:tc>
      </w:tr>
      <w:tr w:rsidR="00003461" w:rsidRPr="00A467DD" w14:paraId="6F5C9B7C" w14:textId="77777777" w:rsidTr="00003461">
        <w:tc>
          <w:tcPr>
            <w:tcW w:w="577" w:type="dxa"/>
            <w:shd w:val="clear" w:color="auto" w:fill="auto"/>
          </w:tcPr>
          <w:p w14:paraId="50A44517" w14:textId="77777777" w:rsidR="00003461" w:rsidRPr="00003461" w:rsidRDefault="00003461" w:rsidP="006302C2">
            <w:pPr>
              <w:spacing w:before="80" w:after="80"/>
              <w:rPr>
                <w:color w:val="000000"/>
                <w:sz w:val="24"/>
                <w:szCs w:val="24"/>
              </w:rPr>
            </w:pPr>
            <w:r w:rsidRPr="00003461">
              <w:rPr>
                <w:color w:val="000000"/>
                <w:sz w:val="24"/>
                <w:szCs w:val="24"/>
              </w:rPr>
              <w:t>138</w:t>
            </w:r>
          </w:p>
        </w:tc>
        <w:tc>
          <w:tcPr>
            <w:tcW w:w="8797" w:type="dxa"/>
            <w:shd w:val="clear" w:color="auto" w:fill="auto"/>
          </w:tcPr>
          <w:p w14:paraId="48FB64F3" w14:textId="77777777" w:rsidR="00003461" w:rsidRPr="00A467DD" w:rsidRDefault="00003461" w:rsidP="006302C2">
            <w:pPr>
              <w:suppressAutoHyphens w:val="0"/>
              <w:autoSpaceDE w:val="0"/>
              <w:autoSpaceDN w:val="0"/>
              <w:adjustRightInd w:val="0"/>
              <w:spacing w:before="80" w:after="80"/>
              <w:jc w:val="both"/>
              <w:rPr>
                <w:sz w:val="24"/>
                <w:szCs w:val="24"/>
                <w:lang w:val="en-US" w:eastAsia="en-US"/>
              </w:rPr>
            </w:pPr>
            <w:r w:rsidRPr="00A467DD">
              <w:rPr>
                <w:bCs/>
                <w:sz w:val="24"/>
                <w:szCs w:val="24"/>
                <w:lang w:val="en-US" w:eastAsia="en-US"/>
              </w:rPr>
              <w:t xml:space="preserve">Haselwimmer, C.E., </w:t>
            </w:r>
            <w:r w:rsidRPr="00A467DD">
              <w:rPr>
                <w:sz w:val="24"/>
                <w:szCs w:val="24"/>
                <w:lang w:val="en-US" w:eastAsia="en-US"/>
              </w:rPr>
              <w:t xml:space="preserve">Wilson, R., Upton, C., </w:t>
            </w:r>
            <w:r w:rsidRPr="00A467DD">
              <w:rPr>
                <w:b/>
                <w:sz w:val="24"/>
                <w:szCs w:val="24"/>
                <w:lang w:val="en-US" w:eastAsia="en-US"/>
              </w:rPr>
              <w:t>Prakash, A.</w:t>
            </w:r>
            <w:r w:rsidRPr="00A467DD">
              <w:rPr>
                <w:sz w:val="24"/>
                <w:szCs w:val="24"/>
                <w:lang w:val="en-US" w:eastAsia="en-US"/>
              </w:rPr>
              <w:t xml:space="preserve">, Holdmann, G., and Walker, G., 2013, Hyperspatial Thermal Imaging of Surface Hydrothermal Features at Pilgrim Hot Springs, Alaska using a small Unmanned Aerial System (sUAS), </w:t>
            </w:r>
            <w:r w:rsidRPr="00A467DD">
              <w:rPr>
                <w:i/>
                <w:iCs/>
                <w:sz w:val="24"/>
                <w:szCs w:val="24"/>
                <w:lang w:val="en-US" w:eastAsia="en-US"/>
              </w:rPr>
              <w:t xml:space="preserve">AGU Fall Meeting, </w:t>
            </w:r>
            <w:r w:rsidRPr="00A467DD">
              <w:rPr>
                <w:iCs/>
                <w:sz w:val="24"/>
                <w:szCs w:val="24"/>
                <w:lang w:val="en-US" w:eastAsia="en-US"/>
              </w:rPr>
              <w:t>December 9-13, San Francisco, CA (poster).</w:t>
            </w:r>
          </w:p>
        </w:tc>
      </w:tr>
      <w:tr w:rsidR="00003461" w:rsidRPr="00A467DD" w14:paraId="36FA9D2F" w14:textId="77777777" w:rsidTr="00003461">
        <w:tc>
          <w:tcPr>
            <w:tcW w:w="577" w:type="dxa"/>
            <w:shd w:val="clear" w:color="auto" w:fill="auto"/>
          </w:tcPr>
          <w:p w14:paraId="4EC5E2C0" w14:textId="77777777" w:rsidR="00003461" w:rsidRPr="00003461" w:rsidRDefault="00003461" w:rsidP="006302C2">
            <w:pPr>
              <w:spacing w:before="80" w:after="80"/>
              <w:rPr>
                <w:color w:val="000000"/>
                <w:sz w:val="24"/>
                <w:szCs w:val="24"/>
              </w:rPr>
            </w:pPr>
            <w:r w:rsidRPr="00003461">
              <w:rPr>
                <w:color w:val="000000"/>
                <w:sz w:val="24"/>
                <w:szCs w:val="24"/>
              </w:rPr>
              <w:t>137</w:t>
            </w:r>
          </w:p>
        </w:tc>
        <w:tc>
          <w:tcPr>
            <w:tcW w:w="8797" w:type="dxa"/>
            <w:shd w:val="clear" w:color="auto" w:fill="auto"/>
          </w:tcPr>
          <w:p w14:paraId="1898BF96" w14:textId="5A33B795" w:rsidR="00003461" w:rsidRPr="00A467DD" w:rsidRDefault="00003461" w:rsidP="006302C2">
            <w:pPr>
              <w:suppressAutoHyphens w:val="0"/>
              <w:autoSpaceDE w:val="0"/>
              <w:autoSpaceDN w:val="0"/>
              <w:adjustRightInd w:val="0"/>
              <w:spacing w:before="80" w:after="80"/>
              <w:jc w:val="both"/>
              <w:rPr>
                <w:sz w:val="24"/>
                <w:szCs w:val="24"/>
                <w:lang w:val="en-US" w:eastAsia="en-US"/>
              </w:rPr>
            </w:pPr>
            <w:r w:rsidRPr="00A467DD">
              <w:rPr>
                <w:sz w:val="24"/>
                <w:szCs w:val="24"/>
                <w:u w:val="single"/>
                <w:lang w:val="en-US" w:eastAsia="en-US"/>
              </w:rPr>
              <w:t>Starkenburg, D. P.</w:t>
            </w:r>
            <w:r w:rsidR="00136D35">
              <w:rPr>
                <w:sz w:val="24"/>
                <w:szCs w:val="24"/>
                <w:lang w:val="en-US" w:eastAsia="en-US"/>
              </w:rPr>
              <w:t xml:space="preserve">, Fochesatto, G.J., </w:t>
            </w:r>
            <w:r w:rsidRPr="00A467DD">
              <w:rPr>
                <w:sz w:val="24"/>
                <w:szCs w:val="24"/>
                <w:lang w:val="en-US" w:eastAsia="en-US"/>
              </w:rPr>
              <w:t xml:space="preserve">Nagano, H., Harazono, H., Iwata, H., Cristobal, J., Prakash, A., and Kane D., 2013, Large Scale Turbulent Heat Fluxes in Boreal Forest of Interior Alaska, </w:t>
            </w:r>
            <w:r w:rsidRPr="00A467DD">
              <w:rPr>
                <w:i/>
                <w:iCs/>
                <w:sz w:val="24"/>
                <w:szCs w:val="24"/>
                <w:lang w:val="en-US" w:eastAsia="en-US"/>
              </w:rPr>
              <w:t xml:space="preserve">AGU Fall Meeting, </w:t>
            </w:r>
            <w:r w:rsidRPr="00A467DD">
              <w:rPr>
                <w:iCs/>
                <w:sz w:val="24"/>
                <w:szCs w:val="24"/>
                <w:lang w:val="en-US" w:eastAsia="en-US"/>
              </w:rPr>
              <w:t>December 9-13, San Francisco, CA (poster).</w:t>
            </w:r>
          </w:p>
        </w:tc>
      </w:tr>
      <w:tr w:rsidR="00003461" w:rsidRPr="00A467DD" w14:paraId="6052E17E" w14:textId="77777777" w:rsidTr="00003461">
        <w:tc>
          <w:tcPr>
            <w:tcW w:w="577" w:type="dxa"/>
            <w:shd w:val="clear" w:color="auto" w:fill="auto"/>
          </w:tcPr>
          <w:p w14:paraId="476CD6AF" w14:textId="77777777" w:rsidR="00003461" w:rsidRPr="00003461" w:rsidRDefault="00003461" w:rsidP="006302C2">
            <w:pPr>
              <w:spacing w:before="80" w:after="80"/>
              <w:rPr>
                <w:color w:val="000000"/>
                <w:sz w:val="24"/>
                <w:szCs w:val="24"/>
              </w:rPr>
            </w:pPr>
            <w:r w:rsidRPr="00003461">
              <w:rPr>
                <w:color w:val="000000"/>
                <w:sz w:val="24"/>
                <w:szCs w:val="24"/>
              </w:rPr>
              <w:t>136</w:t>
            </w:r>
          </w:p>
        </w:tc>
        <w:tc>
          <w:tcPr>
            <w:tcW w:w="8797" w:type="dxa"/>
            <w:shd w:val="clear" w:color="auto" w:fill="auto"/>
          </w:tcPr>
          <w:p w14:paraId="3574E3C6" w14:textId="77777777" w:rsidR="00003461" w:rsidRPr="00A467DD" w:rsidRDefault="00003461" w:rsidP="006302C2">
            <w:pPr>
              <w:suppressAutoHyphens w:val="0"/>
              <w:autoSpaceDE w:val="0"/>
              <w:autoSpaceDN w:val="0"/>
              <w:adjustRightInd w:val="0"/>
              <w:spacing w:before="80" w:after="80"/>
              <w:jc w:val="both"/>
              <w:rPr>
                <w:sz w:val="24"/>
                <w:szCs w:val="24"/>
                <w:lang w:val="en-US" w:eastAsia="en-US"/>
              </w:rPr>
            </w:pPr>
            <w:r w:rsidRPr="00A467DD">
              <w:rPr>
                <w:sz w:val="24"/>
                <w:szCs w:val="24"/>
                <w:u w:val="single"/>
                <w:lang w:val="en-US" w:eastAsia="en-US"/>
              </w:rPr>
              <w:t>Waigl, C.</w:t>
            </w:r>
            <w:r w:rsidRPr="00A467DD">
              <w:rPr>
                <w:sz w:val="24"/>
                <w:szCs w:val="24"/>
                <w:lang w:val="en-US" w:eastAsia="en-US"/>
              </w:rPr>
              <w:t xml:space="preserve">, Stuefer, M., and </w:t>
            </w:r>
            <w:r w:rsidRPr="00A467DD">
              <w:rPr>
                <w:b/>
                <w:sz w:val="24"/>
                <w:szCs w:val="24"/>
                <w:lang w:val="en-US" w:eastAsia="en-US"/>
              </w:rPr>
              <w:t>Prakash, A.</w:t>
            </w:r>
            <w:r w:rsidRPr="00A467DD">
              <w:rPr>
                <w:sz w:val="24"/>
                <w:szCs w:val="24"/>
                <w:lang w:val="en-US" w:eastAsia="en-US"/>
              </w:rPr>
              <w:t xml:space="preserve">, 2013, Remote sensing of Alaskan boreal forest fires at the pixel and sub-pixel level: multi-sensor approaches and sensitivity analysis, </w:t>
            </w:r>
            <w:r w:rsidRPr="00A467DD">
              <w:rPr>
                <w:i/>
                <w:iCs/>
                <w:sz w:val="24"/>
                <w:szCs w:val="24"/>
                <w:lang w:val="en-US" w:eastAsia="en-US"/>
              </w:rPr>
              <w:t xml:space="preserve">AGU Fall Meeting, </w:t>
            </w:r>
            <w:r w:rsidRPr="00A467DD">
              <w:rPr>
                <w:iCs/>
                <w:sz w:val="24"/>
                <w:szCs w:val="24"/>
                <w:lang w:val="en-US" w:eastAsia="en-US"/>
              </w:rPr>
              <w:t>December 9-13, San Francisco, CA (poster).</w:t>
            </w:r>
          </w:p>
        </w:tc>
      </w:tr>
      <w:tr w:rsidR="00003461" w:rsidRPr="00A467DD" w14:paraId="6F2309A3" w14:textId="77777777" w:rsidTr="00003461">
        <w:tc>
          <w:tcPr>
            <w:tcW w:w="577" w:type="dxa"/>
            <w:shd w:val="clear" w:color="auto" w:fill="auto"/>
          </w:tcPr>
          <w:p w14:paraId="66A19250" w14:textId="77777777" w:rsidR="00003461" w:rsidRPr="00003461" w:rsidRDefault="00003461" w:rsidP="006302C2">
            <w:pPr>
              <w:spacing w:before="80" w:after="80"/>
              <w:rPr>
                <w:color w:val="000000"/>
                <w:sz w:val="24"/>
                <w:szCs w:val="24"/>
              </w:rPr>
            </w:pPr>
            <w:r w:rsidRPr="00003461">
              <w:rPr>
                <w:color w:val="000000"/>
                <w:sz w:val="24"/>
                <w:szCs w:val="24"/>
              </w:rPr>
              <w:t>135</w:t>
            </w:r>
          </w:p>
        </w:tc>
        <w:tc>
          <w:tcPr>
            <w:tcW w:w="8797" w:type="dxa"/>
            <w:shd w:val="clear" w:color="auto" w:fill="auto"/>
          </w:tcPr>
          <w:p w14:paraId="5F76E459" w14:textId="77777777" w:rsidR="00003461" w:rsidRPr="00A467DD" w:rsidRDefault="00003461" w:rsidP="006302C2">
            <w:pPr>
              <w:suppressAutoHyphens w:val="0"/>
              <w:autoSpaceDE w:val="0"/>
              <w:autoSpaceDN w:val="0"/>
              <w:adjustRightInd w:val="0"/>
              <w:spacing w:before="80" w:after="80"/>
              <w:rPr>
                <w:sz w:val="24"/>
                <w:szCs w:val="24"/>
                <w:lang w:val="en-US" w:eastAsia="en-US"/>
              </w:rPr>
            </w:pPr>
            <w:r w:rsidRPr="00A467DD">
              <w:rPr>
                <w:b/>
                <w:sz w:val="24"/>
                <w:szCs w:val="24"/>
                <w:lang w:val="en-US" w:eastAsia="en-US"/>
              </w:rPr>
              <w:t>Prakash, A.</w:t>
            </w:r>
            <w:r w:rsidRPr="00A467DD">
              <w:rPr>
                <w:sz w:val="24"/>
                <w:szCs w:val="24"/>
                <w:lang w:val="en-US" w:eastAsia="en-US"/>
              </w:rPr>
              <w:t xml:space="preserve">, </w:t>
            </w:r>
            <w:r w:rsidRPr="00A467DD">
              <w:rPr>
                <w:bCs/>
                <w:sz w:val="24"/>
                <w:szCs w:val="24"/>
                <w:lang w:val="en-US" w:eastAsia="en-US"/>
              </w:rPr>
              <w:t xml:space="preserve">Haselwimmer, C.E., </w:t>
            </w:r>
            <w:r w:rsidRPr="00A467DD">
              <w:rPr>
                <w:sz w:val="24"/>
                <w:szCs w:val="24"/>
                <w:lang w:val="en-US" w:eastAsia="en-US"/>
              </w:rPr>
              <w:t>Hampton, D., Kampe, T., Roberts, D.A., Mueller, A., and Bachmann, M., 2013, The University of Alaska Hyperspectral Imaging Laboratory (UA HyLab): building capacity for airborne imaging spectroscopy supporting Alaskan and Arctic science and applications, and HyspIRI preparatory activities.</w:t>
            </w:r>
            <w:r w:rsidRPr="00D76CBE">
              <w:t xml:space="preserve"> </w:t>
            </w:r>
            <w:r w:rsidRPr="00A467DD">
              <w:rPr>
                <w:i/>
                <w:sz w:val="24"/>
                <w:szCs w:val="24"/>
                <w:lang w:val="en-US" w:eastAsia="en-US"/>
              </w:rPr>
              <w:t xml:space="preserve">HyspIRI Science and Applications Workshop, </w:t>
            </w:r>
            <w:r w:rsidRPr="00A467DD">
              <w:rPr>
                <w:sz w:val="24"/>
                <w:szCs w:val="24"/>
                <w:lang w:val="en-US" w:eastAsia="en-US"/>
              </w:rPr>
              <w:t>October 15-17, Pasadena, CA (presentation).</w:t>
            </w:r>
          </w:p>
        </w:tc>
      </w:tr>
      <w:tr w:rsidR="00003461" w:rsidRPr="00A467DD" w14:paraId="003C3E74" w14:textId="77777777" w:rsidTr="00003461">
        <w:tc>
          <w:tcPr>
            <w:tcW w:w="577" w:type="dxa"/>
            <w:shd w:val="clear" w:color="auto" w:fill="auto"/>
          </w:tcPr>
          <w:p w14:paraId="2E35B438" w14:textId="77777777" w:rsidR="00003461" w:rsidRPr="00003461" w:rsidRDefault="00003461" w:rsidP="006302C2">
            <w:pPr>
              <w:spacing w:before="80" w:after="80"/>
              <w:rPr>
                <w:color w:val="000000"/>
                <w:sz w:val="24"/>
                <w:szCs w:val="24"/>
              </w:rPr>
            </w:pPr>
            <w:r w:rsidRPr="00003461">
              <w:rPr>
                <w:color w:val="000000"/>
                <w:sz w:val="24"/>
                <w:szCs w:val="24"/>
              </w:rPr>
              <w:t>134</w:t>
            </w:r>
          </w:p>
        </w:tc>
        <w:tc>
          <w:tcPr>
            <w:tcW w:w="8797" w:type="dxa"/>
            <w:shd w:val="clear" w:color="auto" w:fill="auto"/>
          </w:tcPr>
          <w:p w14:paraId="4E286F22" w14:textId="557A2D56" w:rsidR="00183B45" w:rsidRPr="00A467DD" w:rsidRDefault="00003461" w:rsidP="006302C2">
            <w:pPr>
              <w:suppressAutoHyphens w:val="0"/>
              <w:autoSpaceDE w:val="0"/>
              <w:autoSpaceDN w:val="0"/>
              <w:adjustRightInd w:val="0"/>
              <w:spacing w:before="80" w:after="80"/>
              <w:rPr>
                <w:sz w:val="24"/>
                <w:szCs w:val="24"/>
                <w:lang w:val="en-US" w:eastAsia="en-US"/>
              </w:rPr>
            </w:pPr>
            <w:r w:rsidRPr="00A467DD">
              <w:rPr>
                <w:sz w:val="24"/>
                <w:szCs w:val="24"/>
                <w:u w:val="single"/>
                <w:lang w:val="en-US" w:eastAsia="en-US"/>
              </w:rPr>
              <w:t>Meggers, S.</w:t>
            </w:r>
            <w:r w:rsidRPr="00A467DD">
              <w:rPr>
                <w:sz w:val="24"/>
                <w:szCs w:val="24"/>
                <w:lang w:val="en-US" w:eastAsia="en-US"/>
              </w:rPr>
              <w:t xml:space="preserve">, Seitz, A., </w:t>
            </w:r>
            <w:r w:rsidRPr="00A467DD">
              <w:rPr>
                <w:b/>
                <w:sz w:val="24"/>
                <w:szCs w:val="24"/>
                <w:lang w:val="en-US" w:eastAsia="en-US"/>
              </w:rPr>
              <w:t>Prakash, A.</w:t>
            </w:r>
            <w:r w:rsidRPr="00A467DD">
              <w:rPr>
                <w:sz w:val="24"/>
                <w:szCs w:val="24"/>
                <w:lang w:val="en-US" w:eastAsia="en-US"/>
              </w:rPr>
              <w:t xml:space="preserve">, and </w:t>
            </w:r>
            <w:r w:rsidRPr="00A467DD">
              <w:rPr>
                <w:bCs/>
                <w:sz w:val="24"/>
                <w:szCs w:val="24"/>
                <w:lang w:val="en-US" w:eastAsia="en-US"/>
              </w:rPr>
              <w:t>Haselwimmer, C.E.</w:t>
            </w:r>
            <w:r w:rsidRPr="00A467DD">
              <w:rPr>
                <w:sz w:val="24"/>
                <w:szCs w:val="24"/>
                <w:lang w:val="en-US" w:eastAsia="en-US"/>
              </w:rPr>
              <w:t xml:space="preserve">, 2013, Factors influencing Chinook salmon spawning distribution in the Togiak River, Alaska. </w:t>
            </w:r>
            <w:r w:rsidRPr="00A467DD">
              <w:rPr>
                <w:i/>
                <w:iCs/>
                <w:sz w:val="24"/>
                <w:szCs w:val="24"/>
                <w:lang w:val="en-US" w:eastAsia="en-US"/>
              </w:rPr>
              <w:t xml:space="preserve">Alaska Fisheries Society Meeting, </w:t>
            </w:r>
            <w:r w:rsidRPr="00A467DD">
              <w:rPr>
                <w:iCs/>
                <w:sz w:val="24"/>
                <w:szCs w:val="24"/>
                <w:lang w:val="en-US" w:eastAsia="en-US"/>
              </w:rPr>
              <w:t>October 9-11, Fairbanks, Alaska</w:t>
            </w:r>
            <w:r w:rsidRPr="00A467DD">
              <w:rPr>
                <w:sz w:val="24"/>
                <w:szCs w:val="24"/>
                <w:lang w:val="en-US" w:eastAsia="en-US"/>
              </w:rPr>
              <w:t xml:space="preserve"> (presentation).</w:t>
            </w:r>
          </w:p>
        </w:tc>
      </w:tr>
      <w:tr w:rsidR="00003461" w:rsidRPr="00A467DD" w14:paraId="17F7B9B2" w14:textId="77777777" w:rsidTr="00003461">
        <w:tc>
          <w:tcPr>
            <w:tcW w:w="577" w:type="dxa"/>
            <w:shd w:val="clear" w:color="auto" w:fill="auto"/>
          </w:tcPr>
          <w:p w14:paraId="2234861D" w14:textId="77777777" w:rsidR="00003461" w:rsidRPr="00003461" w:rsidRDefault="00003461" w:rsidP="006302C2">
            <w:pPr>
              <w:spacing w:before="80" w:after="80"/>
              <w:rPr>
                <w:color w:val="000000"/>
                <w:sz w:val="24"/>
                <w:szCs w:val="24"/>
              </w:rPr>
            </w:pPr>
            <w:r w:rsidRPr="00003461">
              <w:rPr>
                <w:color w:val="000000"/>
                <w:sz w:val="24"/>
                <w:szCs w:val="24"/>
              </w:rPr>
              <w:t>133</w:t>
            </w:r>
          </w:p>
        </w:tc>
        <w:tc>
          <w:tcPr>
            <w:tcW w:w="8797" w:type="dxa"/>
            <w:shd w:val="clear" w:color="auto" w:fill="auto"/>
          </w:tcPr>
          <w:p w14:paraId="5409D330" w14:textId="77777777" w:rsidR="00003461" w:rsidRPr="00A467DD" w:rsidRDefault="00003461" w:rsidP="006302C2">
            <w:pPr>
              <w:suppressAutoHyphens w:val="0"/>
              <w:autoSpaceDE w:val="0"/>
              <w:autoSpaceDN w:val="0"/>
              <w:adjustRightInd w:val="0"/>
              <w:spacing w:before="80" w:after="80"/>
              <w:rPr>
                <w:sz w:val="24"/>
                <w:szCs w:val="24"/>
                <w:lang w:val="en-US" w:eastAsia="en-US"/>
              </w:rPr>
            </w:pPr>
            <w:r w:rsidRPr="00A467DD">
              <w:rPr>
                <w:b/>
                <w:sz w:val="24"/>
                <w:szCs w:val="24"/>
                <w:lang w:val="en-US" w:eastAsia="en-US"/>
              </w:rPr>
              <w:t>Prakash, A.</w:t>
            </w:r>
            <w:r w:rsidRPr="00A467DD">
              <w:rPr>
                <w:sz w:val="24"/>
                <w:szCs w:val="24"/>
                <w:lang w:val="en-US" w:eastAsia="en-US"/>
              </w:rPr>
              <w:t xml:space="preserve">, Cristóbal, J., </w:t>
            </w:r>
            <w:r w:rsidRPr="00A467DD">
              <w:rPr>
                <w:bCs/>
                <w:sz w:val="24"/>
                <w:szCs w:val="24"/>
                <w:lang w:val="en-US" w:eastAsia="en-US"/>
              </w:rPr>
              <w:t xml:space="preserve">Haselwimmer, C.E., and </w:t>
            </w:r>
            <w:r w:rsidRPr="00A467DD">
              <w:rPr>
                <w:sz w:val="24"/>
                <w:szCs w:val="24"/>
                <w:lang w:val="en-US" w:eastAsia="en-US"/>
              </w:rPr>
              <w:t xml:space="preserve">Hampton, D., 2013, Potential of Hyperspectral Remote Sensing for Mapping Permafrost Features and Associated Biophysical Variables. </w:t>
            </w:r>
            <w:r w:rsidRPr="00A467DD">
              <w:rPr>
                <w:i/>
                <w:sz w:val="24"/>
                <w:szCs w:val="24"/>
                <w:lang w:val="en-US" w:eastAsia="en-US"/>
              </w:rPr>
              <w:t>NRC Permafrost Workshop</w:t>
            </w:r>
            <w:r w:rsidRPr="00A467DD">
              <w:rPr>
                <w:sz w:val="24"/>
                <w:szCs w:val="24"/>
                <w:lang w:val="en-US" w:eastAsia="en-US"/>
              </w:rPr>
              <w:t>, October 9, Fairbanks, AK (presentation).</w:t>
            </w:r>
          </w:p>
        </w:tc>
      </w:tr>
      <w:tr w:rsidR="00003461" w:rsidRPr="00A467DD" w14:paraId="5C53330F" w14:textId="77777777" w:rsidTr="00003461">
        <w:tc>
          <w:tcPr>
            <w:tcW w:w="577" w:type="dxa"/>
            <w:shd w:val="clear" w:color="auto" w:fill="auto"/>
          </w:tcPr>
          <w:p w14:paraId="159BB2AA" w14:textId="77777777" w:rsidR="00003461" w:rsidRPr="00003461" w:rsidRDefault="00003461" w:rsidP="006302C2">
            <w:pPr>
              <w:spacing w:before="80" w:after="80"/>
              <w:rPr>
                <w:color w:val="000000"/>
                <w:sz w:val="24"/>
                <w:szCs w:val="24"/>
              </w:rPr>
            </w:pPr>
            <w:r w:rsidRPr="00003461">
              <w:rPr>
                <w:color w:val="000000"/>
                <w:sz w:val="24"/>
                <w:szCs w:val="24"/>
              </w:rPr>
              <w:t>132</w:t>
            </w:r>
          </w:p>
        </w:tc>
        <w:tc>
          <w:tcPr>
            <w:tcW w:w="8797" w:type="dxa"/>
            <w:shd w:val="clear" w:color="auto" w:fill="auto"/>
          </w:tcPr>
          <w:p w14:paraId="1121E4CC" w14:textId="77777777" w:rsidR="00003461" w:rsidRPr="00A467DD" w:rsidRDefault="00003461" w:rsidP="006302C2">
            <w:pPr>
              <w:suppressAutoHyphens w:val="0"/>
              <w:autoSpaceDE w:val="0"/>
              <w:autoSpaceDN w:val="0"/>
              <w:adjustRightInd w:val="0"/>
              <w:spacing w:before="80" w:after="80"/>
              <w:rPr>
                <w:sz w:val="24"/>
                <w:szCs w:val="24"/>
                <w:lang w:val="en-US" w:eastAsia="en-US"/>
              </w:rPr>
            </w:pPr>
            <w:r w:rsidRPr="00A467DD">
              <w:rPr>
                <w:sz w:val="24"/>
                <w:szCs w:val="24"/>
                <w:lang w:val="en-US" w:eastAsia="en-US"/>
              </w:rPr>
              <w:t xml:space="preserve">Walsh J. and Prakash A., 2013, Remote Sensing and Observation Research Scenario. </w:t>
            </w:r>
            <w:r w:rsidRPr="00A467DD">
              <w:rPr>
                <w:i/>
                <w:sz w:val="24"/>
                <w:szCs w:val="24"/>
                <w:lang w:val="en-US" w:eastAsia="en-US"/>
              </w:rPr>
              <w:lastRenderedPageBreak/>
              <w:t>Arctic Collaborative Environment (ACE) Technical Review and Interchange Meeting</w:t>
            </w:r>
            <w:r w:rsidRPr="00A467DD">
              <w:rPr>
                <w:sz w:val="24"/>
                <w:szCs w:val="24"/>
                <w:lang w:val="en-US" w:eastAsia="en-US"/>
              </w:rPr>
              <w:t>, September 9-10, Fairbanks, AK (presentation).</w:t>
            </w:r>
          </w:p>
        </w:tc>
      </w:tr>
      <w:tr w:rsidR="00003461" w:rsidRPr="00A467DD" w14:paraId="0FC6708C" w14:textId="77777777" w:rsidTr="00003461">
        <w:tc>
          <w:tcPr>
            <w:tcW w:w="577" w:type="dxa"/>
            <w:shd w:val="clear" w:color="auto" w:fill="auto"/>
          </w:tcPr>
          <w:p w14:paraId="7EDAB531" w14:textId="77777777" w:rsidR="00003461" w:rsidRPr="00003461" w:rsidRDefault="00003461" w:rsidP="006302C2">
            <w:pPr>
              <w:spacing w:before="80" w:after="80"/>
              <w:rPr>
                <w:color w:val="000000"/>
                <w:sz w:val="24"/>
                <w:szCs w:val="24"/>
              </w:rPr>
            </w:pPr>
            <w:r w:rsidRPr="00003461">
              <w:rPr>
                <w:color w:val="000000"/>
                <w:sz w:val="24"/>
                <w:szCs w:val="24"/>
              </w:rPr>
              <w:lastRenderedPageBreak/>
              <w:t>131</w:t>
            </w:r>
          </w:p>
        </w:tc>
        <w:tc>
          <w:tcPr>
            <w:tcW w:w="8797" w:type="dxa"/>
            <w:shd w:val="clear" w:color="auto" w:fill="auto"/>
          </w:tcPr>
          <w:p w14:paraId="27660479" w14:textId="77777777" w:rsidR="00003461" w:rsidRPr="00A467DD" w:rsidRDefault="00003461" w:rsidP="006302C2">
            <w:pPr>
              <w:suppressAutoHyphens w:val="0"/>
              <w:autoSpaceDE w:val="0"/>
              <w:autoSpaceDN w:val="0"/>
              <w:adjustRightInd w:val="0"/>
              <w:spacing w:before="80" w:after="80"/>
              <w:rPr>
                <w:sz w:val="24"/>
                <w:szCs w:val="24"/>
                <w:lang w:val="en-US" w:eastAsia="en-US"/>
              </w:rPr>
            </w:pPr>
            <w:r w:rsidRPr="00A467DD">
              <w:rPr>
                <w:sz w:val="24"/>
                <w:szCs w:val="24"/>
                <w:u w:val="single"/>
              </w:rPr>
              <w:t>Starkenburg, D.P.</w:t>
            </w:r>
            <w:r w:rsidRPr="00A467DD">
              <w:rPr>
                <w:sz w:val="24"/>
                <w:szCs w:val="24"/>
              </w:rPr>
              <w:t xml:space="preserve">, Fochesatto, G.J., and </w:t>
            </w:r>
            <w:r w:rsidRPr="00A467DD">
              <w:rPr>
                <w:b/>
                <w:sz w:val="24"/>
                <w:szCs w:val="24"/>
              </w:rPr>
              <w:t>Prakash A.</w:t>
            </w:r>
            <w:r w:rsidRPr="00A467DD">
              <w:rPr>
                <w:sz w:val="24"/>
                <w:szCs w:val="24"/>
              </w:rPr>
              <w:t xml:space="preserve">, 2013, The influence of low velocity winds and gravity waves on the detection and analysis of coherent structures in the Alaskan boreal forest, </w:t>
            </w:r>
            <w:r w:rsidRPr="00A467DD">
              <w:rPr>
                <w:i/>
                <w:sz w:val="24"/>
                <w:szCs w:val="24"/>
              </w:rPr>
              <w:t>Alaska Weather Symposium</w:t>
            </w:r>
            <w:r w:rsidRPr="00A467DD">
              <w:rPr>
                <w:sz w:val="24"/>
                <w:szCs w:val="24"/>
              </w:rPr>
              <w:t>, March 13, Fairbanks, AK</w:t>
            </w:r>
            <w:r w:rsidRPr="00A467DD">
              <w:rPr>
                <w:sz w:val="24"/>
                <w:szCs w:val="24"/>
                <w:lang w:val="en-US" w:eastAsia="en-US"/>
              </w:rPr>
              <w:t xml:space="preserve"> (presentation).</w:t>
            </w:r>
          </w:p>
        </w:tc>
      </w:tr>
      <w:tr w:rsidR="00003461" w:rsidRPr="00A467DD" w14:paraId="0283EC9E" w14:textId="77777777" w:rsidTr="00003461">
        <w:tc>
          <w:tcPr>
            <w:tcW w:w="577" w:type="dxa"/>
            <w:shd w:val="clear" w:color="auto" w:fill="auto"/>
          </w:tcPr>
          <w:p w14:paraId="4AD8757D" w14:textId="77777777" w:rsidR="00003461" w:rsidRPr="00003461" w:rsidRDefault="00003461" w:rsidP="006302C2">
            <w:pPr>
              <w:spacing w:before="80" w:after="80"/>
              <w:rPr>
                <w:color w:val="000000"/>
                <w:sz w:val="24"/>
                <w:szCs w:val="24"/>
              </w:rPr>
            </w:pPr>
            <w:r w:rsidRPr="00003461">
              <w:rPr>
                <w:color w:val="000000"/>
                <w:sz w:val="24"/>
                <w:szCs w:val="24"/>
              </w:rPr>
              <w:t>130</w:t>
            </w:r>
          </w:p>
        </w:tc>
        <w:tc>
          <w:tcPr>
            <w:tcW w:w="8797" w:type="dxa"/>
            <w:shd w:val="clear" w:color="auto" w:fill="auto"/>
          </w:tcPr>
          <w:p w14:paraId="6D2012F3" w14:textId="5102A473" w:rsidR="00003461" w:rsidRPr="00A467DD" w:rsidRDefault="00136D35" w:rsidP="006302C2">
            <w:pPr>
              <w:suppressAutoHyphens w:val="0"/>
              <w:spacing w:before="80" w:after="80"/>
              <w:jc w:val="both"/>
              <w:rPr>
                <w:bCs/>
                <w:iCs/>
                <w:sz w:val="24"/>
                <w:szCs w:val="24"/>
                <w:lang w:val="en-US" w:eastAsia="hi-IN" w:bidi="hi-IN"/>
              </w:rPr>
            </w:pPr>
            <w:r>
              <w:rPr>
                <w:bCs/>
                <w:iCs/>
                <w:sz w:val="24"/>
                <w:szCs w:val="24"/>
                <w:lang w:val="en-US" w:eastAsia="hi-IN" w:bidi="hi-IN"/>
              </w:rPr>
              <w:t xml:space="preserve">Womble, J.N., </w:t>
            </w:r>
            <w:r w:rsidR="00003461" w:rsidRPr="00A467DD">
              <w:rPr>
                <w:bCs/>
                <w:iCs/>
                <w:sz w:val="24"/>
                <w:szCs w:val="24"/>
                <w:lang w:val="en-US" w:eastAsia="hi-IN" w:bidi="hi-IN"/>
              </w:rPr>
              <w:t xml:space="preserve">Hoef, J.V., </w:t>
            </w:r>
            <w:r w:rsidR="00003461" w:rsidRPr="00A467DD">
              <w:rPr>
                <w:b/>
                <w:sz w:val="24"/>
                <w:szCs w:val="24"/>
              </w:rPr>
              <w:t>Prakash, A.</w:t>
            </w:r>
            <w:r w:rsidR="00003461" w:rsidRPr="00A467DD">
              <w:rPr>
                <w:sz w:val="24"/>
                <w:szCs w:val="24"/>
              </w:rPr>
              <w:t xml:space="preserve">, </w:t>
            </w:r>
            <w:r>
              <w:rPr>
                <w:bCs/>
                <w:iCs/>
                <w:sz w:val="24"/>
                <w:szCs w:val="24"/>
                <w:lang w:val="en-US" w:eastAsia="hi-IN" w:bidi="hi-IN"/>
              </w:rPr>
              <w:t xml:space="preserve">Haselwimmer, C., and Gens, </w:t>
            </w:r>
            <w:r w:rsidR="00003461" w:rsidRPr="00A467DD">
              <w:rPr>
                <w:bCs/>
                <w:iCs/>
                <w:sz w:val="24"/>
                <w:szCs w:val="24"/>
                <w:lang w:val="en-US" w:eastAsia="hi-IN" w:bidi="hi-IN"/>
              </w:rPr>
              <w:t>R., 2013, Assessing the availability of glacial ice as habitat for harbor seal</w:t>
            </w:r>
            <w:r>
              <w:rPr>
                <w:bCs/>
                <w:iCs/>
                <w:sz w:val="24"/>
                <w:szCs w:val="24"/>
                <w:lang w:val="en-US" w:eastAsia="hi-IN" w:bidi="hi-IN"/>
              </w:rPr>
              <w:t xml:space="preserve">s in a tidewater glacial fjord, </w:t>
            </w:r>
            <w:r w:rsidR="00003461" w:rsidRPr="00A467DD">
              <w:rPr>
                <w:bCs/>
                <w:i/>
                <w:iCs/>
                <w:sz w:val="24"/>
                <w:szCs w:val="24"/>
                <w:lang w:val="en-US" w:eastAsia="hi-IN" w:bidi="hi-IN"/>
              </w:rPr>
              <w:t>Alaska Marine Science Symposium</w:t>
            </w:r>
            <w:r w:rsidR="00003461" w:rsidRPr="00A467DD">
              <w:rPr>
                <w:bCs/>
                <w:iCs/>
                <w:sz w:val="24"/>
                <w:szCs w:val="24"/>
                <w:lang w:val="en-US" w:eastAsia="hi-IN" w:bidi="hi-IN"/>
              </w:rPr>
              <w:t>, January 21-25, Anchorage, Alaska</w:t>
            </w:r>
            <w:r w:rsidR="00003461" w:rsidRPr="00A467DD">
              <w:rPr>
                <w:sz w:val="24"/>
                <w:szCs w:val="24"/>
                <w:lang w:val="en-US" w:eastAsia="en-US"/>
              </w:rPr>
              <w:t xml:space="preserve"> (presentation).</w:t>
            </w:r>
          </w:p>
        </w:tc>
      </w:tr>
      <w:tr w:rsidR="00003461" w:rsidRPr="00A467DD" w14:paraId="41621F7F" w14:textId="77777777" w:rsidTr="00003461">
        <w:tc>
          <w:tcPr>
            <w:tcW w:w="577" w:type="dxa"/>
            <w:shd w:val="clear" w:color="auto" w:fill="auto"/>
          </w:tcPr>
          <w:p w14:paraId="1A191216" w14:textId="77777777" w:rsidR="00003461" w:rsidRPr="00003461" w:rsidRDefault="00003461" w:rsidP="006302C2">
            <w:pPr>
              <w:spacing w:before="80" w:after="80"/>
              <w:rPr>
                <w:color w:val="000000"/>
                <w:sz w:val="24"/>
                <w:szCs w:val="24"/>
              </w:rPr>
            </w:pPr>
            <w:r w:rsidRPr="00003461">
              <w:rPr>
                <w:color w:val="000000"/>
                <w:sz w:val="24"/>
                <w:szCs w:val="24"/>
              </w:rPr>
              <w:t>129</w:t>
            </w:r>
          </w:p>
        </w:tc>
        <w:tc>
          <w:tcPr>
            <w:tcW w:w="8797" w:type="dxa"/>
            <w:shd w:val="clear" w:color="auto" w:fill="auto"/>
          </w:tcPr>
          <w:p w14:paraId="4ED7A1AC" w14:textId="59E8C305" w:rsidR="00003461" w:rsidRPr="00A467DD" w:rsidRDefault="00003461" w:rsidP="006302C2">
            <w:pPr>
              <w:spacing w:before="80" w:after="80"/>
              <w:jc w:val="both"/>
              <w:rPr>
                <w:bCs/>
                <w:iCs/>
                <w:sz w:val="24"/>
                <w:szCs w:val="24"/>
                <w:lang w:val="en-US" w:eastAsia="hi-IN" w:bidi="hi-IN"/>
              </w:rPr>
            </w:pPr>
            <w:r w:rsidRPr="00A467DD">
              <w:rPr>
                <w:sz w:val="24"/>
                <w:szCs w:val="24"/>
              </w:rPr>
              <w:t>Cristóbal,</w:t>
            </w:r>
            <w:r w:rsidRPr="00A467DD">
              <w:rPr>
                <w:bCs/>
                <w:iCs/>
                <w:sz w:val="24"/>
                <w:szCs w:val="24"/>
                <w:lang w:val="en-US" w:eastAsia="hi-IN" w:bidi="hi-IN"/>
              </w:rPr>
              <w:t xml:space="preserve"> J., </w:t>
            </w:r>
            <w:r w:rsidRPr="00A467DD">
              <w:rPr>
                <w:b/>
                <w:bCs/>
                <w:iCs/>
                <w:sz w:val="24"/>
                <w:szCs w:val="24"/>
                <w:lang w:val="en-US" w:eastAsia="hi-IN" w:bidi="hi-IN"/>
              </w:rPr>
              <w:t>Prakash, A.</w:t>
            </w:r>
            <w:r w:rsidR="00136D35">
              <w:rPr>
                <w:bCs/>
                <w:iCs/>
                <w:sz w:val="24"/>
                <w:szCs w:val="24"/>
                <w:lang w:val="en-US" w:eastAsia="hi-IN" w:bidi="hi-IN"/>
              </w:rPr>
              <w:t>, Starkenburg, D.</w:t>
            </w:r>
            <w:r w:rsidRPr="00A467DD">
              <w:rPr>
                <w:bCs/>
                <w:iCs/>
                <w:sz w:val="24"/>
                <w:szCs w:val="24"/>
                <w:lang w:val="en-US" w:eastAsia="hi-IN" w:bidi="hi-IN"/>
              </w:rPr>
              <w:t xml:space="preserve">P., Fochesatto, G.J., Anderson, M., Gens, R., Kane, D.L., Kustas, W., and Alfieri, J.G., 2012, Energy fluxes retrieval on an Alaskan Arctic and sub-Arctic vegetation by means MODIS imagery and the DTD method, </w:t>
            </w:r>
            <w:r w:rsidRPr="00A467DD">
              <w:rPr>
                <w:bCs/>
                <w:i/>
                <w:iCs/>
                <w:sz w:val="24"/>
                <w:szCs w:val="24"/>
                <w:lang w:val="en-US" w:eastAsia="hi-IN" w:bidi="hi-IN"/>
              </w:rPr>
              <w:t>AGU Fall Meeting</w:t>
            </w:r>
            <w:r w:rsidRPr="00A467DD">
              <w:rPr>
                <w:bCs/>
                <w:iCs/>
                <w:sz w:val="24"/>
                <w:szCs w:val="24"/>
                <w:lang w:val="en-US" w:eastAsia="hi-IN" w:bidi="hi-IN"/>
              </w:rPr>
              <w:t xml:space="preserve">, Dec 3-7, San Francisco, California. </w:t>
            </w:r>
            <w:r w:rsidRPr="00A467DD">
              <w:rPr>
                <w:bCs/>
                <w:sz w:val="24"/>
                <w:szCs w:val="24"/>
                <w:lang w:val="en-US" w:eastAsia="hi-IN" w:bidi="hi-IN"/>
              </w:rPr>
              <w:t>Abstract no.</w:t>
            </w:r>
            <w:r w:rsidRPr="00A467DD">
              <w:rPr>
                <w:bCs/>
                <w:iCs/>
                <w:sz w:val="24"/>
                <w:szCs w:val="24"/>
                <w:lang w:val="en-US" w:eastAsia="hi-IN" w:bidi="hi-IN"/>
              </w:rPr>
              <w:t xml:space="preserve"> H21H-1270</w:t>
            </w:r>
            <w:r w:rsidRPr="00A467DD">
              <w:rPr>
                <w:sz w:val="24"/>
                <w:szCs w:val="24"/>
                <w:lang w:val="en-US" w:eastAsia="en-US"/>
              </w:rPr>
              <w:t xml:space="preserve"> (poster).</w:t>
            </w:r>
          </w:p>
        </w:tc>
      </w:tr>
      <w:tr w:rsidR="00003461" w:rsidRPr="00A467DD" w14:paraId="330EBC41" w14:textId="77777777" w:rsidTr="00003461">
        <w:tc>
          <w:tcPr>
            <w:tcW w:w="577" w:type="dxa"/>
            <w:shd w:val="clear" w:color="auto" w:fill="auto"/>
          </w:tcPr>
          <w:p w14:paraId="6C5F2712" w14:textId="77777777" w:rsidR="00003461" w:rsidRPr="00003461" w:rsidRDefault="00003461" w:rsidP="006302C2">
            <w:pPr>
              <w:spacing w:before="80" w:after="80"/>
              <w:rPr>
                <w:color w:val="000000"/>
                <w:sz w:val="24"/>
                <w:szCs w:val="24"/>
              </w:rPr>
            </w:pPr>
            <w:r w:rsidRPr="00003461">
              <w:rPr>
                <w:color w:val="000000"/>
                <w:sz w:val="24"/>
                <w:szCs w:val="24"/>
              </w:rPr>
              <w:t>128</w:t>
            </w:r>
          </w:p>
        </w:tc>
        <w:tc>
          <w:tcPr>
            <w:tcW w:w="8797" w:type="dxa"/>
            <w:shd w:val="clear" w:color="auto" w:fill="auto"/>
          </w:tcPr>
          <w:p w14:paraId="196AD8E0" w14:textId="77777777" w:rsidR="00003461" w:rsidRPr="00A467DD" w:rsidRDefault="00003461" w:rsidP="006302C2">
            <w:pPr>
              <w:spacing w:before="80" w:after="80"/>
              <w:jc w:val="both"/>
              <w:rPr>
                <w:bCs/>
                <w:iCs/>
                <w:sz w:val="24"/>
                <w:szCs w:val="24"/>
                <w:lang w:val="en-US" w:eastAsia="hi-IN" w:bidi="hi-IN"/>
              </w:rPr>
            </w:pPr>
            <w:r w:rsidRPr="00A467DD">
              <w:rPr>
                <w:bCs/>
                <w:sz w:val="24"/>
                <w:szCs w:val="24"/>
                <w:u w:val="single"/>
                <w:lang w:val="en-US" w:eastAsia="hi-IN" w:bidi="hi-IN"/>
              </w:rPr>
              <w:t>Floyd, A.</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Meyer, F.J., Gens, R., and Liljedahl, A.K., 2012, </w:t>
            </w:r>
            <w:r w:rsidRPr="00A467DD">
              <w:rPr>
                <w:bCs/>
                <w:iCs/>
                <w:sz w:val="24"/>
                <w:szCs w:val="24"/>
                <w:lang w:val="en-US" w:eastAsia="hi-IN" w:bidi="hi-IN"/>
              </w:rPr>
              <w:t xml:space="preserve">Using synthetic aperture radar to study river ice breakup on the Kuparuk River, Northern Alaska, </w:t>
            </w:r>
            <w:r w:rsidRPr="00A467DD">
              <w:rPr>
                <w:bCs/>
                <w:i/>
                <w:iCs/>
                <w:sz w:val="24"/>
                <w:szCs w:val="24"/>
                <w:lang w:val="en-US" w:eastAsia="hi-IN" w:bidi="hi-IN"/>
              </w:rPr>
              <w:t>AGU Fall Meeting</w:t>
            </w:r>
            <w:r w:rsidRPr="00A467DD">
              <w:rPr>
                <w:bCs/>
                <w:iCs/>
                <w:sz w:val="24"/>
                <w:szCs w:val="24"/>
                <w:lang w:val="en-US" w:eastAsia="hi-IN" w:bidi="hi-IN"/>
              </w:rPr>
              <w:t xml:space="preserve">, Dec 3-7, San Francisco, California. </w:t>
            </w:r>
            <w:r w:rsidRPr="00A467DD">
              <w:rPr>
                <w:bCs/>
                <w:sz w:val="24"/>
                <w:szCs w:val="24"/>
                <w:lang w:val="en-US" w:eastAsia="hi-IN" w:bidi="hi-IN"/>
              </w:rPr>
              <w:t>Abstract no.</w:t>
            </w:r>
            <w:r w:rsidRPr="00A467DD">
              <w:rPr>
                <w:bCs/>
                <w:iCs/>
                <w:sz w:val="24"/>
                <w:szCs w:val="24"/>
                <w:lang w:val="en-US" w:eastAsia="hi-IN" w:bidi="hi-IN"/>
              </w:rPr>
              <w:t xml:space="preserve"> C21C-0621 (poster).</w:t>
            </w:r>
          </w:p>
        </w:tc>
      </w:tr>
      <w:tr w:rsidR="00003461" w:rsidRPr="00A467DD" w14:paraId="1E4CBA3D" w14:textId="77777777" w:rsidTr="00003461">
        <w:tc>
          <w:tcPr>
            <w:tcW w:w="577" w:type="dxa"/>
            <w:shd w:val="clear" w:color="auto" w:fill="auto"/>
          </w:tcPr>
          <w:p w14:paraId="5758C9E7" w14:textId="77777777" w:rsidR="00003461" w:rsidRPr="00003461" w:rsidRDefault="00003461" w:rsidP="006302C2">
            <w:pPr>
              <w:spacing w:before="80" w:after="80"/>
              <w:rPr>
                <w:color w:val="000000"/>
                <w:sz w:val="24"/>
                <w:szCs w:val="24"/>
              </w:rPr>
            </w:pPr>
            <w:r w:rsidRPr="00003461">
              <w:rPr>
                <w:color w:val="000000"/>
                <w:sz w:val="24"/>
                <w:szCs w:val="24"/>
              </w:rPr>
              <w:t>127</w:t>
            </w:r>
          </w:p>
        </w:tc>
        <w:tc>
          <w:tcPr>
            <w:tcW w:w="8797" w:type="dxa"/>
            <w:shd w:val="clear" w:color="auto" w:fill="auto"/>
          </w:tcPr>
          <w:p w14:paraId="044676EB" w14:textId="77777777" w:rsidR="00003461" w:rsidRPr="00A467DD" w:rsidRDefault="00003461" w:rsidP="006302C2">
            <w:pPr>
              <w:spacing w:before="80" w:after="80"/>
              <w:jc w:val="both"/>
              <w:rPr>
                <w:bCs/>
                <w:iCs/>
                <w:sz w:val="24"/>
                <w:szCs w:val="24"/>
                <w:lang w:val="en-US" w:eastAsia="hi-IN" w:bidi="hi-IN"/>
              </w:rPr>
            </w:pPr>
            <w:r w:rsidRPr="00A467DD">
              <w:rPr>
                <w:bCs/>
                <w:iCs/>
                <w:sz w:val="24"/>
                <w:szCs w:val="24"/>
                <w:lang w:val="en-US" w:eastAsia="hi-IN" w:bidi="hi-IN"/>
              </w:rPr>
              <w:t xml:space="preserve">Gens, R., </w:t>
            </w:r>
            <w:r w:rsidRPr="00A467DD">
              <w:rPr>
                <w:sz w:val="24"/>
                <w:szCs w:val="24"/>
              </w:rPr>
              <w:t>Cristóbal,</w:t>
            </w:r>
            <w:r w:rsidRPr="00A467DD">
              <w:rPr>
                <w:bCs/>
                <w:iCs/>
                <w:sz w:val="24"/>
                <w:szCs w:val="24"/>
                <w:lang w:val="en-US" w:eastAsia="hi-IN" w:bidi="hi-IN"/>
              </w:rPr>
              <w:t xml:space="preserve"> J., and </w:t>
            </w:r>
            <w:r w:rsidRPr="00A467DD">
              <w:rPr>
                <w:b/>
                <w:bCs/>
                <w:iCs/>
                <w:sz w:val="24"/>
                <w:szCs w:val="24"/>
                <w:lang w:val="en-US" w:eastAsia="hi-IN" w:bidi="hi-IN"/>
              </w:rPr>
              <w:t>Prakash, A.</w:t>
            </w:r>
            <w:r w:rsidRPr="00A467DD">
              <w:rPr>
                <w:bCs/>
                <w:iCs/>
                <w:sz w:val="24"/>
                <w:szCs w:val="24"/>
                <w:lang w:val="en-US" w:eastAsia="hi-IN" w:bidi="hi-IN"/>
              </w:rPr>
              <w:t>, 2012, Integrating geospatial data and models for higher order product generation and visualization in open-source domain,</w:t>
            </w:r>
            <w:r w:rsidRPr="00A467DD">
              <w:rPr>
                <w:bCs/>
                <w:i/>
                <w:iCs/>
                <w:sz w:val="24"/>
                <w:szCs w:val="24"/>
                <w:lang w:val="en-US" w:eastAsia="hi-IN" w:bidi="hi-IN"/>
              </w:rPr>
              <w:t xml:space="preserve"> AGU Fall Meeting</w:t>
            </w:r>
            <w:r w:rsidRPr="00A467DD">
              <w:rPr>
                <w:bCs/>
                <w:iCs/>
                <w:sz w:val="24"/>
                <w:szCs w:val="24"/>
                <w:lang w:val="en-US" w:eastAsia="hi-IN" w:bidi="hi-IN"/>
              </w:rPr>
              <w:t xml:space="preserve">, Dec 3-7, San Francisco, California. </w:t>
            </w:r>
            <w:r w:rsidRPr="00A467DD">
              <w:rPr>
                <w:bCs/>
                <w:sz w:val="24"/>
                <w:szCs w:val="24"/>
                <w:lang w:val="en-US" w:eastAsia="hi-IN" w:bidi="hi-IN"/>
              </w:rPr>
              <w:t>Abstract no.</w:t>
            </w:r>
            <w:r w:rsidRPr="00A467DD">
              <w:rPr>
                <w:bCs/>
                <w:iCs/>
                <w:sz w:val="24"/>
                <w:szCs w:val="24"/>
                <w:lang w:val="en-US" w:eastAsia="hi-IN" w:bidi="hi-IN"/>
              </w:rPr>
              <w:t xml:space="preserve"> H13M-06 (presentation).</w:t>
            </w:r>
          </w:p>
        </w:tc>
      </w:tr>
      <w:tr w:rsidR="00003461" w:rsidRPr="00A467DD" w14:paraId="1E50984D" w14:textId="77777777" w:rsidTr="00003461">
        <w:tc>
          <w:tcPr>
            <w:tcW w:w="577" w:type="dxa"/>
            <w:shd w:val="clear" w:color="auto" w:fill="auto"/>
          </w:tcPr>
          <w:p w14:paraId="009177BA" w14:textId="77777777" w:rsidR="00003461" w:rsidRPr="00003461" w:rsidRDefault="00003461" w:rsidP="006302C2">
            <w:pPr>
              <w:spacing w:before="80" w:after="80"/>
              <w:rPr>
                <w:color w:val="000000"/>
                <w:sz w:val="24"/>
                <w:szCs w:val="24"/>
              </w:rPr>
            </w:pPr>
            <w:r w:rsidRPr="00003461">
              <w:rPr>
                <w:color w:val="000000"/>
                <w:sz w:val="24"/>
                <w:szCs w:val="24"/>
              </w:rPr>
              <w:t>126</w:t>
            </w:r>
          </w:p>
        </w:tc>
        <w:tc>
          <w:tcPr>
            <w:tcW w:w="8797" w:type="dxa"/>
            <w:shd w:val="clear" w:color="auto" w:fill="auto"/>
          </w:tcPr>
          <w:p w14:paraId="67AACB92" w14:textId="77777777" w:rsidR="00003461" w:rsidRPr="00A467DD" w:rsidRDefault="00003461" w:rsidP="006302C2">
            <w:pPr>
              <w:spacing w:before="80" w:after="80"/>
              <w:jc w:val="both"/>
              <w:rPr>
                <w:bCs/>
                <w:iCs/>
                <w:sz w:val="24"/>
                <w:szCs w:val="24"/>
                <w:lang w:val="en-US" w:eastAsia="hi-IN" w:bidi="hi-IN"/>
              </w:rPr>
            </w:pPr>
            <w:r w:rsidRPr="00A467DD">
              <w:rPr>
                <w:bCs/>
                <w:iCs/>
                <w:sz w:val="24"/>
                <w:szCs w:val="24"/>
                <w:lang w:val="en-US" w:eastAsia="hi-IN" w:bidi="hi-IN"/>
              </w:rPr>
              <w:t xml:space="preserve">Haselwimmer, C.E., </w:t>
            </w:r>
            <w:r w:rsidRPr="00A467DD">
              <w:rPr>
                <w:b/>
                <w:bCs/>
                <w:iCs/>
                <w:sz w:val="24"/>
                <w:szCs w:val="24"/>
                <w:lang w:val="en-US" w:eastAsia="hi-IN" w:bidi="hi-IN"/>
              </w:rPr>
              <w:t>Prakash, A.</w:t>
            </w:r>
            <w:r w:rsidRPr="00A467DD">
              <w:rPr>
                <w:bCs/>
                <w:iCs/>
                <w:sz w:val="24"/>
                <w:szCs w:val="24"/>
                <w:lang w:val="en-US" w:eastAsia="hi-IN" w:bidi="hi-IN"/>
              </w:rPr>
              <w:t xml:space="preserve">, Parr, C., Stowell, L., Miller, J.K., Daanen, R.P., and Holdmann, G., 2012, Investigating geothermally-heated ground at Pilgrim Hot Springs, Alaska using remote sensing observations of anomalous snow-melt and in-situ shallow temperature measurements, </w:t>
            </w:r>
            <w:r w:rsidRPr="00A467DD">
              <w:rPr>
                <w:bCs/>
                <w:i/>
                <w:iCs/>
                <w:sz w:val="24"/>
                <w:szCs w:val="24"/>
                <w:lang w:val="en-US" w:eastAsia="hi-IN" w:bidi="hi-IN"/>
              </w:rPr>
              <w:t>AGU Fall Meeting</w:t>
            </w:r>
            <w:r w:rsidRPr="00A467DD">
              <w:rPr>
                <w:bCs/>
                <w:iCs/>
                <w:sz w:val="24"/>
                <w:szCs w:val="24"/>
                <w:lang w:val="en-US" w:eastAsia="hi-IN" w:bidi="hi-IN"/>
              </w:rPr>
              <w:t xml:space="preserve">, Dec 3-7, San Francisco, California. </w:t>
            </w:r>
            <w:r w:rsidRPr="00A467DD">
              <w:rPr>
                <w:bCs/>
                <w:sz w:val="24"/>
                <w:szCs w:val="24"/>
                <w:lang w:val="en-US" w:eastAsia="hi-IN" w:bidi="hi-IN"/>
              </w:rPr>
              <w:t>Abstract no.</w:t>
            </w:r>
            <w:r w:rsidRPr="00A467DD">
              <w:rPr>
                <w:bCs/>
                <w:iCs/>
                <w:sz w:val="24"/>
                <w:szCs w:val="24"/>
                <w:lang w:val="en-US" w:eastAsia="hi-IN" w:bidi="hi-IN"/>
              </w:rPr>
              <w:t xml:space="preserve"> V13A-2808 (poster)..</w:t>
            </w:r>
          </w:p>
        </w:tc>
      </w:tr>
      <w:tr w:rsidR="00003461" w:rsidRPr="00A467DD" w14:paraId="7086E096" w14:textId="77777777" w:rsidTr="00003461">
        <w:tc>
          <w:tcPr>
            <w:tcW w:w="577" w:type="dxa"/>
            <w:shd w:val="clear" w:color="auto" w:fill="auto"/>
          </w:tcPr>
          <w:p w14:paraId="14EF955F" w14:textId="77777777" w:rsidR="00003461" w:rsidRPr="00003461" w:rsidRDefault="00003461" w:rsidP="006302C2">
            <w:pPr>
              <w:spacing w:before="80" w:after="80"/>
              <w:rPr>
                <w:color w:val="000000"/>
                <w:sz w:val="24"/>
                <w:szCs w:val="24"/>
              </w:rPr>
            </w:pPr>
            <w:r w:rsidRPr="00003461">
              <w:rPr>
                <w:color w:val="000000"/>
                <w:sz w:val="24"/>
                <w:szCs w:val="24"/>
              </w:rPr>
              <w:t>125</w:t>
            </w:r>
          </w:p>
        </w:tc>
        <w:tc>
          <w:tcPr>
            <w:tcW w:w="8797" w:type="dxa"/>
            <w:shd w:val="clear" w:color="auto" w:fill="auto"/>
          </w:tcPr>
          <w:p w14:paraId="4642175B" w14:textId="77777777" w:rsidR="00003461" w:rsidRPr="00A467DD" w:rsidRDefault="00003461" w:rsidP="006302C2">
            <w:pPr>
              <w:spacing w:before="80" w:after="80"/>
              <w:jc w:val="both"/>
              <w:rPr>
                <w:bCs/>
                <w:iCs/>
                <w:sz w:val="24"/>
                <w:szCs w:val="24"/>
                <w:lang w:val="en-US" w:eastAsia="hi-IN" w:bidi="hi-IN"/>
              </w:rPr>
            </w:pPr>
            <w:r w:rsidRPr="00A467DD">
              <w:rPr>
                <w:b/>
                <w:bCs/>
                <w:iCs/>
                <w:sz w:val="24"/>
                <w:szCs w:val="24"/>
                <w:lang w:val="en-US" w:eastAsia="hi-IN" w:bidi="hi-IN"/>
              </w:rPr>
              <w:t>Prakash, A.</w:t>
            </w:r>
            <w:r w:rsidRPr="00A467DD">
              <w:rPr>
                <w:bCs/>
                <w:iCs/>
                <w:sz w:val="24"/>
                <w:szCs w:val="24"/>
                <w:lang w:val="en-US" w:eastAsia="hi-IN" w:bidi="hi-IN"/>
              </w:rPr>
              <w:t xml:space="preserve">, </w:t>
            </w:r>
            <w:r w:rsidRPr="00A467DD">
              <w:rPr>
                <w:sz w:val="24"/>
                <w:szCs w:val="24"/>
              </w:rPr>
              <w:t>Cristóbal</w:t>
            </w:r>
            <w:r w:rsidRPr="00A467DD">
              <w:rPr>
                <w:bCs/>
                <w:iCs/>
                <w:sz w:val="24"/>
                <w:szCs w:val="24"/>
                <w:lang w:val="en-US" w:eastAsia="hi-IN" w:bidi="hi-IN"/>
              </w:rPr>
              <w:t>, J., Fochesatto, G.J., Starkenburg, D.,P., Kane, D.L., Gens, R., Alfieri, J.G., Irving, K., Anderson, M., and Kustas, W., 2012, Field-based ET calibration and validation sites in interior Alaska: Preparatory science for NASA's planned HyspIRI mission,</w:t>
            </w:r>
            <w:r w:rsidRPr="00A467DD">
              <w:rPr>
                <w:bCs/>
                <w:i/>
                <w:iCs/>
                <w:sz w:val="24"/>
                <w:szCs w:val="24"/>
                <w:lang w:val="en-US" w:eastAsia="hi-IN" w:bidi="hi-IN"/>
              </w:rPr>
              <w:t xml:space="preserve"> AGU Fall Meeting</w:t>
            </w:r>
            <w:r w:rsidRPr="00A467DD">
              <w:rPr>
                <w:bCs/>
                <w:iCs/>
                <w:sz w:val="24"/>
                <w:szCs w:val="24"/>
                <w:lang w:val="en-US" w:eastAsia="hi-IN" w:bidi="hi-IN"/>
              </w:rPr>
              <w:t xml:space="preserve">, Dec 3-7, San Francisco, California. </w:t>
            </w:r>
            <w:r w:rsidRPr="00A467DD">
              <w:rPr>
                <w:bCs/>
                <w:sz w:val="24"/>
                <w:szCs w:val="24"/>
                <w:lang w:val="en-US" w:eastAsia="hi-IN" w:bidi="hi-IN"/>
              </w:rPr>
              <w:t>Abstract no</w:t>
            </w:r>
            <w:r w:rsidRPr="00A467DD">
              <w:rPr>
                <w:bCs/>
                <w:iCs/>
                <w:sz w:val="24"/>
                <w:szCs w:val="24"/>
                <w:lang w:val="en-US" w:eastAsia="hi-IN" w:bidi="hi-IN"/>
              </w:rPr>
              <w:t>. H13F-1426 (poster).</w:t>
            </w:r>
          </w:p>
        </w:tc>
      </w:tr>
      <w:tr w:rsidR="00003461" w:rsidRPr="00A467DD" w14:paraId="1AA73A5C" w14:textId="77777777" w:rsidTr="00003461">
        <w:tc>
          <w:tcPr>
            <w:tcW w:w="577" w:type="dxa"/>
            <w:shd w:val="clear" w:color="auto" w:fill="auto"/>
          </w:tcPr>
          <w:p w14:paraId="0162D53B" w14:textId="77777777" w:rsidR="00003461" w:rsidRPr="00003461" w:rsidRDefault="00003461" w:rsidP="006302C2">
            <w:pPr>
              <w:spacing w:before="80" w:after="80"/>
              <w:rPr>
                <w:color w:val="000000"/>
                <w:sz w:val="24"/>
                <w:szCs w:val="24"/>
              </w:rPr>
            </w:pPr>
            <w:r w:rsidRPr="00003461">
              <w:rPr>
                <w:color w:val="000000"/>
                <w:sz w:val="24"/>
                <w:szCs w:val="24"/>
              </w:rPr>
              <w:t>124</w:t>
            </w:r>
          </w:p>
        </w:tc>
        <w:tc>
          <w:tcPr>
            <w:tcW w:w="8797" w:type="dxa"/>
            <w:shd w:val="clear" w:color="auto" w:fill="auto"/>
          </w:tcPr>
          <w:p w14:paraId="479AD9ED" w14:textId="77777777" w:rsidR="00003461" w:rsidRPr="00A467DD" w:rsidRDefault="00003461" w:rsidP="006302C2">
            <w:pPr>
              <w:spacing w:before="80" w:after="80"/>
              <w:jc w:val="both"/>
              <w:rPr>
                <w:bCs/>
                <w:iCs/>
                <w:sz w:val="24"/>
                <w:szCs w:val="24"/>
                <w:lang w:val="en-US" w:eastAsia="hi-IN" w:bidi="hi-IN"/>
              </w:rPr>
            </w:pPr>
            <w:r w:rsidRPr="00A467DD">
              <w:rPr>
                <w:bCs/>
                <w:iCs/>
                <w:sz w:val="24"/>
                <w:szCs w:val="24"/>
                <w:u w:val="single"/>
                <w:lang w:val="en-US" w:eastAsia="hi-IN" w:bidi="hi-IN"/>
              </w:rPr>
              <w:t>Starkenburg, D.,P.</w:t>
            </w:r>
            <w:r w:rsidRPr="00A467DD">
              <w:rPr>
                <w:bCs/>
                <w:iCs/>
                <w:sz w:val="24"/>
                <w:szCs w:val="24"/>
                <w:lang w:val="en-US" w:eastAsia="hi-IN" w:bidi="hi-IN"/>
              </w:rPr>
              <w:t xml:space="preserve">, Fochesatto, G.J., </w:t>
            </w:r>
            <w:r w:rsidRPr="00A467DD">
              <w:rPr>
                <w:sz w:val="24"/>
                <w:szCs w:val="24"/>
              </w:rPr>
              <w:t>Cristóbal,</w:t>
            </w:r>
            <w:r w:rsidRPr="00A467DD">
              <w:rPr>
                <w:bCs/>
                <w:iCs/>
                <w:sz w:val="24"/>
                <w:szCs w:val="24"/>
                <w:lang w:val="en-US" w:eastAsia="hi-IN" w:bidi="hi-IN"/>
              </w:rPr>
              <w:t xml:space="preserve"> J., </w:t>
            </w:r>
            <w:r w:rsidRPr="00A467DD">
              <w:rPr>
                <w:b/>
                <w:bCs/>
                <w:iCs/>
                <w:sz w:val="24"/>
                <w:szCs w:val="24"/>
                <w:lang w:val="en-US" w:eastAsia="hi-IN" w:bidi="hi-IN"/>
              </w:rPr>
              <w:t>Prakash, A.</w:t>
            </w:r>
            <w:r w:rsidRPr="00A467DD">
              <w:rPr>
                <w:bCs/>
                <w:iCs/>
                <w:sz w:val="24"/>
                <w:szCs w:val="24"/>
                <w:lang w:val="en-US" w:eastAsia="hi-IN" w:bidi="hi-IN"/>
              </w:rPr>
              <w:t xml:space="preserve">, Gens, R., and Kane, D.L., 2012, The contribution of coherent structures to the aggregation of large-scale heat fluxes in the Alaskan boreal forest, </w:t>
            </w:r>
            <w:r w:rsidRPr="00A467DD">
              <w:rPr>
                <w:bCs/>
                <w:i/>
                <w:iCs/>
                <w:sz w:val="24"/>
                <w:szCs w:val="24"/>
                <w:lang w:val="en-US" w:eastAsia="hi-IN" w:bidi="hi-IN"/>
              </w:rPr>
              <w:t>AGU Fall Meeting</w:t>
            </w:r>
            <w:r w:rsidRPr="00A467DD">
              <w:rPr>
                <w:bCs/>
                <w:iCs/>
                <w:sz w:val="24"/>
                <w:szCs w:val="24"/>
                <w:lang w:val="en-US" w:eastAsia="hi-IN" w:bidi="hi-IN"/>
              </w:rPr>
              <w:t xml:space="preserve">, Dec 3-7, San Francisco, California. </w:t>
            </w:r>
            <w:r w:rsidRPr="00A467DD">
              <w:rPr>
                <w:bCs/>
                <w:sz w:val="24"/>
                <w:szCs w:val="24"/>
                <w:lang w:val="en-US" w:eastAsia="hi-IN" w:bidi="hi-IN"/>
              </w:rPr>
              <w:t xml:space="preserve">Abstract no. </w:t>
            </w:r>
            <w:r w:rsidRPr="00A467DD">
              <w:rPr>
                <w:bCs/>
                <w:iCs/>
                <w:sz w:val="24"/>
                <w:szCs w:val="24"/>
                <w:lang w:val="en-US" w:eastAsia="hi-IN" w:bidi="hi-IN"/>
              </w:rPr>
              <w:t>A13D-0251 (poster).</w:t>
            </w:r>
          </w:p>
        </w:tc>
      </w:tr>
      <w:tr w:rsidR="00003461" w:rsidRPr="00A467DD" w14:paraId="65A507A2" w14:textId="77777777" w:rsidTr="00003461">
        <w:tc>
          <w:tcPr>
            <w:tcW w:w="577" w:type="dxa"/>
            <w:shd w:val="clear" w:color="auto" w:fill="auto"/>
          </w:tcPr>
          <w:p w14:paraId="1C769186" w14:textId="77777777" w:rsidR="00003461" w:rsidRPr="00003461" w:rsidRDefault="00003461" w:rsidP="006302C2">
            <w:pPr>
              <w:spacing w:before="80" w:after="80"/>
              <w:rPr>
                <w:color w:val="000000"/>
                <w:sz w:val="24"/>
                <w:szCs w:val="24"/>
              </w:rPr>
            </w:pPr>
            <w:r w:rsidRPr="00003461">
              <w:rPr>
                <w:color w:val="000000"/>
                <w:sz w:val="24"/>
                <w:szCs w:val="24"/>
              </w:rPr>
              <w:t>123</w:t>
            </w:r>
          </w:p>
        </w:tc>
        <w:tc>
          <w:tcPr>
            <w:tcW w:w="8797" w:type="dxa"/>
            <w:shd w:val="clear" w:color="auto" w:fill="auto"/>
          </w:tcPr>
          <w:p w14:paraId="0BB97AB4" w14:textId="77777777" w:rsidR="00003461" w:rsidRPr="00A467DD" w:rsidRDefault="00003461" w:rsidP="006302C2">
            <w:pPr>
              <w:spacing w:before="80" w:after="80"/>
              <w:jc w:val="both"/>
              <w:rPr>
                <w:bCs/>
                <w:iCs/>
                <w:sz w:val="24"/>
                <w:szCs w:val="24"/>
                <w:lang w:val="en-US" w:eastAsia="hi-IN" w:bidi="hi-IN"/>
              </w:rPr>
            </w:pPr>
            <w:r w:rsidRPr="00A467DD">
              <w:rPr>
                <w:bCs/>
                <w:iCs/>
                <w:sz w:val="24"/>
                <w:szCs w:val="24"/>
                <w:u w:val="single"/>
                <w:lang w:val="en-US" w:eastAsia="hi-IN" w:bidi="hi-IN"/>
              </w:rPr>
              <w:t>Waigl, C.</w:t>
            </w:r>
            <w:r w:rsidRPr="00A467DD">
              <w:rPr>
                <w:bCs/>
                <w:iCs/>
                <w:sz w:val="24"/>
                <w:szCs w:val="24"/>
                <w:lang w:val="en-US" w:eastAsia="hi-IN" w:bidi="hi-IN"/>
              </w:rPr>
              <w:t xml:space="preserve">, </w:t>
            </w:r>
            <w:r w:rsidRPr="00A467DD">
              <w:rPr>
                <w:b/>
                <w:bCs/>
                <w:iCs/>
                <w:sz w:val="24"/>
                <w:szCs w:val="24"/>
                <w:lang w:val="en-US" w:eastAsia="hi-IN" w:bidi="hi-IN"/>
              </w:rPr>
              <w:t>Prakash A.</w:t>
            </w:r>
            <w:r w:rsidRPr="00A467DD">
              <w:rPr>
                <w:bCs/>
                <w:iCs/>
                <w:sz w:val="24"/>
                <w:szCs w:val="24"/>
                <w:lang w:val="en-US" w:eastAsia="hi-IN" w:bidi="hi-IN"/>
              </w:rPr>
              <w:t xml:space="preserve">, and Stuefer, M., 2012, Sub-pixel characterization of Alaskan boreal forest fires using medium-resolution satellite-borne infrared remote sensing, </w:t>
            </w:r>
            <w:r w:rsidRPr="00A467DD">
              <w:rPr>
                <w:bCs/>
                <w:i/>
                <w:iCs/>
                <w:sz w:val="24"/>
                <w:szCs w:val="24"/>
                <w:lang w:val="en-US" w:eastAsia="hi-IN" w:bidi="hi-IN"/>
              </w:rPr>
              <w:t>AGU Fall Meeting</w:t>
            </w:r>
            <w:r w:rsidRPr="00A467DD">
              <w:rPr>
                <w:bCs/>
                <w:iCs/>
                <w:sz w:val="24"/>
                <w:szCs w:val="24"/>
                <w:lang w:val="en-US" w:eastAsia="hi-IN" w:bidi="hi-IN"/>
              </w:rPr>
              <w:t xml:space="preserve">, Dec 3-7, San Francisco, California. </w:t>
            </w:r>
            <w:r w:rsidRPr="00A467DD">
              <w:rPr>
                <w:bCs/>
                <w:sz w:val="24"/>
                <w:szCs w:val="24"/>
                <w:lang w:val="en-US" w:eastAsia="hi-IN" w:bidi="hi-IN"/>
              </w:rPr>
              <w:t>Abstract no.</w:t>
            </w:r>
            <w:r w:rsidRPr="00A467DD">
              <w:rPr>
                <w:bCs/>
                <w:iCs/>
                <w:sz w:val="24"/>
                <w:szCs w:val="24"/>
                <w:lang w:val="en-US" w:eastAsia="hi-IN" w:bidi="hi-IN"/>
              </w:rPr>
              <w:t xml:space="preserve"> NH53A-1813 (poster).</w:t>
            </w:r>
          </w:p>
        </w:tc>
      </w:tr>
      <w:tr w:rsidR="00003461" w:rsidRPr="00A467DD" w14:paraId="345E4DA9" w14:textId="77777777" w:rsidTr="00003461">
        <w:tc>
          <w:tcPr>
            <w:tcW w:w="577" w:type="dxa"/>
            <w:shd w:val="clear" w:color="auto" w:fill="auto"/>
          </w:tcPr>
          <w:p w14:paraId="0722AD31" w14:textId="77777777" w:rsidR="00003461" w:rsidRPr="00003461" w:rsidRDefault="00003461" w:rsidP="006302C2">
            <w:pPr>
              <w:spacing w:before="80" w:after="80"/>
              <w:rPr>
                <w:color w:val="000000"/>
                <w:sz w:val="24"/>
                <w:szCs w:val="24"/>
              </w:rPr>
            </w:pPr>
            <w:r w:rsidRPr="00003461">
              <w:rPr>
                <w:color w:val="000000"/>
                <w:sz w:val="24"/>
                <w:szCs w:val="24"/>
              </w:rPr>
              <w:t>122</w:t>
            </w:r>
          </w:p>
        </w:tc>
        <w:tc>
          <w:tcPr>
            <w:tcW w:w="8797" w:type="dxa"/>
            <w:shd w:val="clear" w:color="auto" w:fill="auto"/>
          </w:tcPr>
          <w:p w14:paraId="585AF463" w14:textId="77777777" w:rsidR="00003461" w:rsidRPr="00A467DD" w:rsidRDefault="00003461" w:rsidP="006302C2">
            <w:pPr>
              <w:spacing w:before="80" w:after="80"/>
              <w:jc w:val="both"/>
              <w:rPr>
                <w:bCs/>
                <w:iCs/>
                <w:sz w:val="24"/>
                <w:szCs w:val="24"/>
                <w:lang w:val="en-US" w:eastAsia="hi-IN" w:bidi="hi-IN"/>
              </w:rPr>
            </w:pPr>
            <w:r w:rsidRPr="00A467DD">
              <w:rPr>
                <w:bCs/>
                <w:iCs/>
                <w:sz w:val="24"/>
                <w:szCs w:val="24"/>
                <w:u w:val="single"/>
                <w:lang w:val="en-US" w:eastAsia="hi-IN" w:bidi="hi-IN"/>
              </w:rPr>
              <w:t>Schaefer, K.</w:t>
            </w:r>
            <w:r w:rsidRPr="00A467DD">
              <w:rPr>
                <w:bCs/>
                <w:iCs/>
                <w:sz w:val="24"/>
                <w:szCs w:val="24"/>
                <w:lang w:val="en-US" w:eastAsia="hi-IN" w:bidi="hi-IN"/>
              </w:rPr>
              <w:t xml:space="preserve">, </w:t>
            </w:r>
            <w:r w:rsidRPr="00A467DD">
              <w:rPr>
                <w:b/>
                <w:bCs/>
                <w:iCs/>
                <w:sz w:val="24"/>
                <w:szCs w:val="24"/>
                <w:lang w:val="en-US" w:eastAsia="hi-IN" w:bidi="hi-IN"/>
              </w:rPr>
              <w:t>Prakash, A.</w:t>
            </w:r>
            <w:r w:rsidRPr="00A467DD">
              <w:rPr>
                <w:bCs/>
                <w:iCs/>
                <w:sz w:val="24"/>
                <w:szCs w:val="24"/>
                <w:lang w:val="en-US" w:eastAsia="hi-IN" w:bidi="hi-IN"/>
              </w:rPr>
              <w:t xml:space="preserve">, Witte, W.K., and Gens, R., 2012, Developing A Decision Support System For Emergency Management Services, Alaska, </w:t>
            </w:r>
            <w:r w:rsidRPr="00A467DD">
              <w:rPr>
                <w:bCs/>
                <w:i/>
                <w:iCs/>
                <w:sz w:val="24"/>
                <w:szCs w:val="24"/>
                <w:lang w:val="en-US" w:eastAsia="hi-IN" w:bidi="hi-IN"/>
              </w:rPr>
              <w:t xml:space="preserve">ESRI International User </w:t>
            </w:r>
            <w:r w:rsidRPr="00A467DD">
              <w:rPr>
                <w:bCs/>
                <w:i/>
                <w:iCs/>
                <w:sz w:val="24"/>
                <w:szCs w:val="24"/>
                <w:lang w:val="en-US" w:eastAsia="hi-IN" w:bidi="hi-IN"/>
              </w:rPr>
              <w:lastRenderedPageBreak/>
              <w:t>Conference</w:t>
            </w:r>
            <w:r w:rsidRPr="00A467DD">
              <w:rPr>
                <w:bCs/>
                <w:iCs/>
                <w:sz w:val="24"/>
                <w:szCs w:val="24"/>
                <w:lang w:val="en-US" w:eastAsia="hi-IN" w:bidi="hi-IN"/>
              </w:rPr>
              <w:t>, Oct 26, Redland, CA (presentation).</w:t>
            </w:r>
          </w:p>
        </w:tc>
      </w:tr>
      <w:tr w:rsidR="00003461" w:rsidRPr="00A467DD" w14:paraId="39D61DFF" w14:textId="77777777" w:rsidTr="00003461">
        <w:tc>
          <w:tcPr>
            <w:tcW w:w="577" w:type="dxa"/>
            <w:shd w:val="clear" w:color="auto" w:fill="auto"/>
          </w:tcPr>
          <w:p w14:paraId="20D6221D" w14:textId="77777777" w:rsidR="00003461" w:rsidRPr="00003461" w:rsidRDefault="00003461" w:rsidP="006302C2">
            <w:pPr>
              <w:spacing w:before="80" w:after="80"/>
              <w:rPr>
                <w:color w:val="000000"/>
                <w:sz w:val="24"/>
                <w:szCs w:val="24"/>
              </w:rPr>
            </w:pPr>
            <w:r w:rsidRPr="00003461">
              <w:rPr>
                <w:color w:val="000000"/>
                <w:sz w:val="24"/>
                <w:szCs w:val="24"/>
              </w:rPr>
              <w:lastRenderedPageBreak/>
              <w:t>121</w:t>
            </w:r>
          </w:p>
        </w:tc>
        <w:tc>
          <w:tcPr>
            <w:tcW w:w="8797" w:type="dxa"/>
            <w:shd w:val="clear" w:color="auto" w:fill="auto"/>
          </w:tcPr>
          <w:p w14:paraId="51E78495" w14:textId="77777777" w:rsidR="00003461" w:rsidRPr="00A467DD" w:rsidRDefault="00003461" w:rsidP="006302C2">
            <w:pPr>
              <w:spacing w:before="80" w:after="80"/>
              <w:jc w:val="both"/>
              <w:rPr>
                <w:bCs/>
                <w:iCs/>
                <w:sz w:val="24"/>
                <w:szCs w:val="24"/>
                <w:lang w:val="en-US" w:eastAsia="hi-IN" w:bidi="hi-IN"/>
              </w:rPr>
            </w:pPr>
            <w:r w:rsidRPr="00A467DD">
              <w:rPr>
                <w:b/>
                <w:bCs/>
                <w:iCs/>
                <w:sz w:val="24"/>
                <w:szCs w:val="24"/>
                <w:lang w:val="en-US" w:eastAsia="hi-IN" w:bidi="hi-IN"/>
              </w:rPr>
              <w:t>Prakash, A.</w:t>
            </w:r>
            <w:r w:rsidRPr="00A467DD">
              <w:rPr>
                <w:bCs/>
                <w:iCs/>
                <w:sz w:val="24"/>
                <w:szCs w:val="24"/>
                <w:lang w:val="en-US" w:eastAsia="hi-IN" w:bidi="hi-IN"/>
              </w:rPr>
              <w:t xml:space="preserve">, </w:t>
            </w:r>
            <w:r w:rsidRPr="00A467DD">
              <w:rPr>
                <w:sz w:val="24"/>
                <w:szCs w:val="24"/>
              </w:rPr>
              <w:t>Cristóbal,</w:t>
            </w:r>
            <w:r w:rsidRPr="00A467DD">
              <w:rPr>
                <w:bCs/>
                <w:iCs/>
                <w:sz w:val="24"/>
                <w:szCs w:val="24"/>
                <w:lang w:val="en-US" w:eastAsia="hi-IN" w:bidi="hi-IN"/>
              </w:rPr>
              <w:t xml:space="preserve"> J., Fochesatto, G.J., Starkenburg, D.,P., Gens, R., Kane, D.L., Alfieri, J.G., Irving, K., Anderson, M., and Kustas, W., 2012, New evapotranspiration CalVal sites in interior Alaska:  Preparatory science for NASA's planned HyspIRI mission,  </w:t>
            </w:r>
            <w:r w:rsidRPr="00A467DD">
              <w:rPr>
                <w:bCs/>
                <w:i/>
                <w:iCs/>
                <w:sz w:val="24"/>
                <w:szCs w:val="24"/>
                <w:lang w:eastAsia="hi-IN" w:bidi="hi-IN"/>
              </w:rPr>
              <w:t>Fifth HyspIRI Science Workshop</w:t>
            </w:r>
            <w:r w:rsidRPr="00A467DD">
              <w:rPr>
                <w:bCs/>
                <w:iCs/>
                <w:sz w:val="24"/>
                <w:szCs w:val="24"/>
                <w:lang w:eastAsia="hi-IN" w:bidi="hi-IN"/>
              </w:rPr>
              <w:t xml:space="preserve">, Oct 16-18, Washington D.C. </w:t>
            </w:r>
            <w:r w:rsidRPr="00A467DD">
              <w:rPr>
                <w:bCs/>
                <w:iCs/>
                <w:sz w:val="24"/>
                <w:szCs w:val="24"/>
                <w:lang w:val="en-US" w:eastAsia="hi-IN" w:bidi="hi-IN"/>
              </w:rPr>
              <w:t>(presentation).</w:t>
            </w:r>
          </w:p>
        </w:tc>
      </w:tr>
      <w:tr w:rsidR="00003461" w:rsidRPr="00A467DD" w14:paraId="32810AB3" w14:textId="77777777" w:rsidTr="00003461">
        <w:tc>
          <w:tcPr>
            <w:tcW w:w="577" w:type="dxa"/>
            <w:shd w:val="clear" w:color="auto" w:fill="auto"/>
          </w:tcPr>
          <w:p w14:paraId="66499F9E" w14:textId="77777777" w:rsidR="00003461" w:rsidRPr="00003461" w:rsidRDefault="00003461" w:rsidP="006302C2">
            <w:pPr>
              <w:spacing w:before="80" w:after="80"/>
              <w:rPr>
                <w:color w:val="000000"/>
                <w:sz w:val="24"/>
                <w:szCs w:val="24"/>
              </w:rPr>
            </w:pPr>
            <w:r w:rsidRPr="00003461">
              <w:rPr>
                <w:color w:val="000000"/>
                <w:sz w:val="24"/>
                <w:szCs w:val="24"/>
              </w:rPr>
              <w:t>120</w:t>
            </w:r>
          </w:p>
        </w:tc>
        <w:tc>
          <w:tcPr>
            <w:tcW w:w="8797" w:type="dxa"/>
            <w:shd w:val="clear" w:color="auto" w:fill="auto"/>
          </w:tcPr>
          <w:p w14:paraId="317D6463" w14:textId="77777777" w:rsidR="00003461" w:rsidRPr="00A467DD" w:rsidRDefault="00003461" w:rsidP="006302C2">
            <w:pPr>
              <w:spacing w:before="80" w:after="80"/>
              <w:jc w:val="both"/>
              <w:rPr>
                <w:bCs/>
                <w:iCs/>
                <w:sz w:val="24"/>
                <w:szCs w:val="24"/>
                <w:lang w:val="en-US" w:eastAsia="hi-IN" w:bidi="hi-IN"/>
              </w:rPr>
            </w:pPr>
            <w:r w:rsidRPr="00A467DD">
              <w:rPr>
                <w:bCs/>
                <w:iCs/>
                <w:sz w:val="24"/>
                <w:szCs w:val="24"/>
                <w:u w:val="single"/>
                <w:lang w:val="en-US" w:eastAsia="hi-IN" w:bidi="hi-IN"/>
              </w:rPr>
              <w:t>Balazs, M.S.</w:t>
            </w:r>
            <w:r w:rsidRPr="00A467DD">
              <w:rPr>
                <w:bCs/>
                <w:iCs/>
                <w:sz w:val="24"/>
                <w:szCs w:val="24"/>
                <w:lang w:val="en-US" w:eastAsia="hi-IN" w:bidi="hi-IN"/>
              </w:rPr>
              <w:t xml:space="preserve">, Wolken, G.J., </w:t>
            </w:r>
            <w:r w:rsidRPr="00A467DD">
              <w:rPr>
                <w:b/>
                <w:bCs/>
                <w:iCs/>
                <w:sz w:val="24"/>
                <w:szCs w:val="24"/>
                <w:lang w:val="en-US" w:eastAsia="hi-IN" w:bidi="hi-IN"/>
              </w:rPr>
              <w:t>Prakash, A.</w:t>
            </w:r>
            <w:r w:rsidRPr="00A467DD">
              <w:rPr>
                <w:bCs/>
                <w:iCs/>
                <w:sz w:val="24"/>
                <w:szCs w:val="24"/>
                <w:lang w:val="en-US" w:eastAsia="hi-IN" w:bidi="hi-IN"/>
              </w:rPr>
              <w:t xml:space="preserve">, 2012, A comparison of DSMs derived from traditional and modern photogrammetric techniques, </w:t>
            </w:r>
            <w:r w:rsidRPr="00A467DD">
              <w:rPr>
                <w:bCs/>
                <w:i/>
                <w:iCs/>
                <w:sz w:val="24"/>
                <w:szCs w:val="24"/>
                <w:lang w:val="en-US" w:eastAsia="hi-IN" w:bidi="hi-IN"/>
              </w:rPr>
              <w:t>Alaska Geologic Society</w:t>
            </w:r>
            <w:r w:rsidRPr="00A467DD">
              <w:rPr>
                <w:bCs/>
                <w:iCs/>
                <w:sz w:val="24"/>
                <w:szCs w:val="24"/>
                <w:lang w:val="en-US" w:eastAsia="hi-IN" w:bidi="hi-IN"/>
              </w:rPr>
              <w:t xml:space="preserve"> </w:t>
            </w:r>
            <w:r w:rsidRPr="00A467DD">
              <w:rPr>
                <w:bCs/>
                <w:i/>
                <w:iCs/>
                <w:sz w:val="24"/>
                <w:szCs w:val="24"/>
                <w:lang w:val="en-US" w:eastAsia="hi-IN" w:bidi="hi-IN"/>
              </w:rPr>
              <w:t>Technical Conference</w:t>
            </w:r>
            <w:r w:rsidRPr="00A467DD">
              <w:rPr>
                <w:bCs/>
                <w:iCs/>
                <w:sz w:val="24"/>
                <w:szCs w:val="24"/>
                <w:lang w:val="en-US" w:eastAsia="hi-IN" w:bidi="hi-IN"/>
              </w:rPr>
              <w:t>, Sept. 22, Fairbanks, Alaska (poster).</w:t>
            </w:r>
          </w:p>
        </w:tc>
      </w:tr>
      <w:tr w:rsidR="00003461" w:rsidRPr="00A467DD" w14:paraId="17E21148" w14:textId="77777777" w:rsidTr="00003461">
        <w:tc>
          <w:tcPr>
            <w:tcW w:w="577" w:type="dxa"/>
            <w:shd w:val="clear" w:color="auto" w:fill="auto"/>
          </w:tcPr>
          <w:p w14:paraId="1B843B9D" w14:textId="77777777" w:rsidR="00003461" w:rsidRPr="00003461" w:rsidRDefault="00003461" w:rsidP="006302C2">
            <w:pPr>
              <w:spacing w:before="80" w:after="80"/>
              <w:rPr>
                <w:color w:val="000000"/>
                <w:sz w:val="24"/>
                <w:szCs w:val="24"/>
              </w:rPr>
            </w:pPr>
            <w:r w:rsidRPr="00003461">
              <w:rPr>
                <w:color w:val="000000"/>
                <w:sz w:val="24"/>
                <w:szCs w:val="24"/>
              </w:rPr>
              <w:t>119</w:t>
            </w:r>
          </w:p>
        </w:tc>
        <w:tc>
          <w:tcPr>
            <w:tcW w:w="8797" w:type="dxa"/>
            <w:shd w:val="clear" w:color="auto" w:fill="auto"/>
          </w:tcPr>
          <w:p w14:paraId="3AEFAD8F" w14:textId="77777777" w:rsidR="00003461" w:rsidRPr="00A467DD" w:rsidRDefault="00003461" w:rsidP="006302C2">
            <w:pPr>
              <w:spacing w:before="80" w:after="80"/>
              <w:jc w:val="both"/>
              <w:rPr>
                <w:bCs/>
                <w:iCs/>
                <w:sz w:val="24"/>
                <w:szCs w:val="24"/>
                <w:lang w:val="en-US" w:eastAsia="hi-IN" w:bidi="hi-IN"/>
              </w:rPr>
            </w:pPr>
            <w:r w:rsidRPr="00A467DD">
              <w:rPr>
                <w:bCs/>
                <w:iCs/>
                <w:sz w:val="24"/>
                <w:szCs w:val="24"/>
                <w:lang w:val="en-US" w:eastAsia="hi-IN" w:bidi="hi-IN"/>
              </w:rPr>
              <w:t xml:space="preserve">Daanen, R.P., Chittambakkam, A., Haselwimmer, C., </w:t>
            </w:r>
            <w:r w:rsidRPr="00A467DD">
              <w:rPr>
                <w:b/>
                <w:sz w:val="24"/>
                <w:szCs w:val="24"/>
              </w:rPr>
              <w:t>Prakash, A.</w:t>
            </w:r>
            <w:r w:rsidRPr="00A467DD">
              <w:rPr>
                <w:sz w:val="24"/>
                <w:szCs w:val="24"/>
              </w:rPr>
              <w:t>, Mager, M., and Holdmann, G., 2012,</w:t>
            </w:r>
            <w:r w:rsidRPr="00A467DD">
              <w:rPr>
                <w:bCs/>
                <w:iCs/>
                <w:sz w:val="24"/>
                <w:szCs w:val="24"/>
                <w:lang w:val="en-US" w:eastAsia="hi-IN" w:bidi="hi-IN"/>
              </w:rPr>
              <w:t xml:space="preserve"> Geothermal Exploration at Pilgrim Hot Springs, Alaska, </w:t>
            </w:r>
            <w:r w:rsidRPr="00A467DD">
              <w:rPr>
                <w:bCs/>
                <w:i/>
                <w:iCs/>
                <w:sz w:val="24"/>
                <w:szCs w:val="24"/>
                <w:lang w:val="en-US" w:eastAsia="hi-IN" w:bidi="hi-IN"/>
              </w:rPr>
              <w:t>Alaska Geologic Society</w:t>
            </w:r>
            <w:r w:rsidRPr="00A467DD">
              <w:rPr>
                <w:bCs/>
                <w:iCs/>
                <w:sz w:val="24"/>
                <w:szCs w:val="24"/>
                <w:lang w:val="en-US" w:eastAsia="hi-IN" w:bidi="hi-IN"/>
              </w:rPr>
              <w:t xml:space="preserve"> </w:t>
            </w:r>
            <w:r w:rsidRPr="00A467DD">
              <w:rPr>
                <w:bCs/>
                <w:i/>
                <w:iCs/>
                <w:sz w:val="24"/>
                <w:szCs w:val="24"/>
                <w:lang w:val="en-US" w:eastAsia="hi-IN" w:bidi="hi-IN"/>
              </w:rPr>
              <w:t>Technical Conference</w:t>
            </w:r>
            <w:r w:rsidRPr="00A467DD">
              <w:rPr>
                <w:bCs/>
                <w:iCs/>
                <w:sz w:val="24"/>
                <w:szCs w:val="24"/>
                <w:lang w:val="en-US" w:eastAsia="hi-IN" w:bidi="hi-IN"/>
              </w:rPr>
              <w:t>, Sept. 22, Fairbanks, Alaska (poster).</w:t>
            </w:r>
          </w:p>
        </w:tc>
      </w:tr>
      <w:tr w:rsidR="00003461" w:rsidRPr="00A467DD" w14:paraId="4AFED593" w14:textId="77777777" w:rsidTr="00003461">
        <w:tc>
          <w:tcPr>
            <w:tcW w:w="577" w:type="dxa"/>
            <w:shd w:val="clear" w:color="auto" w:fill="auto"/>
          </w:tcPr>
          <w:p w14:paraId="56BDB1D3" w14:textId="77777777" w:rsidR="00003461" w:rsidRPr="00003461" w:rsidRDefault="00003461" w:rsidP="006302C2">
            <w:pPr>
              <w:spacing w:before="80" w:after="80"/>
              <w:rPr>
                <w:color w:val="000000"/>
                <w:sz w:val="24"/>
                <w:szCs w:val="24"/>
              </w:rPr>
            </w:pPr>
            <w:r w:rsidRPr="00003461">
              <w:rPr>
                <w:color w:val="000000"/>
                <w:sz w:val="24"/>
                <w:szCs w:val="24"/>
              </w:rPr>
              <w:t>118</w:t>
            </w:r>
          </w:p>
        </w:tc>
        <w:tc>
          <w:tcPr>
            <w:tcW w:w="8797" w:type="dxa"/>
            <w:shd w:val="clear" w:color="auto" w:fill="auto"/>
          </w:tcPr>
          <w:p w14:paraId="465BCE1C" w14:textId="77777777" w:rsidR="00003461" w:rsidRPr="00A467DD" w:rsidRDefault="00003461" w:rsidP="006302C2">
            <w:pPr>
              <w:spacing w:before="80" w:after="80"/>
              <w:jc w:val="both"/>
              <w:rPr>
                <w:bCs/>
                <w:iCs/>
                <w:sz w:val="24"/>
                <w:szCs w:val="24"/>
                <w:lang w:val="en-US" w:eastAsia="hi-IN" w:bidi="hi-IN"/>
              </w:rPr>
            </w:pPr>
            <w:r w:rsidRPr="00A467DD">
              <w:rPr>
                <w:sz w:val="24"/>
                <w:szCs w:val="24"/>
                <w:u w:val="single"/>
                <w:lang w:val="en-US" w:eastAsia="en-US"/>
              </w:rPr>
              <w:t>Miller, J.K.</w:t>
            </w:r>
            <w:r w:rsidRPr="00A467DD">
              <w:rPr>
                <w:sz w:val="24"/>
                <w:szCs w:val="24"/>
                <w:lang w:val="en-US" w:eastAsia="en-US"/>
              </w:rPr>
              <w:t xml:space="preserve">, </w:t>
            </w:r>
            <w:r w:rsidRPr="00A467DD">
              <w:rPr>
                <w:b/>
                <w:bCs/>
                <w:sz w:val="24"/>
                <w:szCs w:val="24"/>
                <w:lang w:val="en-US" w:eastAsia="en-US"/>
              </w:rPr>
              <w:t>Prakash, A.</w:t>
            </w:r>
            <w:r w:rsidRPr="00A467DD">
              <w:rPr>
                <w:sz w:val="24"/>
                <w:szCs w:val="24"/>
                <w:lang w:val="en-US" w:eastAsia="en-US"/>
              </w:rPr>
              <w:t xml:space="preserve">, Daanen, R., and Haselwimmer, C., 2012, Stratigraphic model of the geothermal anomaly at Pilgrim Hot Springs, Seward Peninsula, Alaska, </w:t>
            </w:r>
            <w:r w:rsidRPr="00A467DD">
              <w:rPr>
                <w:bCs/>
                <w:i/>
                <w:iCs/>
                <w:sz w:val="24"/>
                <w:szCs w:val="24"/>
                <w:lang w:val="en-US" w:eastAsia="hi-IN" w:bidi="hi-IN"/>
              </w:rPr>
              <w:t>Alaska Geologic Society</w:t>
            </w:r>
            <w:r w:rsidRPr="00A467DD">
              <w:rPr>
                <w:bCs/>
                <w:iCs/>
                <w:sz w:val="24"/>
                <w:szCs w:val="24"/>
                <w:lang w:val="en-US" w:eastAsia="hi-IN" w:bidi="hi-IN"/>
              </w:rPr>
              <w:t xml:space="preserve"> </w:t>
            </w:r>
            <w:r w:rsidRPr="00A467DD">
              <w:rPr>
                <w:bCs/>
                <w:i/>
                <w:iCs/>
                <w:sz w:val="24"/>
                <w:szCs w:val="24"/>
                <w:lang w:val="en-US" w:eastAsia="hi-IN" w:bidi="hi-IN"/>
              </w:rPr>
              <w:t>Technical Conference</w:t>
            </w:r>
            <w:r w:rsidRPr="00A467DD">
              <w:rPr>
                <w:bCs/>
                <w:iCs/>
                <w:sz w:val="24"/>
                <w:szCs w:val="24"/>
                <w:lang w:val="en-US" w:eastAsia="hi-IN" w:bidi="hi-IN"/>
              </w:rPr>
              <w:t>, Sept. 22, Fairbanks, Alaska (poster).</w:t>
            </w:r>
          </w:p>
        </w:tc>
      </w:tr>
      <w:tr w:rsidR="00003461" w:rsidRPr="00A467DD" w14:paraId="36B6FC00" w14:textId="77777777" w:rsidTr="00003461">
        <w:tc>
          <w:tcPr>
            <w:tcW w:w="577" w:type="dxa"/>
            <w:shd w:val="clear" w:color="auto" w:fill="auto"/>
          </w:tcPr>
          <w:p w14:paraId="2D54343B" w14:textId="77777777" w:rsidR="00003461" w:rsidRPr="00003461" w:rsidRDefault="00003461" w:rsidP="006302C2">
            <w:pPr>
              <w:spacing w:before="80" w:after="80"/>
              <w:rPr>
                <w:color w:val="000000"/>
                <w:sz w:val="24"/>
                <w:szCs w:val="24"/>
              </w:rPr>
            </w:pPr>
            <w:r w:rsidRPr="00003461">
              <w:rPr>
                <w:color w:val="000000"/>
                <w:sz w:val="24"/>
                <w:szCs w:val="24"/>
              </w:rPr>
              <w:t>117</w:t>
            </w:r>
          </w:p>
        </w:tc>
        <w:tc>
          <w:tcPr>
            <w:tcW w:w="8797" w:type="dxa"/>
            <w:shd w:val="clear" w:color="auto" w:fill="auto"/>
          </w:tcPr>
          <w:p w14:paraId="12648E62" w14:textId="77777777" w:rsidR="00003461" w:rsidRPr="00A467DD" w:rsidRDefault="00003461" w:rsidP="006302C2">
            <w:pPr>
              <w:spacing w:before="80" w:after="80"/>
              <w:jc w:val="both"/>
              <w:rPr>
                <w:bCs/>
                <w:iCs/>
                <w:sz w:val="24"/>
                <w:szCs w:val="24"/>
                <w:lang w:val="en-US" w:eastAsia="hi-IN" w:bidi="hi-IN"/>
              </w:rPr>
            </w:pPr>
            <w:r w:rsidRPr="00A467DD">
              <w:rPr>
                <w:bCs/>
                <w:iCs/>
                <w:sz w:val="24"/>
                <w:szCs w:val="24"/>
                <w:u w:val="single"/>
                <w:lang w:val="en-US" w:eastAsia="hi-IN" w:bidi="hi-IN"/>
              </w:rPr>
              <w:t>Schaefer, K.</w:t>
            </w:r>
            <w:r w:rsidRPr="00A467DD">
              <w:rPr>
                <w:bCs/>
                <w:iCs/>
                <w:sz w:val="24"/>
                <w:szCs w:val="24"/>
                <w:lang w:val="en-US" w:eastAsia="hi-IN" w:bidi="hi-IN"/>
              </w:rPr>
              <w:t xml:space="preserve">, </w:t>
            </w:r>
            <w:r w:rsidRPr="00A467DD">
              <w:rPr>
                <w:b/>
                <w:sz w:val="24"/>
                <w:szCs w:val="24"/>
              </w:rPr>
              <w:t>Prakash, A.</w:t>
            </w:r>
            <w:r w:rsidRPr="00A467DD">
              <w:rPr>
                <w:sz w:val="24"/>
                <w:szCs w:val="24"/>
              </w:rPr>
              <w:t>, and Witte, W.K., 2012,</w:t>
            </w:r>
            <w:r w:rsidRPr="00A467DD">
              <w:rPr>
                <w:bCs/>
                <w:iCs/>
                <w:sz w:val="24"/>
                <w:szCs w:val="24"/>
                <w:lang w:val="en-US" w:eastAsia="hi-IN" w:bidi="hi-IN"/>
              </w:rPr>
              <w:t xml:space="preserve"> A GIS and Remote Sensing Evacuation Planning Approach to Disaster Preparedness in the Fairbanks North Star Borough, Alaska, </w:t>
            </w:r>
            <w:r w:rsidRPr="00A467DD">
              <w:rPr>
                <w:bCs/>
                <w:i/>
                <w:iCs/>
                <w:sz w:val="24"/>
                <w:szCs w:val="24"/>
                <w:lang w:val="en-US" w:eastAsia="hi-IN" w:bidi="hi-IN"/>
              </w:rPr>
              <w:t>Alaska Geologic Society Technical Conference</w:t>
            </w:r>
            <w:r w:rsidRPr="00A467DD">
              <w:rPr>
                <w:bCs/>
                <w:iCs/>
                <w:sz w:val="24"/>
                <w:szCs w:val="24"/>
                <w:lang w:val="en-US" w:eastAsia="hi-IN" w:bidi="hi-IN"/>
              </w:rPr>
              <w:t>, Sept. 22, Fairbanks, Alaska (poster).</w:t>
            </w:r>
          </w:p>
        </w:tc>
      </w:tr>
      <w:tr w:rsidR="00003461" w:rsidRPr="00A467DD" w14:paraId="1673F0E7" w14:textId="77777777" w:rsidTr="00003461">
        <w:tc>
          <w:tcPr>
            <w:tcW w:w="577" w:type="dxa"/>
            <w:shd w:val="clear" w:color="auto" w:fill="auto"/>
          </w:tcPr>
          <w:p w14:paraId="24EE60E5" w14:textId="77777777" w:rsidR="00003461" w:rsidRPr="00003461" w:rsidRDefault="00003461" w:rsidP="006302C2">
            <w:pPr>
              <w:spacing w:before="80" w:after="80"/>
              <w:rPr>
                <w:color w:val="000000"/>
                <w:sz w:val="24"/>
                <w:szCs w:val="24"/>
              </w:rPr>
            </w:pPr>
            <w:r w:rsidRPr="00003461">
              <w:rPr>
                <w:color w:val="000000"/>
                <w:sz w:val="24"/>
                <w:szCs w:val="24"/>
              </w:rPr>
              <w:t>116</w:t>
            </w:r>
          </w:p>
        </w:tc>
        <w:tc>
          <w:tcPr>
            <w:tcW w:w="8797" w:type="dxa"/>
            <w:shd w:val="clear" w:color="auto" w:fill="auto"/>
          </w:tcPr>
          <w:p w14:paraId="68080350" w14:textId="77777777" w:rsidR="00003461" w:rsidRPr="00A467DD" w:rsidRDefault="00003461" w:rsidP="006302C2">
            <w:pPr>
              <w:spacing w:before="80" w:after="80"/>
              <w:jc w:val="both"/>
              <w:rPr>
                <w:bCs/>
                <w:iCs/>
                <w:sz w:val="24"/>
                <w:szCs w:val="24"/>
                <w:lang w:val="en-US" w:eastAsia="hi-IN" w:bidi="hi-IN"/>
              </w:rPr>
            </w:pPr>
            <w:r w:rsidRPr="00A467DD">
              <w:rPr>
                <w:bCs/>
                <w:iCs/>
                <w:sz w:val="24"/>
                <w:szCs w:val="24"/>
                <w:u w:val="single"/>
                <w:lang w:val="en-US" w:eastAsia="hi-IN" w:bidi="hi-IN"/>
              </w:rPr>
              <w:t>Kamal, R.</w:t>
            </w:r>
            <w:r w:rsidRPr="00A467DD">
              <w:rPr>
                <w:bCs/>
                <w:iCs/>
                <w:sz w:val="24"/>
                <w:szCs w:val="24"/>
                <w:lang w:val="en-US" w:eastAsia="hi-IN" w:bidi="hi-IN"/>
              </w:rPr>
              <w:t xml:space="preserve">, Gupta, R.P., Gens, R., and </w:t>
            </w:r>
            <w:r w:rsidRPr="00A467DD">
              <w:rPr>
                <w:b/>
                <w:sz w:val="24"/>
                <w:szCs w:val="24"/>
              </w:rPr>
              <w:t>Prakash, A.</w:t>
            </w:r>
            <w:r w:rsidRPr="00A467DD">
              <w:rPr>
                <w:sz w:val="24"/>
                <w:szCs w:val="24"/>
              </w:rPr>
              <w:t xml:space="preserve">, 2012, Multi-sensor fusion of optical, thermal, and microwave data to map supraglacial debri cover in the Bara Sigri glacier, Himalayas, India., </w:t>
            </w:r>
            <w:r w:rsidRPr="00A467DD">
              <w:rPr>
                <w:bCs/>
                <w:i/>
                <w:iCs/>
                <w:sz w:val="24"/>
                <w:szCs w:val="24"/>
                <w:lang w:val="en-US" w:eastAsia="hi-IN" w:bidi="hi-IN"/>
              </w:rPr>
              <w:t>IEEE Geoscience and Remote Sensing Symposium</w:t>
            </w:r>
            <w:r w:rsidRPr="00A467DD">
              <w:rPr>
                <w:bCs/>
                <w:iCs/>
                <w:sz w:val="24"/>
                <w:szCs w:val="24"/>
                <w:lang w:val="en-US" w:eastAsia="hi-IN" w:bidi="hi-IN"/>
              </w:rPr>
              <w:t>, July 22-27, Munich, Germany (poster).</w:t>
            </w:r>
          </w:p>
        </w:tc>
      </w:tr>
      <w:tr w:rsidR="00003461" w:rsidRPr="00A467DD" w14:paraId="79FE4A42" w14:textId="77777777" w:rsidTr="00003461">
        <w:tc>
          <w:tcPr>
            <w:tcW w:w="577" w:type="dxa"/>
            <w:shd w:val="clear" w:color="auto" w:fill="auto"/>
          </w:tcPr>
          <w:p w14:paraId="7B35FFEA" w14:textId="679D8163" w:rsidR="00003461" w:rsidRPr="00003461" w:rsidRDefault="00003461" w:rsidP="006302C2">
            <w:pPr>
              <w:spacing w:before="80" w:after="80"/>
              <w:rPr>
                <w:color w:val="000000"/>
                <w:sz w:val="24"/>
                <w:szCs w:val="24"/>
              </w:rPr>
            </w:pPr>
            <w:r w:rsidRPr="00003461">
              <w:rPr>
                <w:color w:val="000000"/>
                <w:sz w:val="24"/>
                <w:szCs w:val="24"/>
              </w:rPr>
              <w:t>11</w:t>
            </w:r>
            <w:r w:rsidR="00CA15EB">
              <w:rPr>
                <w:color w:val="000000"/>
                <w:sz w:val="24"/>
                <w:szCs w:val="24"/>
              </w:rPr>
              <w:t>5</w:t>
            </w:r>
          </w:p>
        </w:tc>
        <w:tc>
          <w:tcPr>
            <w:tcW w:w="8797" w:type="dxa"/>
            <w:shd w:val="clear" w:color="auto" w:fill="auto"/>
          </w:tcPr>
          <w:p w14:paraId="61A7B602" w14:textId="77777777" w:rsidR="00003461" w:rsidRPr="00A467DD" w:rsidRDefault="00003461" w:rsidP="006302C2">
            <w:pPr>
              <w:spacing w:before="80" w:after="80"/>
              <w:jc w:val="both"/>
              <w:rPr>
                <w:bCs/>
                <w:iCs/>
                <w:sz w:val="24"/>
                <w:szCs w:val="24"/>
                <w:u w:val="single"/>
                <w:lang w:eastAsia="hi-IN" w:bidi="hi-IN"/>
              </w:rPr>
            </w:pPr>
            <w:r w:rsidRPr="00A467DD">
              <w:rPr>
                <w:bCs/>
                <w:iCs/>
                <w:sz w:val="24"/>
                <w:szCs w:val="24"/>
                <w:u w:val="single"/>
                <w:lang w:eastAsia="hi-IN" w:bidi="hi-IN"/>
              </w:rPr>
              <w:t>Trochim, E.</w:t>
            </w:r>
            <w:r w:rsidRPr="00A467DD">
              <w:rPr>
                <w:bCs/>
                <w:iCs/>
                <w:sz w:val="24"/>
                <w:szCs w:val="24"/>
                <w:lang w:eastAsia="hi-IN" w:bidi="hi-IN"/>
              </w:rPr>
              <w:t xml:space="preserve">, </w:t>
            </w:r>
            <w:r w:rsidRPr="00A467DD">
              <w:rPr>
                <w:bCs/>
                <w:sz w:val="24"/>
                <w:szCs w:val="24"/>
                <w:lang w:eastAsia="hi-IN" w:bidi="hi-IN"/>
              </w:rPr>
              <w:t>Cristóbal, J., Mumm, J.P., Farnham, N.E.,</w:t>
            </w:r>
            <w:r w:rsidRPr="00A467DD">
              <w:rPr>
                <w:bCs/>
                <w:sz w:val="24"/>
                <w:szCs w:val="24"/>
                <w:vertAlign w:val="superscript"/>
                <w:lang w:eastAsia="hi-IN" w:bidi="hi-IN"/>
              </w:rPr>
              <w:t xml:space="preserve"> </w:t>
            </w:r>
            <w:r w:rsidRPr="00A467DD">
              <w:rPr>
                <w:bCs/>
                <w:sz w:val="24"/>
                <w:szCs w:val="24"/>
                <w:lang w:eastAsia="hi-IN" w:bidi="hi-IN"/>
              </w:rPr>
              <w:t>Prakash, A., Kane, D.L</w:t>
            </w:r>
            <w:r w:rsidRPr="00A467DD">
              <w:rPr>
                <w:bCs/>
                <w:iCs/>
                <w:sz w:val="24"/>
                <w:szCs w:val="24"/>
                <w:lang w:eastAsia="hi-IN" w:bidi="hi-IN"/>
              </w:rPr>
              <w:t xml:space="preserve">., Understanding Hydrological Characteristics of Surficial Drainage Networks: From plots to satellite data, </w:t>
            </w:r>
            <w:r w:rsidRPr="00A467DD">
              <w:rPr>
                <w:bCs/>
                <w:i/>
                <w:iCs/>
                <w:sz w:val="24"/>
                <w:szCs w:val="24"/>
                <w:lang w:eastAsia="hi-IN" w:bidi="hi-IN"/>
              </w:rPr>
              <w:t>Tenth International Conference on Permafrost</w:t>
            </w:r>
            <w:r w:rsidRPr="00A467DD">
              <w:rPr>
                <w:bCs/>
                <w:iCs/>
                <w:sz w:val="24"/>
                <w:szCs w:val="24"/>
                <w:lang w:eastAsia="hi-IN" w:bidi="hi-IN"/>
              </w:rPr>
              <w:t xml:space="preserve">, June 25-29, Salekhard, Russia. Vol. 4/2, 592-593 </w:t>
            </w:r>
            <w:r w:rsidRPr="00A467DD">
              <w:rPr>
                <w:bCs/>
                <w:iCs/>
                <w:sz w:val="24"/>
                <w:szCs w:val="24"/>
                <w:lang w:val="en-US" w:eastAsia="hi-IN" w:bidi="hi-IN"/>
              </w:rPr>
              <w:t>(presentation + extended abstract).</w:t>
            </w:r>
          </w:p>
        </w:tc>
      </w:tr>
      <w:tr w:rsidR="00003461" w:rsidRPr="00A467DD" w14:paraId="4D6D63E7" w14:textId="77777777" w:rsidTr="00003461">
        <w:tc>
          <w:tcPr>
            <w:tcW w:w="577" w:type="dxa"/>
            <w:shd w:val="clear" w:color="auto" w:fill="auto"/>
          </w:tcPr>
          <w:p w14:paraId="2B73B685" w14:textId="7CB0ADA2" w:rsidR="00003461" w:rsidRPr="00003461" w:rsidRDefault="00003461" w:rsidP="006302C2">
            <w:pPr>
              <w:spacing w:before="80" w:after="80"/>
              <w:rPr>
                <w:color w:val="000000"/>
                <w:sz w:val="24"/>
                <w:szCs w:val="24"/>
              </w:rPr>
            </w:pPr>
            <w:r w:rsidRPr="00003461">
              <w:rPr>
                <w:color w:val="000000"/>
                <w:sz w:val="24"/>
                <w:szCs w:val="24"/>
              </w:rPr>
              <w:t>11</w:t>
            </w:r>
            <w:r w:rsidR="00CA15EB">
              <w:rPr>
                <w:color w:val="000000"/>
                <w:sz w:val="24"/>
                <w:szCs w:val="24"/>
              </w:rPr>
              <w:t>4</w:t>
            </w:r>
          </w:p>
        </w:tc>
        <w:tc>
          <w:tcPr>
            <w:tcW w:w="8797" w:type="dxa"/>
            <w:shd w:val="clear" w:color="auto" w:fill="auto"/>
          </w:tcPr>
          <w:p w14:paraId="27E66996" w14:textId="44F6ACF9" w:rsidR="00183B45" w:rsidRPr="00A13EC2" w:rsidRDefault="00003461" w:rsidP="006302C2">
            <w:pPr>
              <w:spacing w:before="80" w:after="80"/>
              <w:jc w:val="both"/>
              <w:rPr>
                <w:bCs/>
                <w:iCs/>
                <w:sz w:val="24"/>
                <w:szCs w:val="24"/>
                <w:lang w:val="en-US" w:eastAsia="hi-IN" w:bidi="hi-IN"/>
              </w:rPr>
            </w:pPr>
            <w:r w:rsidRPr="00A467DD">
              <w:rPr>
                <w:bCs/>
                <w:iCs/>
                <w:sz w:val="24"/>
                <w:szCs w:val="24"/>
                <w:u w:val="single"/>
                <w:lang w:eastAsia="hi-IN" w:bidi="hi-IN"/>
              </w:rPr>
              <w:t>Panda, S.K</w:t>
            </w:r>
            <w:r w:rsidRPr="00A467DD">
              <w:rPr>
                <w:bCs/>
                <w:iCs/>
                <w:sz w:val="24"/>
                <w:szCs w:val="24"/>
                <w:lang w:eastAsia="hi-IN" w:bidi="hi-IN"/>
              </w:rPr>
              <w:t xml:space="preserve">, Romanovsky, V.E., Prakash, A., Marchenko, S., and Solie, D.N., 2012, Application of electromagnetic resistivity data for near-surface permafrost mapping in a pilot study area, Interior Alaska, </w:t>
            </w:r>
            <w:r w:rsidRPr="00A467DD">
              <w:rPr>
                <w:bCs/>
                <w:i/>
                <w:iCs/>
                <w:sz w:val="24"/>
                <w:szCs w:val="24"/>
                <w:lang w:eastAsia="hi-IN" w:bidi="hi-IN"/>
              </w:rPr>
              <w:t>Tenth International Conference on Permafrost</w:t>
            </w:r>
            <w:r w:rsidRPr="00A467DD">
              <w:rPr>
                <w:bCs/>
                <w:iCs/>
                <w:sz w:val="24"/>
                <w:szCs w:val="24"/>
                <w:lang w:eastAsia="hi-IN" w:bidi="hi-IN"/>
              </w:rPr>
              <w:t xml:space="preserve">, June 25-29, Salekhard, Russia. Vol. 4/2, 437-438 </w:t>
            </w:r>
            <w:r w:rsidRPr="00A467DD">
              <w:rPr>
                <w:bCs/>
                <w:iCs/>
                <w:sz w:val="24"/>
                <w:szCs w:val="24"/>
                <w:lang w:val="en-US" w:eastAsia="hi-IN" w:bidi="hi-IN"/>
              </w:rPr>
              <w:t>(presentation + extended abstract).</w:t>
            </w:r>
          </w:p>
        </w:tc>
      </w:tr>
      <w:tr w:rsidR="00CA15EB" w:rsidRPr="00A467DD" w14:paraId="318D2C86" w14:textId="77777777" w:rsidTr="00CA15EB">
        <w:tc>
          <w:tcPr>
            <w:tcW w:w="577" w:type="dxa"/>
            <w:shd w:val="clear" w:color="auto" w:fill="auto"/>
          </w:tcPr>
          <w:p w14:paraId="17A1C08C" w14:textId="4D4632EE" w:rsidR="00CA15EB" w:rsidRPr="00003461" w:rsidRDefault="00CA15EB" w:rsidP="00CA15EB">
            <w:pPr>
              <w:spacing w:before="80" w:after="80"/>
              <w:rPr>
                <w:color w:val="000000"/>
                <w:sz w:val="24"/>
                <w:szCs w:val="24"/>
              </w:rPr>
            </w:pPr>
            <w:r w:rsidRPr="00003461">
              <w:rPr>
                <w:color w:val="000000"/>
                <w:sz w:val="24"/>
                <w:szCs w:val="24"/>
              </w:rPr>
              <w:t>11</w:t>
            </w:r>
            <w:r>
              <w:rPr>
                <w:color w:val="000000"/>
                <w:sz w:val="24"/>
                <w:szCs w:val="24"/>
              </w:rPr>
              <w:t>3</w:t>
            </w:r>
          </w:p>
        </w:tc>
        <w:tc>
          <w:tcPr>
            <w:tcW w:w="8797" w:type="dxa"/>
            <w:shd w:val="clear" w:color="auto" w:fill="auto"/>
          </w:tcPr>
          <w:p w14:paraId="33647FF2" w14:textId="77777777" w:rsidR="00CA15EB" w:rsidRPr="00A467DD" w:rsidRDefault="00CA15EB" w:rsidP="00CA15EB">
            <w:pPr>
              <w:spacing w:before="80" w:after="80"/>
              <w:jc w:val="both"/>
              <w:rPr>
                <w:bCs/>
                <w:iCs/>
                <w:sz w:val="24"/>
                <w:szCs w:val="24"/>
                <w:lang w:val="en-US" w:eastAsia="hi-IN" w:bidi="hi-IN"/>
              </w:rPr>
            </w:pPr>
            <w:r w:rsidRPr="00A467DD">
              <w:rPr>
                <w:bCs/>
                <w:iCs/>
                <w:sz w:val="24"/>
                <w:szCs w:val="24"/>
                <w:u w:val="single"/>
                <w:lang w:val="en-US" w:eastAsia="hi-IN" w:bidi="hi-IN"/>
              </w:rPr>
              <w:t>Starkenburg, D.</w:t>
            </w:r>
            <w:r w:rsidRPr="00A467DD">
              <w:rPr>
                <w:bCs/>
                <w:iCs/>
                <w:sz w:val="24"/>
                <w:szCs w:val="24"/>
                <w:lang w:val="en-US" w:eastAsia="hi-IN" w:bidi="hi-IN"/>
              </w:rPr>
              <w:t xml:space="preserve">, Fochesatto, J., </w:t>
            </w:r>
            <w:r w:rsidRPr="00A467DD">
              <w:rPr>
                <w:b/>
                <w:bCs/>
                <w:iCs/>
                <w:sz w:val="24"/>
                <w:szCs w:val="24"/>
                <w:lang w:val="en-US" w:eastAsia="hi-IN" w:bidi="hi-IN"/>
              </w:rPr>
              <w:t>Prakash, A.</w:t>
            </w:r>
            <w:r w:rsidRPr="00A467DD">
              <w:rPr>
                <w:bCs/>
                <w:iCs/>
                <w:sz w:val="24"/>
                <w:szCs w:val="24"/>
                <w:lang w:val="en-US" w:eastAsia="hi-IN" w:bidi="hi-IN"/>
              </w:rPr>
              <w:t xml:space="preserve">, Cristóbal, J., and Kane D., 2012, The contribution of canopy flow decoupling on large area average turbulent heat fluxes, </w:t>
            </w:r>
            <w:r w:rsidRPr="00A467DD">
              <w:rPr>
                <w:bCs/>
                <w:i/>
                <w:iCs/>
                <w:sz w:val="24"/>
                <w:szCs w:val="24"/>
                <w:lang w:val="en-US" w:eastAsia="hi-IN" w:bidi="hi-IN"/>
              </w:rPr>
              <w:t>Alaska Space Grant Symposium</w:t>
            </w:r>
            <w:r w:rsidRPr="00A467DD">
              <w:rPr>
                <w:bCs/>
                <w:iCs/>
                <w:sz w:val="24"/>
                <w:szCs w:val="24"/>
                <w:lang w:val="en-US" w:eastAsia="hi-IN" w:bidi="hi-IN"/>
              </w:rPr>
              <w:t>, May 3, University of Alaska Fairbanks (presentation).</w:t>
            </w:r>
          </w:p>
        </w:tc>
      </w:tr>
      <w:tr w:rsidR="00003461" w:rsidRPr="00A467DD" w14:paraId="2DE86858" w14:textId="77777777" w:rsidTr="00003461">
        <w:tc>
          <w:tcPr>
            <w:tcW w:w="577" w:type="dxa"/>
            <w:shd w:val="clear" w:color="auto" w:fill="auto"/>
          </w:tcPr>
          <w:p w14:paraId="789E6889" w14:textId="77777777" w:rsidR="00003461" w:rsidRPr="00003461" w:rsidRDefault="00003461" w:rsidP="006302C2">
            <w:pPr>
              <w:spacing w:before="80" w:after="80"/>
              <w:rPr>
                <w:color w:val="000000"/>
                <w:sz w:val="24"/>
                <w:szCs w:val="24"/>
              </w:rPr>
            </w:pPr>
            <w:r w:rsidRPr="00003461">
              <w:rPr>
                <w:color w:val="000000"/>
                <w:sz w:val="24"/>
                <w:szCs w:val="24"/>
              </w:rPr>
              <w:t>112</w:t>
            </w:r>
          </w:p>
        </w:tc>
        <w:tc>
          <w:tcPr>
            <w:tcW w:w="8797" w:type="dxa"/>
            <w:shd w:val="clear" w:color="auto" w:fill="auto"/>
          </w:tcPr>
          <w:p w14:paraId="701D44E1" w14:textId="1F5813A4" w:rsidR="00003461" w:rsidRPr="00A467DD" w:rsidRDefault="00003461" w:rsidP="006302C2">
            <w:pPr>
              <w:spacing w:before="80" w:after="80"/>
              <w:jc w:val="both"/>
              <w:rPr>
                <w:bCs/>
                <w:iCs/>
                <w:sz w:val="24"/>
                <w:szCs w:val="24"/>
                <w:lang w:val="en-US" w:eastAsia="hi-IN" w:bidi="hi-IN"/>
              </w:rPr>
            </w:pPr>
            <w:r w:rsidRPr="00A467DD">
              <w:rPr>
                <w:bCs/>
                <w:iCs/>
                <w:sz w:val="24"/>
                <w:szCs w:val="24"/>
                <w:u w:val="single"/>
                <w:lang w:val="en-US" w:eastAsia="hi-IN" w:bidi="hi-IN"/>
              </w:rPr>
              <w:t>Trochim, E.</w:t>
            </w:r>
            <w:r w:rsidRPr="00A467DD">
              <w:rPr>
                <w:bCs/>
                <w:iCs/>
                <w:sz w:val="24"/>
                <w:szCs w:val="24"/>
                <w:lang w:val="en-US" w:eastAsia="hi-IN" w:bidi="hi-IN"/>
              </w:rPr>
              <w:t>, Jorgenson</w:t>
            </w:r>
            <w:r w:rsidRPr="00A467DD">
              <w:rPr>
                <w:sz w:val="24"/>
                <w:szCs w:val="24"/>
              </w:rPr>
              <w:t>, T.</w:t>
            </w:r>
            <w:r w:rsidRPr="00A467DD">
              <w:rPr>
                <w:sz w:val="24"/>
                <w:szCs w:val="24"/>
                <w:vertAlign w:val="superscript"/>
              </w:rPr>
              <w:t>,</w:t>
            </w:r>
            <w:r w:rsidRPr="00A467DD">
              <w:rPr>
                <w:b/>
                <w:sz w:val="24"/>
                <w:szCs w:val="24"/>
                <w:vertAlign w:val="superscript"/>
              </w:rPr>
              <w:t xml:space="preserve"> </w:t>
            </w:r>
            <w:r w:rsidRPr="00A467DD">
              <w:rPr>
                <w:b/>
                <w:sz w:val="24"/>
                <w:szCs w:val="24"/>
              </w:rPr>
              <w:t>Prakash, A.</w:t>
            </w:r>
            <w:r w:rsidRPr="00A467DD">
              <w:rPr>
                <w:sz w:val="24"/>
                <w:szCs w:val="24"/>
              </w:rPr>
              <w:t>, Kane, D.L., 2012,</w:t>
            </w:r>
            <w:r w:rsidRPr="00A467DD">
              <w:rPr>
                <w:bCs/>
                <w:iCs/>
                <w:sz w:val="24"/>
                <w:szCs w:val="24"/>
                <w:lang w:val="en-US" w:eastAsia="hi-IN" w:bidi="hi-IN"/>
              </w:rPr>
              <w:t xml:space="preserve"> Remote Sensing of Drainage Networks in th</w:t>
            </w:r>
            <w:r w:rsidR="00C411C7">
              <w:rPr>
                <w:bCs/>
                <w:iCs/>
                <w:sz w:val="24"/>
                <w:szCs w:val="24"/>
                <w:lang w:val="en-US" w:eastAsia="hi-IN" w:bidi="hi-IN"/>
              </w:rPr>
              <w:t>e Foothills of the Brooks Range</w:t>
            </w:r>
            <w:r w:rsidRPr="00A467DD">
              <w:rPr>
                <w:bCs/>
                <w:iCs/>
                <w:sz w:val="24"/>
                <w:szCs w:val="24"/>
                <w:lang w:val="en-US" w:eastAsia="hi-IN" w:bidi="hi-IN"/>
              </w:rPr>
              <w:t>,</w:t>
            </w:r>
            <w:r w:rsidRPr="00A467DD">
              <w:rPr>
                <w:bCs/>
                <w:i/>
                <w:iCs/>
                <w:sz w:val="24"/>
                <w:szCs w:val="24"/>
                <w:lang w:val="en-US" w:eastAsia="hi-IN" w:bidi="hi-IN"/>
              </w:rPr>
              <w:t xml:space="preserve"> IPY 2012: From Knowledge to Action</w:t>
            </w:r>
            <w:r w:rsidRPr="00A467DD">
              <w:rPr>
                <w:bCs/>
                <w:iCs/>
                <w:sz w:val="24"/>
                <w:szCs w:val="24"/>
                <w:lang w:val="en-US" w:eastAsia="hi-IN" w:bidi="hi-IN"/>
              </w:rPr>
              <w:t>, April 22-27, Montréal, Canada (presentation + extended abstract).</w:t>
            </w:r>
          </w:p>
        </w:tc>
      </w:tr>
      <w:tr w:rsidR="00003461" w:rsidRPr="00A467DD" w14:paraId="63A5FF77" w14:textId="77777777" w:rsidTr="00003461">
        <w:tc>
          <w:tcPr>
            <w:tcW w:w="577" w:type="dxa"/>
            <w:shd w:val="clear" w:color="auto" w:fill="auto"/>
          </w:tcPr>
          <w:p w14:paraId="47F7D481" w14:textId="77777777" w:rsidR="00003461" w:rsidRPr="00003461" w:rsidRDefault="00003461" w:rsidP="006302C2">
            <w:pPr>
              <w:spacing w:before="80" w:after="80"/>
              <w:rPr>
                <w:color w:val="000000"/>
                <w:sz w:val="24"/>
                <w:szCs w:val="24"/>
              </w:rPr>
            </w:pPr>
            <w:r w:rsidRPr="00003461">
              <w:rPr>
                <w:color w:val="000000"/>
                <w:sz w:val="24"/>
                <w:szCs w:val="24"/>
              </w:rPr>
              <w:t>111</w:t>
            </w:r>
          </w:p>
        </w:tc>
        <w:tc>
          <w:tcPr>
            <w:tcW w:w="8797" w:type="dxa"/>
            <w:shd w:val="clear" w:color="auto" w:fill="auto"/>
          </w:tcPr>
          <w:p w14:paraId="09A03F38" w14:textId="77777777" w:rsidR="00003461" w:rsidRPr="00A467DD" w:rsidRDefault="00003461" w:rsidP="006302C2">
            <w:pPr>
              <w:spacing w:before="80" w:after="80"/>
              <w:jc w:val="both"/>
              <w:rPr>
                <w:bCs/>
                <w:iCs/>
                <w:sz w:val="24"/>
                <w:szCs w:val="24"/>
                <w:lang w:val="en-US" w:eastAsia="hi-IN" w:bidi="hi-IN"/>
              </w:rPr>
            </w:pPr>
            <w:r w:rsidRPr="00A467DD">
              <w:rPr>
                <w:bCs/>
                <w:iCs/>
                <w:sz w:val="24"/>
                <w:szCs w:val="24"/>
                <w:u w:val="single"/>
                <w:lang w:val="en-US" w:eastAsia="hi-IN" w:bidi="hi-IN"/>
              </w:rPr>
              <w:t>Schaefer, K.</w:t>
            </w:r>
            <w:r w:rsidRPr="00A467DD">
              <w:rPr>
                <w:bCs/>
                <w:iCs/>
                <w:sz w:val="24"/>
                <w:szCs w:val="24"/>
                <w:lang w:val="en-US" w:eastAsia="hi-IN" w:bidi="hi-IN"/>
              </w:rPr>
              <w:t xml:space="preserve">, </w:t>
            </w:r>
            <w:r w:rsidRPr="00A467DD">
              <w:rPr>
                <w:b/>
                <w:bCs/>
                <w:iCs/>
                <w:sz w:val="24"/>
                <w:szCs w:val="24"/>
                <w:lang w:val="en-US" w:eastAsia="hi-IN" w:bidi="hi-IN"/>
              </w:rPr>
              <w:t>Prakash, A.</w:t>
            </w:r>
            <w:r w:rsidRPr="00A467DD">
              <w:rPr>
                <w:bCs/>
                <w:iCs/>
                <w:sz w:val="24"/>
                <w:szCs w:val="24"/>
                <w:lang w:val="en-US" w:eastAsia="hi-IN" w:bidi="hi-IN"/>
              </w:rPr>
              <w:t xml:space="preserve">, Witte, W., George, J., 2012, A GIS and Remote Sensing based Approach to Hazard Analysis and Disaster Preparedness in the Fairbanks North Star Borough, Alaska, </w:t>
            </w:r>
            <w:r w:rsidRPr="00A467DD">
              <w:rPr>
                <w:bCs/>
                <w:i/>
                <w:iCs/>
                <w:sz w:val="24"/>
                <w:szCs w:val="24"/>
                <w:lang w:val="en-US" w:eastAsia="hi-IN" w:bidi="hi-IN"/>
              </w:rPr>
              <w:t>American Society of Photogrammetry and Remote Sensing Annual Conference</w:t>
            </w:r>
            <w:r w:rsidRPr="00A467DD">
              <w:rPr>
                <w:bCs/>
                <w:iCs/>
                <w:sz w:val="24"/>
                <w:szCs w:val="24"/>
                <w:lang w:val="en-US" w:eastAsia="hi-IN" w:bidi="hi-IN"/>
              </w:rPr>
              <w:t xml:space="preserve">, March 19-23, Sacramento, California (presentation). </w:t>
            </w:r>
          </w:p>
        </w:tc>
      </w:tr>
      <w:tr w:rsidR="00003461" w:rsidRPr="00A467DD" w14:paraId="53F09E59" w14:textId="77777777" w:rsidTr="00003461">
        <w:tc>
          <w:tcPr>
            <w:tcW w:w="577" w:type="dxa"/>
            <w:shd w:val="clear" w:color="auto" w:fill="auto"/>
          </w:tcPr>
          <w:p w14:paraId="724653F1" w14:textId="77777777" w:rsidR="00003461" w:rsidRPr="00003461" w:rsidRDefault="00003461" w:rsidP="006302C2">
            <w:pPr>
              <w:spacing w:before="80" w:after="80"/>
              <w:rPr>
                <w:color w:val="000000"/>
                <w:sz w:val="24"/>
                <w:szCs w:val="24"/>
              </w:rPr>
            </w:pPr>
            <w:r w:rsidRPr="00003461">
              <w:rPr>
                <w:color w:val="000000"/>
                <w:sz w:val="24"/>
                <w:szCs w:val="24"/>
              </w:rPr>
              <w:lastRenderedPageBreak/>
              <w:t>110</w:t>
            </w:r>
          </w:p>
        </w:tc>
        <w:tc>
          <w:tcPr>
            <w:tcW w:w="8797" w:type="dxa"/>
            <w:shd w:val="clear" w:color="auto" w:fill="auto"/>
          </w:tcPr>
          <w:p w14:paraId="0F0F2AFB" w14:textId="77777777" w:rsidR="00003461" w:rsidRPr="00A467DD" w:rsidRDefault="00003461" w:rsidP="006302C2">
            <w:pPr>
              <w:spacing w:before="80" w:after="80"/>
              <w:jc w:val="both"/>
              <w:rPr>
                <w:bCs/>
                <w:iCs/>
                <w:sz w:val="24"/>
                <w:szCs w:val="24"/>
                <w:lang w:val="en-US" w:eastAsia="hi-IN" w:bidi="hi-IN"/>
              </w:rPr>
            </w:pPr>
            <w:r w:rsidRPr="00A467DD">
              <w:rPr>
                <w:bCs/>
                <w:iCs/>
                <w:sz w:val="24"/>
                <w:szCs w:val="24"/>
                <w:u w:val="single"/>
                <w:lang w:val="en-US" w:eastAsia="hi-IN" w:bidi="hi-IN"/>
              </w:rPr>
              <w:t>Starkenburg, D.</w:t>
            </w:r>
            <w:r w:rsidRPr="00A467DD">
              <w:rPr>
                <w:bCs/>
                <w:iCs/>
                <w:sz w:val="24"/>
                <w:szCs w:val="24"/>
                <w:lang w:val="en-US" w:eastAsia="hi-IN" w:bidi="hi-IN"/>
              </w:rPr>
              <w:t xml:space="preserve">, Fochesatto, J., </w:t>
            </w:r>
            <w:r w:rsidRPr="00A467DD">
              <w:rPr>
                <w:b/>
                <w:bCs/>
                <w:iCs/>
                <w:sz w:val="24"/>
                <w:szCs w:val="24"/>
                <w:lang w:val="en-US" w:eastAsia="hi-IN" w:bidi="hi-IN"/>
              </w:rPr>
              <w:t>Prakash, A.</w:t>
            </w:r>
            <w:r w:rsidRPr="00A467DD">
              <w:rPr>
                <w:bCs/>
                <w:iCs/>
                <w:sz w:val="24"/>
                <w:szCs w:val="24"/>
                <w:lang w:val="en-US" w:eastAsia="hi-IN" w:bidi="hi-IN"/>
              </w:rPr>
              <w:t xml:space="preserve">, Cristóbal, J., and Kane D., 2012, The contribution of canopy flow decoupling on large area average turbulent heat fluxes, </w:t>
            </w:r>
            <w:r w:rsidRPr="00A467DD">
              <w:rPr>
                <w:bCs/>
                <w:i/>
                <w:iCs/>
                <w:sz w:val="24"/>
                <w:szCs w:val="24"/>
                <w:lang w:val="en-US" w:eastAsia="hi-IN" w:bidi="hi-IN"/>
              </w:rPr>
              <w:t>Alaska Space Grant Symposium</w:t>
            </w:r>
            <w:r w:rsidRPr="00A467DD">
              <w:rPr>
                <w:bCs/>
                <w:iCs/>
                <w:sz w:val="24"/>
                <w:szCs w:val="24"/>
                <w:lang w:val="en-US" w:eastAsia="hi-IN" w:bidi="hi-IN"/>
              </w:rPr>
              <w:t xml:space="preserve">, March 13-14, University of Alaska Fairbanks (presentation). </w:t>
            </w:r>
          </w:p>
        </w:tc>
      </w:tr>
      <w:tr w:rsidR="00003461" w:rsidRPr="00A467DD" w14:paraId="3C400088" w14:textId="77777777" w:rsidTr="00003461">
        <w:tc>
          <w:tcPr>
            <w:tcW w:w="577" w:type="dxa"/>
            <w:shd w:val="clear" w:color="auto" w:fill="auto"/>
          </w:tcPr>
          <w:p w14:paraId="50F79AE4" w14:textId="77777777" w:rsidR="00003461" w:rsidRPr="00003461" w:rsidRDefault="00003461" w:rsidP="006302C2">
            <w:pPr>
              <w:spacing w:before="80" w:after="80"/>
              <w:rPr>
                <w:color w:val="000000"/>
                <w:sz w:val="24"/>
                <w:szCs w:val="24"/>
              </w:rPr>
            </w:pPr>
            <w:r w:rsidRPr="00003461">
              <w:rPr>
                <w:color w:val="000000"/>
                <w:sz w:val="24"/>
                <w:szCs w:val="24"/>
              </w:rPr>
              <w:t>109</w:t>
            </w:r>
          </w:p>
        </w:tc>
        <w:tc>
          <w:tcPr>
            <w:tcW w:w="8797" w:type="dxa"/>
            <w:shd w:val="clear" w:color="auto" w:fill="auto"/>
          </w:tcPr>
          <w:p w14:paraId="45FDFF82" w14:textId="77777777" w:rsidR="00003461" w:rsidRPr="00A467DD" w:rsidRDefault="00003461" w:rsidP="006302C2">
            <w:pPr>
              <w:spacing w:before="80" w:after="80"/>
              <w:jc w:val="both"/>
              <w:rPr>
                <w:bCs/>
                <w:iCs/>
                <w:sz w:val="24"/>
                <w:szCs w:val="24"/>
                <w:lang w:val="en-US" w:eastAsia="hi-IN" w:bidi="hi-IN"/>
              </w:rPr>
            </w:pPr>
            <w:r w:rsidRPr="00A467DD">
              <w:rPr>
                <w:bCs/>
                <w:iCs/>
                <w:sz w:val="24"/>
                <w:szCs w:val="24"/>
                <w:u w:val="single"/>
                <w:lang w:val="en-US" w:eastAsia="hi-IN" w:bidi="hi-IN"/>
              </w:rPr>
              <w:t>Trochim, E.</w:t>
            </w:r>
            <w:r w:rsidRPr="00A467DD">
              <w:rPr>
                <w:bCs/>
                <w:iCs/>
                <w:sz w:val="24"/>
                <w:szCs w:val="24"/>
                <w:lang w:val="en-US" w:eastAsia="hi-IN" w:bidi="hi-IN"/>
              </w:rPr>
              <w:t xml:space="preserve">, </w:t>
            </w:r>
            <w:r w:rsidRPr="00A467DD">
              <w:rPr>
                <w:sz w:val="24"/>
                <w:szCs w:val="24"/>
              </w:rPr>
              <w:t>Cristóbal, J., Mumm, J.P., Farnham, N.E.,</w:t>
            </w:r>
            <w:r w:rsidRPr="00A467DD">
              <w:rPr>
                <w:sz w:val="24"/>
                <w:szCs w:val="24"/>
                <w:vertAlign w:val="superscript"/>
              </w:rPr>
              <w:t xml:space="preserve"> </w:t>
            </w:r>
            <w:r w:rsidRPr="00A467DD">
              <w:rPr>
                <w:b/>
                <w:sz w:val="24"/>
                <w:szCs w:val="24"/>
              </w:rPr>
              <w:t>Prakash, A.</w:t>
            </w:r>
            <w:r w:rsidRPr="00A467DD">
              <w:rPr>
                <w:sz w:val="24"/>
                <w:szCs w:val="24"/>
              </w:rPr>
              <w:t>, Kane, D.L., Seefeldt, S.S., 2012,</w:t>
            </w:r>
            <w:r w:rsidRPr="00A467DD">
              <w:rPr>
                <w:bCs/>
                <w:iCs/>
                <w:sz w:val="24"/>
                <w:szCs w:val="24"/>
                <w:lang w:val="en-US" w:eastAsia="hi-IN" w:bidi="hi-IN"/>
              </w:rPr>
              <w:t xml:space="preserve"> Quantifying evapotranspiration: Upscaling from plots to Landsat in the Alaskan Arctic Foothills, </w:t>
            </w:r>
            <w:r w:rsidRPr="00A467DD">
              <w:rPr>
                <w:bCs/>
                <w:i/>
                <w:iCs/>
                <w:sz w:val="24"/>
                <w:szCs w:val="24"/>
                <w:lang w:val="en-US" w:eastAsia="hi-IN" w:bidi="hi-IN"/>
              </w:rPr>
              <w:t>AWRA Alaska Section Annual Conference</w:t>
            </w:r>
            <w:r w:rsidRPr="00A467DD">
              <w:rPr>
                <w:bCs/>
                <w:iCs/>
                <w:sz w:val="24"/>
                <w:szCs w:val="24"/>
                <w:lang w:val="en-US" w:eastAsia="hi-IN" w:bidi="hi-IN"/>
              </w:rPr>
              <w:t>, March 5-7, Juneau, Alaska (poster).</w:t>
            </w:r>
          </w:p>
        </w:tc>
      </w:tr>
      <w:tr w:rsidR="00003461" w:rsidRPr="00A467DD" w14:paraId="33ECC2FF" w14:textId="77777777" w:rsidTr="00003461">
        <w:tc>
          <w:tcPr>
            <w:tcW w:w="577" w:type="dxa"/>
            <w:shd w:val="clear" w:color="auto" w:fill="auto"/>
          </w:tcPr>
          <w:p w14:paraId="7E61473B" w14:textId="77777777" w:rsidR="00003461" w:rsidRPr="00003461" w:rsidRDefault="00003461" w:rsidP="006302C2">
            <w:pPr>
              <w:spacing w:before="80" w:after="80"/>
              <w:rPr>
                <w:color w:val="000000"/>
                <w:sz w:val="24"/>
                <w:szCs w:val="24"/>
              </w:rPr>
            </w:pPr>
            <w:r w:rsidRPr="00003461">
              <w:rPr>
                <w:color w:val="000000"/>
                <w:sz w:val="24"/>
                <w:szCs w:val="24"/>
              </w:rPr>
              <w:t>108</w:t>
            </w:r>
          </w:p>
        </w:tc>
        <w:tc>
          <w:tcPr>
            <w:tcW w:w="8797" w:type="dxa"/>
            <w:shd w:val="clear" w:color="auto" w:fill="auto"/>
          </w:tcPr>
          <w:p w14:paraId="74F69CDD" w14:textId="77777777" w:rsidR="00003461" w:rsidRPr="00A467DD" w:rsidRDefault="00003461" w:rsidP="006302C2">
            <w:pPr>
              <w:spacing w:before="80" w:after="80"/>
              <w:jc w:val="both"/>
              <w:rPr>
                <w:bCs/>
                <w:iCs/>
                <w:sz w:val="24"/>
                <w:szCs w:val="24"/>
                <w:lang w:val="en-US" w:eastAsia="hi-IN" w:bidi="hi-IN"/>
              </w:rPr>
            </w:pPr>
            <w:r w:rsidRPr="00A467DD">
              <w:rPr>
                <w:bCs/>
                <w:iCs/>
                <w:sz w:val="24"/>
                <w:szCs w:val="24"/>
                <w:u w:val="single"/>
                <w:lang w:val="en-US" w:eastAsia="hi-IN" w:bidi="hi-IN"/>
              </w:rPr>
              <w:t>Floyd, A.</w:t>
            </w:r>
            <w:r w:rsidRPr="00A467DD">
              <w:rPr>
                <w:bCs/>
                <w:iCs/>
                <w:sz w:val="24"/>
                <w:szCs w:val="24"/>
                <w:lang w:val="en-US" w:eastAsia="hi-IN" w:bidi="hi-IN"/>
              </w:rPr>
              <w:t xml:space="preserve">, Liljedahl, A.K., </w:t>
            </w:r>
            <w:r w:rsidRPr="00A467DD">
              <w:rPr>
                <w:b/>
                <w:bCs/>
                <w:iCs/>
                <w:sz w:val="24"/>
                <w:szCs w:val="24"/>
                <w:lang w:val="en-US" w:eastAsia="hi-IN" w:bidi="hi-IN"/>
              </w:rPr>
              <w:t>Prakash, A.</w:t>
            </w:r>
            <w:r w:rsidRPr="00A467DD">
              <w:rPr>
                <w:bCs/>
                <w:iCs/>
                <w:sz w:val="24"/>
                <w:szCs w:val="24"/>
                <w:lang w:val="en-US" w:eastAsia="hi-IN" w:bidi="hi-IN"/>
              </w:rPr>
              <w:t xml:space="preserve">, Gens, R., Meyer, F., 2012, Using Synthetic Aperture Radar to Study River Ice Break-up on the Kuparuk River, Northern Alaska, </w:t>
            </w:r>
            <w:r w:rsidRPr="00A467DD">
              <w:rPr>
                <w:bCs/>
                <w:i/>
                <w:iCs/>
                <w:sz w:val="24"/>
                <w:szCs w:val="24"/>
                <w:lang w:val="en-US" w:eastAsia="hi-IN" w:bidi="hi-IN"/>
              </w:rPr>
              <w:t>AWRA Alaska Section Annual Conference</w:t>
            </w:r>
            <w:r w:rsidRPr="00A467DD">
              <w:rPr>
                <w:bCs/>
                <w:iCs/>
                <w:sz w:val="24"/>
                <w:szCs w:val="24"/>
                <w:lang w:val="en-US" w:eastAsia="hi-IN" w:bidi="hi-IN"/>
              </w:rPr>
              <w:t xml:space="preserve">, March 5-7, Juneau, Alaska (poster). </w:t>
            </w:r>
          </w:p>
        </w:tc>
      </w:tr>
      <w:tr w:rsidR="00003461" w:rsidRPr="00A467DD" w14:paraId="3D7CEDA8" w14:textId="77777777" w:rsidTr="00003461">
        <w:tc>
          <w:tcPr>
            <w:tcW w:w="577" w:type="dxa"/>
            <w:shd w:val="clear" w:color="auto" w:fill="auto"/>
          </w:tcPr>
          <w:p w14:paraId="1D017C18" w14:textId="77777777" w:rsidR="00003461" w:rsidRPr="00003461" w:rsidRDefault="00003461" w:rsidP="006302C2">
            <w:pPr>
              <w:spacing w:before="80" w:after="80"/>
              <w:rPr>
                <w:color w:val="000000"/>
                <w:sz w:val="24"/>
                <w:szCs w:val="24"/>
              </w:rPr>
            </w:pPr>
            <w:r w:rsidRPr="00003461">
              <w:rPr>
                <w:color w:val="000000"/>
                <w:sz w:val="24"/>
                <w:szCs w:val="24"/>
              </w:rPr>
              <w:t>107</w:t>
            </w:r>
          </w:p>
        </w:tc>
        <w:tc>
          <w:tcPr>
            <w:tcW w:w="8797" w:type="dxa"/>
            <w:shd w:val="clear" w:color="auto" w:fill="auto"/>
          </w:tcPr>
          <w:p w14:paraId="5D0254D2" w14:textId="77777777" w:rsidR="00003461" w:rsidRPr="00A467DD" w:rsidRDefault="00003461" w:rsidP="006302C2">
            <w:pPr>
              <w:spacing w:before="80" w:after="80"/>
              <w:jc w:val="both"/>
              <w:rPr>
                <w:bCs/>
                <w:iCs/>
                <w:sz w:val="24"/>
                <w:szCs w:val="24"/>
                <w:lang w:val="en-US" w:eastAsia="hi-IN" w:bidi="hi-IN"/>
              </w:rPr>
            </w:pPr>
            <w:r w:rsidRPr="00A467DD">
              <w:rPr>
                <w:bCs/>
                <w:iCs/>
                <w:sz w:val="24"/>
                <w:szCs w:val="24"/>
                <w:lang w:val="en-US" w:eastAsia="hi-IN" w:bidi="hi-IN"/>
              </w:rPr>
              <w:t xml:space="preserve">Cristóbal, J., </w:t>
            </w:r>
            <w:r w:rsidRPr="00A467DD">
              <w:rPr>
                <w:b/>
                <w:bCs/>
                <w:iCs/>
                <w:sz w:val="24"/>
                <w:szCs w:val="24"/>
                <w:lang w:val="en-US" w:eastAsia="hi-IN" w:bidi="hi-IN"/>
              </w:rPr>
              <w:t>Prakash, A.</w:t>
            </w:r>
            <w:r w:rsidRPr="00A467DD">
              <w:rPr>
                <w:bCs/>
                <w:iCs/>
                <w:sz w:val="24"/>
                <w:szCs w:val="24"/>
                <w:lang w:val="en-US" w:eastAsia="hi-IN" w:bidi="hi-IN"/>
              </w:rPr>
              <w:t xml:space="preserve">, Fochesatto, J., Anderson, M., Kustas, W.P., Alfieri, J., Gens, R., Kane, D.L., 2012, Tundra energy fluxes retrieval on the Alaskan North Slope by means of Landsat and Modis imagery and the TSEB Method: Preliminary results. </w:t>
            </w:r>
            <w:r w:rsidRPr="00A467DD">
              <w:rPr>
                <w:bCs/>
                <w:i/>
                <w:iCs/>
                <w:sz w:val="24"/>
                <w:szCs w:val="24"/>
                <w:lang w:val="en-US" w:eastAsia="hi-IN" w:bidi="hi-IN"/>
              </w:rPr>
              <w:t>AGU Chapman Conference on Remote Sensing of the Terrestrial Water Cycle</w:t>
            </w:r>
            <w:r w:rsidRPr="00A467DD">
              <w:rPr>
                <w:bCs/>
                <w:iCs/>
                <w:sz w:val="24"/>
                <w:szCs w:val="24"/>
                <w:lang w:val="en-US" w:eastAsia="hi-IN" w:bidi="hi-IN"/>
              </w:rPr>
              <w:t>, Kona, Hawaii, 19 –22 February, Abstract No. EM-20 (poster).</w:t>
            </w:r>
          </w:p>
        </w:tc>
      </w:tr>
      <w:tr w:rsidR="00003461" w:rsidRPr="00A467DD" w14:paraId="25B491FD" w14:textId="77777777" w:rsidTr="00003461">
        <w:tc>
          <w:tcPr>
            <w:tcW w:w="577" w:type="dxa"/>
            <w:shd w:val="clear" w:color="auto" w:fill="auto"/>
          </w:tcPr>
          <w:p w14:paraId="7CB6190C" w14:textId="77777777" w:rsidR="00003461" w:rsidRPr="00003461" w:rsidRDefault="00003461" w:rsidP="006302C2">
            <w:pPr>
              <w:spacing w:before="80" w:after="80"/>
              <w:rPr>
                <w:color w:val="000000"/>
                <w:sz w:val="24"/>
                <w:szCs w:val="24"/>
              </w:rPr>
            </w:pPr>
            <w:r w:rsidRPr="00003461">
              <w:rPr>
                <w:color w:val="000000"/>
                <w:sz w:val="24"/>
                <w:szCs w:val="24"/>
              </w:rPr>
              <w:t>106</w:t>
            </w:r>
          </w:p>
        </w:tc>
        <w:tc>
          <w:tcPr>
            <w:tcW w:w="8797" w:type="dxa"/>
            <w:shd w:val="clear" w:color="auto" w:fill="auto"/>
          </w:tcPr>
          <w:p w14:paraId="70EBEB73" w14:textId="77777777" w:rsidR="00003461" w:rsidRPr="00A467DD" w:rsidRDefault="00003461" w:rsidP="006302C2">
            <w:pPr>
              <w:spacing w:before="80" w:after="80"/>
              <w:jc w:val="both"/>
              <w:rPr>
                <w:bCs/>
                <w:iCs/>
                <w:sz w:val="24"/>
                <w:szCs w:val="24"/>
                <w:lang w:val="en-US" w:eastAsia="hi-IN" w:bidi="hi-IN"/>
              </w:rPr>
            </w:pPr>
            <w:r w:rsidRPr="00A467DD">
              <w:rPr>
                <w:bCs/>
                <w:iCs/>
                <w:sz w:val="24"/>
                <w:szCs w:val="24"/>
                <w:u w:val="single"/>
                <w:lang w:val="en-US" w:eastAsia="hi-IN" w:bidi="hi-IN"/>
              </w:rPr>
              <w:t>Balazs, M.S.</w:t>
            </w:r>
            <w:r w:rsidRPr="00A467DD">
              <w:rPr>
                <w:bCs/>
                <w:iCs/>
                <w:sz w:val="24"/>
                <w:szCs w:val="24"/>
                <w:lang w:val="en-US" w:eastAsia="hi-IN" w:bidi="hi-IN"/>
              </w:rPr>
              <w:t xml:space="preserve">, Wolken, G.J., </w:t>
            </w:r>
            <w:r w:rsidRPr="00A467DD">
              <w:rPr>
                <w:b/>
                <w:bCs/>
                <w:iCs/>
                <w:sz w:val="24"/>
                <w:szCs w:val="24"/>
                <w:lang w:val="en-US" w:eastAsia="hi-IN" w:bidi="hi-IN"/>
              </w:rPr>
              <w:t>Prakash, A.</w:t>
            </w:r>
            <w:r w:rsidRPr="00A467DD">
              <w:rPr>
                <w:bCs/>
                <w:iCs/>
                <w:sz w:val="24"/>
                <w:szCs w:val="24"/>
                <w:lang w:val="en-US" w:eastAsia="hi-IN" w:bidi="hi-IN"/>
              </w:rPr>
              <w:t xml:space="preserve">, 2011, Estimating Rates of Sedimentation using LiDAR, GPS, and Historic Aerial Imagery. </w:t>
            </w:r>
            <w:r w:rsidRPr="00A467DD">
              <w:rPr>
                <w:bCs/>
                <w:i/>
                <w:iCs/>
                <w:sz w:val="24"/>
                <w:szCs w:val="24"/>
                <w:lang w:val="en-US" w:eastAsia="hi-IN" w:bidi="hi-IN"/>
              </w:rPr>
              <w:t xml:space="preserve">Eos Trans. AGU </w:t>
            </w:r>
            <w:r w:rsidRPr="00A467DD">
              <w:rPr>
                <w:bCs/>
                <w:iCs/>
                <w:sz w:val="24"/>
                <w:szCs w:val="24"/>
                <w:lang w:val="en-US" w:eastAsia="hi-IN" w:bidi="hi-IN"/>
              </w:rPr>
              <w:t xml:space="preserve">92(52), Fall Meet. Suppl., </w:t>
            </w:r>
            <w:r w:rsidRPr="00A467DD">
              <w:rPr>
                <w:bCs/>
                <w:sz w:val="24"/>
                <w:szCs w:val="24"/>
                <w:lang w:val="en-US" w:eastAsia="hi-IN" w:bidi="hi-IN"/>
              </w:rPr>
              <w:t xml:space="preserve">Abstract no. </w:t>
            </w:r>
            <w:r w:rsidRPr="00A467DD">
              <w:rPr>
                <w:bCs/>
                <w:iCs/>
                <w:sz w:val="24"/>
                <w:szCs w:val="24"/>
                <w:lang w:val="en-US" w:eastAsia="hi-IN" w:bidi="hi-IN"/>
              </w:rPr>
              <w:t xml:space="preserve"> NH53A-1733 (poster).</w:t>
            </w:r>
          </w:p>
        </w:tc>
      </w:tr>
      <w:tr w:rsidR="00003461" w:rsidRPr="00A467DD" w14:paraId="0F2A2C11" w14:textId="77777777" w:rsidTr="00003461">
        <w:tc>
          <w:tcPr>
            <w:tcW w:w="577" w:type="dxa"/>
            <w:shd w:val="clear" w:color="auto" w:fill="auto"/>
          </w:tcPr>
          <w:p w14:paraId="1B517074" w14:textId="77777777" w:rsidR="00003461" w:rsidRPr="00003461" w:rsidRDefault="00003461" w:rsidP="006302C2">
            <w:pPr>
              <w:spacing w:before="80" w:after="80"/>
              <w:rPr>
                <w:color w:val="000000"/>
                <w:sz w:val="24"/>
                <w:szCs w:val="24"/>
              </w:rPr>
            </w:pPr>
            <w:r w:rsidRPr="00003461">
              <w:rPr>
                <w:color w:val="000000"/>
                <w:sz w:val="24"/>
                <w:szCs w:val="24"/>
              </w:rPr>
              <w:t>105</w:t>
            </w:r>
          </w:p>
        </w:tc>
        <w:tc>
          <w:tcPr>
            <w:tcW w:w="8797" w:type="dxa"/>
            <w:shd w:val="clear" w:color="auto" w:fill="auto"/>
          </w:tcPr>
          <w:p w14:paraId="1E53C7F1" w14:textId="77777777" w:rsidR="00003461" w:rsidRPr="00A467DD" w:rsidRDefault="00003461" w:rsidP="006302C2">
            <w:pPr>
              <w:spacing w:before="80" w:after="80"/>
              <w:jc w:val="both"/>
              <w:rPr>
                <w:bCs/>
                <w:iCs/>
                <w:sz w:val="24"/>
                <w:szCs w:val="24"/>
                <w:lang w:val="en-US" w:eastAsia="hi-IN" w:bidi="hi-IN"/>
              </w:rPr>
            </w:pPr>
            <w:r w:rsidRPr="00A467DD">
              <w:rPr>
                <w:bCs/>
                <w:sz w:val="24"/>
                <w:szCs w:val="24"/>
                <w:lang w:val="en-US" w:eastAsia="hi-IN" w:bidi="hi-IN"/>
              </w:rPr>
              <w:t xml:space="preserve">Haselwimmer, C., and </w:t>
            </w:r>
            <w:r w:rsidRPr="00A467DD">
              <w:rPr>
                <w:b/>
                <w:sz w:val="24"/>
                <w:szCs w:val="24"/>
                <w:lang w:val="en-US" w:eastAsia="hi-IN" w:bidi="hi-IN"/>
              </w:rPr>
              <w:t>Prakash, A.</w:t>
            </w:r>
            <w:r w:rsidRPr="00A467DD">
              <w:rPr>
                <w:bCs/>
                <w:sz w:val="24"/>
                <w:szCs w:val="24"/>
                <w:lang w:val="en-US" w:eastAsia="hi-IN" w:bidi="hi-IN"/>
              </w:rPr>
              <w:t xml:space="preserve">, 2011, </w:t>
            </w:r>
            <w:r w:rsidRPr="00A467DD">
              <w:rPr>
                <w:bCs/>
                <w:iCs/>
                <w:sz w:val="24"/>
                <w:szCs w:val="24"/>
                <w:lang w:val="en-US" w:eastAsia="hi-IN" w:bidi="hi-IN"/>
              </w:rPr>
              <w:t xml:space="preserve">Use of airborne thermal imaging to quantify heat flux and flow rate of surface geothermal fluids at Pilgrim Hot Springs, Alaska. </w:t>
            </w:r>
            <w:r w:rsidRPr="00A467DD">
              <w:rPr>
                <w:bCs/>
                <w:i/>
                <w:iCs/>
                <w:sz w:val="24"/>
                <w:szCs w:val="24"/>
                <w:lang w:val="en-US" w:eastAsia="hi-IN" w:bidi="hi-IN"/>
              </w:rPr>
              <w:t xml:space="preserve">Trans. AGU </w:t>
            </w:r>
            <w:r w:rsidRPr="00A467DD">
              <w:rPr>
                <w:bCs/>
                <w:iCs/>
                <w:sz w:val="24"/>
                <w:szCs w:val="24"/>
                <w:lang w:val="en-US" w:eastAsia="hi-IN" w:bidi="hi-IN"/>
              </w:rPr>
              <w:t xml:space="preserve">92(52), Fall Meet. Suppl., </w:t>
            </w:r>
            <w:r w:rsidRPr="00A467DD">
              <w:rPr>
                <w:bCs/>
                <w:sz w:val="24"/>
                <w:szCs w:val="24"/>
                <w:lang w:val="en-US" w:eastAsia="hi-IN" w:bidi="hi-IN"/>
              </w:rPr>
              <w:t xml:space="preserve">Abstract no. </w:t>
            </w:r>
            <w:r w:rsidRPr="00A467DD">
              <w:rPr>
                <w:bCs/>
                <w:iCs/>
                <w:sz w:val="24"/>
                <w:szCs w:val="24"/>
                <w:lang w:val="en-US" w:eastAsia="hi-IN" w:bidi="hi-IN"/>
              </w:rPr>
              <w:t>H51C-1223 (poster).</w:t>
            </w:r>
          </w:p>
        </w:tc>
      </w:tr>
      <w:tr w:rsidR="00003461" w:rsidRPr="00A467DD" w14:paraId="37754B21" w14:textId="77777777" w:rsidTr="00003461">
        <w:tc>
          <w:tcPr>
            <w:tcW w:w="577" w:type="dxa"/>
            <w:shd w:val="clear" w:color="auto" w:fill="auto"/>
          </w:tcPr>
          <w:p w14:paraId="5FE92E8A" w14:textId="77777777" w:rsidR="00003461" w:rsidRPr="00003461" w:rsidRDefault="00003461" w:rsidP="006302C2">
            <w:pPr>
              <w:spacing w:before="80" w:after="80"/>
              <w:rPr>
                <w:color w:val="000000"/>
                <w:sz w:val="24"/>
                <w:szCs w:val="24"/>
              </w:rPr>
            </w:pPr>
            <w:r w:rsidRPr="00003461">
              <w:rPr>
                <w:color w:val="000000"/>
                <w:sz w:val="24"/>
                <w:szCs w:val="24"/>
              </w:rPr>
              <w:t>104</w:t>
            </w:r>
          </w:p>
        </w:tc>
        <w:tc>
          <w:tcPr>
            <w:tcW w:w="8797" w:type="dxa"/>
            <w:shd w:val="clear" w:color="auto" w:fill="auto"/>
          </w:tcPr>
          <w:p w14:paraId="0FAB3DFA" w14:textId="77777777" w:rsidR="00003461" w:rsidRPr="00A467DD" w:rsidRDefault="00003461" w:rsidP="006302C2">
            <w:pPr>
              <w:spacing w:before="80" w:after="80"/>
              <w:jc w:val="both"/>
              <w:rPr>
                <w:bCs/>
                <w:iCs/>
                <w:sz w:val="24"/>
                <w:szCs w:val="24"/>
                <w:lang w:val="en-US" w:eastAsia="hi-IN" w:bidi="hi-IN"/>
              </w:rPr>
            </w:pPr>
            <w:r w:rsidRPr="00A467DD">
              <w:rPr>
                <w:bCs/>
                <w:iCs/>
                <w:sz w:val="24"/>
                <w:szCs w:val="24"/>
                <w:u w:val="single"/>
                <w:lang w:val="en-US" w:eastAsia="hi-IN" w:bidi="hi-IN"/>
              </w:rPr>
              <w:t>Floyd, A.</w:t>
            </w:r>
            <w:r w:rsidRPr="00A467DD">
              <w:rPr>
                <w:bCs/>
                <w:iCs/>
                <w:sz w:val="24"/>
                <w:szCs w:val="24"/>
                <w:lang w:val="en-US" w:eastAsia="hi-IN" w:bidi="hi-IN"/>
              </w:rPr>
              <w:t xml:space="preserve">, Liljedahl, A.K., Gens, R., </w:t>
            </w:r>
            <w:r w:rsidRPr="00A467DD">
              <w:rPr>
                <w:b/>
                <w:bCs/>
                <w:iCs/>
                <w:sz w:val="24"/>
                <w:szCs w:val="24"/>
                <w:lang w:val="en-US" w:eastAsia="hi-IN" w:bidi="hi-IN"/>
              </w:rPr>
              <w:t>Prakash, A.</w:t>
            </w:r>
            <w:r w:rsidRPr="00A467DD">
              <w:rPr>
                <w:bCs/>
                <w:iCs/>
                <w:sz w:val="24"/>
                <w:szCs w:val="24"/>
                <w:lang w:val="en-US" w:eastAsia="hi-IN" w:bidi="hi-IN"/>
              </w:rPr>
              <w:t xml:space="preserve">, Mann, D.H., 2011, Remote Sensing, Modeling, and In-Situ Measurements to Study the Spring and Summer Thermal Regime of the Kuparuk River, Northern Alaska. </w:t>
            </w:r>
            <w:r w:rsidRPr="00A467DD">
              <w:rPr>
                <w:bCs/>
                <w:i/>
                <w:iCs/>
                <w:sz w:val="24"/>
                <w:szCs w:val="24"/>
                <w:lang w:val="en-US" w:eastAsia="hi-IN" w:bidi="hi-IN"/>
              </w:rPr>
              <w:t xml:space="preserve">Trans. AGU </w:t>
            </w:r>
            <w:r w:rsidRPr="00A467DD">
              <w:rPr>
                <w:bCs/>
                <w:iCs/>
                <w:sz w:val="24"/>
                <w:szCs w:val="24"/>
                <w:lang w:val="en-US" w:eastAsia="hi-IN" w:bidi="hi-IN"/>
              </w:rPr>
              <w:t xml:space="preserve">92(52), Fall Meet. Suppl., </w:t>
            </w:r>
            <w:r w:rsidRPr="00A467DD">
              <w:rPr>
                <w:bCs/>
                <w:sz w:val="24"/>
                <w:szCs w:val="24"/>
                <w:lang w:val="en-US" w:eastAsia="hi-IN" w:bidi="hi-IN"/>
              </w:rPr>
              <w:t xml:space="preserve">Abstract no. </w:t>
            </w:r>
            <w:r w:rsidRPr="00A467DD">
              <w:rPr>
                <w:bCs/>
                <w:iCs/>
                <w:sz w:val="24"/>
                <w:szCs w:val="24"/>
                <w:lang w:val="en-US" w:eastAsia="hi-IN" w:bidi="hi-IN"/>
              </w:rPr>
              <w:t xml:space="preserve"> C41C-0422 (poster).</w:t>
            </w:r>
          </w:p>
        </w:tc>
      </w:tr>
      <w:tr w:rsidR="00003461" w:rsidRPr="00A467DD" w14:paraId="64B115FB" w14:textId="77777777" w:rsidTr="00003461">
        <w:tc>
          <w:tcPr>
            <w:tcW w:w="577" w:type="dxa"/>
            <w:shd w:val="clear" w:color="auto" w:fill="auto"/>
          </w:tcPr>
          <w:p w14:paraId="29D00A61" w14:textId="77777777" w:rsidR="00003461" w:rsidRPr="00003461" w:rsidRDefault="00003461" w:rsidP="006302C2">
            <w:pPr>
              <w:spacing w:before="80" w:after="80"/>
              <w:rPr>
                <w:color w:val="000000"/>
                <w:sz w:val="24"/>
                <w:szCs w:val="24"/>
              </w:rPr>
            </w:pPr>
            <w:r w:rsidRPr="00003461">
              <w:rPr>
                <w:color w:val="000000"/>
                <w:sz w:val="24"/>
                <w:szCs w:val="24"/>
              </w:rPr>
              <w:t>103</w:t>
            </w:r>
          </w:p>
        </w:tc>
        <w:tc>
          <w:tcPr>
            <w:tcW w:w="8797" w:type="dxa"/>
            <w:shd w:val="clear" w:color="auto" w:fill="auto"/>
          </w:tcPr>
          <w:p w14:paraId="2D2AF977" w14:textId="77777777" w:rsidR="00003461" w:rsidRPr="00A467DD" w:rsidRDefault="00003461" w:rsidP="006302C2">
            <w:pPr>
              <w:spacing w:before="80" w:after="80"/>
              <w:jc w:val="both"/>
              <w:rPr>
                <w:bCs/>
                <w:iCs/>
                <w:sz w:val="24"/>
                <w:szCs w:val="24"/>
                <w:lang w:val="en-US" w:eastAsia="hi-IN" w:bidi="hi-IN"/>
              </w:rPr>
            </w:pPr>
            <w:r w:rsidRPr="00A467DD">
              <w:rPr>
                <w:bCs/>
                <w:iCs/>
                <w:sz w:val="24"/>
                <w:szCs w:val="24"/>
                <w:u w:val="single"/>
                <w:lang w:val="en-US" w:eastAsia="hi-IN" w:bidi="hi-IN"/>
              </w:rPr>
              <w:t>Schaefer, K.</w:t>
            </w:r>
            <w:r w:rsidRPr="00A467DD">
              <w:rPr>
                <w:bCs/>
                <w:iCs/>
                <w:sz w:val="24"/>
                <w:szCs w:val="24"/>
                <w:lang w:val="en-US" w:eastAsia="hi-IN" w:bidi="hi-IN"/>
              </w:rPr>
              <w:t xml:space="preserve">, </w:t>
            </w:r>
            <w:r w:rsidRPr="00A467DD">
              <w:rPr>
                <w:b/>
                <w:bCs/>
                <w:iCs/>
                <w:sz w:val="24"/>
                <w:szCs w:val="24"/>
                <w:lang w:val="en-US" w:eastAsia="hi-IN" w:bidi="hi-IN"/>
              </w:rPr>
              <w:t>Prakash, A.</w:t>
            </w:r>
            <w:r w:rsidRPr="00A467DD">
              <w:rPr>
                <w:bCs/>
                <w:iCs/>
                <w:sz w:val="24"/>
                <w:szCs w:val="24"/>
                <w:lang w:val="en-US" w:eastAsia="hi-IN" w:bidi="hi-IN"/>
              </w:rPr>
              <w:t xml:space="preserve">, and Witte, W., 2011, Hazard Analysis and Disaster Preparedness in the Fairbanks North Star Borough, Alaska using Hazard Simulations, GIS, and Network Analysis. </w:t>
            </w:r>
            <w:r w:rsidRPr="00A467DD">
              <w:rPr>
                <w:bCs/>
                <w:i/>
                <w:iCs/>
                <w:sz w:val="24"/>
                <w:szCs w:val="24"/>
                <w:lang w:val="en-US" w:eastAsia="hi-IN" w:bidi="hi-IN"/>
              </w:rPr>
              <w:t xml:space="preserve">Trans. AGU </w:t>
            </w:r>
            <w:r w:rsidRPr="00A467DD">
              <w:rPr>
                <w:bCs/>
                <w:iCs/>
                <w:sz w:val="24"/>
                <w:szCs w:val="24"/>
                <w:lang w:val="en-US" w:eastAsia="hi-IN" w:bidi="hi-IN"/>
              </w:rPr>
              <w:t xml:space="preserve">92(52), Fall Meet. Suppl., </w:t>
            </w:r>
            <w:r w:rsidRPr="00A467DD">
              <w:rPr>
                <w:bCs/>
                <w:sz w:val="24"/>
                <w:szCs w:val="24"/>
                <w:lang w:val="en-US" w:eastAsia="hi-IN" w:bidi="hi-IN"/>
              </w:rPr>
              <w:t xml:space="preserve">Abstract no. </w:t>
            </w:r>
            <w:r w:rsidRPr="00A467DD">
              <w:rPr>
                <w:bCs/>
                <w:iCs/>
                <w:sz w:val="24"/>
                <w:szCs w:val="24"/>
                <w:lang w:val="en-US" w:eastAsia="hi-IN" w:bidi="hi-IN"/>
              </w:rPr>
              <w:t>NH13D-1402 (poster).</w:t>
            </w:r>
          </w:p>
        </w:tc>
      </w:tr>
      <w:tr w:rsidR="00003461" w:rsidRPr="00A467DD" w14:paraId="589C19E8" w14:textId="77777777" w:rsidTr="00003461">
        <w:tc>
          <w:tcPr>
            <w:tcW w:w="577" w:type="dxa"/>
            <w:shd w:val="clear" w:color="auto" w:fill="auto"/>
          </w:tcPr>
          <w:p w14:paraId="78A53085" w14:textId="77777777" w:rsidR="00003461" w:rsidRPr="00003461" w:rsidRDefault="00003461" w:rsidP="006302C2">
            <w:pPr>
              <w:spacing w:before="80" w:after="80"/>
              <w:rPr>
                <w:color w:val="000000"/>
                <w:sz w:val="24"/>
                <w:szCs w:val="24"/>
              </w:rPr>
            </w:pPr>
            <w:r w:rsidRPr="00003461">
              <w:rPr>
                <w:color w:val="000000"/>
                <w:sz w:val="24"/>
                <w:szCs w:val="24"/>
              </w:rPr>
              <w:t>102</w:t>
            </w:r>
          </w:p>
        </w:tc>
        <w:tc>
          <w:tcPr>
            <w:tcW w:w="8797" w:type="dxa"/>
            <w:shd w:val="clear" w:color="auto" w:fill="auto"/>
          </w:tcPr>
          <w:p w14:paraId="7443658F" w14:textId="77777777" w:rsidR="00003461" w:rsidRPr="00A467DD" w:rsidRDefault="00003461" w:rsidP="006302C2">
            <w:pPr>
              <w:spacing w:before="80" w:after="80"/>
              <w:jc w:val="both"/>
              <w:rPr>
                <w:bCs/>
                <w:iCs/>
                <w:sz w:val="24"/>
                <w:szCs w:val="24"/>
                <w:lang w:val="en-US" w:eastAsia="hi-IN" w:bidi="hi-IN"/>
              </w:rPr>
            </w:pPr>
            <w:r w:rsidRPr="00A467DD">
              <w:rPr>
                <w:bCs/>
                <w:sz w:val="24"/>
                <w:szCs w:val="24"/>
                <w:u w:val="single"/>
                <w:lang w:val="en-US" w:eastAsia="hi-IN" w:bidi="hi-IN"/>
              </w:rPr>
              <w:t>Panda, S.K.,</w:t>
            </w:r>
            <w:r w:rsidRPr="00A467DD">
              <w:rPr>
                <w:bCs/>
                <w:sz w:val="24"/>
                <w:szCs w:val="24"/>
                <w:lang w:val="en-US" w:eastAsia="hi-IN" w:bidi="hi-IN"/>
              </w:rPr>
              <w:t xml:space="preserve">  Marchenko, S., </w:t>
            </w:r>
            <w:r w:rsidRPr="00A467DD">
              <w:rPr>
                <w:b/>
                <w:bCs/>
                <w:sz w:val="24"/>
                <w:szCs w:val="24"/>
                <w:lang w:val="en-US" w:eastAsia="hi-IN" w:bidi="hi-IN"/>
              </w:rPr>
              <w:t>Prakash, A.,</w:t>
            </w:r>
            <w:r w:rsidRPr="00A467DD">
              <w:rPr>
                <w:bCs/>
                <w:sz w:val="24"/>
                <w:szCs w:val="24"/>
                <w:lang w:val="en-US" w:eastAsia="hi-IN" w:bidi="hi-IN"/>
              </w:rPr>
              <w:t xml:space="preserve"> and Romanovsky, V.E., 2010, Modeling of permafrost dynamics at two different biophysical settings near Dry Creek, Interior Alaska.</w:t>
            </w:r>
            <w:r w:rsidRPr="00A467DD">
              <w:rPr>
                <w:bCs/>
                <w:i/>
                <w:iCs/>
                <w:sz w:val="24"/>
                <w:szCs w:val="24"/>
                <w:lang w:val="en-US" w:eastAsia="hi-IN" w:bidi="hi-IN"/>
              </w:rPr>
              <w:t xml:space="preserve"> Eos Trans. AGU </w:t>
            </w:r>
            <w:r w:rsidRPr="00A467DD">
              <w:rPr>
                <w:bCs/>
                <w:iCs/>
                <w:sz w:val="24"/>
                <w:szCs w:val="24"/>
                <w:lang w:val="en-US" w:eastAsia="hi-IN" w:bidi="hi-IN"/>
              </w:rPr>
              <w:t xml:space="preserve">91(52), Fall Meet. Suppl., </w:t>
            </w:r>
            <w:r w:rsidRPr="00A467DD">
              <w:rPr>
                <w:bCs/>
                <w:sz w:val="24"/>
                <w:szCs w:val="24"/>
                <w:lang w:val="en-US" w:eastAsia="hi-IN" w:bidi="hi-IN"/>
              </w:rPr>
              <w:t xml:space="preserve">Abstract no. C31A-0492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121DCB10" w14:textId="77777777" w:rsidTr="00003461">
        <w:tc>
          <w:tcPr>
            <w:tcW w:w="577" w:type="dxa"/>
            <w:shd w:val="clear" w:color="auto" w:fill="auto"/>
          </w:tcPr>
          <w:p w14:paraId="779AB5F7" w14:textId="77777777" w:rsidR="00003461" w:rsidRPr="00003461" w:rsidRDefault="00003461" w:rsidP="006302C2">
            <w:pPr>
              <w:spacing w:before="80" w:after="80"/>
              <w:rPr>
                <w:color w:val="000000"/>
                <w:sz w:val="24"/>
                <w:szCs w:val="24"/>
              </w:rPr>
            </w:pPr>
            <w:r w:rsidRPr="00003461">
              <w:rPr>
                <w:color w:val="000000"/>
                <w:sz w:val="24"/>
                <w:szCs w:val="24"/>
              </w:rPr>
              <w:t>101</w:t>
            </w:r>
          </w:p>
        </w:tc>
        <w:tc>
          <w:tcPr>
            <w:tcW w:w="8797" w:type="dxa"/>
            <w:shd w:val="clear" w:color="auto" w:fill="auto"/>
          </w:tcPr>
          <w:p w14:paraId="0543B906" w14:textId="77777777" w:rsidR="00003461" w:rsidRPr="00A467DD" w:rsidRDefault="00003461" w:rsidP="006302C2">
            <w:pPr>
              <w:spacing w:before="80" w:after="80"/>
              <w:jc w:val="both"/>
              <w:rPr>
                <w:bCs/>
                <w:sz w:val="24"/>
                <w:szCs w:val="24"/>
                <w:lang w:val="en-US" w:eastAsia="hi-IN" w:bidi="hi-IN"/>
              </w:rPr>
            </w:pPr>
            <w:r w:rsidRPr="00A467DD">
              <w:rPr>
                <w:bCs/>
                <w:sz w:val="24"/>
                <w:szCs w:val="24"/>
                <w:u w:val="single"/>
                <w:lang w:val="en-US" w:eastAsia="hi-IN" w:bidi="hi-IN"/>
              </w:rPr>
              <w:t>Trochim E.</w:t>
            </w:r>
            <w:r w:rsidRPr="00A467DD">
              <w:rPr>
                <w:bCs/>
                <w:sz w:val="24"/>
                <w:szCs w:val="24"/>
                <w:lang w:val="en-US" w:eastAsia="hi-IN" w:bidi="hi-IN"/>
              </w:rPr>
              <w:t>, Mumm, J.P., Farnham, N., Kane, D., and</w:t>
            </w:r>
            <w:r w:rsidRPr="00A467DD">
              <w:rPr>
                <w:b/>
                <w:bCs/>
                <w:sz w:val="24"/>
                <w:szCs w:val="24"/>
                <w:lang w:val="en-US" w:eastAsia="hi-IN" w:bidi="hi-IN"/>
              </w:rPr>
              <w:t xml:space="preserve"> Prakash, A.</w:t>
            </w:r>
            <w:r w:rsidRPr="00A467DD">
              <w:rPr>
                <w:bCs/>
                <w:sz w:val="24"/>
                <w:szCs w:val="24"/>
                <w:lang w:val="en-US" w:eastAsia="hi-IN" w:bidi="hi-IN"/>
              </w:rPr>
              <w:t xml:space="preserve">, 2010, Variations in Vegetation &amp; Hydrology: Linkages to Evapotranspiration in the Alaskan Arctic. </w:t>
            </w:r>
            <w:r w:rsidRPr="00A467DD">
              <w:rPr>
                <w:bCs/>
                <w:i/>
                <w:iCs/>
                <w:sz w:val="24"/>
                <w:szCs w:val="24"/>
                <w:lang w:val="en-US" w:eastAsia="hi-IN" w:bidi="hi-IN"/>
              </w:rPr>
              <w:t>Eos Trans. AGU</w:t>
            </w:r>
            <w:r w:rsidRPr="00A467DD">
              <w:rPr>
                <w:bCs/>
                <w:iCs/>
                <w:sz w:val="24"/>
                <w:szCs w:val="24"/>
                <w:lang w:val="en-US" w:eastAsia="hi-IN" w:bidi="hi-IN"/>
              </w:rPr>
              <w:t xml:space="preserve"> 91(52), Fall Meet. Suppl., </w:t>
            </w:r>
            <w:r w:rsidRPr="00A467DD">
              <w:rPr>
                <w:bCs/>
                <w:sz w:val="24"/>
                <w:szCs w:val="24"/>
                <w:lang w:val="en-US" w:eastAsia="hi-IN" w:bidi="hi-IN"/>
              </w:rPr>
              <w:t xml:space="preserve">Abstract no. H41B-1087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105E7B27" w14:textId="77777777" w:rsidTr="00003461">
        <w:tc>
          <w:tcPr>
            <w:tcW w:w="577" w:type="dxa"/>
            <w:shd w:val="clear" w:color="auto" w:fill="auto"/>
          </w:tcPr>
          <w:p w14:paraId="1C03DAEA" w14:textId="77777777" w:rsidR="00003461" w:rsidRPr="00003461" w:rsidRDefault="00003461" w:rsidP="006302C2">
            <w:pPr>
              <w:spacing w:before="80" w:after="80"/>
              <w:rPr>
                <w:color w:val="000000"/>
                <w:sz w:val="24"/>
                <w:szCs w:val="24"/>
              </w:rPr>
            </w:pPr>
            <w:r w:rsidRPr="00003461">
              <w:rPr>
                <w:color w:val="000000"/>
                <w:sz w:val="24"/>
                <w:szCs w:val="24"/>
              </w:rPr>
              <w:t>100</w:t>
            </w:r>
          </w:p>
        </w:tc>
        <w:tc>
          <w:tcPr>
            <w:tcW w:w="8797" w:type="dxa"/>
            <w:shd w:val="clear" w:color="auto" w:fill="auto"/>
          </w:tcPr>
          <w:p w14:paraId="5AF1FC07" w14:textId="77777777" w:rsidR="00003461" w:rsidRPr="00A467DD" w:rsidRDefault="00003461" w:rsidP="006302C2">
            <w:pPr>
              <w:spacing w:before="80" w:after="80"/>
              <w:jc w:val="both"/>
              <w:rPr>
                <w:bCs/>
                <w:sz w:val="24"/>
                <w:szCs w:val="24"/>
                <w:lang w:val="en-US" w:eastAsia="hi-IN" w:bidi="hi-IN"/>
              </w:rPr>
            </w:pPr>
            <w:r w:rsidRPr="00A467DD">
              <w:rPr>
                <w:bCs/>
                <w:sz w:val="24"/>
                <w:szCs w:val="24"/>
                <w:lang w:val="en-US" w:eastAsia="hi-IN" w:bidi="hi-IN"/>
              </w:rPr>
              <w:t xml:space="preserve">ter Schure, A., Engle, M., Heffern, E.L., Hower, J., Kolker, A., </w:t>
            </w:r>
            <w:r w:rsidRPr="00A467DD">
              <w:rPr>
                <w:b/>
                <w:sz w:val="24"/>
                <w:szCs w:val="24"/>
                <w:lang w:val="en-US" w:eastAsia="hi-IN" w:bidi="hi-IN"/>
              </w:rPr>
              <w:t>Prakash, A.</w:t>
            </w:r>
            <w:r w:rsidRPr="00A467DD">
              <w:rPr>
                <w:bCs/>
                <w:sz w:val="24"/>
                <w:szCs w:val="24"/>
                <w:lang w:val="en-US" w:eastAsia="hi-IN" w:bidi="hi-IN"/>
              </w:rPr>
              <w:t xml:space="preserve">, and Radke, L.F, 2010, Emissions by Uncontrolled Coal Fires. </w:t>
            </w:r>
            <w:r w:rsidRPr="00A467DD">
              <w:rPr>
                <w:bCs/>
                <w:i/>
                <w:iCs/>
                <w:sz w:val="24"/>
                <w:szCs w:val="24"/>
                <w:lang w:val="en-US" w:eastAsia="hi-IN" w:bidi="hi-IN"/>
              </w:rPr>
              <w:t xml:space="preserve">Eos Trans. AGU </w:t>
            </w:r>
            <w:r w:rsidRPr="00A467DD">
              <w:rPr>
                <w:bCs/>
                <w:iCs/>
                <w:sz w:val="24"/>
                <w:szCs w:val="24"/>
                <w:lang w:val="en-US" w:eastAsia="hi-IN" w:bidi="hi-IN"/>
              </w:rPr>
              <w:t xml:space="preserve">91(52), Fall Meet. Suppl., </w:t>
            </w:r>
            <w:r w:rsidRPr="00A467DD">
              <w:rPr>
                <w:bCs/>
                <w:sz w:val="24"/>
                <w:szCs w:val="24"/>
                <w:lang w:val="en-US" w:eastAsia="hi-IN" w:bidi="hi-IN"/>
              </w:rPr>
              <w:t>Abstract no. A43D-0274 (presentation).</w:t>
            </w:r>
          </w:p>
        </w:tc>
      </w:tr>
      <w:tr w:rsidR="00003461" w:rsidRPr="00A467DD" w14:paraId="5208AF3D" w14:textId="77777777" w:rsidTr="00003461">
        <w:tc>
          <w:tcPr>
            <w:tcW w:w="577" w:type="dxa"/>
            <w:shd w:val="clear" w:color="auto" w:fill="auto"/>
          </w:tcPr>
          <w:p w14:paraId="13A73C25" w14:textId="77777777" w:rsidR="00003461" w:rsidRPr="00003461" w:rsidRDefault="00003461" w:rsidP="006302C2">
            <w:pPr>
              <w:spacing w:before="80" w:after="80"/>
              <w:rPr>
                <w:color w:val="000000"/>
                <w:sz w:val="24"/>
                <w:szCs w:val="24"/>
              </w:rPr>
            </w:pPr>
            <w:r w:rsidRPr="00003461">
              <w:rPr>
                <w:color w:val="000000"/>
                <w:sz w:val="24"/>
                <w:szCs w:val="24"/>
              </w:rPr>
              <w:t>99</w:t>
            </w:r>
          </w:p>
        </w:tc>
        <w:tc>
          <w:tcPr>
            <w:tcW w:w="8797" w:type="dxa"/>
            <w:shd w:val="clear" w:color="auto" w:fill="auto"/>
          </w:tcPr>
          <w:p w14:paraId="11BB1B08" w14:textId="77777777" w:rsidR="00003461" w:rsidRPr="00A467DD" w:rsidRDefault="00003461" w:rsidP="006302C2">
            <w:pPr>
              <w:spacing w:before="80" w:after="80"/>
              <w:jc w:val="both"/>
              <w:rPr>
                <w:bCs/>
                <w:sz w:val="24"/>
                <w:szCs w:val="24"/>
                <w:lang w:val="en-US" w:eastAsia="hi-IN" w:bidi="hi-IN"/>
              </w:rPr>
            </w:pPr>
            <w:r w:rsidRPr="00A467DD">
              <w:rPr>
                <w:b/>
                <w:sz w:val="24"/>
                <w:szCs w:val="24"/>
                <w:lang w:val="en-US" w:eastAsia="hi-IN" w:bidi="hi-IN"/>
              </w:rPr>
              <w:t>Prakash, A.</w:t>
            </w:r>
            <w:r w:rsidRPr="00A467DD">
              <w:rPr>
                <w:bCs/>
                <w:sz w:val="24"/>
                <w:szCs w:val="24"/>
                <w:lang w:val="en-US" w:eastAsia="hi-IN" w:bidi="hi-IN"/>
              </w:rPr>
              <w:t xml:space="preserve">, Nolan, M., Schaefer, K., Haselwimmer, C., and Holdmann, G., 2010, </w:t>
            </w:r>
            <w:r w:rsidRPr="00A467DD">
              <w:rPr>
                <w:bCs/>
                <w:sz w:val="24"/>
                <w:szCs w:val="24"/>
                <w:lang w:val="en-US" w:eastAsia="hi-IN" w:bidi="hi-IN"/>
              </w:rPr>
              <w:lastRenderedPageBreak/>
              <w:t xml:space="preserve">Geothermal Exploration in Pilgrim, Alaska: First Results From Remote Sensing Studies. </w:t>
            </w:r>
            <w:r w:rsidRPr="00A467DD">
              <w:rPr>
                <w:bCs/>
                <w:i/>
                <w:iCs/>
                <w:sz w:val="24"/>
                <w:szCs w:val="24"/>
                <w:lang w:val="en-US" w:eastAsia="hi-IN" w:bidi="hi-IN"/>
              </w:rPr>
              <w:t xml:space="preserve">Eos Trans. AGU </w:t>
            </w:r>
            <w:r w:rsidRPr="00A467DD">
              <w:rPr>
                <w:bCs/>
                <w:iCs/>
                <w:sz w:val="24"/>
                <w:szCs w:val="24"/>
                <w:lang w:val="en-US" w:eastAsia="hi-IN" w:bidi="hi-IN"/>
              </w:rPr>
              <w:t xml:space="preserve">91(52), Fall Meet. Suppl., </w:t>
            </w:r>
            <w:r w:rsidRPr="00A467DD">
              <w:rPr>
                <w:bCs/>
                <w:sz w:val="24"/>
                <w:szCs w:val="24"/>
                <w:lang w:val="en-US" w:eastAsia="hi-IN" w:bidi="hi-IN"/>
              </w:rPr>
              <w:t xml:space="preserve">Abstract no. V13B-2350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4761A5E3" w14:textId="77777777" w:rsidTr="00003461">
        <w:tc>
          <w:tcPr>
            <w:tcW w:w="577" w:type="dxa"/>
            <w:shd w:val="clear" w:color="auto" w:fill="auto"/>
          </w:tcPr>
          <w:p w14:paraId="32378CE1" w14:textId="77777777" w:rsidR="00003461" w:rsidRPr="00003461" w:rsidRDefault="00003461" w:rsidP="006302C2">
            <w:pPr>
              <w:spacing w:before="80" w:after="80"/>
              <w:rPr>
                <w:color w:val="000000"/>
                <w:sz w:val="24"/>
                <w:szCs w:val="24"/>
              </w:rPr>
            </w:pPr>
            <w:r w:rsidRPr="00003461">
              <w:rPr>
                <w:color w:val="000000"/>
                <w:sz w:val="24"/>
                <w:szCs w:val="24"/>
              </w:rPr>
              <w:lastRenderedPageBreak/>
              <w:t>98</w:t>
            </w:r>
          </w:p>
        </w:tc>
        <w:tc>
          <w:tcPr>
            <w:tcW w:w="8797" w:type="dxa"/>
            <w:shd w:val="clear" w:color="auto" w:fill="auto"/>
          </w:tcPr>
          <w:p w14:paraId="182465CA" w14:textId="77777777" w:rsidR="00003461" w:rsidRPr="00A467DD" w:rsidRDefault="00003461" w:rsidP="006302C2">
            <w:pPr>
              <w:spacing w:before="80" w:after="80"/>
              <w:jc w:val="both"/>
              <w:rPr>
                <w:bCs/>
                <w:sz w:val="24"/>
                <w:szCs w:val="24"/>
                <w:lang w:val="en-US" w:eastAsia="hi-IN" w:bidi="hi-IN"/>
              </w:rPr>
            </w:pPr>
            <w:r w:rsidRPr="00A467DD">
              <w:rPr>
                <w:bCs/>
                <w:sz w:val="24"/>
                <w:szCs w:val="24"/>
                <w:u w:val="single"/>
                <w:lang w:val="en-US" w:eastAsia="hi-IN" w:bidi="hi-IN"/>
              </w:rPr>
              <w:t>Trochim E.</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Farnham, N., 2010 Applying HyspIRI to Examine Changes in Soil Moisture and Plant Phenology in the Alaskan Arctic Foothills: A Conceptual Basin Representation, </w:t>
            </w:r>
            <w:r w:rsidRPr="00A467DD">
              <w:rPr>
                <w:bCs/>
                <w:i/>
                <w:sz w:val="24"/>
                <w:szCs w:val="24"/>
                <w:lang w:val="en-US" w:eastAsia="hi-IN" w:bidi="hi-IN"/>
              </w:rPr>
              <w:t>Third Annual HyspIRI Workshop</w:t>
            </w:r>
            <w:r w:rsidRPr="00A467DD">
              <w:rPr>
                <w:bCs/>
                <w:sz w:val="24"/>
                <w:szCs w:val="24"/>
                <w:lang w:val="en-US" w:eastAsia="hi-IN" w:bidi="hi-IN"/>
              </w:rPr>
              <w:t xml:space="preserve">, August 24-25, Pasadena, CA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2950D227" w14:textId="77777777" w:rsidTr="00003461">
        <w:tc>
          <w:tcPr>
            <w:tcW w:w="577" w:type="dxa"/>
            <w:shd w:val="clear" w:color="auto" w:fill="auto"/>
          </w:tcPr>
          <w:p w14:paraId="0825D574" w14:textId="77777777" w:rsidR="00003461" w:rsidRPr="00003461" w:rsidRDefault="00003461" w:rsidP="006302C2">
            <w:pPr>
              <w:spacing w:before="80" w:after="80"/>
              <w:rPr>
                <w:color w:val="000000"/>
                <w:sz w:val="24"/>
                <w:szCs w:val="24"/>
              </w:rPr>
            </w:pPr>
            <w:r w:rsidRPr="00003461">
              <w:rPr>
                <w:color w:val="000000"/>
                <w:sz w:val="24"/>
                <w:szCs w:val="24"/>
              </w:rPr>
              <w:t>97</w:t>
            </w:r>
          </w:p>
        </w:tc>
        <w:tc>
          <w:tcPr>
            <w:tcW w:w="8797" w:type="dxa"/>
            <w:shd w:val="clear" w:color="auto" w:fill="auto"/>
          </w:tcPr>
          <w:p w14:paraId="2E7A6A68" w14:textId="77777777" w:rsidR="00003461" w:rsidRPr="00A467DD" w:rsidRDefault="00003461" w:rsidP="006302C2">
            <w:pPr>
              <w:spacing w:before="80" w:after="80"/>
              <w:jc w:val="both"/>
              <w:rPr>
                <w:bCs/>
                <w:sz w:val="24"/>
                <w:szCs w:val="24"/>
                <w:lang w:val="en-US" w:eastAsia="hi-IN" w:bidi="hi-IN"/>
              </w:rPr>
            </w:pPr>
            <w:r w:rsidRPr="00A467DD">
              <w:rPr>
                <w:bCs/>
                <w:sz w:val="24"/>
                <w:szCs w:val="24"/>
                <w:u w:val="single"/>
                <w:lang w:val="en-US" w:eastAsia="hi-IN" w:bidi="hi-IN"/>
              </w:rPr>
              <w:t>Trochim E.</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Kane, D., 2010, Assessing the impacts of the hydrological drainage networks upon the characteristics of permafrost in the Upper Kuparuk region, </w:t>
            </w:r>
            <w:r w:rsidRPr="00A467DD">
              <w:rPr>
                <w:bCs/>
                <w:i/>
                <w:sz w:val="24"/>
                <w:szCs w:val="24"/>
                <w:lang w:val="en-US" w:eastAsia="hi-IN" w:bidi="hi-IN"/>
              </w:rPr>
              <w:t>Third European Conference on Permafrost</w:t>
            </w:r>
            <w:r w:rsidRPr="00A467DD">
              <w:rPr>
                <w:bCs/>
                <w:sz w:val="24"/>
                <w:szCs w:val="24"/>
                <w:lang w:val="en-US" w:eastAsia="hi-IN" w:bidi="hi-IN"/>
              </w:rPr>
              <w:t xml:space="preserve">, June 13-17, Svalbard, Norway </w:t>
            </w:r>
            <w:r w:rsidRPr="00A467DD">
              <w:rPr>
                <w:bCs/>
                <w:iCs/>
                <w:sz w:val="24"/>
                <w:szCs w:val="24"/>
                <w:lang w:val="en-US" w:eastAsia="hi-IN" w:bidi="hi-IN"/>
              </w:rPr>
              <w:t>(poster).</w:t>
            </w:r>
          </w:p>
        </w:tc>
      </w:tr>
      <w:tr w:rsidR="00003461" w:rsidRPr="00A467DD" w14:paraId="125F968C" w14:textId="77777777" w:rsidTr="00003461">
        <w:tc>
          <w:tcPr>
            <w:tcW w:w="577" w:type="dxa"/>
            <w:shd w:val="clear" w:color="auto" w:fill="auto"/>
          </w:tcPr>
          <w:p w14:paraId="1C9AE8C1" w14:textId="77777777" w:rsidR="00003461" w:rsidRPr="00003461" w:rsidRDefault="00003461" w:rsidP="006302C2">
            <w:pPr>
              <w:spacing w:before="80" w:after="80"/>
              <w:rPr>
                <w:color w:val="000000"/>
                <w:sz w:val="24"/>
                <w:szCs w:val="24"/>
              </w:rPr>
            </w:pPr>
            <w:r w:rsidRPr="00003461">
              <w:rPr>
                <w:color w:val="000000"/>
                <w:sz w:val="24"/>
                <w:szCs w:val="24"/>
              </w:rPr>
              <w:t>96</w:t>
            </w:r>
          </w:p>
        </w:tc>
        <w:tc>
          <w:tcPr>
            <w:tcW w:w="8797" w:type="dxa"/>
            <w:shd w:val="clear" w:color="auto" w:fill="auto"/>
          </w:tcPr>
          <w:p w14:paraId="7DDFEBA2" w14:textId="74FF33D0" w:rsidR="00003461" w:rsidRPr="00A467DD" w:rsidRDefault="00003461" w:rsidP="006302C2">
            <w:pPr>
              <w:spacing w:before="80" w:after="80"/>
              <w:jc w:val="both"/>
              <w:rPr>
                <w:bCs/>
                <w:sz w:val="24"/>
                <w:szCs w:val="24"/>
                <w:lang w:val="en-US" w:eastAsia="hi-IN" w:bidi="hi-IN"/>
              </w:rPr>
            </w:pPr>
            <w:r w:rsidRPr="00A467DD">
              <w:rPr>
                <w:bCs/>
                <w:sz w:val="24"/>
                <w:szCs w:val="24"/>
                <w:u w:val="single"/>
                <w:lang w:val="en-US" w:eastAsia="hi-IN" w:bidi="hi-IN"/>
              </w:rPr>
              <w:t>Orlich, A.</w:t>
            </w:r>
            <w:r w:rsidRPr="00A467DD">
              <w:rPr>
                <w:bCs/>
                <w:sz w:val="24"/>
                <w:szCs w:val="24"/>
                <w:lang w:val="en-US" w:eastAsia="hi-IN" w:bidi="hi-IN"/>
              </w:rPr>
              <w:t xml:space="preserve">, Hutchings, J., and </w:t>
            </w:r>
            <w:r w:rsidRPr="00A467DD">
              <w:rPr>
                <w:b/>
                <w:bCs/>
                <w:sz w:val="24"/>
                <w:szCs w:val="24"/>
                <w:lang w:val="en-US" w:eastAsia="hi-IN" w:bidi="hi-IN"/>
              </w:rPr>
              <w:t>Prakash, A.</w:t>
            </w:r>
            <w:r w:rsidRPr="00A467DD">
              <w:rPr>
                <w:bCs/>
                <w:sz w:val="24"/>
                <w:szCs w:val="24"/>
                <w:lang w:val="en-US" w:eastAsia="hi-IN" w:bidi="hi-IN"/>
              </w:rPr>
              <w:t xml:space="preserve">, 2010, Comparing In-situ Observations of Arctic Sea Ice to SSM/I and AMSR-E Sea Ice Products for 2006-2009, </w:t>
            </w:r>
            <w:r w:rsidRPr="00A467DD">
              <w:rPr>
                <w:bCs/>
                <w:i/>
                <w:sz w:val="24"/>
                <w:szCs w:val="24"/>
                <w:lang w:val="en-US" w:eastAsia="hi-IN" w:bidi="hi-IN"/>
              </w:rPr>
              <w:t>IPY Oslo Science Conference</w:t>
            </w:r>
            <w:r w:rsidR="00136D35">
              <w:rPr>
                <w:bCs/>
                <w:sz w:val="24"/>
                <w:szCs w:val="24"/>
                <w:lang w:val="en-US" w:eastAsia="hi-IN" w:bidi="hi-IN"/>
              </w:rPr>
              <w:t xml:space="preserve">, Oslo, Norway, June 8-12, </w:t>
            </w:r>
            <w:r w:rsidRPr="00A467DD">
              <w:rPr>
                <w:bCs/>
                <w:sz w:val="24"/>
                <w:szCs w:val="24"/>
                <w:lang w:val="en-US" w:eastAsia="hi-IN" w:bidi="hi-IN"/>
              </w:rPr>
              <w:t xml:space="preserve">Session T5-5 Space for polar science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469B900D" w14:textId="77777777" w:rsidTr="00003461">
        <w:tc>
          <w:tcPr>
            <w:tcW w:w="577" w:type="dxa"/>
            <w:shd w:val="clear" w:color="auto" w:fill="auto"/>
          </w:tcPr>
          <w:p w14:paraId="781F3386" w14:textId="77777777" w:rsidR="00003461" w:rsidRPr="00003461" w:rsidRDefault="00003461" w:rsidP="006302C2">
            <w:pPr>
              <w:spacing w:before="80" w:after="80"/>
              <w:rPr>
                <w:color w:val="000000"/>
                <w:sz w:val="24"/>
                <w:szCs w:val="24"/>
              </w:rPr>
            </w:pPr>
            <w:r w:rsidRPr="00003461">
              <w:rPr>
                <w:color w:val="000000"/>
                <w:sz w:val="24"/>
                <w:szCs w:val="24"/>
              </w:rPr>
              <w:t>95</w:t>
            </w:r>
          </w:p>
        </w:tc>
        <w:tc>
          <w:tcPr>
            <w:tcW w:w="8797" w:type="dxa"/>
            <w:shd w:val="clear" w:color="auto" w:fill="auto"/>
          </w:tcPr>
          <w:p w14:paraId="6008A47F" w14:textId="1C4FEA67" w:rsidR="00003461" w:rsidRPr="00A467DD" w:rsidRDefault="00003461" w:rsidP="006302C2">
            <w:pPr>
              <w:spacing w:before="80" w:after="80"/>
              <w:jc w:val="both"/>
              <w:rPr>
                <w:bCs/>
                <w:sz w:val="24"/>
                <w:szCs w:val="24"/>
                <w:lang w:val="en-US" w:eastAsia="hi-IN" w:bidi="hi-IN"/>
              </w:rPr>
            </w:pPr>
            <w:r w:rsidRPr="00A467DD">
              <w:rPr>
                <w:bCs/>
                <w:sz w:val="24"/>
                <w:szCs w:val="24"/>
                <w:u w:val="single"/>
                <w:lang w:val="en-US" w:eastAsia="hi-IN" w:bidi="hi-IN"/>
              </w:rPr>
              <w:t>Trochim E.</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Kane, D., 2010, Integrating field methods into the study of water tracks in the foothills of the Alaskan Arctic, </w:t>
            </w:r>
            <w:r w:rsidRPr="00A467DD">
              <w:rPr>
                <w:bCs/>
                <w:i/>
                <w:sz w:val="24"/>
                <w:szCs w:val="24"/>
                <w:lang w:val="en-US" w:eastAsia="hi-IN" w:bidi="hi-IN"/>
              </w:rPr>
              <w:t>IPY Oslo Science Conference</w:t>
            </w:r>
            <w:r w:rsidR="00136D35">
              <w:rPr>
                <w:bCs/>
                <w:sz w:val="24"/>
                <w:szCs w:val="24"/>
                <w:lang w:val="en-US" w:eastAsia="hi-IN" w:bidi="hi-IN"/>
              </w:rPr>
              <w:t xml:space="preserve">, Oslo, Norway, June 8-12, </w:t>
            </w:r>
            <w:r w:rsidRPr="00A467DD">
              <w:rPr>
                <w:bCs/>
                <w:sz w:val="24"/>
                <w:szCs w:val="24"/>
                <w:lang w:val="en-US" w:eastAsia="hi-IN" w:bidi="hi-IN"/>
              </w:rPr>
              <w:t>Session</w:t>
            </w:r>
            <w:r w:rsidRPr="00D76CBE">
              <w:t xml:space="preserve"> </w:t>
            </w:r>
            <w:r w:rsidRPr="00A467DD">
              <w:rPr>
                <w:bCs/>
                <w:sz w:val="24"/>
                <w:szCs w:val="24"/>
                <w:lang w:val="en-US" w:eastAsia="hi-IN" w:bidi="hi-IN"/>
              </w:rPr>
              <w:t xml:space="preserve">T2-4 Permafrost on a warming planet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1C2CE00C" w14:textId="77777777" w:rsidTr="00003461">
        <w:tc>
          <w:tcPr>
            <w:tcW w:w="577" w:type="dxa"/>
            <w:shd w:val="clear" w:color="auto" w:fill="auto"/>
          </w:tcPr>
          <w:p w14:paraId="58F21C7C" w14:textId="77777777" w:rsidR="00003461" w:rsidRPr="00003461" w:rsidRDefault="00003461" w:rsidP="006302C2">
            <w:pPr>
              <w:spacing w:before="80" w:after="80"/>
              <w:rPr>
                <w:color w:val="000000"/>
                <w:sz w:val="24"/>
                <w:szCs w:val="24"/>
              </w:rPr>
            </w:pPr>
            <w:r w:rsidRPr="00003461">
              <w:rPr>
                <w:color w:val="000000"/>
                <w:sz w:val="24"/>
                <w:szCs w:val="24"/>
              </w:rPr>
              <w:t>94</w:t>
            </w:r>
          </w:p>
        </w:tc>
        <w:tc>
          <w:tcPr>
            <w:tcW w:w="8797" w:type="dxa"/>
            <w:shd w:val="clear" w:color="auto" w:fill="auto"/>
          </w:tcPr>
          <w:p w14:paraId="5B3BB21D" w14:textId="77777777" w:rsidR="00003461" w:rsidRPr="00A467DD" w:rsidRDefault="00003461" w:rsidP="006302C2">
            <w:pPr>
              <w:spacing w:before="80" w:after="80"/>
              <w:jc w:val="both"/>
              <w:rPr>
                <w:bCs/>
                <w:sz w:val="24"/>
                <w:szCs w:val="24"/>
                <w:lang w:val="en-US" w:eastAsia="hi-IN" w:bidi="hi-IN"/>
              </w:rPr>
            </w:pPr>
            <w:r w:rsidRPr="00A467DD">
              <w:rPr>
                <w:bCs/>
                <w:sz w:val="24"/>
                <w:szCs w:val="24"/>
                <w:lang w:val="en-US" w:eastAsia="hi-IN" w:bidi="hi-IN"/>
              </w:rPr>
              <w:t xml:space="preserve">Oommen, T,, Baise, L.G., Gens, R., </w:t>
            </w:r>
            <w:r w:rsidRPr="00A467DD">
              <w:rPr>
                <w:b/>
                <w:bCs/>
                <w:sz w:val="24"/>
                <w:szCs w:val="24"/>
                <w:lang w:val="en-US" w:eastAsia="hi-IN" w:bidi="hi-IN"/>
              </w:rPr>
              <w:t>Prakash, A</w:t>
            </w:r>
            <w:r w:rsidRPr="00A467DD">
              <w:rPr>
                <w:bCs/>
                <w:sz w:val="24"/>
                <w:szCs w:val="24"/>
                <w:lang w:val="en-US" w:eastAsia="hi-IN" w:bidi="hi-IN"/>
              </w:rPr>
              <w:t xml:space="preserve">., and Gupta, R.P., 2010,  Applying satellite remote sensing to document liquefaction failures. </w:t>
            </w:r>
            <w:r w:rsidRPr="00A467DD">
              <w:rPr>
                <w:bCs/>
                <w:i/>
                <w:sz w:val="24"/>
                <w:szCs w:val="24"/>
                <w:lang w:val="en-US" w:eastAsia="hi-IN" w:bidi="hi-IN"/>
              </w:rPr>
              <w:t>Seismological Research Letters</w:t>
            </w:r>
            <w:r w:rsidRPr="00A467DD">
              <w:rPr>
                <w:bCs/>
                <w:sz w:val="24"/>
                <w:szCs w:val="24"/>
                <w:lang w:val="en-US" w:eastAsia="hi-IN" w:bidi="hi-IN"/>
              </w:rPr>
              <w:t xml:space="preserve">, 81(2), 253-283 </w:t>
            </w:r>
            <w:r w:rsidRPr="00A467DD">
              <w:rPr>
                <w:bCs/>
                <w:iCs/>
                <w:sz w:val="24"/>
                <w:szCs w:val="24"/>
                <w:lang w:val="en-US" w:eastAsia="hi-IN" w:bidi="hi-IN"/>
              </w:rPr>
              <w:t>(presentation + extended abstract)</w:t>
            </w:r>
            <w:r w:rsidRPr="00A467DD">
              <w:rPr>
                <w:bCs/>
                <w:sz w:val="24"/>
                <w:szCs w:val="24"/>
                <w:lang w:val="en-US" w:eastAsia="hi-IN" w:bidi="hi-IN"/>
              </w:rPr>
              <w:t xml:space="preserve">. </w:t>
            </w:r>
          </w:p>
        </w:tc>
      </w:tr>
      <w:tr w:rsidR="00003461" w:rsidRPr="00A467DD" w14:paraId="33F3E36A" w14:textId="77777777" w:rsidTr="00003461">
        <w:tc>
          <w:tcPr>
            <w:tcW w:w="577" w:type="dxa"/>
            <w:shd w:val="clear" w:color="auto" w:fill="auto"/>
          </w:tcPr>
          <w:p w14:paraId="009BFA37" w14:textId="77777777" w:rsidR="00003461" w:rsidRPr="00003461" w:rsidRDefault="00003461" w:rsidP="006302C2">
            <w:pPr>
              <w:spacing w:before="80" w:after="80"/>
              <w:rPr>
                <w:color w:val="000000"/>
                <w:sz w:val="24"/>
                <w:szCs w:val="24"/>
              </w:rPr>
            </w:pPr>
            <w:r w:rsidRPr="00003461">
              <w:rPr>
                <w:color w:val="000000"/>
                <w:sz w:val="24"/>
                <w:szCs w:val="24"/>
              </w:rPr>
              <w:t>93</w:t>
            </w:r>
          </w:p>
        </w:tc>
        <w:tc>
          <w:tcPr>
            <w:tcW w:w="8797" w:type="dxa"/>
            <w:shd w:val="clear" w:color="auto" w:fill="auto"/>
          </w:tcPr>
          <w:p w14:paraId="7ADAB8E3" w14:textId="77777777" w:rsidR="00003461" w:rsidRPr="00A467DD" w:rsidRDefault="00003461" w:rsidP="006302C2">
            <w:pPr>
              <w:spacing w:before="80" w:after="80"/>
              <w:jc w:val="both"/>
              <w:rPr>
                <w:bCs/>
                <w:sz w:val="24"/>
                <w:szCs w:val="24"/>
                <w:lang w:val="en-US" w:eastAsia="hi-IN" w:bidi="hi-IN"/>
              </w:rPr>
            </w:pPr>
            <w:r w:rsidRPr="00A467DD">
              <w:rPr>
                <w:bCs/>
                <w:sz w:val="24"/>
                <w:szCs w:val="24"/>
                <w:lang w:val="en-US" w:eastAsia="hi-IN" w:bidi="hi-IN"/>
              </w:rPr>
              <w:t xml:space="preserve">Oommen, T,, Baise, L.G., Gens, R., and </w:t>
            </w:r>
            <w:r w:rsidRPr="00A467DD">
              <w:rPr>
                <w:b/>
                <w:bCs/>
                <w:sz w:val="24"/>
                <w:szCs w:val="24"/>
                <w:lang w:val="en-US" w:eastAsia="hi-IN" w:bidi="hi-IN"/>
              </w:rPr>
              <w:t>Prakash, A</w:t>
            </w:r>
            <w:r w:rsidRPr="00A467DD">
              <w:rPr>
                <w:bCs/>
                <w:sz w:val="24"/>
                <w:szCs w:val="24"/>
                <w:lang w:val="en-US" w:eastAsia="hi-IN" w:bidi="hi-IN"/>
              </w:rPr>
              <w:t xml:space="preserve">., 2010,  Post-earthquake health monitoring of critical infrastructure at Haiti to assist rapid relief efforts. </w:t>
            </w:r>
            <w:r w:rsidRPr="00A467DD">
              <w:rPr>
                <w:bCs/>
                <w:i/>
                <w:sz w:val="24"/>
                <w:szCs w:val="24"/>
                <w:lang w:val="en-US" w:eastAsia="hi-IN" w:bidi="hi-IN"/>
              </w:rPr>
              <w:t>Seismological Research Letters</w:t>
            </w:r>
            <w:r w:rsidRPr="00A467DD">
              <w:rPr>
                <w:bCs/>
                <w:sz w:val="24"/>
                <w:szCs w:val="24"/>
                <w:lang w:val="en-US" w:eastAsia="hi-IN" w:bidi="hi-IN"/>
              </w:rPr>
              <w:t xml:space="preserve">, 81(2), 253-283 </w:t>
            </w:r>
            <w:r w:rsidRPr="00A467DD">
              <w:rPr>
                <w:bCs/>
                <w:iCs/>
                <w:sz w:val="24"/>
                <w:szCs w:val="24"/>
                <w:lang w:val="en-US" w:eastAsia="hi-IN" w:bidi="hi-IN"/>
              </w:rPr>
              <w:t>(presentation + extended abstract)</w:t>
            </w:r>
            <w:r w:rsidRPr="00A467DD">
              <w:rPr>
                <w:bCs/>
                <w:sz w:val="24"/>
                <w:szCs w:val="24"/>
                <w:lang w:val="en-US" w:eastAsia="hi-IN" w:bidi="hi-IN"/>
              </w:rPr>
              <w:t xml:space="preserve">.  </w:t>
            </w:r>
          </w:p>
        </w:tc>
      </w:tr>
      <w:tr w:rsidR="00003461" w:rsidRPr="00A467DD" w14:paraId="30BD723E" w14:textId="77777777" w:rsidTr="00003461">
        <w:tc>
          <w:tcPr>
            <w:tcW w:w="577" w:type="dxa"/>
            <w:shd w:val="clear" w:color="auto" w:fill="auto"/>
          </w:tcPr>
          <w:p w14:paraId="2E681DC5" w14:textId="77777777" w:rsidR="00003461" w:rsidRPr="00003461" w:rsidRDefault="00003461" w:rsidP="006302C2">
            <w:pPr>
              <w:spacing w:before="80" w:after="80"/>
              <w:rPr>
                <w:color w:val="000000"/>
                <w:sz w:val="24"/>
                <w:szCs w:val="24"/>
              </w:rPr>
            </w:pPr>
            <w:r w:rsidRPr="00003461">
              <w:rPr>
                <w:color w:val="000000"/>
                <w:sz w:val="24"/>
                <w:szCs w:val="24"/>
              </w:rPr>
              <w:t>92</w:t>
            </w:r>
          </w:p>
        </w:tc>
        <w:tc>
          <w:tcPr>
            <w:tcW w:w="8797" w:type="dxa"/>
            <w:shd w:val="clear" w:color="auto" w:fill="auto"/>
          </w:tcPr>
          <w:p w14:paraId="6B4AD43F" w14:textId="77777777" w:rsidR="00003461" w:rsidRPr="00A467DD" w:rsidRDefault="00003461" w:rsidP="006302C2">
            <w:pPr>
              <w:spacing w:before="80" w:after="80"/>
              <w:jc w:val="both"/>
              <w:rPr>
                <w:bCs/>
                <w:sz w:val="24"/>
                <w:szCs w:val="24"/>
                <w:lang w:val="en-US" w:eastAsia="hi-IN" w:bidi="hi-IN"/>
              </w:rPr>
            </w:pPr>
            <w:r w:rsidRPr="00A467DD">
              <w:rPr>
                <w:bCs/>
                <w:sz w:val="24"/>
                <w:szCs w:val="24"/>
                <w:u w:val="single"/>
                <w:lang w:val="en-US" w:eastAsia="hi-IN" w:bidi="hi-IN"/>
              </w:rPr>
              <w:t>Trochim E.</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Kane, D., 2010, Capturing water tracks using remote sensing in the foothills of the Alaskan Arctic: a multi-data perspective, </w:t>
            </w:r>
            <w:r w:rsidRPr="00A467DD">
              <w:rPr>
                <w:bCs/>
                <w:i/>
                <w:sz w:val="24"/>
                <w:szCs w:val="24"/>
                <w:lang w:val="en-US" w:eastAsia="hi-IN" w:bidi="hi-IN"/>
              </w:rPr>
              <w:t>Alaska Section AWRA Annual Conference</w:t>
            </w:r>
            <w:r w:rsidRPr="00A467DD">
              <w:rPr>
                <w:bCs/>
                <w:sz w:val="24"/>
                <w:szCs w:val="24"/>
                <w:lang w:val="en-US" w:eastAsia="hi-IN" w:bidi="hi-IN"/>
              </w:rPr>
              <w:t xml:space="preserve">, March 31-April 2, Anchorage, AK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5441FF3C" w14:textId="77777777" w:rsidTr="00003461">
        <w:tc>
          <w:tcPr>
            <w:tcW w:w="577" w:type="dxa"/>
            <w:shd w:val="clear" w:color="auto" w:fill="auto"/>
          </w:tcPr>
          <w:p w14:paraId="6ED48A04" w14:textId="77777777" w:rsidR="00003461" w:rsidRPr="00003461" w:rsidRDefault="00003461" w:rsidP="006302C2">
            <w:pPr>
              <w:spacing w:before="80" w:after="80"/>
              <w:rPr>
                <w:color w:val="000000"/>
                <w:sz w:val="24"/>
                <w:szCs w:val="24"/>
              </w:rPr>
            </w:pPr>
            <w:r w:rsidRPr="00003461">
              <w:rPr>
                <w:color w:val="000000"/>
                <w:sz w:val="24"/>
                <w:szCs w:val="24"/>
              </w:rPr>
              <w:t>91</w:t>
            </w:r>
          </w:p>
        </w:tc>
        <w:tc>
          <w:tcPr>
            <w:tcW w:w="8797" w:type="dxa"/>
            <w:shd w:val="clear" w:color="auto" w:fill="auto"/>
          </w:tcPr>
          <w:p w14:paraId="6ABF9EF5" w14:textId="373118B8" w:rsidR="00003461" w:rsidRPr="00A467DD" w:rsidRDefault="00003461" w:rsidP="006302C2">
            <w:pPr>
              <w:spacing w:before="80" w:after="80"/>
              <w:jc w:val="both"/>
              <w:rPr>
                <w:bCs/>
                <w:sz w:val="24"/>
                <w:szCs w:val="24"/>
                <w:lang w:val="en-US" w:eastAsia="hi-IN" w:bidi="hi-IN"/>
              </w:rPr>
            </w:pPr>
            <w:r w:rsidRPr="00A467DD">
              <w:rPr>
                <w:b/>
                <w:bCs/>
                <w:sz w:val="24"/>
                <w:szCs w:val="24"/>
                <w:lang w:val="en-US" w:eastAsia="hi-IN" w:bidi="hi-IN"/>
              </w:rPr>
              <w:t>Prakash, A.</w:t>
            </w:r>
            <w:r w:rsidRPr="00A467DD">
              <w:rPr>
                <w:bCs/>
                <w:sz w:val="24"/>
                <w:szCs w:val="24"/>
                <w:lang w:val="en-US" w:eastAsia="hi-IN" w:bidi="hi-IN"/>
              </w:rPr>
              <w:t xml:space="preserve">, Ohler, J, Cooper, C., McDermott, M., Heinrich, J., Johnson, R., Leeper, L., Polk, N. and Wimer, T., 2009, AMIDST: Attracting Minorities to Geosciences Through Involved Digital Story Telling. </w:t>
            </w:r>
            <w:r w:rsidRPr="00A467DD">
              <w:rPr>
                <w:bCs/>
                <w:i/>
                <w:iCs/>
                <w:sz w:val="24"/>
                <w:szCs w:val="24"/>
                <w:lang w:val="en-US" w:eastAsia="hi-IN" w:bidi="hi-IN"/>
              </w:rPr>
              <w:t xml:space="preserve">Eos Trans. AGU </w:t>
            </w:r>
            <w:r w:rsidRPr="00A467DD">
              <w:rPr>
                <w:bCs/>
                <w:iCs/>
                <w:sz w:val="24"/>
                <w:szCs w:val="24"/>
                <w:lang w:val="en-US" w:eastAsia="hi-IN" w:bidi="hi-IN"/>
              </w:rPr>
              <w:t xml:space="preserve">90(52), Fall Meet. Suppl., </w:t>
            </w:r>
            <w:r w:rsidRPr="00A467DD">
              <w:rPr>
                <w:bCs/>
                <w:sz w:val="24"/>
                <w:szCs w:val="24"/>
                <w:lang w:val="en-US" w:eastAsia="hi-IN" w:bidi="hi-IN"/>
              </w:rPr>
              <w:t>Abstract no. ED52A-03 (presentation).</w:t>
            </w:r>
          </w:p>
        </w:tc>
      </w:tr>
      <w:tr w:rsidR="00003461" w:rsidRPr="00A467DD" w14:paraId="61DE0D5F" w14:textId="77777777" w:rsidTr="00003461">
        <w:tc>
          <w:tcPr>
            <w:tcW w:w="577" w:type="dxa"/>
            <w:shd w:val="clear" w:color="auto" w:fill="auto"/>
          </w:tcPr>
          <w:p w14:paraId="02E97FA9" w14:textId="77777777" w:rsidR="00003461" w:rsidRPr="00003461" w:rsidRDefault="00003461" w:rsidP="006302C2">
            <w:pPr>
              <w:spacing w:before="80" w:after="80"/>
              <w:rPr>
                <w:color w:val="000000"/>
                <w:sz w:val="24"/>
                <w:szCs w:val="24"/>
              </w:rPr>
            </w:pPr>
            <w:r w:rsidRPr="00003461">
              <w:rPr>
                <w:color w:val="000000"/>
                <w:sz w:val="24"/>
                <w:szCs w:val="24"/>
              </w:rPr>
              <w:t>90</w:t>
            </w:r>
          </w:p>
        </w:tc>
        <w:tc>
          <w:tcPr>
            <w:tcW w:w="8797" w:type="dxa"/>
            <w:shd w:val="clear" w:color="auto" w:fill="auto"/>
          </w:tcPr>
          <w:p w14:paraId="09BAE489" w14:textId="64840141" w:rsidR="00183B45" w:rsidRPr="00C0022B" w:rsidRDefault="00003461" w:rsidP="006302C2">
            <w:pPr>
              <w:spacing w:before="80" w:after="80"/>
              <w:jc w:val="both"/>
              <w:rPr>
                <w:bCs/>
                <w:sz w:val="24"/>
                <w:szCs w:val="24"/>
                <w:lang w:val="en-US" w:eastAsia="hi-IN" w:bidi="hi-IN"/>
              </w:rPr>
            </w:pPr>
            <w:r w:rsidRPr="00A467DD">
              <w:rPr>
                <w:bCs/>
                <w:sz w:val="24"/>
                <w:szCs w:val="24"/>
                <w:u w:val="single"/>
                <w:lang w:val="en-US" w:eastAsia="hi-IN" w:bidi="hi-IN"/>
              </w:rPr>
              <w:t>Kienholz, C.</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Kolker, A., 2009, Geothermal Exploration in Akutan, Alaska, Using Multitemporal Thermal Infrared Images. </w:t>
            </w:r>
            <w:r w:rsidRPr="00A467DD">
              <w:rPr>
                <w:bCs/>
                <w:i/>
                <w:iCs/>
                <w:sz w:val="24"/>
                <w:szCs w:val="24"/>
                <w:lang w:val="en-US" w:eastAsia="hi-IN" w:bidi="hi-IN"/>
              </w:rPr>
              <w:t xml:space="preserve">Eos Trans. AGU </w:t>
            </w:r>
            <w:r w:rsidRPr="00A467DD">
              <w:rPr>
                <w:bCs/>
                <w:iCs/>
                <w:sz w:val="24"/>
                <w:szCs w:val="24"/>
                <w:lang w:val="en-US" w:eastAsia="hi-IN" w:bidi="hi-IN"/>
              </w:rPr>
              <w:t xml:space="preserve">90(52), Fall Meet. Suppl., </w:t>
            </w:r>
            <w:r w:rsidRPr="00A467DD">
              <w:rPr>
                <w:bCs/>
                <w:sz w:val="24"/>
                <w:szCs w:val="24"/>
                <w:lang w:val="en-US" w:eastAsia="hi-IN" w:bidi="hi-IN"/>
              </w:rPr>
              <w:t xml:space="preserve">Abstract no.  H53F-1009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6DE5EAC2" w14:textId="77777777" w:rsidTr="00003461">
        <w:tc>
          <w:tcPr>
            <w:tcW w:w="577" w:type="dxa"/>
            <w:shd w:val="clear" w:color="auto" w:fill="auto"/>
          </w:tcPr>
          <w:p w14:paraId="1EB3D8CB" w14:textId="77777777" w:rsidR="00003461" w:rsidRPr="00003461" w:rsidRDefault="00003461" w:rsidP="006302C2">
            <w:pPr>
              <w:spacing w:before="80" w:after="80"/>
              <w:rPr>
                <w:color w:val="000000"/>
                <w:sz w:val="24"/>
                <w:szCs w:val="24"/>
              </w:rPr>
            </w:pPr>
            <w:r w:rsidRPr="00003461">
              <w:rPr>
                <w:color w:val="000000"/>
                <w:sz w:val="24"/>
                <w:szCs w:val="24"/>
              </w:rPr>
              <w:t>89</w:t>
            </w:r>
          </w:p>
        </w:tc>
        <w:tc>
          <w:tcPr>
            <w:tcW w:w="8797" w:type="dxa"/>
            <w:shd w:val="clear" w:color="auto" w:fill="auto"/>
          </w:tcPr>
          <w:p w14:paraId="7490B112" w14:textId="7F366314" w:rsidR="00003461" w:rsidRPr="00A467DD" w:rsidRDefault="00003461" w:rsidP="006302C2">
            <w:pPr>
              <w:spacing w:before="80" w:after="80"/>
              <w:jc w:val="both"/>
              <w:rPr>
                <w:bCs/>
                <w:sz w:val="24"/>
                <w:szCs w:val="24"/>
                <w:lang w:val="en-US" w:eastAsia="hi-IN" w:bidi="hi-IN"/>
              </w:rPr>
            </w:pPr>
            <w:r w:rsidRPr="00A467DD">
              <w:rPr>
                <w:bCs/>
                <w:sz w:val="24"/>
                <w:szCs w:val="24"/>
                <w:lang w:val="en-US" w:eastAsia="hi-IN" w:bidi="hi-IN"/>
              </w:rPr>
              <w:t xml:space="preserve">Oommen, T., Baise, L.G., Gens, R., </w:t>
            </w:r>
            <w:r w:rsidRPr="00A467DD">
              <w:rPr>
                <w:b/>
                <w:bCs/>
                <w:sz w:val="24"/>
                <w:szCs w:val="24"/>
                <w:lang w:val="en-US" w:eastAsia="hi-IN" w:bidi="hi-IN"/>
              </w:rPr>
              <w:t>Prakash, A.</w:t>
            </w:r>
            <w:r w:rsidRPr="00A467DD">
              <w:rPr>
                <w:bCs/>
                <w:sz w:val="24"/>
                <w:szCs w:val="24"/>
                <w:lang w:val="en-US" w:eastAsia="hi-IN" w:bidi="hi-IN"/>
              </w:rPr>
              <w:t xml:space="preserve">, and Gupta, R.P., 2009, Documenting Liquefaction Failures Using Satellite Remote Sensing and Artificial Intelligence Algorithms. </w:t>
            </w:r>
            <w:r w:rsidRPr="00A467DD">
              <w:rPr>
                <w:bCs/>
                <w:i/>
                <w:iCs/>
                <w:sz w:val="24"/>
                <w:szCs w:val="24"/>
                <w:lang w:val="en-US" w:eastAsia="hi-IN" w:bidi="hi-IN"/>
              </w:rPr>
              <w:t xml:space="preserve">Eos Trans. AGU </w:t>
            </w:r>
            <w:r w:rsidRPr="00A467DD">
              <w:rPr>
                <w:bCs/>
                <w:iCs/>
                <w:sz w:val="24"/>
                <w:szCs w:val="24"/>
                <w:lang w:val="en-US" w:eastAsia="hi-IN" w:bidi="hi-IN"/>
              </w:rPr>
              <w:t xml:space="preserve">90(52), Fall Meet. Suppl., </w:t>
            </w:r>
            <w:r w:rsidRPr="00A467DD">
              <w:rPr>
                <w:bCs/>
                <w:sz w:val="24"/>
                <w:szCs w:val="24"/>
                <w:lang w:val="en-US" w:eastAsia="hi-IN" w:bidi="hi-IN"/>
              </w:rPr>
              <w:t xml:space="preserve">Abstract no. NH43C-1349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2FE33B4D" w14:textId="77777777" w:rsidTr="00003461">
        <w:tc>
          <w:tcPr>
            <w:tcW w:w="577" w:type="dxa"/>
            <w:shd w:val="clear" w:color="auto" w:fill="auto"/>
          </w:tcPr>
          <w:p w14:paraId="286C11FC" w14:textId="77777777" w:rsidR="00003461" w:rsidRPr="00003461" w:rsidRDefault="00003461" w:rsidP="006302C2">
            <w:pPr>
              <w:spacing w:before="80" w:after="80"/>
              <w:rPr>
                <w:color w:val="000000"/>
                <w:sz w:val="24"/>
                <w:szCs w:val="24"/>
              </w:rPr>
            </w:pPr>
            <w:r w:rsidRPr="00003461">
              <w:rPr>
                <w:color w:val="000000"/>
                <w:sz w:val="24"/>
                <w:szCs w:val="24"/>
              </w:rPr>
              <w:t>88</w:t>
            </w:r>
          </w:p>
        </w:tc>
        <w:tc>
          <w:tcPr>
            <w:tcW w:w="8797" w:type="dxa"/>
            <w:shd w:val="clear" w:color="auto" w:fill="auto"/>
          </w:tcPr>
          <w:p w14:paraId="54FAAD9D" w14:textId="53AB3CDF" w:rsidR="00003461" w:rsidRPr="00A467DD" w:rsidRDefault="00003461" w:rsidP="006302C2">
            <w:pPr>
              <w:spacing w:before="80" w:after="80"/>
              <w:jc w:val="both"/>
              <w:rPr>
                <w:bCs/>
                <w:sz w:val="24"/>
                <w:szCs w:val="24"/>
                <w:lang w:val="en-US" w:eastAsia="hi-IN" w:bidi="hi-IN"/>
              </w:rPr>
            </w:pPr>
            <w:r w:rsidRPr="00A467DD">
              <w:rPr>
                <w:bCs/>
                <w:sz w:val="24"/>
                <w:szCs w:val="24"/>
                <w:u w:val="single"/>
                <w:lang w:val="en-US" w:eastAsia="hi-IN" w:bidi="hi-IN"/>
              </w:rPr>
              <w:t>Orlich, A.</w:t>
            </w:r>
            <w:r w:rsidR="00A95A63">
              <w:rPr>
                <w:bCs/>
                <w:sz w:val="24"/>
                <w:szCs w:val="24"/>
                <w:lang w:val="en-US" w:eastAsia="hi-IN" w:bidi="hi-IN"/>
              </w:rPr>
              <w:t xml:space="preserve">, </w:t>
            </w:r>
            <w:r w:rsidRPr="00A467DD">
              <w:rPr>
                <w:bCs/>
                <w:sz w:val="24"/>
                <w:szCs w:val="24"/>
                <w:lang w:val="en-US" w:eastAsia="hi-IN" w:bidi="hi-IN"/>
              </w:rPr>
              <w:t xml:space="preserve">Hutchings, J., and </w:t>
            </w:r>
            <w:r w:rsidRPr="00A467DD">
              <w:rPr>
                <w:b/>
                <w:bCs/>
                <w:sz w:val="24"/>
                <w:szCs w:val="24"/>
                <w:lang w:val="en-US" w:eastAsia="hi-IN" w:bidi="hi-IN"/>
              </w:rPr>
              <w:t>Prakash, A.</w:t>
            </w:r>
            <w:r w:rsidRPr="00A467DD">
              <w:rPr>
                <w:bCs/>
                <w:sz w:val="24"/>
                <w:szCs w:val="24"/>
                <w:lang w:val="en-US" w:eastAsia="hi-IN" w:bidi="hi-IN"/>
              </w:rPr>
              <w:t xml:space="preserve">, 2009, Comparing Field Observations of Arctic Sea Ice to SSM/I and AMSR-E Sea Ice Products 2006-2009. </w:t>
            </w:r>
            <w:r w:rsidRPr="00A467DD">
              <w:rPr>
                <w:bCs/>
                <w:i/>
                <w:iCs/>
                <w:sz w:val="24"/>
                <w:szCs w:val="24"/>
                <w:lang w:val="en-US" w:eastAsia="hi-IN" w:bidi="hi-IN"/>
              </w:rPr>
              <w:t xml:space="preserve">Eos Trans. AGU </w:t>
            </w:r>
            <w:r w:rsidRPr="00A467DD">
              <w:rPr>
                <w:bCs/>
                <w:iCs/>
                <w:sz w:val="24"/>
                <w:szCs w:val="24"/>
                <w:lang w:val="en-US" w:eastAsia="hi-IN" w:bidi="hi-IN"/>
              </w:rPr>
              <w:t xml:space="preserve">90(52), Fall Meet. Suppl., </w:t>
            </w:r>
            <w:r w:rsidRPr="00A467DD">
              <w:rPr>
                <w:bCs/>
                <w:sz w:val="24"/>
                <w:szCs w:val="24"/>
                <w:lang w:val="en-US" w:eastAsia="hi-IN" w:bidi="hi-IN"/>
              </w:rPr>
              <w:t xml:space="preserve">Abstract no. C44A-08 </w:t>
            </w:r>
            <w:r w:rsidRPr="00A467DD">
              <w:rPr>
                <w:bCs/>
                <w:iCs/>
                <w:sz w:val="24"/>
                <w:szCs w:val="24"/>
                <w:lang w:val="en-US" w:eastAsia="hi-IN" w:bidi="hi-IN"/>
              </w:rPr>
              <w:t>(poster).</w:t>
            </w:r>
          </w:p>
        </w:tc>
      </w:tr>
      <w:tr w:rsidR="00003461" w:rsidRPr="00A467DD" w14:paraId="3D1E50D4" w14:textId="77777777" w:rsidTr="00003461">
        <w:tc>
          <w:tcPr>
            <w:tcW w:w="577" w:type="dxa"/>
            <w:shd w:val="clear" w:color="auto" w:fill="auto"/>
          </w:tcPr>
          <w:p w14:paraId="3B66B597" w14:textId="77777777" w:rsidR="00003461" w:rsidRPr="00003461" w:rsidRDefault="00003461" w:rsidP="006302C2">
            <w:pPr>
              <w:spacing w:before="80" w:after="80"/>
              <w:rPr>
                <w:color w:val="000000"/>
                <w:sz w:val="24"/>
                <w:szCs w:val="24"/>
              </w:rPr>
            </w:pPr>
            <w:r w:rsidRPr="00003461">
              <w:rPr>
                <w:color w:val="000000"/>
                <w:sz w:val="24"/>
                <w:szCs w:val="24"/>
              </w:rPr>
              <w:t>87</w:t>
            </w:r>
          </w:p>
        </w:tc>
        <w:tc>
          <w:tcPr>
            <w:tcW w:w="8797" w:type="dxa"/>
            <w:shd w:val="clear" w:color="auto" w:fill="auto"/>
          </w:tcPr>
          <w:p w14:paraId="6E5139AB" w14:textId="3DF41D47" w:rsidR="00003461" w:rsidRPr="00A467DD" w:rsidRDefault="00A95A63" w:rsidP="006302C2">
            <w:pPr>
              <w:spacing w:before="80" w:after="80"/>
              <w:jc w:val="both"/>
              <w:rPr>
                <w:bCs/>
                <w:iCs/>
                <w:sz w:val="24"/>
                <w:szCs w:val="24"/>
                <w:lang w:val="en-US" w:eastAsia="hi-IN" w:bidi="hi-IN"/>
              </w:rPr>
            </w:pPr>
            <w:r>
              <w:rPr>
                <w:bCs/>
                <w:sz w:val="24"/>
                <w:szCs w:val="24"/>
                <w:lang w:val="en-US" w:eastAsia="hi-IN" w:bidi="hi-IN"/>
              </w:rPr>
              <w:t xml:space="preserve">Taber, M.R., </w:t>
            </w:r>
            <w:r w:rsidR="00003461" w:rsidRPr="00A467DD">
              <w:rPr>
                <w:bCs/>
                <w:sz w:val="24"/>
                <w:szCs w:val="24"/>
                <w:lang w:val="en-US" w:eastAsia="hi-IN" w:bidi="hi-IN"/>
              </w:rPr>
              <w:t xml:space="preserve">Ledley, T.S., </w:t>
            </w:r>
            <w:r w:rsidR="00003461" w:rsidRPr="00A467DD">
              <w:rPr>
                <w:b/>
                <w:bCs/>
                <w:sz w:val="24"/>
                <w:szCs w:val="24"/>
                <w:lang w:val="en-US" w:eastAsia="hi-IN" w:bidi="hi-IN"/>
              </w:rPr>
              <w:t>Prakash, A.</w:t>
            </w:r>
            <w:r w:rsidR="00003461" w:rsidRPr="00A467DD">
              <w:rPr>
                <w:bCs/>
                <w:sz w:val="24"/>
                <w:szCs w:val="24"/>
                <w:lang w:val="en-US" w:eastAsia="hi-IN" w:bidi="hi-IN"/>
              </w:rPr>
              <w:t xml:space="preserve"> and Domenico, B., 2009, Making Geoscience Data Relevant for Students, Teachers, and the Public. </w:t>
            </w:r>
            <w:r w:rsidR="00003461" w:rsidRPr="00A467DD">
              <w:rPr>
                <w:bCs/>
                <w:i/>
                <w:iCs/>
                <w:sz w:val="24"/>
                <w:szCs w:val="24"/>
                <w:lang w:val="en-US" w:eastAsia="hi-IN" w:bidi="hi-IN"/>
              </w:rPr>
              <w:t xml:space="preserve">Eos Trans. AGU </w:t>
            </w:r>
            <w:r w:rsidR="00003461" w:rsidRPr="00A467DD">
              <w:rPr>
                <w:bCs/>
                <w:iCs/>
                <w:sz w:val="24"/>
                <w:szCs w:val="24"/>
                <w:lang w:val="en-US" w:eastAsia="hi-IN" w:bidi="hi-IN"/>
              </w:rPr>
              <w:t xml:space="preserve">90(52), Fall </w:t>
            </w:r>
            <w:r w:rsidR="00003461" w:rsidRPr="00A467DD">
              <w:rPr>
                <w:bCs/>
                <w:iCs/>
                <w:sz w:val="24"/>
                <w:szCs w:val="24"/>
                <w:lang w:val="en-US" w:eastAsia="hi-IN" w:bidi="hi-IN"/>
              </w:rPr>
              <w:lastRenderedPageBreak/>
              <w:t xml:space="preserve">Meet. Suppl., </w:t>
            </w:r>
            <w:r w:rsidR="00003461" w:rsidRPr="00A467DD">
              <w:rPr>
                <w:bCs/>
                <w:sz w:val="24"/>
                <w:szCs w:val="24"/>
                <w:lang w:val="en-US" w:eastAsia="hi-IN" w:bidi="hi-IN"/>
              </w:rPr>
              <w:t>Abstract no.  ED53E-04 (presentation).</w:t>
            </w:r>
          </w:p>
        </w:tc>
      </w:tr>
      <w:tr w:rsidR="00003461" w:rsidRPr="00A467DD" w14:paraId="1A3A5BF3" w14:textId="77777777" w:rsidTr="00003461">
        <w:tc>
          <w:tcPr>
            <w:tcW w:w="577" w:type="dxa"/>
            <w:shd w:val="clear" w:color="auto" w:fill="auto"/>
          </w:tcPr>
          <w:p w14:paraId="4F0FAAA8" w14:textId="77777777" w:rsidR="00003461" w:rsidRPr="00003461" w:rsidRDefault="00003461" w:rsidP="006302C2">
            <w:pPr>
              <w:spacing w:before="80" w:after="80"/>
              <w:rPr>
                <w:color w:val="000000"/>
                <w:sz w:val="24"/>
                <w:szCs w:val="24"/>
              </w:rPr>
            </w:pPr>
            <w:r w:rsidRPr="00003461">
              <w:rPr>
                <w:color w:val="000000"/>
                <w:sz w:val="24"/>
                <w:szCs w:val="24"/>
              </w:rPr>
              <w:lastRenderedPageBreak/>
              <w:t>86</w:t>
            </w:r>
          </w:p>
        </w:tc>
        <w:tc>
          <w:tcPr>
            <w:tcW w:w="8797" w:type="dxa"/>
            <w:shd w:val="clear" w:color="auto" w:fill="auto"/>
          </w:tcPr>
          <w:p w14:paraId="2712E079" w14:textId="51004414" w:rsidR="00003461" w:rsidRPr="00A467DD" w:rsidRDefault="00003461" w:rsidP="006302C2">
            <w:pPr>
              <w:spacing w:before="80" w:after="80"/>
              <w:jc w:val="both"/>
              <w:rPr>
                <w:bCs/>
                <w:sz w:val="24"/>
                <w:szCs w:val="24"/>
                <w:lang w:val="en-US" w:eastAsia="hi-IN" w:bidi="hi-IN"/>
              </w:rPr>
            </w:pPr>
            <w:r w:rsidRPr="00A467DD">
              <w:rPr>
                <w:bCs/>
                <w:sz w:val="24"/>
                <w:szCs w:val="24"/>
                <w:lang w:val="en-US" w:eastAsia="hi-IN" w:bidi="hi-IN"/>
              </w:rPr>
              <w:t xml:space="preserve">Wyatt, C., </w:t>
            </w:r>
            <w:r w:rsidRPr="00A467DD">
              <w:rPr>
                <w:b/>
                <w:bCs/>
                <w:sz w:val="24"/>
                <w:szCs w:val="24"/>
                <w:lang w:val="en-US" w:eastAsia="hi-IN" w:bidi="hi-IN"/>
              </w:rPr>
              <w:t xml:space="preserve">Prakash, A. </w:t>
            </w:r>
            <w:r w:rsidRPr="00A467DD">
              <w:rPr>
                <w:bCs/>
                <w:sz w:val="24"/>
                <w:szCs w:val="24"/>
                <w:lang w:val="en-US" w:eastAsia="hi-IN" w:bidi="hi-IN"/>
              </w:rPr>
              <w:t xml:space="preserve">et al., 2009, An Integrated Multi-Scale Approach to the Study of Evapotranspiration on the Alaskan North Slope: Preliminary Characterization of Fluxes and Turbulence in the Imnavait Creek Basin. </w:t>
            </w:r>
            <w:r w:rsidRPr="00A467DD">
              <w:rPr>
                <w:bCs/>
                <w:i/>
                <w:iCs/>
                <w:sz w:val="24"/>
                <w:szCs w:val="24"/>
                <w:lang w:val="en-US" w:eastAsia="hi-IN" w:bidi="hi-IN"/>
              </w:rPr>
              <w:t xml:space="preserve">Eos Trans. AGU </w:t>
            </w:r>
            <w:r w:rsidRPr="00A467DD">
              <w:rPr>
                <w:bCs/>
                <w:iCs/>
                <w:sz w:val="24"/>
                <w:szCs w:val="24"/>
                <w:lang w:val="en-US" w:eastAsia="hi-IN" w:bidi="hi-IN"/>
              </w:rPr>
              <w:t xml:space="preserve">90(52), Fall Meet. Suppl., </w:t>
            </w:r>
            <w:r w:rsidRPr="00A467DD">
              <w:rPr>
                <w:bCs/>
                <w:sz w:val="24"/>
                <w:szCs w:val="24"/>
                <w:lang w:val="en-US" w:eastAsia="hi-IN" w:bidi="hi-IN"/>
              </w:rPr>
              <w:t xml:space="preserve">Abstract no. H41G-0980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30C506FE" w14:textId="77777777" w:rsidTr="00003461">
        <w:tc>
          <w:tcPr>
            <w:tcW w:w="577" w:type="dxa"/>
            <w:shd w:val="clear" w:color="auto" w:fill="auto"/>
          </w:tcPr>
          <w:p w14:paraId="4BE63286" w14:textId="77777777" w:rsidR="00003461" w:rsidRPr="00003461" w:rsidRDefault="00003461" w:rsidP="006302C2">
            <w:pPr>
              <w:spacing w:before="80" w:after="80"/>
              <w:rPr>
                <w:color w:val="000000"/>
                <w:sz w:val="24"/>
                <w:szCs w:val="24"/>
              </w:rPr>
            </w:pPr>
            <w:r w:rsidRPr="00003461">
              <w:rPr>
                <w:color w:val="000000"/>
                <w:sz w:val="24"/>
                <w:szCs w:val="24"/>
              </w:rPr>
              <w:t>85</w:t>
            </w:r>
          </w:p>
        </w:tc>
        <w:tc>
          <w:tcPr>
            <w:tcW w:w="8797" w:type="dxa"/>
            <w:shd w:val="clear" w:color="auto" w:fill="auto"/>
          </w:tcPr>
          <w:p w14:paraId="592D0FD3" w14:textId="77777777" w:rsidR="00003461" w:rsidRPr="00A467DD" w:rsidRDefault="00003461" w:rsidP="006302C2">
            <w:pPr>
              <w:spacing w:before="80" w:after="80"/>
              <w:jc w:val="both"/>
              <w:rPr>
                <w:bCs/>
                <w:sz w:val="24"/>
                <w:szCs w:val="24"/>
                <w:lang w:val="en-US" w:eastAsia="hi-IN" w:bidi="hi-IN"/>
              </w:rPr>
            </w:pPr>
            <w:r w:rsidRPr="00A467DD">
              <w:rPr>
                <w:bCs/>
                <w:sz w:val="24"/>
                <w:szCs w:val="24"/>
                <w:u w:val="single"/>
                <w:lang w:val="en-US" w:eastAsia="hi-IN" w:bidi="hi-IN"/>
              </w:rPr>
              <w:t>Kienholz, C.</w:t>
            </w:r>
            <w:r w:rsidRPr="00A467DD">
              <w:rPr>
                <w:bCs/>
                <w:sz w:val="24"/>
                <w:szCs w:val="24"/>
                <w:lang w:val="en-US" w:eastAsia="hi-IN" w:bidi="hi-IN"/>
              </w:rPr>
              <w:t xml:space="preserve"> and </w:t>
            </w:r>
            <w:r w:rsidRPr="00A467DD">
              <w:rPr>
                <w:b/>
                <w:sz w:val="24"/>
                <w:szCs w:val="24"/>
                <w:lang w:val="en-US" w:eastAsia="hi-IN" w:bidi="hi-IN"/>
              </w:rPr>
              <w:t>Prakash, A.</w:t>
            </w:r>
            <w:r w:rsidRPr="00A467DD">
              <w:rPr>
                <w:bCs/>
                <w:sz w:val="24"/>
                <w:szCs w:val="24"/>
                <w:lang w:val="en-US" w:eastAsia="hi-IN" w:bidi="hi-IN"/>
              </w:rPr>
              <w:t xml:space="preserve">, 2009, Glaciers in the Copper River Area (Southern Alaska) – A Spatio-Temporal Analysis Based on Satellite Imagery and Aerial Photographs, </w:t>
            </w:r>
            <w:r w:rsidRPr="00A467DD">
              <w:rPr>
                <w:bCs/>
                <w:i/>
                <w:iCs/>
                <w:sz w:val="24"/>
                <w:szCs w:val="24"/>
                <w:lang w:val="en-US" w:eastAsia="hi-IN" w:bidi="hi-IN"/>
              </w:rPr>
              <w:t>ASPRS/MAPPS Specialty Conference: From Elevation to Information</w:t>
            </w:r>
            <w:r w:rsidRPr="00A467DD">
              <w:rPr>
                <w:bCs/>
                <w:sz w:val="24"/>
                <w:szCs w:val="24"/>
                <w:lang w:val="en-US" w:eastAsia="hi-IN" w:bidi="hi-IN"/>
              </w:rPr>
              <w:t xml:space="preserve">, San Antonio, TX, November 16 – 19 </w:t>
            </w:r>
            <w:r w:rsidRPr="00A467DD">
              <w:rPr>
                <w:bCs/>
                <w:iCs/>
                <w:sz w:val="24"/>
                <w:szCs w:val="24"/>
                <w:lang w:val="en-US" w:eastAsia="hi-IN" w:bidi="hi-IN"/>
              </w:rPr>
              <w:t>(poster)</w:t>
            </w:r>
            <w:r w:rsidRPr="00A467DD">
              <w:rPr>
                <w:bCs/>
                <w:sz w:val="24"/>
                <w:szCs w:val="24"/>
                <w:lang w:val="en-US" w:eastAsia="hi-IN" w:bidi="hi-IN"/>
              </w:rPr>
              <w:t xml:space="preserve">. </w:t>
            </w:r>
          </w:p>
        </w:tc>
      </w:tr>
      <w:tr w:rsidR="00003461" w:rsidRPr="00A467DD" w14:paraId="5D413F7A" w14:textId="77777777" w:rsidTr="00003461">
        <w:tc>
          <w:tcPr>
            <w:tcW w:w="577" w:type="dxa"/>
            <w:shd w:val="clear" w:color="auto" w:fill="auto"/>
          </w:tcPr>
          <w:p w14:paraId="11AA02FC" w14:textId="77777777" w:rsidR="00003461" w:rsidRPr="00003461" w:rsidRDefault="00003461" w:rsidP="006302C2">
            <w:pPr>
              <w:spacing w:before="80" w:after="80"/>
              <w:rPr>
                <w:color w:val="000000"/>
                <w:sz w:val="24"/>
                <w:szCs w:val="24"/>
              </w:rPr>
            </w:pPr>
            <w:r w:rsidRPr="00003461">
              <w:rPr>
                <w:color w:val="000000"/>
                <w:sz w:val="24"/>
                <w:szCs w:val="24"/>
              </w:rPr>
              <w:t>84</w:t>
            </w:r>
          </w:p>
        </w:tc>
        <w:tc>
          <w:tcPr>
            <w:tcW w:w="8797" w:type="dxa"/>
            <w:shd w:val="clear" w:color="auto" w:fill="auto"/>
          </w:tcPr>
          <w:p w14:paraId="424146AD" w14:textId="77777777" w:rsidR="00003461" w:rsidRPr="00A467DD" w:rsidRDefault="00003461" w:rsidP="006302C2">
            <w:pPr>
              <w:spacing w:before="80" w:after="80"/>
              <w:jc w:val="both"/>
              <w:rPr>
                <w:bCs/>
                <w:sz w:val="24"/>
                <w:szCs w:val="24"/>
                <w:lang w:eastAsia="hi-IN" w:bidi="hi-IN"/>
              </w:rPr>
            </w:pPr>
            <w:r w:rsidRPr="00A467DD">
              <w:rPr>
                <w:bCs/>
                <w:sz w:val="24"/>
                <w:szCs w:val="24"/>
                <w:u w:val="single"/>
                <w:lang w:val="en-US" w:eastAsia="hi-IN" w:bidi="hi-IN"/>
              </w:rPr>
              <w:t>Roon, D.</w:t>
            </w:r>
            <w:r w:rsidRPr="00A467DD">
              <w:rPr>
                <w:bCs/>
                <w:sz w:val="24"/>
                <w:szCs w:val="24"/>
                <w:lang w:val="en-US" w:eastAsia="hi-IN" w:bidi="hi-IN"/>
              </w:rPr>
              <w:t xml:space="preserve">, Wipfli, M.S., Wurtz, T.L., and </w:t>
            </w:r>
            <w:r w:rsidRPr="00A467DD">
              <w:rPr>
                <w:b/>
                <w:bCs/>
                <w:sz w:val="24"/>
                <w:szCs w:val="24"/>
                <w:lang w:val="en-US" w:eastAsia="hi-IN" w:bidi="hi-IN"/>
              </w:rPr>
              <w:t>Prakash, A.</w:t>
            </w:r>
            <w:r w:rsidRPr="00A467DD">
              <w:rPr>
                <w:bCs/>
                <w:sz w:val="24"/>
                <w:szCs w:val="24"/>
                <w:lang w:val="en-US" w:eastAsia="hi-IN" w:bidi="hi-IN"/>
              </w:rPr>
              <w:t xml:space="preserve">, 2009, Ecological Effects of Introduced European Bird Cherry on Salmonid Food Webs in Anchorage Streams. </w:t>
            </w:r>
            <w:r w:rsidRPr="00A467DD">
              <w:rPr>
                <w:bCs/>
                <w:i/>
                <w:sz w:val="24"/>
                <w:szCs w:val="24"/>
                <w:lang w:val="en-US" w:eastAsia="hi-IN" w:bidi="hi-IN"/>
              </w:rPr>
              <w:t xml:space="preserve">Annual Meeting of the American Fisheries Society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2199E03D" w14:textId="77777777" w:rsidTr="00003461">
        <w:tc>
          <w:tcPr>
            <w:tcW w:w="577" w:type="dxa"/>
            <w:shd w:val="clear" w:color="auto" w:fill="auto"/>
          </w:tcPr>
          <w:p w14:paraId="2B2D02FD" w14:textId="77777777" w:rsidR="00003461" w:rsidRPr="00003461" w:rsidRDefault="00003461" w:rsidP="006302C2">
            <w:pPr>
              <w:spacing w:before="80" w:after="80"/>
              <w:rPr>
                <w:color w:val="000000"/>
                <w:sz w:val="24"/>
                <w:szCs w:val="24"/>
              </w:rPr>
            </w:pPr>
            <w:r w:rsidRPr="00003461">
              <w:rPr>
                <w:color w:val="000000"/>
                <w:sz w:val="24"/>
                <w:szCs w:val="24"/>
              </w:rPr>
              <w:t>83</w:t>
            </w:r>
          </w:p>
        </w:tc>
        <w:tc>
          <w:tcPr>
            <w:tcW w:w="8797" w:type="dxa"/>
            <w:shd w:val="clear" w:color="auto" w:fill="auto"/>
          </w:tcPr>
          <w:p w14:paraId="78D86B50" w14:textId="77777777" w:rsidR="00003461" w:rsidRPr="00A467DD" w:rsidRDefault="00003461" w:rsidP="006302C2">
            <w:pPr>
              <w:spacing w:before="80" w:after="80"/>
              <w:jc w:val="both"/>
              <w:rPr>
                <w:bCs/>
                <w:sz w:val="24"/>
                <w:szCs w:val="24"/>
                <w:lang w:eastAsia="hi-IN" w:bidi="hi-IN"/>
              </w:rPr>
            </w:pPr>
            <w:r w:rsidRPr="00A467DD">
              <w:rPr>
                <w:bCs/>
                <w:sz w:val="24"/>
                <w:szCs w:val="24"/>
                <w:u w:val="single"/>
                <w:lang w:val="en-US" w:eastAsia="hi-IN" w:bidi="hi-IN"/>
              </w:rPr>
              <w:t>Kienholz, C.</w:t>
            </w:r>
            <w:r w:rsidRPr="00A467DD">
              <w:rPr>
                <w:bCs/>
                <w:sz w:val="24"/>
                <w:szCs w:val="24"/>
                <w:lang w:val="en-US" w:eastAsia="hi-IN" w:bidi="hi-IN"/>
              </w:rPr>
              <w:t xml:space="preserve"> and </w:t>
            </w:r>
            <w:r w:rsidRPr="00A467DD">
              <w:rPr>
                <w:b/>
                <w:sz w:val="24"/>
                <w:szCs w:val="24"/>
                <w:lang w:val="en-US" w:eastAsia="hi-IN" w:bidi="hi-IN"/>
              </w:rPr>
              <w:t>Prakash, A.</w:t>
            </w:r>
            <w:r w:rsidRPr="00A467DD">
              <w:rPr>
                <w:bCs/>
                <w:sz w:val="24"/>
                <w:szCs w:val="24"/>
                <w:lang w:val="en-US" w:eastAsia="hi-IN" w:bidi="hi-IN"/>
              </w:rPr>
              <w:t xml:space="preserve">, 2009, Use of Alaska High Altitude Program (AHAP) Imagery to Determine Changes in Alaska’s Glaciers, </w:t>
            </w:r>
            <w:r w:rsidRPr="00A467DD">
              <w:rPr>
                <w:bCs/>
                <w:i/>
                <w:iCs/>
                <w:sz w:val="24"/>
                <w:szCs w:val="24"/>
                <w:lang w:eastAsia="hi-IN" w:bidi="hi-IN"/>
              </w:rPr>
              <w:t>Geological Society of America Annual Meeting</w:t>
            </w:r>
            <w:r w:rsidRPr="00A467DD">
              <w:rPr>
                <w:bCs/>
                <w:sz w:val="24"/>
                <w:szCs w:val="24"/>
                <w:lang w:eastAsia="hi-IN" w:bidi="hi-IN"/>
              </w:rPr>
              <w:t xml:space="preserve">, Portland, OR, October </w:t>
            </w:r>
            <w:r w:rsidRPr="00A467DD">
              <w:rPr>
                <w:bCs/>
                <w:iCs/>
                <w:sz w:val="24"/>
                <w:szCs w:val="24"/>
                <w:lang w:val="en-US" w:eastAsia="hi-IN" w:bidi="hi-IN"/>
              </w:rPr>
              <w:t>(poster)</w:t>
            </w:r>
            <w:r w:rsidRPr="00A467DD">
              <w:rPr>
                <w:bCs/>
                <w:sz w:val="24"/>
                <w:szCs w:val="24"/>
                <w:lang w:eastAsia="hi-IN" w:bidi="hi-IN"/>
              </w:rPr>
              <w:t xml:space="preserve">. </w:t>
            </w:r>
          </w:p>
        </w:tc>
      </w:tr>
      <w:tr w:rsidR="00003461" w:rsidRPr="00A467DD" w14:paraId="1D1C43AD" w14:textId="77777777" w:rsidTr="00003461">
        <w:tc>
          <w:tcPr>
            <w:tcW w:w="577" w:type="dxa"/>
            <w:shd w:val="clear" w:color="auto" w:fill="auto"/>
          </w:tcPr>
          <w:p w14:paraId="273C4786" w14:textId="77777777" w:rsidR="00003461" w:rsidRPr="00003461" w:rsidRDefault="00003461" w:rsidP="006302C2">
            <w:pPr>
              <w:spacing w:before="80" w:after="80"/>
              <w:rPr>
                <w:color w:val="000000"/>
                <w:sz w:val="24"/>
                <w:szCs w:val="24"/>
              </w:rPr>
            </w:pPr>
            <w:r w:rsidRPr="00003461">
              <w:rPr>
                <w:color w:val="000000"/>
                <w:sz w:val="24"/>
                <w:szCs w:val="24"/>
              </w:rPr>
              <w:t>82</w:t>
            </w:r>
          </w:p>
        </w:tc>
        <w:tc>
          <w:tcPr>
            <w:tcW w:w="8797" w:type="dxa"/>
            <w:shd w:val="clear" w:color="auto" w:fill="auto"/>
          </w:tcPr>
          <w:p w14:paraId="4E909E78" w14:textId="77777777" w:rsidR="00003461" w:rsidRPr="00A467DD" w:rsidRDefault="00003461" w:rsidP="006302C2">
            <w:pPr>
              <w:spacing w:before="80" w:after="80"/>
              <w:jc w:val="both"/>
              <w:rPr>
                <w:bCs/>
                <w:sz w:val="24"/>
                <w:szCs w:val="24"/>
                <w:lang w:eastAsia="hi-IN" w:bidi="hi-IN"/>
              </w:rPr>
            </w:pPr>
            <w:bookmarkStart w:id="5" w:name="OLE_LINK6"/>
            <w:bookmarkStart w:id="6" w:name="OLE_LINK7"/>
            <w:r w:rsidRPr="00A467DD">
              <w:rPr>
                <w:bCs/>
                <w:sz w:val="24"/>
                <w:szCs w:val="24"/>
                <w:lang w:eastAsia="hi-IN" w:bidi="hi-IN"/>
              </w:rPr>
              <w:t xml:space="preserve">Kolker, A., Engle, M.A., Hower, J.C., O’Keefe, J., Heffern, E.L., Radke, L.F, Stracher, G.B., </w:t>
            </w:r>
            <w:bookmarkStart w:id="7" w:name="OLE_LINK5"/>
            <w:r w:rsidRPr="00A467DD">
              <w:rPr>
                <w:b/>
                <w:sz w:val="24"/>
                <w:szCs w:val="24"/>
                <w:lang w:eastAsia="hi-IN" w:bidi="hi-IN"/>
              </w:rPr>
              <w:t>Prakash, A.</w:t>
            </w:r>
            <w:r w:rsidRPr="00A467DD">
              <w:rPr>
                <w:bCs/>
                <w:sz w:val="24"/>
                <w:szCs w:val="24"/>
                <w:lang w:eastAsia="hi-IN" w:bidi="hi-IN"/>
              </w:rPr>
              <w:t>,</w:t>
            </w:r>
            <w:bookmarkEnd w:id="7"/>
            <w:r w:rsidRPr="00A467DD">
              <w:rPr>
                <w:bCs/>
                <w:sz w:val="24"/>
                <w:szCs w:val="24"/>
                <w:lang w:eastAsia="hi-IN" w:bidi="hi-IN"/>
              </w:rPr>
              <w:t xml:space="preserve"> ter Schure, A., Olea, R. and Román-Colón, 2009, Quantifying atmospheric CO2 emissions from coal fires: </w:t>
            </w:r>
            <w:bookmarkEnd w:id="5"/>
            <w:bookmarkEnd w:id="6"/>
            <w:r w:rsidRPr="00A467DD">
              <w:rPr>
                <w:bCs/>
                <w:sz w:val="24"/>
                <w:szCs w:val="24"/>
                <w:lang w:eastAsia="hi-IN" w:bidi="hi-IN"/>
              </w:rPr>
              <w:t xml:space="preserve"> Sampling approaches and some U.S. examples, </w:t>
            </w:r>
            <w:r w:rsidRPr="00A467DD">
              <w:rPr>
                <w:bCs/>
                <w:i/>
                <w:iCs/>
                <w:sz w:val="24"/>
                <w:szCs w:val="24"/>
                <w:lang w:eastAsia="hi-IN" w:bidi="hi-IN"/>
              </w:rPr>
              <w:t>Geological Society of America Annual Meeting</w:t>
            </w:r>
            <w:r w:rsidRPr="00A467DD">
              <w:rPr>
                <w:bCs/>
                <w:sz w:val="24"/>
                <w:szCs w:val="24"/>
                <w:lang w:eastAsia="hi-IN" w:bidi="hi-IN"/>
              </w:rPr>
              <w:t xml:space="preserve">, Portland, OR, October (presentation). </w:t>
            </w:r>
          </w:p>
        </w:tc>
      </w:tr>
      <w:tr w:rsidR="00003461" w:rsidRPr="00A467DD" w14:paraId="11709313" w14:textId="77777777" w:rsidTr="00003461">
        <w:tc>
          <w:tcPr>
            <w:tcW w:w="577" w:type="dxa"/>
            <w:shd w:val="clear" w:color="auto" w:fill="auto"/>
          </w:tcPr>
          <w:p w14:paraId="605D14C5" w14:textId="77777777" w:rsidR="00003461" w:rsidRPr="00003461" w:rsidRDefault="00003461" w:rsidP="006302C2">
            <w:pPr>
              <w:spacing w:before="80" w:after="80"/>
              <w:rPr>
                <w:color w:val="000000"/>
                <w:sz w:val="24"/>
                <w:szCs w:val="24"/>
              </w:rPr>
            </w:pPr>
            <w:r w:rsidRPr="00003461">
              <w:rPr>
                <w:color w:val="000000"/>
                <w:sz w:val="24"/>
                <w:szCs w:val="24"/>
              </w:rPr>
              <w:t>81</w:t>
            </w:r>
          </w:p>
        </w:tc>
        <w:tc>
          <w:tcPr>
            <w:tcW w:w="8797" w:type="dxa"/>
            <w:shd w:val="clear" w:color="auto" w:fill="auto"/>
          </w:tcPr>
          <w:p w14:paraId="6DF2A9FF" w14:textId="77777777" w:rsidR="00003461" w:rsidRPr="00A467DD" w:rsidRDefault="00003461" w:rsidP="006302C2">
            <w:pPr>
              <w:spacing w:before="80" w:after="80"/>
              <w:jc w:val="both"/>
              <w:rPr>
                <w:bCs/>
                <w:sz w:val="24"/>
                <w:szCs w:val="24"/>
                <w:lang w:eastAsia="hi-IN" w:bidi="hi-IN"/>
              </w:rPr>
            </w:pPr>
            <w:r w:rsidRPr="00A467DD">
              <w:rPr>
                <w:bCs/>
                <w:sz w:val="24"/>
                <w:szCs w:val="24"/>
                <w:lang w:eastAsia="hi-IN" w:bidi="hi-IN"/>
              </w:rPr>
              <w:t xml:space="preserve">Kolker, A., Engle, M.A., Hower, J.C., O’Keefe, J., Radke, L.F, Heffern, E.L., ter Schure, A., Stracher, G.B., </w:t>
            </w:r>
            <w:r w:rsidRPr="00A467DD">
              <w:rPr>
                <w:b/>
                <w:sz w:val="24"/>
                <w:szCs w:val="24"/>
                <w:lang w:eastAsia="hi-IN" w:bidi="hi-IN"/>
              </w:rPr>
              <w:t>Prakash, A.</w:t>
            </w:r>
            <w:r w:rsidRPr="00A467DD">
              <w:rPr>
                <w:bCs/>
                <w:sz w:val="24"/>
                <w:szCs w:val="24"/>
                <w:lang w:eastAsia="hi-IN" w:bidi="hi-IN"/>
              </w:rPr>
              <w:t xml:space="preserve">, Román-Colón, Y., and Olea, R., 2009, Measuring CO2 emissions from coal fires in the U.S., Proceedings, </w:t>
            </w:r>
            <w:r w:rsidRPr="00A467DD">
              <w:rPr>
                <w:bCs/>
                <w:i/>
                <w:iCs/>
                <w:sz w:val="24"/>
                <w:szCs w:val="24"/>
                <w:lang w:eastAsia="hi-IN" w:bidi="hi-IN"/>
              </w:rPr>
              <w:t>Annual International Coal Conference</w:t>
            </w:r>
            <w:r w:rsidRPr="00A467DD">
              <w:rPr>
                <w:bCs/>
                <w:sz w:val="24"/>
                <w:szCs w:val="24"/>
                <w:lang w:eastAsia="hi-IN" w:bidi="hi-IN"/>
              </w:rPr>
              <w:t>, Pittsburgh, PA, September, 7 p. [</w:t>
            </w:r>
            <w:r w:rsidRPr="00136D35">
              <w:rPr>
                <w:bCs/>
                <w:color w:val="C0504D" w:themeColor="accent2"/>
                <w:sz w:val="24"/>
                <w:szCs w:val="24"/>
                <w:u w:val="single"/>
                <w:lang w:eastAsia="hi-IN" w:bidi="hi-IN"/>
              </w:rPr>
              <w:t>Best technical paper, 2009 Conference</w:t>
            </w:r>
            <w:r w:rsidRPr="00A467DD">
              <w:rPr>
                <w:bCs/>
                <w:sz w:val="24"/>
                <w:szCs w:val="24"/>
                <w:lang w:eastAsia="hi-IN" w:bidi="hi-IN"/>
              </w:rPr>
              <w:t>]</w:t>
            </w:r>
          </w:p>
        </w:tc>
      </w:tr>
      <w:tr w:rsidR="00003461" w:rsidRPr="00A467DD" w14:paraId="08016ADC" w14:textId="77777777" w:rsidTr="00003461">
        <w:tc>
          <w:tcPr>
            <w:tcW w:w="577" w:type="dxa"/>
            <w:shd w:val="clear" w:color="auto" w:fill="auto"/>
          </w:tcPr>
          <w:p w14:paraId="26C7080F" w14:textId="77777777" w:rsidR="00003461" w:rsidRPr="00003461" w:rsidRDefault="00003461" w:rsidP="006302C2">
            <w:pPr>
              <w:spacing w:before="80" w:after="80"/>
              <w:rPr>
                <w:color w:val="000000"/>
                <w:sz w:val="24"/>
                <w:szCs w:val="24"/>
              </w:rPr>
            </w:pPr>
            <w:r w:rsidRPr="00003461">
              <w:rPr>
                <w:color w:val="000000"/>
                <w:sz w:val="24"/>
                <w:szCs w:val="24"/>
              </w:rPr>
              <w:t>80</w:t>
            </w:r>
          </w:p>
        </w:tc>
        <w:tc>
          <w:tcPr>
            <w:tcW w:w="8797" w:type="dxa"/>
            <w:shd w:val="clear" w:color="auto" w:fill="auto"/>
          </w:tcPr>
          <w:p w14:paraId="3C8CFE37" w14:textId="49CC2316" w:rsidR="00003461" w:rsidRPr="00A467DD" w:rsidRDefault="00003461" w:rsidP="00183B45">
            <w:pPr>
              <w:spacing w:before="80" w:after="80"/>
              <w:jc w:val="both"/>
              <w:rPr>
                <w:bCs/>
                <w:sz w:val="24"/>
                <w:szCs w:val="24"/>
                <w:lang w:eastAsia="hi-IN" w:bidi="hi-IN"/>
              </w:rPr>
            </w:pPr>
            <w:r w:rsidRPr="00A467DD">
              <w:rPr>
                <w:b/>
                <w:sz w:val="24"/>
                <w:szCs w:val="24"/>
                <w:lang w:eastAsia="hi-IN" w:bidi="hi-IN"/>
              </w:rPr>
              <w:t>Prakash, A.</w:t>
            </w:r>
            <w:r w:rsidRPr="00A467DD">
              <w:rPr>
                <w:bCs/>
                <w:sz w:val="24"/>
                <w:szCs w:val="24"/>
                <w:lang w:eastAsia="hi-IN" w:bidi="hi-IN"/>
              </w:rPr>
              <w:t xml:space="preserve">, Anderson, M., Baise, L., Csaplovics, E., Fochesatto, J., Gens, R., Gupta, R.P., Kane, D., Mumm, J., Okkonen S.R., Oommen, T., Saha, A., Trochim, E., Wilson R., and Wyatt, C., 2009, HyspIRI Preparatory Science at the University of Alaska Fairbanks, </w:t>
            </w:r>
            <w:r w:rsidR="00183B45">
              <w:rPr>
                <w:bCs/>
                <w:i/>
                <w:iCs/>
                <w:sz w:val="24"/>
                <w:szCs w:val="24"/>
                <w:lang w:eastAsia="hi-IN" w:bidi="hi-IN"/>
              </w:rPr>
              <w:t>2</w:t>
            </w:r>
            <w:r w:rsidRPr="00183B45">
              <w:rPr>
                <w:bCs/>
                <w:i/>
                <w:iCs/>
                <w:sz w:val="24"/>
                <w:szCs w:val="24"/>
                <w:vertAlign w:val="superscript"/>
                <w:lang w:eastAsia="hi-IN" w:bidi="hi-IN"/>
              </w:rPr>
              <w:t xml:space="preserve">nd </w:t>
            </w:r>
            <w:r w:rsidRPr="00A467DD">
              <w:rPr>
                <w:bCs/>
                <w:i/>
                <w:iCs/>
                <w:sz w:val="24"/>
                <w:szCs w:val="24"/>
                <w:lang w:eastAsia="hi-IN" w:bidi="hi-IN"/>
              </w:rPr>
              <w:t>HyspIRI Mission Science Workshop</w:t>
            </w:r>
            <w:r w:rsidR="00136D35">
              <w:rPr>
                <w:bCs/>
                <w:sz w:val="24"/>
                <w:szCs w:val="24"/>
                <w:lang w:eastAsia="hi-IN" w:bidi="hi-IN"/>
              </w:rPr>
              <w:t xml:space="preserve">, </w:t>
            </w:r>
            <w:r w:rsidR="00183B45">
              <w:rPr>
                <w:bCs/>
                <w:sz w:val="24"/>
                <w:szCs w:val="24"/>
                <w:lang w:eastAsia="hi-IN" w:bidi="hi-IN"/>
              </w:rPr>
              <w:t>Pasadena, CA, Aug</w:t>
            </w:r>
            <w:r w:rsidRPr="00A467DD">
              <w:rPr>
                <w:bCs/>
                <w:sz w:val="24"/>
                <w:szCs w:val="24"/>
                <w:lang w:eastAsia="hi-IN" w:bidi="hi-IN"/>
              </w:rPr>
              <w:t xml:space="preserve"> 11-13 </w:t>
            </w:r>
            <w:r w:rsidRPr="00A467DD">
              <w:rPr>
                <w:bCs/>
                <w:iCs/>
                <w:sz w:val="24"/>
                <w:szCs w:val="24"/>
                <w:lang w:val="en-US" w:eastAsia="hi-IN" w:bidi="hi-IN"/>
              </w:rPr>
              <w:t>(poster)</w:t>
            </w:r>
            <w:r w:rsidRPr="00A467DD">
              <w:rPr>
                <w:bCs/>
                <w:sz w:val="24"/>
                <w:szCs w:val="24"/>
                <w:lang w:eastAsia="hi-IN" w:bidi="hi-IN"/>
              </w:rPr>
              <w:t xml:space="preserve">. </w:t>
            </w:r>
          </w:p>
        </w:tc>
      </w:tr>
      <w:tr w:rsidR="00003461" w:rsidRPr="00A467DD" w14:paraId="7974A3FB" w14:textId="77777777" w:rsidTr="00003461">
        <w:tc>
          <w:tcPr>
            <w:tcW w:w="577" w:type="dxa"/>
            <w:shd w:val="clear" w:color="auto" w:fill="auto"/>
          </w:tcPr>
          <w:p w14:paraId="396D3C75" w14:textId="77777777" w:rsidR="00003461" w:rsidRPr="00003461" w:rsidRDefault="00003461" w:rsidP="006302C2">
            <w:pPr>
              <w:spacing w:before="80" w:after="80"/>
              <w:rPr>
                <w:color w:val="000000"/>
                <w:sz w:val="24"/>
                <w:szCs w:val="24"/>
              </w:rPr>
            </w:pPr>
            <w:r w:rsidRPr="00003461">
              <w:rPr>
                <w:color w:val="000000"/>
                <w:sz w:val="24"/>
                <w:szCs w:val="24"/>
              </w:rPr>
              <w:t>79</w:t>
            </w:r>
          </w:p>
        </w:tc>
        <w:tc>
          <w:tcPr>
            <w:tcW w:w="8797" w:type="dxa"/>
            <w:shd w:val="clear" w:color="auto" w:fill="auto"/>
          </w:tcPr>
          <w:p w14:paraId="2EB539BC" w14:textId="77777777" w:rsidR="00003461" w:rsidRPr="00A467DD" w:rsidRDefault="00003461" w:rsidP="006302C2">
            <w:pPr>
              <w:spacing w:before="80" w:after="80"/>
              <w:jc w:val="both"/>
              <w:rPr>
                <w:bCs/>
                <w:sz w:val="24"/>
                <w:szCs w:val="24"/>
                <w:lang w:eastAsia="hi-IN" w:bidi="hi-IN"/>
              </w:rPr>
            </w:pPr>
            <w:r w:rsidRPr="00A467DD">
              <w:rPr>
                <w:b/>
                <w:sz w:val="24"/>
                <w:szCs w:val="24"/>
                <w:lang w:eastAsia="hi-IN" w:bidi="hi-IN"/>
              </w:rPr>
              <w:t>Prakash, A.</w:t>
            </w:r>
            <w:r w:rsidRPr="00A467DD">
              <w:rPr>
                <w:bCs/>
                <w:sz w:val="24"/>
                <w:szCs w:val="24"/>
                <w:lang w:eastAsia="hi-IN" w:bidi="hi-IN"/>
              </w:rPr>
              <w:t xml:space="preserve">, 2009, Investigating the Arctic Alaskan Coasts and Ecosystems: Remote-sensing and GIS based research at UAF, </w:t>
            </w:r>
            <w:r w:rsidRPr="00A467DD">
              <w:rPr>
                <w:bCs/>
                <w:i/>
                <w:iCs/>
                <w:sz w:val="24"/>
                <w:szCs w:val="24"/>
                <w:lang w:eastAsia="hi-IN" w:bidi="hi-IN"/>
              </w:rPr>
              <w:t>HARC Workshop</w:t>
            </w:r>
            <w:r w:rsidRPr="00A467DD">
              <w:rPr>
                <w:bCs/>
                <w:sz w:val="24"/>
                <w:szCs w:val="24"/>
                <w:lang w:eastAsia="hi-IN" w:bidi="hi-IN"/>
              </w:rPr>
              <w:t>, Woodlands, TX, July 23 (presentation).</w:t>
            </w:r>
          </w:p>
        </w:tc>
      </w:tr>
      <w:tr w:rsidR="00003461" w:rsidRPr="00A467DD" w14:paraId="4E674C80" w14:textId="77777777" w:rsidTr="00003461">
        <w:tc>
          <w:tcPr>
            <w:tcW w:w="577" w:type="dxa"/>
            <w:shd w:val="clear" w:color="auto" w:fill="auto"/>
          </w:tcPr>
          <w:p w14:paraId="0AC3C75A" w14:textId="77777777" w:rsidR="00003461" w:rsidRPr="00003461" w:rsidRDefault="00003461" w:rsidP="006302C2">
            <w:pPr>
              <w:spacing w:before="80" w:after="80"/>
              <w:rPr>
                <w:color w:val="000000"/>
                <w:sz w:val="24"/>
                <w:szCs w:val="24"/>
              </w:rPr>
            </w:pPr>
            <w:r w:rsidRPr="00003461">
              <w:rPr>
                <w:color w:val="000000"/>
                <w:sz w:val="24"/>
                <w:szCs w:val="24"/>
              </w:rPr>
              <w:t>78</w:t>
            </w:r>
          </w:p>
        </w:tc>
        <w:tc>
          <w:tcPr>
            <w:tcW w:w="8797" w:type="dxa"/>
            <w:shd w:val="clear" w:color="auto" w:fill="auto"/>
          </w:tcPr>
          <w:p w14:paraId="13C38238" w14:textId="77777777" w:rsidR="00003461" w:rsidRPr="00A467DD" w:rsidRDefault="00003461" w:rsidP="006302C2">
            <w:pPr>
              <w:spacing w:before="80" w:after="80"/>
              <w:jc w:val="both"/>
              <w:rPr>
                <w:bCs/>
                <w:sz w:val="24"/>
                <w:szCs w:val="24"/>
                <w:lang w:val="en-US" w:eastAsia="hi-IN" w:bidi="hi-IN"/>
              </w:rPr>
            </w:pPr>
            <w:r w:rsidRPr="00A467DD">
              <w:rPr>
                <w:b/>
                <w:sz w:val="24"/>
                <w:szCs w:val="24"/>
                <w:lang w:eastAsia="hi-IN" w:bidi="hi-IN"/>
              </w:rPr>
              <w:t>Prakash, A.</w:t>
            </w:r>
            <w:r w:rsidRPr="00A467DD">
              <w:rPr>
                <w:bCs/>
                <w:sz w:val="24"/>
                <w:szCs w:val="24"/>
                <w:lang w:eastAsia="hi-IN" w:bidi="hi-IN"/>
              </w:rPr>
              <w:t>, Ohler, J., and Connor, C., 2009, Enhancing Diversity in Geosciences in Alaska Through an Introduction of Geospatial Education and Digital Storytelling,</w:t>
            </w:r>
            <w:r w:rsidRPr="00A467DD">
              <w:rPr>
                <w:bCs/>
                <w:i/>
                <w:sz w:val="24"/>
                <w:szCs w:val="24"/>
                <w:lang w:eastAsia="hi-IN" w:bidi="hi-IN"/>
              </w:rPr>
              <w:t xml:space="preserve"> National Science Teachers Association Annual Meeting</w:t>
            </w:r>
            <w:r w:rsidRPr="00A467DD">
              <w:rPr>
                <w:bCs/>
                <w:sz w:val="24"/>
                <w:szCs w:val="24"/>
                <w:lang w:eastAsia="hi-IN" w:bidi="hi-IN"/>
              </w:rPr>
              <w:t>, New Orleans, Louisiana, March 19-22, Session no. 2028 (presentation).</w:t>
            </w:r>
          </w:p>
        </w:tc>
      </w:tr>
      <w:tr w:rsidR="00003461" w:rsidRPr="00A467DD" w14:paraId="7409A674" w14:textId="77777777" w:rsidTr="00003461">
        <w:tc>
          <w:tcPr>
            <w:tcW w:w="577" w:type="dxa"/>
            <w:shd w:val="clear" w:color="auto" w:fill="auto"/>
          </w:tcPr>
          <w:p w14:paraId="6BEEA024" w14:textId="77777777" w:rsidR="00003461" w:rsidRPr="00003461" w:rsidRDefault="00003461" w:rsidP="006302C2">
            <w:pPr>
              <w:spacing w:before="80" w:after="80"/>
              <w:rPr>
                <w:color w:val="000000"/>
                <w:sz w:val="24"/>
                <w:szCs w:val="24"/>
              </w:rPr>
            </w:pPr>
            <w:r w:rsidRPr="00003461">
              <w:rPr>
                <w:color w:val="000000"/>
                <w:sz w:val="24"/>
                <w:szCs w:val="24"/>
              </w:rPr>
              <w:t>77</w:t>
            </w:r>
          </w:p>
        </w:tc>
        <w:tc>
          <w:tcPr>
            <w:tcW w:w="8797" w:type="dxa"/>
            <w:shd w:val="clear" w:color="auto" w:fill="auto"/>
          </w:tcPr>
          <w:p w14:paraId="3C827685" w14:textId="77777777" w:rsidR="00003461" w:rsidRPr="00A467DD" w:rsidRDefault="00003461" w:rsidP="006302C2">
            <w:pPr>
              <w:spacing w:before="80" w:after="80"/>
              <w:jc w:val="both"/>
              <w:rPr>
                <w:bCs/>
                <w:sz w:val="24"/>
                <w:szCs w:val="24"/>
                <w:lang w:eastAsia="hi-IN" w:bidi="hi-IN"/>
              </w:rPr>
            </w:pPr>
            <w:r w:rsidRPr="00A467DD">
              <w:rPr>
                <w:bCs/>
                <w:sz w:val="24"/>
                <w:szCs w:val="24"/>
                <w:u w:val="single"/>
                <w:lang w:eastAsia="hi-IN" w:bidi="hi-IN"/>
              </w:rPr>
              <w:t>Orlich A</w:t>
            </w:r>
            <w:r w:rsidRPr="00A467DD">
              <w:rPr>
                <w:bCs/>
                <w:sz w:val="24"/>
                <w:szCs w:val="24"/>
                <w:lang w:eastAsia="hi-IN" w:bidi="hi-IN"/>
              </w:rPr>
              <w:t xml:space="preserve">., Hutchings J., and </w:t>
            </w:r>
            <w:r w:rsidRPr="00A467DD">
              <w:rPr>
                <w:b/>
                <w:bCs/>
                <w:sz w:val="24"/>
                <w:szCs w:val="24"/>
                <w:lang w:eastAsia="hi-IN" w:bidi="hi-IN"/>
              </w:rPr>
              <w:t>Prakash A.</w:t>
            </w:r>
            <w:r w:rsidRPr="00A467DD">
              <w:rPr>
                <w:bCs/>
                <w:sz w:val="24"/>
                <w:szCs w:val="24"/>
                <w:lang w:eastAsia="hi-IN" w:bidi="hi-IN"/>
              </w:rPr>
              <w:t xml:space="preserve">, 2009, Comparing Field Observations of Arctic Sea Ice to AMSR-E Sea Ice Products During the International Polar Year 2007-2009. </w:t>
            </w:r>
            <w:r w:rsidRPr="00A467DD">
              <w:rPr>
                <w:bCs/>
                <w:i/>
                <w:sz w:val="24"/>
                <w:szCs w:val="24"/>
                <w:lang w:eastAsia="hi-IN" w:bidi="hi-IN"/>
              </w:rPr>
              <w:t>Annual Meeting of the Association of American Geographers</w:t>
            </w:r>
            <w:r w:rsidRPr="00A467DD">
              <w:rPr>
                <w:bCs/>
                <w:sz w:val="24"/>
                <w:szCs w:val="24"/>
                <w:lang w:eastAsia="hi-IN" w:bidi="hi-IN"/>
              </w:rPr>
              <w:t xml:space="preserve">, Las Vegas, NV, March 22-27, Session no. 4516 </w:t>
            </w:r>
            <w:r w:rsidRPr="00A467DD">
              <w:rPr>
                <w:bCs/>
                <w:iCs/>
                <w:sz w:val="24"/>
                <w:szCs w:val="24"/>
                <w:lang w:val="en-US" w:eastAsia="hi-IN" w:bidi="hi-IN"/>
              </w:rPr>
              <w:t>(poster)</w:t>
            </w:r>
            <w:r w:rsidRPr="00A467DD">
              <w:rPr>
                <w:bCs/>
                <w:sz w:val="24"/>
                <w:szCs w:val="24"/>
                <w:lang w:eastAsia="hi-IN" w:bidi="hi-IN"/>
              </w:rPr>
              <w:t>.</w:t>
            </w:r>
          </w:p>
        </w:tc>
      </w:tr>
      <w:tr w:rsidR="00003461" w:rsidRPr="00A467DD" w14:paraId="045BBAF0" w14:textId="77777777" w:rsidTr="00003461">
        <w:tc>
          <w:tcPr>
            <w:tcW w:w="577" w:type="dxa"/>
            <w:shd w:val="clear" w:color="auto" w:fill="auto"/>
          </w:tcPr>
          <w:p w14:paraId="31439DB0" w14:textId="77777777" w:rsidR="00003461" w:rsidRPr="00003461" w:rsidRDefault="00003461" w:rsidP="006302C2">
            <w:pPr>
              <w:spacing w:before="80" w:after="80"/>
              <w:rPr>
                <w:color w:val="000000"/>
                <w:sz w:val="24"/>
                <w:szCs w:val="24"/>
              </w:rPr>
            </w:pPr>
            <w:r w:rsidRPr="00003461">
              <w:rPr>
                <w:color w:val="000000"/>
                <w:sz w:val="24"/>
                <w:szCs w:val="24"/>
              </w:rPr>
              <w:t>76</w:t>
            </w:r>
          </w:p>
        </w:tc>
        <w:tc>
          <w:tcPr>
            <w:tcW w:w="8797" w:type="dxa"/>
            <w:shd w:val="clear" w:color="auto" w:fill="auto"/>
          </w:tcPr>
          <w:p w14:paraId="0A0531FF" w14:textId="77777777" w:rsidR="00003461" w:rsidRPr="00A467DD" w:rsidRDefault="00003461" w:rsidP="006302C2">
            <w:pPr>
              <w:spacing w:before="80" w:after="80"/>
              <w:jc w:val="both"/>
              <w:rPr>
                <w:bCs/>
                <w:sz w:val="24"/>
                <w:szCs w:val="24"/>
                <w:lang w:val="en-US" w:eastAsia="hi-IN" w:bidi="hi-IN"/>
              </w:rPr>
            </w:pPr>
            <w:r w:rsidRPr="00A467DD">
              <w:rPr>
                <w:bCs/>
                <w:sz w:val="24"/>
                <w:szCs w:val="24"/>
                <w:lang w:eastAsia="hi-IN" w:bidi="hi-IN"/>
              </w:rPr>
              <w:t xml:space="preserve">Ledley, T.S., </w:t>
            </w:r>
            <w:r w:rsidRPr="00A467DD">
              <w:rPr>
                <w:b/>
                <w:sz w:val="24"/>
                <w:szCs w:val="24"/>
                <w:lang w:eastAsia="hi-IN" w:bidi="hi-IN"/>
              </w:rPr>
              <w:t>Prakash, A.</w:t>
            </w:r>
            <w:r w:rsidRPr="00A467DD">
              <w:rPr>
                <w:bCs/>
                <w:sz w:val="24"/>
                <w:szCs w:val="24"/>
                <w:lang w:eastAsia="hi-IN" w:bidi="hi-IN"/>
              </w:rPr>
              <w:t xml:space="preserve">, Manduca, C., and Fox, S., 2009, Finding Earth Science Data </w:t>
            </w:r>
            <w:r w:rsidRPr="00A467DD">
              <w:rPr>
                <w:bCs/>
                <w:sz w:val="24"/>
                <w:szCs w:val="24"/>
                <w:lang w:eastAsia="hi-IN" w:bidi="hi-IN"/>
              </w:rPr>
              <w:lastRenderedPageBreak/>
              <w:t>Relevant to You, Your Students and Your Curriculum,</w:t>
            </w:r>
            <w:r w:rsidRPr="00A467DD">
              <w:rPr>
                <w:bCs/>
                <w:i/>
                <w:sz w:val="24"/>
                <w:szCs w:val="24"/>
                <w:lang w:eastAsia="hi-IN" w:bidi="hi-IN"/>
              </w:rPr>
              <w:t xml:space="preserve"> National Science Teachers Association Annual Meeting</w:t>
            </w:r>
            <w:r w:rsidRPr="00A467DD">
              <w:rPr>
                <w:bCs/>
                <w:sz w:val="24"/>
                <w:szCs w:val="24"/>
                <w:lang w:eastAsia="hi-IN" w:bidi="hi-IN"/>
              </w:rPr>
              <w:t>, New Orleans, Louisiana, March 19-22, Session no. 1308 (presentation).</w:t>
            </w:r>
          </w:p>
        </w:tc>
      </w:tr>
      <w:tr w:rsidR="00003461" w:rsidRPr="00A467DD" w14:paraId="04217183" w14:textId="77777777" w:rsidTr="00003461">
        <w:tc>
          <w:tcPr>
            <w:tcW w:w="577" w:type="dxa"/>
            <w:shd w:val="clear" w:color="auto" w:fill="auto"/>
          </w:tcPr>
          <w:p w14:paraId="4E1F3E9C" w14:textId="77777777" w:rsidR="00003461" w:rsidRPr="00003461" w:rsidRDefault="00003461" w:rsidP="006302C2">
            <w:pPr>
              <w:spacing w:before="80" w:after="80"/>
              <w:rPr>
                <w:color w:val="000000"/>
                <w:sz w:val="24"/>
                <w:szCs w:val="24"/>
              </w:rPr>
            </w:pPr>
            <w:r w:rsidRPr="00003461">
              <w:rPr>
                <w:color w:val="000000"/>
                <w:sz w:val="24"/>
                <w:szCs w:val="24"/>
              </w:rPr>
              <w:lastRenderedPageBreak/>
              <w:t>75</w:t>
            </w:r>
          </w:p>
        </w:tc>
        <w:tc>
          <w:tcPr>
            <w:tcW w:w="8797" w:type="dxa"/>
            <w:shd w:val="clear" w:color="auto" w:fill="auto"/>
          </w:tcPr>
          <w:p w14:paraId="1FB1D412" w14:textId="77777777" w:rsidR="00003461" w:rsidRPr="00A467DD" w:rsidRDefault="00003461" w:rsidP="006302C2">
            <w:pPr>
              <w:spacing w:before="80" w:after="80"/>
              <w:jc w:val="both"/>
              <w:rPr>
                <w:bCs/>
                <w:sz w:val="24"/>
                <w:szCs w:val="24"/>
                <w:lang w:val="en-US" w:eastAsia="hi-IN" w:bidi="hi-IN"/>
              </w:rPr>
            </w:pPr>
            <w:r w:rsidRPr="00A467DD">
              <w:rPr>
                <w:bCs/>
                <w:sz w:val="24"/>
                <w:szCs w:val="24"/>
                <w:lang w:val="en-US" w:eastAsia="hi-IN" w:bidi="hi-IN"/>
              </w:rPr>
              <w:t xml:space="preserve">Gens, R., and </w:t>
            </w:r>
            <w:r w:rsidRPr="00A467DD">
              <w:rPr>
                <w:b/>
                <w:bCs/>
                <w:sz w:val="24"/>
                <w:szCs w:val="24"/>
                <w:lang w:val="en-US" w:eastAsia="hi-IN" w:bidi="hi-IN"/>
              </w:rPr>
              <w:t>Prakash, A.</w:t>
            </w:r>
            <w:r w:rsidRPr="00A467DD">
              <w:rPr>
                <w:bCs/>
                <w:sz w:val="24"/>
                <w:szCs w:val="24"/>
                <w:lang w:val="en-US" w:eastAsia="hi-IN" w:bidi="hi-IN"/>
              </w:rPr>
              <w:t xml:space="preserve">, 2009, Remote Sensing for Mapping Earth Surface Composition and Change, Technical Session at the </w:t>
            </w:r>
            <w:r w:rsidRPr="00A467DD">
              <w:rPr>
                <w:bCs/>
                <w:i/>
                <w:iCs/>
                <w:sz w:val="24"/>
                <w:szCs w:val="24"/>
                <w:lang w:val="en-US" w:eastAsia="hi-IN" w:bidi="hi-IN"/>
              </w:rPr>
              <w:t>43rd Alaska Surveying and Mapping Conference</w:t>
            </w:r>
            <w:r w:rsidRPr="00A467DD">
              <w:rPr>
                <w:bCs/>
                <w:sz w:val="24"/>
                <w:szCs w:val="24"/>
                <w:lang w:val="en-US" w:eastAsia="hi-IN" w:bidi="hi-IN"/>
              </w:rPr>
              <w:t xml:space="preserve">, Anchorage, AK, February 23 – 27 (presentation). </w:t>
            </w:r>
          </w:p>
        </w:tc>
      </w:tr>
      <w:tr w:rsidR="00003461" w:rsidRPr="00A467DD" w14:paraId="60C2C1F4" w14:textId="77777777" w:rsidTr="00003461">
        <w:tc>
          <w:tcPr>
            <w:tcW w:w="577" w:type="dxa"/>
            <w:shd w:val="clear" w:color="auto" w:fill="auto"/>
          </w:tcPr>
          <w:p w14:paraId="120C6032" w14:textId="77777777" w:rsidR="00003461" w:rsidRPr="00003461" w:rsidRDefault="00003461" w:rsidP="006302C2">
            <w:pPr>
              <w:spacing w:before="80" w:after="80"/>
              <w:rPr>
                <w:color w:val="000000"/>
                <w:sz w:val="24"/>
                <w:szCs w:val="24"/>
              </w:rPr>
            </w:pPr>
            <w:r w:rsidRPr="00003461">
              <w:rPr>
                <w:color w:val="000000"/>
                <w:sz w:val="24"/>
                <w:szCs w:val="24"/>
              </w:rPr>
              <w:t>74</w:t>
            </w:r>
          </w:p>
        </w:tc>
        <w:tc>
          <w:tcPr>
            <w:tcW w:w="8797" w:type="dxa"/>
            <w:shd w:val="clear" w:color="auto" w:fill="auto"/>
          </w:tcPr>
          <w:p w14:paraId="7FD31B14" w14:textId="77777777" w:rsidR="00003461" w:rsidRPr="00A467DD" w:rsidRDefault="00003461" w:rsidP="006302C2">
            <w:pPr>
              <w:spacing w:before="80" w:after="80"/>
              <w:jc w:val="both"/>
              <w:rPr>
                <w:bCs/>
                <w:sz w:val="24"/>
                <w:szCs w:val="24"/>
                <w:lang w:val="en-US" w:eastAsia="hi-IN" w:bidi="hi-IN"/>
              </w:rPr>
            </w:pPr>
            <w:r w:rsidRPr="00A467DD">
              <w:rPr>
                <w:b/>
                <w:bCs/>
                <w:sz w:val="24"/>
                <w:szCs w:val="24"/>
                <w:lang w:val="en-US" w:eastAsia="hi-IN" w:bidi="hi-IN"/>
              </w:rPr>
              <w:t>Prakash, A.</w:t>
            </w:r>
            <w:r w:rsidRPr="00A467DD">
              <w:rPr>
                <w:bCs/>
                <w:sz w:val="24"/>
                <w:szCs w:val="24"/>
                <w:lang w:val="en-US" w:eastAsia="hi-IN" w:bidi="hi-IN"/>
              </w:rPr>
              <w:t xml:space="preserve">, Engle, K., Panda, S., Margraf, J., and Underwood, T., 2008, Nearshore Thermal Habitat and General Circulation Mapping in Arctic Alaskan Coasts Using Archived AVHRR Images. </w:t>
            </w:r>
            <w:r w:rsidRPr="00A467DD">
              <w:rPr>
                <w:bCs/>
                <w:i/>
                <w:iCs/>
                <w:sz w:val="24"/>
                <w:szCs w:val="24"/>
                <w:lang w:val="en-US" w:eastAsia="hi-IN" w:bidi="hi-IN"/>
              </w:rPr>
              <w:t xml:space="preserve">Eos Trans. AGU, </w:t>
            </w:r>
            <w:r w:rsidRPr="00A467DD">
              <w:rPr>
                <w:bCs/>
                <w:iCs/>
                <w:sz w:val="24"/>
                <w:szCs w:val="24"/>
                <w:lang w:val="en-US" w:eastAsia="hi-IN" w:bidi="hi-IN"/>
              </w:rPr>
              <w:t xml:space="preserve">89(53), Fall Meet. Suppl., </w:t>
            </w:r>
            <w:r w:rsidRPr="00A467DD">
              <w:rPr>
                <w:bCs/>
                <w:sz w:val="24"/>
                <w:szCs w:val="24"/>
                <w:lang w:val="en-US" w:eastAsia="hi-IN" w:bidi="hi-IN"/>
              </w:rPr>
              <w:t>Abstract no. OS11D-1166 (poster).</w:t>
            </w:r>
          </w:p>
        </w:tc>
      </w:tr>
      <w:tr w:rsidR="00003461" w:rsidRPr="00A467DD" w14:paraId="1168B216" w14:textId="77777777" w:rsidTr="00003461">
        <w:tc>
          <w:tcPr>
            <w:tcW w:w="577" w:type="dxa"/>
            <w:shd w:val="clear" w:color="auto" w:fill="auto"/>
          </w:tcPr>
          <w:p w14:paraId="2A9798DD" w14:textId="77777777" w:rsidR="00003461" w:rsidRPr="00003461" w:rsidRDefault="00003461" w:rsidP="006302C2">
            <w:pPr>
              <w:spacing w:before="80" w:after="80"/>
              <w:rPr>
                <w:color w:val="000000"/>
                <w:sz w:val="24"/>
                <w:szCs w:val="24"/>
              </w:rPr>
            </w:pPr>
            <w:r w:rsidRPr="00003461">
              <w:rPr>
                <w:color w:val="000000"/>
                <w:sz w:val="24"/>
                <w:szCs w:val="24"/>
              </w:rPr>
              <w:t>73</w:t>
            </w:r>
          </w:p>
        </w:tc>
        <w:tc>
          <w:tcPr>
            <w:tcW w:w="8797" w:type="dxa"/>
            <w:shd w:val="clear" w:color="auto" w:fill="auto"/>
          </w:tcPr>
          <w:p w14:paraId="14D02D5B" w14:textId="77777777" w:rsidR="00003461" w:rsidRPr="00A467DD" w:rsidRDefault="00003461" w:rsidP="006302C2">
            <w:pPr>
              <w:spacing w:before="80" w:after="80"/>
              <w:jc w:val="both"/>
              <w:rPr>
                <w:bCs/>
                <w:sz w:val="24"/>
                <w:szCs w:val="24"/>
                <w:lang w:val="en-US" w:eastAsia="hi-IN" w:bidi="hi-IN"/>
              </w:rPr>
            </w:pPr>
            <w:r w:rsidRPr="00A467DD">
              <w:rPr>
                <w:b/>
                <w:bCs/>
                <w:sz w:val="24"/>
                <w:szCs w:val="24"/>
                <w:lang w:val="en-US" w:eastAsia="hi-IN" w:bidi="hi-IN"/>
              </w:rPr>
              <w:t>Prakash, A.</w:t>
            </w:r>
            <w:r w:rsidRPr="00A467DD">
              <w:rPr>
                <w:bCs/>
                <w:sz w:val="24"/>
                <w:szCs w:val="24"/>
                <w:lang w:val="en-US" w:eastAsia="hi-IN" w:bidi="hi-IN"/>
              </w:rPr>
              <w:t xml:space="preserve">, and Connor, C., 2008, Recruiting first generation college students into the Geosciences: Alaska`s EDGE project. </w:t>
            </w:r>
            <w:r w:rsidRPr="00A467DD">
              <w:rPr>
                <w:bCs/>
                <w:i/>
                <w:iCs/>
                <w:sz w:val="24"/>
                <w:szCs w:val="24"/>
                <w:lang w:val="en-US" w:eastAsia="hi-IN" w:bidi="hi-IN"/>
              </w:rPr>
              <w:t xml:space="preserve">Eos Trans. AGU, </w:t>
            </w:r>
            <w:r w:rsidRPr="00A467DD">
              <w:rPr>
                <w:bCs/>
                <w:iCs/>
                <w:sz w:val="24"/>
                <w:szCs w:val="24"/>
                <w:lang w:val="en-US" w:eastAsia="hi-IN" w:bidi="hi-IN"/>
              </w:rPr>
              <w:t xml:space="preserve">89(53), Fall Meet. Suppl., </w:t>
            </w:r>
            <w:r w:rsidRPr="00A467DD">
              <w:rPr>
                <w:bCs/>
                <w:sz w:val="24"/>
                <w:szCs w:val="24"/>
                <w:lang w:val="en-US" w:eastAsia="hi-IN" w:bidi="hi-IN"/>
              </w:rPr>
              <w:t>Abstract no. ED52A-03 (presentation).</w:t>
            </w:r>
          </w:p>
        </w:tc>
      </w:tr>
      <w:tr w:rsidR="00003461" w:rsidRPr="00A467DD" w14:paraId="00695840" w14:textId="77777777" w:rsidTr="00003461">
        <w:tc>
          <w:tcPr>
            <w:tcW w:w="577" w:type="dxa"/>
            <w:shd w:val="clear" w:color="auto" w:fill="auto"/>
          </w:tcPr>
          <w:p w14:paraId="7884A80B" w14:textId="77777777" w:rsidR="00003461" w:rsidRPr="00003461" w:rsidRDefault="00003461" w:rsidP="006302C2">
            <w:pPr>
              <w:spacing w:before="80" w:after="80"/>
              <w:rPr>
                <w:color w:val="000000"/>
                <w:sz w:val="24"/>
                <w:szCs w:val="24"/>
              </w:rPr>
            </w:pPr>
            <w:r w:rsidRPr="00003461">
              <w:rPr>
                <w:color w:val="000000"/>
                <w:sz w:val="24"/>
                <w:szCs w:val="24"/>
              </w:rPr>
              <w:t>72</w:t>
            </w:r>
          </w:p>
        </w:tc>
        <w:tc>
          <w:tcPr>
            <w:tcW w:w="8797" w:type="dxa"/>
            <w:shd w:val="clear" w:color="auto" w:fill="auto"/>
          </w:tcPr>
          <w:p w14:paraId="142F94BA" w14:textId="77777777" w:rsidR="00003461" w:rsidRPr="00A467DD" w:rsidRDefault="00003461" w:rsidP="006302C2">
            <w:pPr>
              <w:spacing w:before="80" w:after="80"/>
              <w:jc w:val="both"/>
              <w:rPr>
                <w:bCs/>
                <w:sz w:val="24"/>
                <w:szCs w:val="24"/>
                <w:lang w:val="en-US" w:eastAsia="hi-IN" w:bidi="hi-IN"/>
              </w:rPr>
            </w:pPr>
            <w:r w:rsidRPr="00A467DD">
              <w:rPr>
                <w:bCs/>
                <w:sz w:val="24"/>
                <w:szCs w:val="24"/>
                <w:lang w:val="en-US" w:eastAsia="hi-IN" w:bidi="hi-IN"/>
              </w:rPr>
              <w:t xml:space="preserve">Bailey, J.E., Webley, P., and </w:t>
            </w:r>
            <w:r w:rsidRPr="00A467DD">
              <w:rPr>
                <w:b/>
                <w:bCs/>
                <w:sz w:val="24"/>
                <w:szCs w:val="24"/>
                <w:lang w:val="en-US" w:eastAsia="hi-IN" w:bidi="hi-IN"/>
              </w:rPr>
              <w:t>Prakash, A.</w:t>
            </w:r>
            <w:r w:rsidRPr="00A467DD">
              <w:rPr>
                <w:bCs/>
                <w:sz w:val="24"/>
                <w:szCs w:val="24"/>
                <w:lang w:val="en-US" w:eastAsia="hi-IN" w:bidi="hi-IN"/>
              </w:rPr>
              <w:t xml:space="preserve">, 2008, Illustrating the Geosciences Through Google Earth. </w:t>
            </w:r>
            <w:r w:rsidRPr="00A467DD">
              <w:rPr>
                <w:bCs/>
                <w:i/>
                <w:iCs/>
                <w:sz w:val="24"/>
                <w:szCs w:val="24"/>
                <w:lang w:val="en-US" w:eastAsia="hi-IN" w:bidi="hi-IN"/>
              </w:rPr>
              <w:t xml:space="preserve">Eos Trans. AGU, </w:t>
            </w:r>
            <w:r w:rsidRPr="00A467DD">
              <w:rPr>
                <w:bCs/>
                <w:iCs/>
                <w:sz w:val="24"/>
                <w:szCs w:val="24"/>
                <w:lang w:val="en-US" w:eastAsia="hi-IN" w:bidi="hi-IN"/>
              </w:rPr>
              <w:t xml:space="preserve">89(53), Fall Meet. Suppl., </w:t>
            </w:r>
            <w:r w:rsidRPr="00A467DD">
              <w:rPr>
                <w:bCs/>
                <w:sz w:val="24"/>
                <w:szCs w:val="24"/>
                <w:lang w:val="en-US" w:eastAsia="hi-IN" w:bidi="hi-IN"/>
              </w:rPr>
              <w:t xml:space="preserve">Abstract no. ED31A-0600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27E66078" w14:textId="77777777" w:rsidTr="00003461">
        <w:tc>
          <w:tcPr>
            <w:tcW w:w="577" w:type="dxa"/>
            <w:shd w:val="clear" w:color="auto" w:fill="auto"/>
          </w:tcPr>
          <w:p w14:paraId="646B36F6" w14:textId="77777777" w:rsidR="00003461" w:rsidRPr="00003461" w:rsidRDefault="00003461" w:rsidP="006302C2">
            <w:pPr>
              <w:spacing w:before="80" w:after="80"/>
              <w:rPr>
                <w:color w:val="000000"/>
                <w:sz w:val="24"/>
                <w:szCs w:val="24"/>
              </w:rPr>
            </w:pPr>
            <w:r w:rsidRPr="00003461">
              <w:rPr>
                <w:color w:val="000000"/>
                <w:sz w:val="24"/>
                <w:szCs w:val="24"/>
              </w:rPr>
              <w:t>71</w:t>
            </w:r>
          </w:p>
        </w:tc>
        <w:tc>
          <w:tcPr>
            <w:tcW w:w="8797" w:type="dxa"/>
            <w:shd w:val="clear" w:color="auto" w:fill="auto"/>
          </w:tcPr>
          <w:p w14:paraId="00285F8D" w14:textId="77777777" w:rsidR="00003461" w:rsidRPr="00A467DD" w:rsidRDefault="00003461" w:rsidP="006302C2">
            <w:pPr>
              <w:spacing w:before="80" w:after="80"/>
              <w:jc w:val="both"/>
              <w:rPr>
                <w:bCs/>
                <w:sz w:val="24"/>
                <w:szCs w:val="24"/>
                <w:lang w:val="en-US" w:eastAsia="hi-IN" w:bidi="hi-IN"/>
              </w:rPr>
            </w:pPr>
            <w:r w:rsidRPr="00A467DD">
              <w:rPr>
                <w:bCs/>
                <w:sz w:val="24"/>
                <w:szCs w:val="24"/>
                <w:lang w:val="en-US" w:eastAsia="hi-IN" w:bidi="hi-IN"/>
              </w:rPr>
              <w:t xml:space="preserve">Gens, R., </w:t>
            </w:r>
            <w:r w:rsidRPr="00A467DD">
              <w:rPr>
                <w:b/>
                <w:bCs/>
                <w:sz w:val="24"/>
                <w:szCs w:val="24"/>
                <w:lang w:val="en-US" w:eastAsia="hi-IN" w:bidi="hi-IN"/>
              </w:rPr>
              <w:t>Prakash, A.</w:t>
            </w:r>
            <w:r w:rsidRPr="00A467DD">
              <w:rPr>
                <w:bCs/>
                <w:sz w:val="24"/>
                <w:szCs w:val="24"/>
                <w:lang w:val="en-US" w:eastAsia="hi-IN" w:bidi="hi-IN"/>
              </w:rPr>
              <w:t xml:space="preserve">, and Li, S., 2008, Mapping deforestation in parts of the Amazon forest using JERS-1 SAR images: Case study for an area north west of Rondonia, Brazil. </w:t>
            </w:r>
            <w:r w:rsidRPr="00A467DD">
              <w:rPr>
                <w:bCs/>
                <w:i/>
                <w:iCs/>
                <w:sz w:val="24"/>
                <w:szCs w:val="24"/>
                <w:lang w:val="en-US" w:eastAsia="hi-IN" w:bidi="hi-IN"/>
              </w:rPr>
              <w:t xml:space="preserve">Eos Trans. AGU, </w:t>
            </w:r>
            <w:r w:rsidRPr="00A467DD">
              <w:rPr>
                <w:bCs/>
                <w:iCs/>
                <w:sz w:val="24"/>
                <w:szCs w:val="24"/>
                <w:lang w:val="en-US" w:eastAsia="hi-IN" w:bidi="hi-IN"/>
              </w:rPr>
              <w:t xml:space="preserve">89(53), Fall Meet. Suppl., </w:t>
            </w:r>
            <w:r w:rsidRPr="00A467DD">
              <w:rPr>
                <w:bCs/>
                <w:sz w:val="24"/>
                <w:szCs w:val="24"/>
                <w:lang w:val="en-US" w:eastAsia="hi-IN" w:bidi="hi-IN"/>
              </w:rPr>
              <w:t xml:space="preserve">Abstract no. IN31C-1153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42C258FD" w14:textId="77777777" w:rsidTr="00003461">
        <w:tc>
          <w:tcPr>
            <w:tcW w:w="577" w:type="dxa"/>
            <w:shd w:val="clear" w:color="auto" w:fill="auto"/>
          </w:tcPr>
          <w:p w14:paraId="4C0F9092" w14:textId="77777777" w:rsidR="00003461" w:rsidRPr="00003461" w:rsidRDefault="00003461" w:rsidP="006302C2">
            <w:pPr>
              <w:spacing w:before="80" w:after="80"/>
              <w:rPr>
                <w:color w:val="000000"/>
                <w:sz w:val="24"/>
                <w:szCs w:val="24"/>
              </w:rPr>
            </w:pPr>
            <w:r w:rsidRPr="00003461">
              <w:rPr>
                <w:color w:val="000000"/>
                <w:sz w:val="24"/>
                <w:szCs w:val="24"/>
              </w:rPr>
              <w:t>70</w:t>
            </w:r>
          </w:p>
        </w:tc>
        <w:tc>
          <w:tcPr>
            <w:tcW w:w="8797" w:type="dxa"/>
            <w:shd w:val="clear" w:color="auto" w:fill="auto"/>
          </w:tcPr>
          <w:p w14:paraId="0C2A0304" w14:textId="77777777" w:rsidR="00003461" w:rsidRPr="00A467DD" w:rsidRDefault="00003461" w:rsidP="006302C2">
            <w:pPr>
              <w:spacing w:before="80" w:after="80"/>
              <w:jc w:val="both"/>
              <w:rPr>
                <w:bCs/>
                <w:sz w:val="24"/>
                <w:szCs w:val="24"/>
                <w:lang w:val="en-US" w:eastAsia="hi-IN" w:bidi="hi-IN"/>
              </w:rPr>
            </w:pPr>
            <w:r w:rsidRPr="00A467DD">
              <w:rPr>
                <w:bCs/>
                <w:sz w:val="24"/>
                <w:szCs w:val="24"/>
                <w:lang w:val="en-US" w:eastAsia="hi-IN" w:bidi="hi-IN"/>
              </w:rPr>
              <w:t xml:space="preserve">Ledley, T.S., </w:t>
            </w:r>
            <w:r w:rsidRPr="00A467DD">
              <w:rPr>
                <w:b/>
                <w:bCs/>
                <w:sz w:val="24"/>
                <w:szCs w:val="24"/>
                <w:lang w:val="en-US" w:eastAsia="hi-IN" w:bidi="hi-IN"/>
              </w:rPr>
              <w:t>Prakash, A.</w:t>
            </w:r>
            <w:r w:rsidRPr="00A467DD">
              <w:rPr>
                <w:bCs/>
                <w:sz w:val="24"/>
                <w:szCs w:val="24"/>
                <w:lang w:val="en-US" w:eastAsia="hi-IN" w:bidi="hi-IN"/>
              </w:rPr>
              <w:t xml:space="preserve">, Manduca, C., Fox, S., Dahlman, L., Domenico, B., and Taber, M.R., 2008, Archiving Data to Facilitate Its Use in Education. </w:t>
            </w:r>
            <w:r w:rsidRPr="00A467DD">
              <w:rPr>
                <w:bCs/>
                <w:i/>
                <w:iCs/>
                <w:sz w:val="24"/>
                <w:szCs w:val="24"/>
                <w:lang w:val="en-US" w:eastAsia="hi-IN" w:bidi="hi-IN"/>
              </w:rPr>
              <w:t xml:space="preserve">Eos Trans. AGU, </w:t>
            </w:r>
            <w:r w:rsidRPr="00A467DD">
              <w:rPr>
                <w:bCs/>
                <w:iCs/>
                <w:sz w:val="24"/>
                <w:szCs w:val="24"/>
                <w:lang w:val="en-US" w:eastAsia="hi-IN" w:bidi="hi-IN"/>
              </w:rPr>
              <w:t xml:space="preserve">89(53), Fall Meet. Suppl., </w:t>
            </w:r>
            <w:r w:rsidRPr="00A467DD">
              <w:rPr>
                <w:bCs/>
                <w:sz w:val="24"/>
                <w:szCs w:val="24"/>
                <w:lang w:val="en-US" w:eastAsia="hi-IN" w:bidi="hi-IN"/>
              </w:rPr>
              <w:t>Abstract no. U13D-05 (presentation).</w:t>
            </w:r>
          </w:p>
        </w:tc>
      </w:tr>
      <w:tr w:rsidR="00003461" w:rsidRPr="00A467DD" w14:paraId="25AF61A6" w14:textId="77777777" w:rsidTr="00003461">
        <w:tc>
          <w:tcPr>
            <w:tcW w:w="577" w:type="dxa"/>
            <w:shd w:val="clear" w:color="auto" w:fill="auto"/>
          </w:tcPr>
          <w:p w14:paraId="34DCC604" w14:textId="77777777" w:rsidR="00003461" w:rsidRPr="00003461" w:rsidRDefault="00003461" w:rsidP="006302C2">
            <w:pPr>
              <w:spacing w:before="80" w:after="80"/>
              <w:rPr>
                <w:color w:val="000000"/>
                <w:sz w:val="24"/>
                <w:szCs w:val="24"/>
              </w:rPr>
            </w:pPr>
            <w:r w:rsidRPr="00003461">
              <w:rPr>
                <w:color w:val="000000"/>
                <w:sz w:val="24"/>
                <w:szCs w:val="24"/>
              </w:rPr>
              <w:t>69</w:t>
            </w:r>
          </w:p>
        </w:tc>
        <w:tc>
          <w:tcPr>
            <w:tcW w:w="8797" w:type="dxa"/>
            <w:shd w:val="clear" w:color="auto" w:fill="auto"/>
          </w:tcPr>
          <w:p w14:paraId="14A554B5" w14:textId="77777777" w:rsidR="00003461" w:rsidRPr="00A467DD" w:rsidRDefault="00003461" w:rsidP="006302C2">
            <w:pPr>
              <w:spacing w:before="80" w:after="80"/>
              <w:jc w:val="both"/>
              <w:rPr>
                <w:bCs/>
                <w:sz w:val="24"/>
                <w:szCs w:val="24"/>
                <w:lang w:val="en-US" w:eastAsia="hi-IN" w:bidi="hi-IN"/>
              </w:rPr>
            </w:pPr>
            <w:r w:rsidRPr="00A467DD">
              <w:rPr>
                <w:bCs/>
                <w:sz w:val="24"/>
                <w:szCs w:val="24"/>
                <w:lang w:val="en-US" w:eastAsia="hi-IN" w:bidi="hi-IN"/>
              </w:rPr>
              <w:t xml:space="preserve">Oommen, T., Baise, L.G., Gens, R., </w:t>
            </w:r>
            <w:r w:rsidRPr="00A467DD">
              <w:rPr>
                <w:b/>
                <w:bCs/>
                <w:sz w:val="24"/>
                <w:szCs w:val="24"/>
                <w:lang w:val="en-US" w:eastAsia="hi-IN" w:bidi="hi-IN"/>
              </w:rPr>
              <w:t>Prakash, A.</w:t>
            </w:r>
            <w:r w:rsidRPr="00A467DD">
              <w:rPr>
                <w:bCs/>
                <w:sz w:val="24"/>
                <w:szCs w:val="24"/>
                <w:lang w:val="en-US" w:eastAsia="hi-IN" w:bidi="hi-IN"/>
              </w:rPr>
              <w:t xml:space="preserve">, and Gupta, R.P., 2008, Multisensor and Multispectral Approach in Documenting and Analyzing Liquefaction Hazard using Remote Sensing. </w:t>
            </w:r>
            <w:r w:rsidRPr="00A467DD">
              <w:rPr>
                <w:bCs/>
                <w:i/>
                <w:iCs/>
                <w:sz w:val="24"/>
                <w:szCs w:val="24"/>
                <w:lang w:val="en-US" w:eastAsia="hi-IN" w:bidi="hi-IN"/>
              </w:rPr>
              <w:t xml:space="preserve">Eos Trans. AGU, </w:t>
            </w:r>
            <w:r w:rsidRPr="00A467DD">
              <w:rPr>
                <w:bCs/>
                <w:iCs/>
                <w:sz w:val="24"/>
                <w:szCs w:val="24"/>
                <w:lang w:val="en-US" w:eastAsia="hi-IN" w:bidi="hi-IN"/>
              </w:rPr>
              <w:t xml:space="preserve">89(53), Fall Meet. Suppl., </w:t>
            </w:r>
            <w:r w:rsidRPr="00A467DD">
              <w:rPr>
                <w:bCs/>
                <w:sz w:val="24"/>
                <w:szCs w:val="24"/>
                <w:lang w:val="en-US" w:eastAsia="hi-IN" w:bidi="hi-IN"/>
              </w:rPr>
              <w:t xml:space="preserve">Abstract no. IN13A-1054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16C8333C" w14:textId="77777777" w:rsidTr="00003461">
        <w:tc>
          <w:tcPr>
            <w:tcW w:w="577" w:type="dxa"/>
            <w:shd w:val="clear" w:color="auto" w:fill="auto"/>
          </w:tcPr>
          <w:p w14:paraId="5441D221" w14:textId="77777777" w:rsidR="00003461" w:rsidRPr="00003461" w:rsidRDefault="00003461" w:rsidP="006302C2">
            <w:pPr>
              <w:spacing w:before="80" w:after="80"/>
              <w:rPr>
                <w:color w:val="000000"/>
                <w:sz w:val="24"/>
                <w:szCs w:val="24"/>
              </w:rPr>
            </w:pPr>
            <w:r w:rsidRPr="00003461">
              <w:rPr>
                <w:color w:val="000000"/>
                <w:sz w:val="24"/>
                <w:szCs w:val="24"/>
              </w:rPr>
              <w:t>68</w:t>
            </w:r>
          </w:p>
        </w:tc>
        <w:tc>
          <w:tcPr>
            <w:tcW w:w="8797" w:type="dxa"/>
            <w:shd w:val="clear" w:color="auto" w:fill="auto"/>
          </w:tcPr>
          <w:p w14:paraId="02D093F1" w14:textId="55C216FD" w:rsidR="003A738A" w:rsidRPr="00A467DD" w:rsidRDefault="00003461" w:rsidP="003A738A">
            <w:pPr>
              <w:spacing w:before="80" w:after="80"/>
              <w:jc w:val="both"/>
              <w:rPr>
                <w:bCs/>
                <w:sz w:val="24"/>
                <w:szCs w:val="24"/>
                <w:lang w:val="en-US" w:eastAsia="hi-IN" w:bidi="hi-IN"/>
              </w:rPr>
            </w:pPr>
            <w:r w:rsidRPr="00A467DD">
              <w:rPr>
                <w:bCs/>
                <w:sz w:val="24"/>
                <w:szCs w:val="24"/>
                <w:u w:val="single"/>
                <w:lang w:val="en-US" w:eastAsia="hi-IN" w:bidi="hi-IN"/>
              </w:rPr>
              <w:t>Panda, S.</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Solie, D., 2008, Identification of Surface Signatures Indicative of Near-Surface Permafrost in the Alaska Highway Corridor. </w:t>
            </w:r>
            <w:r w:rsidRPr="00A467DD">
              <w:rPr>
                <w:bCs/>
                <w:i/>
                <w:iCs/>
                <w:sz w:val="24"/>
                <w:szCs w:val="24"/>
                <w:lang w:val="en-US" w:eastAsia="hi-IN" w:bidi="hi-IN"/>
              </w:rPr>
              <w:t xml:space="preserve">Eos Trans. AGU, </w:t>
            </w:r>
            <w:r w:rsidRPr="00A467DD">
              <w:rPr>
                <w:bCs/>
                <w:iCs/>
                <w:sz w:val="24"/>
                <w:szCs w:val="24"/>
                <w:lang w:val="en-US" w:eastAsia="hi-IN" w:bidi="hi-IN"/>
              </w:rPr>
              <w:t xml:space="preserve">89(53), Fall Meet. Suppl., </w:t>
            </w:r>
            <w:r w:rsidRPr="00A467DD">
              <w:rPr>
                <w:bCs/>
                <w:sz w:val="24"/>
                <w:szCs w:val="24"/>
                <w:lang w:val="en-US" w:eastAsia="hi-IN" w:bidi="hi-IN"/>
              </w:rPr>
              <w:t xml:space="preserve">Abstract no. C31E-0553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65FF370E" w14:textId="77777777" w:rsidTr="00003461">
        <w:tc>
          <w:tcPr>
            <w:tcW w:w="577" w:type="dxa"/>
            <w:shd w:val="clear" w:color="auto" w:fill="auto"/>
          </w:tcPr>
          <w:p w14:paraId="19623E7F" w14:textId="77777777" w:rsidR="00003461" w:rsidRPr="00003461" w:rsidRDefault="00003461" w:rsidP="006302C2">
            <w:pPr>
              <w:spacing w:before="80" w:after="80"/>
              <w:rPr>
                <w:color w:val="000000"/>
                <w:sz w:val="24"/>
                <w:szCs w:val="24"/>
              </w:rPr>
            </w:pPr>
            <w:r w:rsidRPr="00003461">
              <w:rPr>
                <w:color w:val="000000"/>
                <w:sz w:val="24"/>
                <w:szCs w:val="24"/>
              </w:rPr>
              <w:t>67</w:t>
            </w:r>
          </w:p>
        </w:tc>
        <w:tc>
          <w:tcPr>
            <w:tcW w:w="8797" w:type="dxa"/>
            <w:shd w:val="clear" w:color="auto" w:fill="auto"/>
          </w:tcPr>
          <w:p w14:paraId="6904535E" w14:textId="77777777" w:rsidR="00003461" w:rsidRPr="00A467DD" w:rsidRDefault="00003461" w:rsidP="006302C2">
            <w:pPr>
              <w:spacing w:before="80" w:after="80"/>
              <w:jc w:val="both"/>
              <w:rPr>
                <w:bCs/>
                <w:sz w:val="24"/>
                <w:szCs w:val="24"/>
                <w:lang w:val="en-US" w:eastAsia="hi-IN" w:bidi="hi-IN"/>
              </w:rPr>
            </w:pPr>
            <w:r w:rsidRPr="00A467DD">
              <w:rPr>
                <w:bCs/>
                <w:sz w:val="24"/>
                <w:szCs w:val="24"/>
                <w:u w:val="single"/>
                <w:lang w:val="en-US" w:eastAsia="hi-IN" w:bidi="hi-IN"/>
              </w:rPr>
              <w:t>Trochim E.</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Kane, D., 2008, Delineating Water Tracks in Headwater Drainage Basins of the Alaskan Arctic. </w:t>
            </w:r>
            <w:r w:rsidRPr="00A467DD">
              <w:rPr>
                <w:bCs/>
                <w:i/>
                <w:iCs/>
                <w:sz w:val="24"/>
                <w:szCs w:val="24"/>
                <w:lang w:val="en-US" w:eastAsia="hi-IN" w:bidi="hi-IN"/>
              </w:rPr>
              <w:t xml:space="preserve">Eos Trans. AGU, </w:t>
            </w:r>
            <w:r w:rsidRPr="00A467DD">
              <w:rPr>
                <w:bCs/>
                <w:iCs/>
                <w:sz w:val="24"/>
                <w:szCs w:val="24"/>
                <w:lang w:val="en-US" w:eastAsia="hi-IN" w:bidi="hi-IN"/>
              </w:rPr>
              <w:t xml:space="preserve">89(53), Fall Meet. Suppl., </w:t>
            </w:r>
            <w:r w:rsidRPr="00A467DD">
              <w:rPr>
                <w:bCs/>
                <w:sz w:val="24"/>
                <w:szCs w:val="24"/>
                <w:lang w:val="en-US" w:eastAsia="hi-IN" w:bidi="hi-IN"/>
              </w:rPr>
              <w:t xml:space="preserve">Abstract no. C31E-0558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703B6D53" w14:textId="77777777" w:rsidTr="00003461">
        <w:tc>
          <w:tcPr>
            <w:tcW w:w="577" w:type="dxa"/>
            <w:shd w:val="clear" w:color="auto" w:fill="auto"/>
          </w:tcPr>
          <w:p w14:paraId="0AF0023C" w14:textId="77777777" w:rsidR="00003461" w:rsidRPr="00003461" w:rsidRDefault="00003461" w:rsidP="006302C2">
            <w:pPr>
              <w:spacing w:before="80" w:after="80"/>
              <w:rPr>
                <w:color w:val="000000"/>
                <w:sz w:val="24"/>
                <w:szCs w:val="24"/>
              </w:rPr>
            </w:pPr>
            <w:r w:rsidRPr="00003461">
              <w:rPr>
                <w:color w:val="000000"/>
                <w:sz w:val="24"/>
                <w:szCs w:val="24"/>
              </w:rPr>
              <w:t>66</w:t>
            </w:r>
          </w:p>
        </w:tc>
        <w:tc>
          <w:tcPr>
            <w:tcW w:w="8797" w:type="dxa"/>
            <w:shd w:val="clear" w:color="auto" w:fill="auto"/>
          </w:tcPr>
          <w:p w14:paraId="34926BB9" w14:textId="77777777" w:rsidR="00003461" w:rsidRPr="00A467DD" w:rsidRDefault="00003461" w:rsidP="003A738A">
            <w:pPr>
              <w:spacing w:before="80" w:after="80"/>
              <w:jc w:val="both"/>
              <w:rPr>
                <w:bCs/>
                <w:sz w:val="24"/>
                <w:szCs w:val="24"/>
                <w:lang w:val="en-US" w:eastAsia="hi-IN" w:bidi="hi-IN"/>
              </w:rPr>
            </w:pPr>
            <w:r w:rsidRPr="00A467DD">
              <w:rPr>
                <w:b/>
                <w:bCs/>
                <w:sz w:val="24"/>
                <w:szCs w:val="24"/>
                <w:lang w:val="en-US" w:eastAsia="hi-IN" w:bidi="hi-IN"/>
              </w:rPr>
              <w:t>Prakash, A.</w:t>
            </w:r>
            <w:r w:rsidRPr="00A467DD">
              <w:rPr>
                <w:bCs/>
                <w:sz w:val="24"/>
                <w:szCs w:val="24"/>
                <w:lang w:val="en-US" w:eastAsia="hi-IN" w:bidi="hi-IN"/>
              </w:rPr>
              <w:t xml:space="preserve">, Collett, T., Hanks, K., Fisk, B., Papp, K., and Sarkar, S., 2008, Terrestrial Gas Hydrate Characterization in Alaska North Slope: Exploring New Ideas and Research Directions. </w:t>
            </w:r>
            <w:r w:rsidRPr="00A467DD">
              <w:rPr>
                <w:bCs/>
                <w:i/>
                <w:iCs/>
                <w:sz w:val="24"/>
                <w:szCs w:val="24"/>
                <w:lang w:val="en-US" w:eastAsia="hi-IN" w:bidi="hi-IN"/>
              </w:rPr>
              <w:t xml:space="preserve">Geological Society of America, </w:t>
            </w:r>
            <w:r w:rsidR="003A738A">
              <w:rPr>
                <w:bCs/>
                <w:sz w:val="24"/>
                <w:szCs w:val="24"/>
                <w:lang w:val="en-US" w:eastAsia="hi-IN" w:bidi="hi-IN"/>
              </w:rPr>
              <w:t xml:space="preserve">Houston, Texas </w:t>
            </w:r>
            <w:r w:rsidRPr="00A467DD">
              <w:rPr>
                <w:bCs/>
                <w:sz w:val="24"/>
                <w:szCs w:val="24"/>
                <w:lang w:val="en-US" w:eastAsia="hi-IN" w:bidi="hi-IN"/>
              </w:rPr>
              <w:t>(presentation).</w:t>
            </w:r>
          </w:p>
        </w:tc>
      </w:tr>
      <w:tr w:rsidR="00003461" w:rsidRPr="00A467DD" w14:paraId="388EF8EF" w14:textId="77777777" w:rsidTr="00003461">
        <w:tc>
          <w:tcPr>
            <w:tcW w:w="577" w:type="dxa"/>
            <w:shd w:val="clear" w:color="auto" w:fill="auto"/>
          </w:tcPr>
          <w:p w14:paraId="32DDF02E" w14:textId="77777777" w:rsidR="00003461" w:rsidRPr="00003461" w:rsidRDefault="00003461" w:rsidP="006302C2">
            <w:pPr>
              <w:spacing w:before="80" w:after="80"/>
              <w:rPr>
                <w:color w:val="000000"/>
                <w:sz w:val="24"/>
                <w:szCs w:val="24"/>
              </w:rPr>
            </w:pPr>
            <w:r w:rsidRPr="00003461">
              <w:rPr>
                <w:color w:val="000000"/>
                <w:sz w:val="24"/>
                <w:szCs w:val="24"/>
              </w:rPr>
              <w:t>65</w:t>
            </w:r>
          </w:p>
        </w:tc>
        <w:tc>
          <w:tcPr>
            <w:tcW w:w="8797" w:type="dxa"/>
            <w:shd w:val="clear" w:color="auto" w:fill="auto"/>
          </w:tcPr>
          <w:p w14:paraId="0753E543" w14:textId="77777777" w:rsidR="00003461" w:rsidRPr="00A467DD" w:rsidRDefault="00003461" w:rsidP="006302C2">
            <w:pPr>
              <w:spacing w:before="80" w:after="80"/>
              <w:jc w:val="both"/>
              <w:rPr>
                <w:bCs/>
                <w:sz w:val="24"/>
                <w:szCs w:val="24"/>
                <w:lang w:val="en-US" w:eastAsia="hi-IN" w:bidi="hi-IN"/>
              </w:rPr>
            </w:pPr>
            <w:r w:rsidRPr="00A467DD">
              <w:rPr>
                <w:b/>
                <w:bCs/>
                <w:sz w:val="24"/>
                <w:szCs w:val="24"/>
                <w:lang w:val="en-US" w:eastAsia="hi-IN" w:bidi="hi-IN"/>
              </w:rPr>
              <w:t>Prakash, A.</w:t>
            </w:r>
            <w:r w:rsidRPr="00A467DD">
              <w:rPr>
                <w:bCs/>
                <w:sz w:val="24"/>
                <w:szCs w:val="24"/>
                <w:lang w:val="en-US" w:eastAsia="hi-IN" w:bidi="hi-IN"/>
              </w:rPr>
              <w:t xml:space="preserve">, Bailey, J.E., and Webley, P., 2008, Integrating Virtual Globe Research Applications into the Educational Curriculum. </w:t>
            </w:r>
            <w:r w:rsidRPr="00A467DD">
              <w:rPr>
                <w:bCs/>
                <w:i/>
                <w:iCs/>
                <w:sz w:val="24"/>
                <w:szCs w:val="24"/>
                <w:lang w:val="en-US" w:eastAsia="hi-IN" w:bidi="hi-IN"/>
              </w:rPr>
              <w:t xml:space="preserve">Geological Society of America, </w:t>
            </w:r>
            <w:r w:rsidRPr="00A467DD">
              <w:rPr>
                <w:bCs/>
                <w:sz w:val="24"/>
                <w:szCs w:val="24"/>
                <w:lang w:val="en-US" w:eastAsia="hi-IN" w:bidi="hi-IN"/>
              </w:rPr>
              <w:t xml:space="preserve">Houston, Texas </w:t>
            </w:r>
            <w:r w:rsidRPr="00A467DD">
              <w:rPr>
                <w:bCs/>
                <w:iCs/>
                <w:sz w:val="24"/>
                <w:szCs w:val="24"/>
                <w:lang w:val="en-US" w:eastAsia="hi-IN" w:bidi="hi-IN"/>
              </w:rPr>
              <w:t>(poster)</w:t>
            </w:r>
            <w:r w:rsidRPr="00A467DD">
              <w:rPr>
                <w:bCs/>
                <w:sz w:val="24"/>
                <w:szCs w:val="24"/>
                <w:lang w:val="en-US" w:eastAsia="hi-IN" w:bidi="hi-IN"/>
              </w:rPr>
              <w:t xml:space="preserve">. </w:t>
            </w:r>
          </w:p>
        </w:tc>
      </w:tr>
      <w:tr w:rsidR="00003461" w:rsidRPr="00A467DD" w14:paraId="7B0C790D" w14:textId="77777777" w:rsidTr="00003461">
        <w:tc>
          <w:tcPr>
            <w:tcW w:w="577" w:type="dxa"/>
            <w:shd w:val="clear" w:color="auto" w:fill="auto"/>
          </w:tcPr>
          <w:p w14:paraId="5FF0A823" w14:textId="77777777" w:rsidR="00003461" w:rsidRPr="00003461" w:rsidRDefault="00003461" w:rsidP="006302C2">
            <w:pPr>
              <w:spacing w:before="80" w:after="80"/>
              <w:rPr>
                <w:color w:val="000000"/>
                <w:sz w:val="24"/>
                <w:szCs w:val="24"/>
              </w:rPr>
            </w:pPr>
            <w:r w:rsidRPr="00003461">
              <w:rPr>
                <w:color w:val="000000"/>
                <w:sz w:val="24"/>
                <w:szCs w:val="24"/>
              </w:rPr>
              <w:t>64</w:t>
            </w:r>
          </w:p>
        </w:tc>
        <w:tc>
          <w:tcPr>
            <w:tcW w:w="8797" w:type="dxa"/>
            <w:shd w:val="clear" w:color="auto" w:fill="auto"/>
          </w:tcPr>
          <w:p w14:paraId="2E6F3336" w14:textId="77777777" w:rsidR="00003461" w:rsidRPr="00A467DD" w:rsidRDefault="00003461" w:rsidP="006302C2">
            <w:pPr>
              <w:spacing w:before="80" w:after="80"/>
              <w:jc w:val="both"/>
              <w:rPr>
                <w:bCs/>
                <w:sz w:val="24"/>
                <w:szCs w:val="24"/>
                <w:lang w:val="en-US" w:eastAsia="hi-IN" w:bidi="hi-IN"/>
              </w:rPr>
            </w:pPr>
            <w:r w:rsidRPr="00A467DD">
              <w:rPr>
                <w:bCs/>
                <w:sz w:val="24"/>
                <w:szCs w:val="24"/>
                <w:lang w:val="en-US" w:eastAsia="hi-IN" w:bidi="hi-IN"/>
              </w:rPr>
              <w:t xml:space="preserve">Connor, C., </w:t>
            </w:r>
            <w:r w:rsidRPr="00A467DD">
              <w:rPr>
                <w:b/>
                <w:bCs/>
                <w:sz w:val="24"/>
                <w:szCs w:val="24"/>
                <w:lang w:val="en-US" w:eastAsia="hi-IN" w:bidi="hi-IN"/>
              </w:rPr>
              <w:t>Prakash, A.</w:t>
            </w:r>
            <w:r w:rsidRPr="00A467DD">
              <w:rPr>
                <w:bCs/>
                <w:sz w:val="24"/>
                <w:szCs w:val="24"/>
                <w:lang w:val="en-US" w:eastAsia="hi-IN" w:bidi="hi-IN"/>
              </w:rPr>
              <w:t xml:space="preserve">, and Brownlee, M., 2008, GIS In Alaska's Grades 6-12 Earth Science Environment: The Experiential Discoveries in Geoscience Education (EDGE) </w:t>
            </w:r>
            <w:r w:rsidRPr="00A467DD">
              <w:rPr>
                <w:bCs/>
                <w:sz w:val="24"/>
                <w:szCs w:val="24"/>
                <w:lang w:val="en-US" w:eastAsia="hi-IN" w:bidi="hi-IN"/>
              </w:rPr>
              <w:lastRenderedPageBreak/>
              <w:t xml:space="preserve">Project. </w:t>
            </w:r>
            <w:r w:rsidRPr="00A467DD">
              <w:rPr>
                <w:bCs/>
                <w:i/>
                <w:iCs/>
                <w:sz w:val="24"/>
                <w:szCs w:val="24"/>
                <w:lang w:val="en-US" w:eastAsia="hi-IN" w:bidi="hi-IN"/>
              </w:rPr>
              <w:t xml:space="preserve">Geological Society of America, </w:t>
            </w:r>
            <w:r w:rsidRPr="00A467DD">
              <w:rPr>
                <w:bCs/>
                <w:sz w:val="24"/>
                <w:szCs w:val="24"/>
                <w:lang w:val="en-US" w:eastAsia="hi-IN" w:bidi="hi-IN"/>
              </w:rPr>
              <w:t xml:space="preserve">Houston, Texas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5A5E3F3F" w14:textId="77777777" w:rsidTr="00003461">
        <w:tc>
          <w:tcPr>
            <w:tcW w:w="577" w:type="dxa"/>
            <w:shd w:val="clear" w:color="auto" w:fill="auto"/>
          </w:tcPr>
          <w:p w14:paraId="288CF125" w14:textId="77777777" w:rsidR="00003461" w:rsidRPr="00003461" w:rsidRDefault="00003461" w:rsidP="006302C2">
            <w:pPr>
              <w:spacing w:before="80" w:after="80"/>
              <w:rPr>
                <w:color w:val="000000"/>
                <w:sz w:val="24"/>
                <w:szCs w:val="24"/>
              </w:rPr>
            </w:pPr>
            <w:r w:rsidRPr="00003461">
              <w:rPr>
                <w:color w:val="000000"/>
                <w:sz w:val="24"/>
                <w:szCs w:val="24"/>
              </w:rPr>
              <w:lastRenderedPageBreak/>
              <w:t>63</w:t>
            </w:r>
          </w:p>
        </w:tc>
        <w:tc>
          <w:tcPr>
            <w:tcW w:w="8797" w:type="dxa"/>
            <w:shd w:val="clear" w:color="auto" w:fill="auto"/>
          </w:tcPr>
          <w:p w14:paraId="420BD103" w14:textId="77777777" w:rsidR="00003461" w:rsidRPr="00A467DD" w:rsidRDefault="00003461" w:rsidP="006302C2">
            <w:pPr>
              <w:spacing w:before="80" w:after="80"/>
              <w:jc w:val="both"/>
              <w:rPr>
                <w:bCs/>
                <w:sz w:val="24"/>
                <w:szCs w:val="24"/>
                <w:lang w:val="en-US" w:eastAsia="hi-IN" w:bidi="hi-IN"/>
              </w:rPr>
            </w:pPr>
            <w:r w:rsidRPr="00A467DD">
              <w:rPr>
                <w:bCs/>
                <w:sz w:val="24"/>
                <w:szCs w:val="24"/>
                <w:lang w:val="en-US" w:eastAsia="hi-IN" w:bidi="hi-IN"/>
              </w:rPr>
              <w:t xml:space="preserve">Stracher, G., Hower, J., Hiett, J., </w:t>
            </w:r>
            <w:r w:rsidRPr="00A467DD">
              <w:rPr>
                <w:b/>
                <w:bCs/>
                <w:sz w:val="24"/>
                <w:szCs w:val="24"/>
                <w:lang w:val="en-US" w:eastAsia="hi-IN" w:bidi="hi-IN"/>
              </w:rPr>
              <w:t>Prakash, A.</w:t>
            </w:r>
            <w:r w:rsidRPr="00A467DD">
              <w:rPr>
                <w:bCs/>
                <w:sz w:val="24"/>
                <w:szCs w:val="24"/>
                <w:lang w:val="en-US" w:eastAsia="hi-IN" w:bidi="hi-IN"/>
              </w:rPr>
              <w:t xml:space="preserve">, Pone, D. et al., 2008, Coal Fires: Gateway to Environmental Destruction and Human Suffering. </w:t>
            </w:r>
            <w:r w:rsidRPr="00A467DD">
              <w:rPr>
                <w:bCs/>
                <w:i/>
                <w:sz w:val="24"/>
                <w:szCs w:val="24"/>
                <w:lang w:val="en-US" w:eastAsia="hi-IN" w:bidi="hi-IN"/>
              </w:rPr>
              <w:t>SpontCom2008</w:t>
            </w:r>
            <w:r w:rsidRPr="00A467DD">
              <w:rPr>
                <w:bCs/>
                <w:sz w:val="24"/>
                <w:szCs w:val="24"/>
                <w:lang w:val="en-US" w:eastAsia="hi-IN" w:bidi="hi-IN"/>
              </w:rPr>
              <w:t>, Johannesburg, South Africa, September 9. Plenary address at international conference (delivered by graduate student Denis Pone).</w:t>
            </w:r>
          </w:p>
        </w:tc>
      </w:tr>
      <w:tr w:rsidR="00003461" w:rsidRPr="00A467DD" w14:paraId="089A8BA6" w14:textId="77777777" w:rsidTr="00003461">
        <w:tc>
          <w:tcPr>
            <w:tcW w:w="577" w:type="dxa"/>
            <w:shd w:val="clear" w:color="auto" w:fill="auto"/>
          </w:tcPr>
          <w:p w14:paraId="6CAD47F3" w14:textId="77777777" w:rsidR="00003461" w:rsidRPr="00003461" w:rsidRDefault="00003461" w:rsidP="006302C2">
            <w:pPr>
              <w:spacing w:before="80" w:after="80"/>
              <w:rPr>
                <w:color w:val="000000"/>
                <w:sz w:val="24"/>
                <w:szCs w:val="24"/>
              </w:rPr>
            </w:pPr>
            <w:r w:rsidRPr="00003461">
              <w:rPr>
                <w:color w:val="000000"/>
                <w:sz w:val="24"/>
                <w:szCs w:val="24"/>
              </w:rPr>
              <w:t>62</w:t>
            </w:r>
          </w:p>
        </w:tc>
        <w:tc>
          <w:tcPr>
            <w:tcW w:w="8797" w:type="dxa"/>
            <w:shd w:val="clear" w:color="auto" w:fill="auto"/>
          </w:tcPr>
          <w:p w14:paraId="4EAE1CFA" w14:textId="77777777" w:rsidR="00003461" w:rsidRPr="00A467DD" w:rsidRDefault="00003461" w:rsidP="006302C2">
            <w:pPr>
              <w:spacing w:before="80" w:after="80"/>
              <w:jc w:val="both"/>
              <w:rPr>
                <w:bCs/>
                <w:sz w:val="24"/>
                <w:szCs w:val="24"/>
                <w:lang w:val="en-US" w:eastAsia="hi-IN" w:bidi="hi-IN"/>
              </w:rPr>
            </w:pPr>
            <w:r w:rsidRPr="00A467DD">
              <w:rPr>
                <w:bCs/>
                <w:sz w:val="24"/>
                <w:szCs w:val="24"/>
                <w:lang w:val="en-US" w:eastAsia="hi-IN" w:bidi="hi-IN"/>
              </w:rPr>
              <w:t xml:space="preserve">Dixon, J.E., Lee, C.M., </w:t>
            </w:r>
            <w:r w:rsidRPr="00A467DD">
              <w:rPr>
                <w:b/>
                <w:sz w:val="24"/>
                <w:szCs w:val="24"/>
                <w:lang w:val="en-US" w:eastAsia="hi-IN" w:bidi="hi-IN"/>
              </w:rPr>
              <w:t>Prakash, A.</w:t>
            </w:r>
            <w:r w:rsidRPr="00A467DD">
              <w:rPr>
                <w:bCs/>
                <w:sz w:val="24"/>
                <w:szCs w:val="24"/>
                <w:lang w:val="en-US" w:eastAsia="hi-IN" w:bidi="hi-IN"/>
              </w:rPr>
              <w:t xml:space="preserve">, Harrison, W., and Manley, W.F., 2008, Ice Patch Archeology of Alaska’s Wrangell St. Elias National Park. Conference on Ice Patch Archaeology and Holocene Climate Change, Bern, Switzerland, August 21-22 (presentation). </w:t>
            </w:r>
          </w:p>
        </w:tc>
      </w:tr>
      <w:tr w:rsidR="00003461" w:rsidRPr="00A467DD" w14:paraId="717F5B74" w14:textId="77777777" w:rsidTr="00003461">
        <w:tc>
          <w:tcPr>
            <w:tcW w:w="577" w:type="dxa"/>
            <w:shd w:val="clear" w:color="auto" w:fill="auto"/>
          </w:tcPr>
          <w:p w14:paraId="2BEC1734" w14:textId="77777777" w:rsidR="00003461" w:rsidRPr="00003461" w:rsidRDefault="00003461" w:rsidP="006302C2">
            <w:pPr>
              <w:spacing w:before="80" w:after="80"/>
              <w:rPr>
                <w:color w:val="000000"/>
                <w:sz w:val="24"/>
                <w:szCs w:val="24"/>
              </w:rPr>
            </w:pPr>
            <w:r w:rsidRPr="00003461">
              <w:rPr>
                <w:color w:val="000000"/>
                <w:sz w:val="24"/>
                <w:szCs w:val="24"/>
              </w:rPr>
              <w:t>61</w:t>
            </w:r>
          </w:p>
        </w:tc>
        <w:tc>
          <w:tcPr>
            <w:tcW w:w="8797" w:type="dxa"/>
            <w:shd w:val="clear" w:color="auto" w:fill="auto"/>
          </w:tcPr>
          <w:p w14:paraId="1B42ECB3" w14:textId="77777777" w:rsidR="00003461" w:rsidRPr="00A467DD" w:rsidRDefault="00003461" w:rsidP="006302C2">
            <w:pPr>
              <w:spacing w:before="80" w:after="80"/>
              <w:jc w:val="both"/>
              <w:rPr>
                <w:bCs/>
                <w:sz w:val="24"/>
                <w:szCs w:val="24"/>
                <w:lang w:val="en-US" w:eastAsia="hi-IN" w:bidi="hi-IN"/>
              </w:rPr>
            </w:pPr>
            <w:r w:rsidRPr="00A467DD">
              <w:rPr>
                <w:bCs/>
                <w:sz w:val="24"/>
                <w:szCs w:val="24"/>
                <w:lang w:val="en-US" w:eastAsia="hi-IN" w:bidi="hi-IN"/>
              </w:rPr>
              <w:t xml:space="preserve">Rosenberger, A., Triebenbach, S., </w:t>
            </w:r>
            <w:r w:rsidRPr="00A467DD">
              <w:rPr>
                <w:b/>
                <w:bCs/>
                <w:sz w:val="24"/>
                <w:szCs w:val="24"/>
                <w:lang w:val="en-US" w:eastAsia="hi-IN" w:bidi="hi-IN"/>
              </w:rPr>
              <w:t>Prakash, A.</w:t>
            </w:r>
            <w:r w:rsidRPr="00A467DD">
              <w:rPr>
                <w:bCs/>
                <w:sz w:val="24"/>
                <w:szCs w:val="24"/>
                <w:lang w:val="en-US" w:eastAsia="hi-IN" w:bidi="hi-IN"/>
              </w:rPr>
              <w:t xml:space="preserve">, Chapin, T., and Margraf, J., 2008, Effects of water loss on Fish communities in the Arctic: landscape perspectives and future research directions. </w:t>
            </w:r>
            <w:r w:rsidRPr="00A467DD">
              <w:rPr>
                <w:bCs/>
                <w:sz w:val="24"/>
                <w:szCs w:val="24"/>
                <w:lang w:eastAsia="hi-IN" w:bidi="hi-IN"/>
              </w:rPr>
              <w:t>1</w:t>
            </w:r>
            <w:r w:rsidRPr="00A467DD">
              <w:rPr>
                <w:bCs/>
                <w:i/>
                <w:sz w:val="24"/>
                <w:szCs w:val="24"/>
                <w:lang w:eastAsia="hi-IN" w:bidi="hi-IN"/>
              </w:rPr>
              <w:t>38</w:t>
            </w:r>
            <w:r w:rsidRPr="00A467DD">
              <w:rPr>
                <w:bCs/>
                <w:i/>
                <w:sz w:val="24"/>
                <w:szCs w:val="24"/>
                <w:vertAlign w:val="superscript"/>
                <w:lang w:eastAsia="hi-IN" w:bidi="hi-IN"/>
              </w:rPr>
              <w:t>th</w:t>
            </w:r>
            <w:r w:rsidRPr="00A467DD">
              <w:rPr>
                <w:bCs/>
                <w:i/>
                <w:sz w:val="24"/>
                <w:szCs w:val="24"/>
                <w:lang w:eastAsia="hi-IN" w:bidi="hi-IN"/>
              </w:rPr>
              <w:t xml:space="preserve"> Annual Meeting of the American Fisheries Socie</w:t>
            </w:r>
            <w:r w:rsidRPr="00A467DD">
              <w:rPr>
                <w:bCs/>
                <w:sz w:val="24"/>
                <w:szCs w:val="24"/>
                <w:lang w:eastAsia="hi-IN" w:bidi="hi-IN"/>
              </w:rPr>
              <w:t>ty, Ottawa, Canada, August 17-21 (presentation).</w:t>
            </w:r>
          </w:p>
        </w:tc>
      </w:tr>
      <w:tr w:rsidR="00003461" w:rsidRPr="00A467DD" w14:paraId="20388384" w14:textId="77777777" w:rsidTr="00003461">
        <w:tc>
          <w:tcPr>
            <w:tcW w:w="577" w:type="dxa"/>
            <w:shd w:val="clear" w:color="auto" w:fill="auto"/>
          </w:tcPr>
          <w:p w14:paraId="3DE45578" w14:textId="77777777" w:rsidR="00003461" w:rsidRPr="00003461" w:rsidRDefault="00003461" w:rsidP="006302C2">
            <w:pPr>
              <w:spacing w:before="80" w:after="80"/>
              <w:rPr>
                <w:color w:val="000000"/>
                <w:sz w:val="24"/>
                <w:szCs w:val="24"/>
              </w:rPr>
            </w:pPr>
            <w:r w:rsidRPr="00003461">
              <w:rPr>
                <w:color w:val="000000"/>
                <w:sz w:val="24"/>
                <w:szCs w:val="24"/>
              </w:rPr>
              <w:t>60</w:t>
            </w:r>
          </w:p>
        </w:tc>
        <w:tc>
          <w:tcPr>
            <w:tcW w:w="8797" w:type="dxa"/>
            <w:shd w:val="clear" w:color="auto" w:fill="auto"/>
          </w:tcPr>
          <w:p w14:paraId="7BAFBED2" w14:textId="77777777" w:rsidR="00003461" w:rsidRPr="00A467DD" w:rsidRDefault="00003461" w:rsidP="006302C2">
            <w:pPr>
              <w:spacing w:before="80" w:after="80"/>
              <w:jc w:val="both"/>
              <w:rPr>
                <w:bCs/>
                <w:sz w:val="24"/>
                <w:szCs w:val="24"/>
                <w:lang w:val="en-US" w:eastAsia="hi-IN" w:bidi="hi-IN"/>
              </w:rPr>
            </w:pPr>
            <w:r w:rsidRPr="00A467DD">
              <w:rPr>
                <w:bCs/>
                <w:sz w:val="24"/>
                <w:szCs w:val="24"/>
                <w:u w:val="single"/>
                <w:lang w:val="en-US" w:eastAsia="hi-IN" w:bidi="hi-IN"/>
              </w:rPr>
              <w:t>Triebenbach, S.</w:t>
            </w:r>
            <w:r w:rsidRPr="00A467DD">
              <w:rPr>
                <w:bCs/>
                <w:sz w:val="24"/>
                <w:szCs w:val="24"/>
                <w:lang w:val="en-US" w:eastAsia="hi-IN" w:bidi="hi-IN"/>
              </w:rPr>
              <w:t xml:space="preserve">, Rosenberger, A., </w:t>
            </w:r>
            <w:r w:rsidRPr="00A467DD">
              <w:rPr>
                <w:b/>
                <w:bCs/>
                <w:sz w:val="24"/>
                <w:szCs w:val="24"/>
                <w:lang w:val="en-US" w:eastAsia="hi-IN" w:bidi="hi-IN"/>
              </w:rPr>
              <w:t>Prakash, A.</w:t>
            </w:r>
            <w:r w:rsidRPr="00A467DD">
              <w:rPr>
                <w:bCs/>
                <w:sz w:val="24"/>
                <w:szCs w:val="24"/>
                <w:lang w:val="en-US" w:eastAsia="hi-IN" w:bidi="hi-IN"/>
              </w:rPr>
              <w:t xml:space="preserve">, Margraf, J., and Chapin, T., 2008, GIS mapping of fish habitat in the Yukon Flats National Wildlife Refuge. </w:t>
            </w:r>
            <w:r w:rsidRPr="00A467DD">
              <w:rPr>
                <w:bCs/>
                <w:i/>
                <w:sz w:val="24"/>
                <w:szCs w:val="24"/>
                <w:lang w:eastAsia="hi-IN" w:bidi="hi-IN"/>
              </w:rPr>
              <w:t>138</w:t>
            </w:r>
            <w:r w:rsidRPr="00A467DD">
              <w:rPr>
                <w:bCs/>
                <w:i/>
                <w:sz w:val="24"/>
                <w:szCs w:val="24"/>
                <w:vertAlign w:val="superscript"/>
                <w:lang w:eastAsia="hi-IN" w:bidi="hi-IN"/>
              </w:rPr>
              <w:t>th</w:t>
            </w:r>
            <w:r w:rsidRPr="00A467DD">
              <w:rPr>
                <w:bCs/>
                <w:i/>
                <w:sz w:val="24"/>
                <w:szCs w:val="24"/>
                <w:lang w:eastAsia="hi-IN" w:bidi="hi-IN"/>
              </w:rPr>
              <w:t xml:space="preserve"> Annual Meeting of the American Fisheries Society</w:t>
            </w:r>
            <w:r w:rsidRPr="00A467DD">
              <w:rPr>
                <w:bCs/>
                <w:sz w:val="24"/>
                <w:szCs w:val="24"/>
                <w:lang w:eastAsia="hi-IN" w:bidi="hi-IN"/>
              </w:rPr>
              <w:t>, Ottawa, Canada, August 17-21 (poster).</w:t>
            </w:r>
          </w:p>
        </w:tc>
      </w:tr>
      <w:tr w:rsidR="00003461" w:rsidRPr="00A467DD" w14:paraId="7D79F56D" w14:textId="77777777" w:rsidTr="00003461">
        <w:tc>
          <w:tcPr>
            <w:tcW w:w="577" w:type="dxa"/>
            <w:shd w:val="clear" w:color="auto" w:fill="auto"/>
          </w:tcPr>
          <w:p w14:paraId="331A10EE" w14:textId="77777777" w:rsidR="00003461" w:rsidRPr="00003461" w:rsidRDefault="00003461" w:rsidP="006302C2">
            <w:pPr>
              <w:spacing w:before="80" w:after="80"/>
              <w:rPr>
                <w:color w:val="000000"/>
                <w:sz w:val="24"/>
                <w:szCs w:val="24"/>
              </w:rPr>
            </w:pPr>
            <w:r w:rsidRPr="00003461">
              <w:rPr>
                <w:color w:val="000000"/>
                <w:sz w:val="24"/>
                <w:szCs w:val="24"/>
              </w:rPr>
              <w:t>59</w:t>
            </w:r>
          </w:p>
        </w:tc>
        <w:tc>
          <w:tcPr>
            <w:tcW w:w="8797" w:type="dxa"/>
            <w:shd w:val="clear" w:color="auto" w:fill="auto"/>
          </w:tcPr>
          <w:p w14:paraId="0A085A39" w14:textId="77777777" w:rsidR="00003461" w:rsidRPr="00A467DD" w:rsidRDefault="00003461" w:rsidP="006302C2">
            <w:pPr>
              <w:spacing w:before="80" w:after="80"/>
              <w:jc w:val="both"/>
              <w:rPr>
                <w:bCs/>
                <w:sz w:val="24"/>
                <w:szCs w:val="24"/>
                <w:lang w:val="en-US" w:eastAsia="hi-IN" w:bidi="hi-IN"/>
              </w:rPr>
            </w:pPr>
            <w:r w:rsidRPr="00A467DD">
              <w:rPr>
                <w:bCs/>
                <w:sz w:val="24"/>
                <w:szCs w:val="24"/>
                <w:u w:val="single"/>
                <w:lang w:val="en-US" w:eastAsia="hi-IN" w:bidi="hi-IN"/>
              </w:rPr>
              <w:t>Panda, S.</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Solie, D., 2008, Remote Sensing-Based Study of Vegetation Distribution and Its Relation to Permafrost in and Around George Lake Area, Central Alaska. </w:t>
            </w:r>
            <w:r w:rsidRPr="00A467DD">
              <w:rPr>
                <w:bCs/>
                <w:i/>
                <w:sz w:val="24"/>
                <w:szCs w:val="24"/>
              </w:rPr>
              <w:t>Ninth International Conference on Permafrost</w:t>
            </w:r>
            <w:r w:rsidRPr="00A467DD">
              <w:rPr>
                <w:sz w:val="24"/>
                <w:szCs w:val="24"/>
              </w:rPr>
              <w:t xml:space="preserve">, Fairbanks, AK, June 29 -July 3 </w:t>
            </w:r>
            <w:r w:rsidRPr="00A467DD">
              <w:rPr>
                <w:bCs/>
                <w:iCs/>
                <w:sz w:val="24"/>
                <w:szCs w:val="24"/>
                <w:lang w:val="en-US" w:eastAsia="hi-IN" w:bidi="hi-IN"/>
              </w:rPr>
              <w:t>(poster + extended abstract)</w:t>
            </w:r>
            <w:r w:rsidRPr="00A467DD">
              <w:rPr>
                <w:bCs/>
                <w:sz w:val="24"/>
                <w:szCs w:val="24"/>
                <w:lang w:val="en-US" w:eastAsia="hi-IN" w:bidi="hi-IN"/>
              </w:rPr>
              <w:t>.</w:t>
            </w:r>
          </w:p>
        </w:tc>
      </w:tr>
      <w:tr w:rsidR="00003461" w:rsidRPr="00A467DD" w14:paraId="1ECE92B7" w14:textId="77777777" w:rsidTr="00003461">
        <w:tc>
          <w:tcPr>
            <w:tcW w:w="577" w:type="dxa"/>
            <w:shd w:val="clear" w:color="auto" w:fill="auto"/>
          </w:tcPr>
          <w:p w14:paraId="4AC943B1" w14:textId="77777777" w:rsidR="00003461" w:rsidRPr="00003461" w:rsidRDefault="00003461" w:rsidP="006302C2">
            <w:pPr>
              <w:spacing w:before="80" w:after="80"/>
              <w:rPr>
                <w:color w:val="000000"/>
                <w:sz w:val="24"/>
                <w:szCs w:val="24"/>
              </w:rPr>
            </w:pPr>
            <w:r w:rsidRPr="00003461">
              <w:rPr>
                <w:color w:val="000000"/>
                <w:sz w:val="24"/>
                <w:szCs w:val="24"/>
              </w:rPr>
              <w:t>58</w:t>
            </w:r>
          </w:p>
        </w:tc>
        <w:tc>
          <w:tcPr>
            <w:tcW w:w="8797" w:type="dxa"/>
            <w:shd w:val="clear" w:color="auto" w:fill="auto"/>
          </w:tcPr>
          <w:p w14:paraId="2636C920" w14:textId="77777777" w:rsidR="00003461" w:rsidRPr="00A467DD" w:rsidRDefault="00003461" w:rsidP="006302C2">
            <w:pPr>
              <w:spacing w:before="80" w:after="80"/>
              <w:jc w:val="both"/>
              <w:rPr>
                <w:sz w:val="24"/>
                <w:szCs w:val="24"/>
              </w:rPr>
            </w:pPr>
            <w:r w:rsidRPr="00A467DD">
              <w:rPr>
                <w:bCs/>
                <w:sz w:val="24"/>
                <w:szCs w:val="24"/>
                <w:u w:val="single"/>
                <w:lang w:val="en-US" w:eastAsia="hi-IN" w:bidi="hi-IN"/>
              </w:rPr>
              <w:t>Trochim, E.D.</w:t>
            </w:r>
            <w:r w:rsidRPr="00A467DD">
              <w:rPr>
                <w:bCs/>
                <w:sz w:val="24"/>
                <w:szCs w:val="24"/>
                <w:lang w:val="en-US" w:eastAsia="hi-IN" w:bidi="hi-IN"/>
              </w:rPr>
              <w:t xml:space="preserve">, Kane, D.L., and </w:t>
            </w:r>
            <w:r w:rsidRPr="00A467DD">
              <w:rPr>
                <w:b/>
                <w:bCs/>
                <w:sz w:val="24"/>
                <w:szCs w:val="24"/>
                <w:lang w:val="en-US" w:eastAsia="hi-IN" w:bidi="hi-IN"/>
              </w:rPr>
              <w:t xml:space="preserve">Prakash, A. </w:t>
            </w:r>
            <w:r w:rsidRPr="00A467DD">
              <w:rPr>
                <w:bCs/>
                <w:sz w:val="24"/>
                <w:szCs w:val="24"/>
                <w:lang w:val="en-US" w:eastAsia="hi-IN" w:bidi="hi-IN"/>
              </w:rPr>
              <w:t xml:space="preserve">2008. Examining the Temporal Variation in Headwater Drainage Networks and Potential to Thermokarst Using Remote Sensing in the Imnavait Basin. </w:t>
            </w:r>
            <w:r w:rsidRPr="00A467DD">
              <w:rPr>
                <w:bCs/>
                <w:i/>
                <w:sz w:val="24"/>
                <w:szCs w:val="24"/>
              </w:rPr>
              <w:t>Ninth International Conference on Permafrost</w:t>
            </w:r>
            <w:r w:rsidRPr="00A467DD">
              <w:rPr>
                <w:sz w:val="24"/>
                <w:szCs w:val="24"/>
              </w:rPr>
              <w:t xml:space="preserve">, Fairbanks, AK, June 29 -July 3 </w:t>
            </w:r>
            <w:r w:rsidRPr="00A467DD">
              <w:rPr>
                <w:bCs/>
                <w:iCs/>
                <w:sz w:val="24"/>
                <w:szCs w:val="24"/>
                <w:lang w:val="en-US" w:eastAsia="hi-IN" w:bidi="hi-IN"/>
              </w:rPr>
              <w:t>(poster + extended abstract)</w:t>
            </w:r>
            <w:r w:rsidRPr="00A467DD">
              <w:rPr>
                <w:sz w:val="24"/>
                <w:szCs w:val="24"/>
              </w:rPr>
              <w:t>.</w:t>
            </w:r>
            <w:r w:rsidRPr="00A467DD">
              <w:rPr>
                <w:bCs/>
                <w:sz w:val="24"/>
                <w:szCs w:val="24"/>
                <w:lang w:val="en-US" w:eastAsia="hi-IN" w:bidi="hi-IN"/>
              </w:rPr>
              <w:t xml:space="preserve"> </w:t>
            </w:r>
          </w:p>
        </w:tc>
      </w:tr>
      <w:tr w:rsidR="00003461" w:rsidRPr="00A467DD" w14:paraId="63F937A5" w14:textId="77777777" w:rsidTr="00003461">
        <w:tc>
          <w:tcPr>
            <w:tcW w:w="577" w:type="dxa"/>
            <w:shd w:val="clear" w:color="auto" w:fill="auto"/>
          </w:tcPr>
          <w:p w14:paraId="75DF31E5" w14:textId="77777777" w:rsidR="00003461" w:rsidRPr="00003461" w:rsidRDefault="00003461" w:rsidP="006302C2">
            <w:pPr>
              <w:spacing w:before="80" w:after="80"/>
              <w:rPr>
                <w:color w:val="000000"/>
                <w:sz w:val="24"/>
                <w:szCs w:val="24"/>
              </w:rPr>
            </w:pPr>
            <w:r w:rsidRPr="00003461">
              <w:rPr>
                <w:color w:val="000000"/>
                <w:sz w:val="24"/>
                <w:szCs w:val="24"/>
              </w:rPr>
              <w:t>57</w:t>
            </w:r>
          </w:p>
        </w:tc>
        <w:tc>
          <w:tcPr>
            <w:tcW w:w="8797" w:type="dxa"/>
            <w:shd w:val="clear" w:color="auto" w:fill="auto"/>
          </w:tcPr>
          <w:p w14:paraId="0E8A1FF8" w14:textId="0FCD6CCA" w:rsidR="00003461" w:rsidRPr="00A467DD" w:rsidRDefault="00003461" w:rsidP="00B56666">
            <w:pPr>
              <w:spacing w:before="80" w:after="80"/>
              <w:jc w:val="both"/>
              <w:rPr>
                <w:bCs/>
                <w:sz w:val="24"/>
                <w:szCs w:val="24"/>
                <w:lang w:val="en-US" w:eastAsia="hi-IN" w:bidi="hi-IN"/>
              </w:rPr>
            </w:pPr>
            <w:r w:rsidRPr="00A467DD">
              <w:rPr>
                <w:bCs/>
                <w:sz w:val="24"/>
                <w:szCs w:val="24"/>
                <w:u w:val="single"/>
                <w:lang w:val="en-US" w:eastAsia="hi-IN" w:bidi="hi-IN"/>
              </w:rPr>
              <w:t>Sarkar, S.</w:t>
            </w:r>
            <w:r w:rsidRPr="00A467DD">
              <w:rPr>
                <w:bCs/>
                <w:sz w:val="24"/>
                <w:szCs w:val="24"/>
                <w:lang w:val="en-US" w:eastAsia="hi-IN" w:bidi="hi-IN"/>
              </w:rPr>
              <w:t xml:space="preserve">, Eicken., H., </w:t>
            </w:r>
            <w:r w:rsidRPr="00A467DD">
              <w:rPr>
                <w:b/>
                <w:bCs/>
                <w:sz w:val="24"/>
                <w:szCs w:val="24"/>
                <w:lang w:val="en-US" w:eastAsia="hi-IN" w:bidi="hi-IN"/>
              </w:rPr>
              <w:t>Prakash, A.</w:t>
            </w:r>
            <w:r w:rsidRPr="00A467DD">
              <w:rPr>
                <w:bCs/>
                <w:sz w:val="24"/>
                <w:szCs w:val="24"/>
                <w:lang w:val="en-US" w:eastAsia="hi-IN" w:bidi="hi-IN"/>
              </w:rPr>
              <w:t xml:space="preserve">, 2008, </w:t>
            </w:r>
            <w:r w:rsidRPr="00A467DD">
              <w:rPr>
                <w:bCs/>
                <w:sz w:val="24"/>
                <w:szCs w:val="24"/>
                <w:lang w:eastAsia="hi-IN" w:bidi="hi-IN"/>
              </w:rPr>
              <w:t xml:space="preserve">Texture based image classification of early fall lake ice in Western Prudhoe Bay region of North Slope Alaska with ERS2 SAR image. </w:t>
            </w:r>
            <w:r w:rsidRPr="00A467DD">
              <w:rPr>
                <w:bCs/>
                <w:i/>
                <w:sz w:val="24"/>
                <w:szCs w:val="24"/>
                <w:lang w:val="en-US" w:eastAsia="hi-IN" w:bidi="hi-IN"/>
              </w:rPr>
              <w:t>The 10</w:t>
            </w:r>
            <w:r w:rsidRPr="00A467DD">
              <w:rPr>
                <w:bCs/>
                <w:i/>
                <w:sz w:val="24"/>
                <w:szCs w:val="24"/>
                <w:vertAlign w:val="superscript"/>
                <w:lang w:val="en-US" w:eastAsia="hi-IN" w:bidi="hi-IN"/>
              </w:rPr>
              <w:t>th</w:t>
            </w:r>
            <w:r w:rsidRPr="00A467DD">
              <w:rPr>
                <w:bCs/>
                <w:i/>
                <w:sz w:val="24"/>
                <w:szCs w:val="24"/>
                <w:lang w:val="en-US" w:eastAsia="hi-IN" w:bidi="hi-IN"/>
              </w:rPr>
              <w:t xml:space="preserve"> International Circumpolar Remote Sensing Symposium and 29</w:t>
            </w:r>
            <w:r w:rsidRPr="00A467DD">
              <w:rPr>
                <w:bCs/>
                <w:i/>
                <w:sz w:val="24"/>
                <w:szCs w:val="24"/>
                <w:vertAlign w:val="superscript"/>
                <w:lang w:val="en-US" w:eastAsia="hi-IN" w:bidi="hi-IN"/>
              </w:rPr>
              <w:t>th</w:t>
            </w:r>
            <w:r w:rsidRPr="00A467DD">
              <w:rPr>
                <w:bCs/>
                <w:i/>
                <w:sz w:val="24"/>
                <w:szCs w:val="24"/>
                <w:lang w:val="en-US" w:eastAsia="hi-IN" w:bidi="hi-IN"/>
              </w:rPr>
              <w:t xml:space="preserve"> Canadian Symposium on Remote Sensing,</w:t>
            </w:r>
            <w:r w:rsidRPr="00A467DD">
              <w:rPr>
                <w:bCs/>
                <w:sz w:val="24"/>
                <w:szCs w:val="24"/>
                <w:lang w:val="en-US" w:eastAsia="hi-IN" w:bidi="hi-IN"/>
              </w:rPr>
              <w:t xml:space="preserve"> Whitehorse, Yukon, Canada. June 2-5 </w:t>
            </w:r>
            <w:r w:rsidRPr="00A467DD">
              <w:rPr>
                <w:bCs/>
                <w:iCs/>
                <w:sz w:val="24"/>
                <w:szCs w:val="24"/>
                <w:lang w:val="en-US" w:eastAsia="hi-IN" w:bidi="hi-IN"/>
              </w:rPr>
              <w:t>(poster)</w:t>
            </w:r>
            <w:r w:rsidRPr="00A467DD">
              <w:rPr>
                <w:bCs/>
                <w:sz w:val="24"/>
                <w:szCs w:val="24"/>
                <w:lang w:eastAsia="hi-IN" w:bidi="hi-IN"/>
              </w:rPr>
              <w:t>.</w:t>
            </w:r>
          </w:p>
        </w:tc>
      </w:tr>
      <w:tr w:rsidR="00003461" w:rsidRPr="00A467DD" w14:paraId="13A36CFB" w14:textId="77777777" w:rsidTr="00003461">
        <w:tc>
          <w:tcPr>
            <w:tcW w:w="577" w:type="dxa"/>
            <w:shd w:val="clear" w:color="auto" w:fill="auto"/>
          </w:tcPr>
          <w:p w14:paraId="6AD8AAE0" w14:textId="77777777" w:rsidR="00003461" w:rsidRPr="00003461" w:rsidRDefault="00003461" w:rsidP="006302C2">
            <w:pPr>
              <w:spacing w:before="80" w:after="80"/>
              <w:rPr>
                <w:color w:val="000000"/>
                <w:sz w:val="24"/>
                <w:szCs w:val="24"/>
              </w:rPr>
            </w:pPr>
            <w:r w:rsidRPr="00003461">
              <w:rPr>
                <w:color w:val="000000"/>
                <w:sz w:val="24"/>
                <w:szCs w:val="24"/>
              </w:rPr>
              <w:t>56</w:t>
            </w:r>
          </w:p>
        </w:tc>
        <w:tc>
          <w:tcPr>
            <w:tcW w:w="8797" w:type="dxa"/>
            <w:shd w:val="clear" w:color="auto" w:fill="auto"/>
          </w:tcPr>
          <w:p w14:paraId="15204FD5" w14:textId="7FAB2D13" w:rsidR="00003461" w:rsidRPr="00A467DD" w:rsidRDefault="00003461" w:rsidP="006302C2">
            <w:pPr>
              <w:spacing w:before="80" w:after="80"/>
              <w:jc w:val="both"/>
              <w:rPr>
                <w:bCs/>
                <w:sz w:val="24"/>
                <w:szCs w:val="24"/>
                <w:lang w:val="en-US" w:eastAsia="hi-IN" w:bidi="hi-IN"/>
              </w:rPr>
            </w:pPr>
            <w:r w:rsidRPr="00A467DD">
              <w:rPr>
                <w:bCs/>
                <w:sz w:val="24"/>
                <w:szCs w:val="24"/>
                <w:u w:val="single"/>
                <w:lang w:val="en-US" w:eastAsia="hi-IN" w:bidi="hi-IN"/>
              </w:rPr>
              <w:t>Trochim, E.D.</w:t>
            </w:r>
            <w:r w:rsidRPr="00A467DD">
              <w:rPr>
                <w:bCs/>
                <w:sz w:val="24"/>
                <w:szCs w:val="24"/>
                <w:lang w:val="en-US" w:eastAsia="hi-IN" w:bidi="hi-IN"/>
              </w:rPr>
              <w:t xml:space="preserve">, Kane, D.L., and </w:t>
            </w:r>
            <w:r w:rsidRPr="00E33B4B">
              <w:rPr>
                <w:b/>
                <w:bCs/>
                <w:sz w:val="24"/>
                <w:szCs w:val="24"/>
                <w:lang w:val="en-US" w:eastAsia="hi-IN" w:bidi="hi-IN"/>
              </w:rPr>
              <w:t>Prakash, A.</w:t>
            </w:r>
            <w:r w:rsidR="00E33B4B">
              <w:rPr>
                <w:bCs/>
                <w:sz w:val="24"/>
                <w:szCs w:val="24"/>
                <w:lang w:val="en-US" w:eastAsia="hi-IN" w:bidi="hi-IN"/>
              </w:rPr>
              <w:t>,</w:t>
            </w:r>
            <w:r w:rsidRPr="00A467DD">
              <w:rPr>
                <w:bCs/>
                <w:sz w:val="24"/>
                <w:szCs w:val="24"/>
                <w:lang w:val="en-US" w:eastAsia="hi-IN" w:bidi="hi-IN"/>
              </w:rPr>
              <w:t xml:space="preserve"> 2008, Examining the Relationships between Thermokarst and Headwater Drainage Networks using Remote Sensing in the Upper Kuparuk Basin. </w:t>
            </w:r>
            <w:r w:rsidRPr="00A467DD">
              <w:rPr>
                <w:bCs/>
                <w:i/>
                <w:sz w:val="24"/>
                <w:szCs w:val="24"/>
                <w:lang w:val="en-US" w:eastAsia="hi-IN" w:bidi="hi-IN"/>
              </w:rPr>
              <w:t>The 10</w:t>
            </w:r>
            <w:r w:rsidRPr="00A467DD">
              <w:rPr>
                <w:bCs/>
                <w:i/>
                <w:sz w:val="24"/>
                <w:szCs w:val="24"/>
                <w:vertAlign w:val="superscript"/>
                <w:lang w:val="en-US" w:eastAsia="hi-IN" w:bidi="hi-IN"/>
              </w:rPr>
              <w:t>th</w:t>
            </w:r>
            <w:r w:rsidRPr="00A467DD">
              <w:rPr>
                <w:bCs/>
                <w:i/>
                <w:sz w:val="24"/>
                <w:szCs w:val="24"/>
                <w:lang w:val="en-US" w:eastAsia="hi-IN" w:bidi="hi-IN"/>
              </w:rPr>
              <w:t xml:space="preserve"> International Circumpolar Remote Sensing Symposium and 29</w:t>
            </w:r>
            <w:r w:rsidRPr="00A467DD">
              <w:rPr>
                <w:bCs/>
                <w:i/>
                <w:sz w:val="24"/>
                <w:szCs w:val="24"/>
                <w:vertAlign w:val="superscript"/>
                <w:lang w:val="en-US" w:eastAsia="hi-IN" w:bidi="hi-IN"/>
              </w:rPr>
              <w:t>th</w:t>
            </w:r>
            <w:r w:rsidRPr="00A467DD">
              <w:rPr>
                <w:bCs/>
                <w:i/>
                <w:sz w:val="24"/>
                <w:szCs w:val="24"/>
                <w:lang w:val="en-US" w:eastAsia="hi-IN" w:bidi="hi-IN"/>
              </w:rPr>
              <w:t xml:space="preserve"> Canadian Symposium on Remote Sensing,</w:t>
            </w:r>
            <w:r w:rsidRPr="00A467DD">
              <w:rPr>
                <w:bCs/>
                <w:sz w:val="24"/>
                <w:szCs w:val="24"/>
                <w:lang w:val="en-US" w:eastAsia="hi-IN" w:bidi="hi-IN"/>
              </w:rPr>
              <w:t xml:space="preserve"> Whitehorse, Yukon, Canada. June 2-5 (poster</w:t>
            </w:r>
            <w:r w:rsidR="00B56666">
              <w:rPr>
                <w:bCs/>
                <w:sz w:val="24"/>
                <w:szCs w:val="24"/>
                <w:lang w:val="en-US" w:eastAsia="hi-IN" w:bidi="hi-IN"/>
              </w:rPr>
              <w:t xml:space="preserve">: </w:t>
            </w:r>
            <w:r w:rsidR="00B56666" w:rsidRPr="00C411C7">
              <w:rPr>
                <w:bCs/>
                <w:iCs/>
                <w:color w:val="C0504D" w:themeColor="accent2"/>
                <w:sz w:val="24"/>
                <w:szCs w:val="24"/>
                <w:lang w:val="en-US" w:eastAsia="hi-IN" w:bidi="hi-IN"/>
              </w:rPr>
              <w:t>Received the Best Poster Award</w:t>
            </w:r>
            <w:r w:rsidRPr="00A467DD">
              <w:rPr>
                <w:bCs/>
                <w:sz w:val="24"/>
                <w:szCs w:val="24"/>
                <w:lang w:val="en-US" w:eastAsia="hi-IN" w:bidi="hi-IN"/>
              </w:rPr>
              <w:t>)</w:t>
            </w:r>
            <w:r w:rsidRPr="00A467DD">
              <w:rPr>
                <w:bCs/>
                <w:sz w:val="24"/>
                <w:szCs w:val="24"/>
                <w:lang w:eastAsia="hi-IN" w:bidi="hi-IN"/>
              </w:rPr>
              <w:t>.</w:t>
            </w:r>
          </w:p>
        </w:tc>
      </w:tr>
      <w:tr w:rsidR="00003461" w:rsidRPr="00A467DD" w14:paraId="35BB565B" w14:textId="77777777" w:rsidTr="00003461">
        <w:tc>
          <w:tcPr>
            <w:tcW w:w="577" w:type="dxa"/>
            <w:shd w:val="clear" w:color="auto" w:fill="auto"/>
          </w:tcPr>
          <w:p w14:paraId="7F98A169" w14:textId="77777777" w:rsidR="00003461" w:rsidRPr="00003461" w:rsidRDefault="00003461" w:rsidP="006302C2">
            <w:pPr>
              <w:spacing w:before="80" w:after="80"/>
              <w:rPr>
                <w:color w:val="000000"/>
                <w:sz w:val="24"/>
                <w:szCs w:val="24"/>
              </w:rPr>
            </w:pPr>
            <w:r w:rsidRPr="00003461">
              <w:rPr>
                <w:color w:val="000000"/>
                <w:sz w:val="24"/>
                <w:szCs w:val="24"/>
              </w:rPr>
              <w:t>55</w:t>
            </w:r>
          </w:p>
        </w:tc>
        <w:tc>
          <w:tcPr>
            <w:tcW w:w="8797" w:type="dxa"/>
            <w:shd w:val="clear" w:color="auto" w:fill="auto"/>
          </w:tcPr>
          <w:p w14:paraId="1D753D3F" w14:textId="77777777" w:rsidR="00003461" w:rsidRPr="00A467DD" w:rsidRDefault="00003461" w:rsidP="006302C2">
            <w:pPr>
              <w:spacing w:before="80" w:after="80"/>
              <w:jc w:val="both"/>
              <w:rPr>
                <w:bCs/>
                <w:sz w:val="24"/>
                <w:szCs w:val="24"/>
                <w:lang w:val="en-US" w:eastAsia="hi-IN" w:bidi="hi-IN"/>
              </w:rPr>
            </w:pPr>
            <w:r w:rsidRPr="00A467DD">
              <w:rPr>
                <w:bCs/>
                <w:sz w:val="24"/>
                <w:szCs w:val="24"/>
                <w:lang w:val="en-US" w:eastAsia="hi-IN" w:bidi="hi-IN"/>
              </w:rPr>
              <w:t xml:space="preserve">Hook, S.J., Abrams, M., Anderson, M., Crowley, J., Eneva, M., Giglio, L., Kruse, F., Ousounov, D., </w:t>
            </w:r>
            <w:r w:rsidRPr="00A467DD">
              <w:rPr>
                <w:b/>
                <w:bCs/>
                <w:sz w:val="24"/>
                <w:szCs w:val="24"/>
                <w:lang w:val="en-US" w:eastAsia="hi-IN" w:bidi="hi-IN"/>
              </w:rPr>
              <w:t>Prakash, A.</w:t>
            </w:r>
            <w:r w:rsidRPr="00A467DD">
              <w:rPr>
                <w:bCs/>
                <w:sz w:val="24"/>
                <w:szCs w:val="24"/>
                <w:lang w:val="en-US" w:eastAsia="hi-IN" w:bidi="hi-IN"/>
              </w:rPr>
              <w:t xml:space="preserve">, Quattrochi, D., Realmuto, V., Roy, D., Silver, P. and Wright, R., 2008, The Thermal Infrared Instrument on the HyspIRI Mission: a key measurement for Wildfire and Water Use Ecosystems Related Research. NASA Carbon Cycle and Ecosystems Joint Science Workshop, Adelphi, MD., April 28 – May 2 (presentation). </w:t>
            </w:r>
          </w:p>
        </w:tc>
      </w:tr>
      <w:tr w:rsidR="00003461" w:rsidRPr="00A467DD" w14:paraId="62B2FED2" w14:textId="77777777" w:rsidTr="00003461">
        <w:tc>
          <w:tcPr>
            <w:tcW w:w="577" w:type="dxa"/>
            <w:shd w:val="clear" w:color="auto" w:fill="auto"/>
          </w:tcPr>
          <w:p w14:paraId="6EECAAEF" w14:textId="77777777" w:rsidR="00003461" w:rsidRPr="00003461" w:rsidRDefault="00003461" w:rsidP="006302C2">
            <w:pPr>
              <w:spacing w:before="80" w:after="80"/>
              <w:rPr>
                <w:color w:val="000000"/>
                <w:sz w:val="24"/>
                <w:szCs w:val="24"/>
              </w:rPr>
            </w:pPr>
            <w:r w:rsidRPr="00003461">
              <w:rPr>
                <w:color w:val="000000"/>
                <w:sz w:val="24"/>
                <w:szCs w:val="24"/>
              </w:rPr>
              <w:lastRenderedPageBreak/>
              <w:t>54</w:t>
            </w:r>
          </w:p>
        </w:tc>
        <w:tc>
          <w:tcPr>
            <w:tcW w:w="8797" w:type="dxa"/>
            <w:shd w:val="clear" w:color="auto" w:fill="auto"/>
          </w:tcPr>
          <w:p w14:paraId="086696C7" w14:textId="77777777" w:rsidR="00003461" w:rsidRPr="00A467DD" w:rsidRDefault="00003461" w:rsidP="006302C2">
            <w:pPr>
              <w:spacing w:before="80" w:after="80"/>
              <w:jc w:val="both"/>
              <w:rPr>
                <w:bCs/>
                <w:sz w:val="24"/>
                <w:szCs w:val="24"/>
                <w:lang w:val="en-US" w:eastAsia="hi-IN" w:bidi="hi-IN"/>
              </w:rPr>
            </w:pPr>
            <w:r w:rsidRPr="00A467DD">
              <w:rPr>
                <w:bCs/>
                <w:sz w:val="24"/>
                <w:szCs w:val="24"/>
                <w:u w:val="single"/>
                <w:lang w:val="en-US" w:eastAsia="hi-IN" w:bidi="hi-IN"/>
              </w:rPr>
              <w:t>Sarkar, S.</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Layer, P., and Collett, T.S., 2008, Interpretation of soil hydrocarbon gas data for assessing thermogenic gas migration over the Eileen and West Sak Fault zones, North Slope, Northern Alaska. </w:t>
            </w:r>
            <w:r w:rsidRPr="00A467DD">
              <w:rPr>
                <w:bCs/>
                <w:i/>
                <w:sz w:val="24"/>
                <w:szCs w:val="24"/>
                <w:lang w:val="en-US" w:eastAsia="hi-IN" w:bidi="hi-IN"/>
              </w:rPr>
              <w:t>Alaska Geological Society Technical Conference</w:t>
            </w:r>
            <w:r w:rsidRPr="00A467DD">
              <w:rPr>
                <w:bCs/>
                <w:sz w:val="24"/>
                <w:szCs w:val="24"/>
                <w:lang w:val="en-US" w:eastAsia="hi-IN" w:bidi="hi-IN"/>
              </w:rPr>
              <w:t>, Anchorage, AK, April 17 (poster).</w:t>
            </w:r>
          </w:p>
        </w:tc>
      </w:tr>
      <w:tr w:rsidR="00003461" w:rsidRPr="00A467DD" w14:paraId="1C508911" w14:textId="77777777" w:rsidTr="00003461">
        <w:tc>
          <w:tcPr>
            <w:tcW w:w="577" w:type="dxa"/>
            <w:shd w:val="clear" w:color="auto" w:fill="auto"/>
          </w:tcPr>
          <w:p w14:paraId="07E6B6C7" w14:textId="77777777" w:rsidR="00003461" w:rsidRPr="00003461" w:rsidRDefault="00003461" w:rsidP="006302C2">
            <w:pPr>
              <w:spacing w:before="80" w:after="80"/>
              <w:rPr>
                <w:color w:val="000000"/>
                <w:sz w:val="24"/>
                <w:szCs w:val="24"/>
              </w:rPr>
            </w:pPr>
            <w:r w:rsidRPr="00003461">
              <w:rPr>
                <w:color w:val="000000"/>
                <w:sz w:val="24"/>
                <w:szCs w:val="24"/>
              </w:rPr>
              <w:t>53</w:t>
            </w:r>
          </w:p>
        </w:tc>
        <w:tc>
          <w:tcPr>
            <w:tcW w:w="8797" w:type="dxa"/>
            <w:shd w:val="clear" w:color="auto" w:fill="auto"/>
          </w:tcPr>
          <w:p w14:paraId="38FEA6C4" w14:textId="77777777" w:rsidR="00003461" w:rsidRPr="00A467DD" w:rsidRDefault="00003461" w:rsidP="006302C2">
            <w:pPr>
              <w:spacing w:before="80" w:after="80"/>
              <w:jc w:val="both"/>
              <w:rPr>
                <w:sz w:val="24"/>
                <w:szCs w:val="24"/>
                <w:lang w:val="en-US" w:eastAsia="hi-IN" w:bidi="hi-IN"/>
              </w:rPr>
            </w:pPr>
            <w:r w:rsidRPr="00A467DD">
              <w:rPr>
                <w:b/>
                <w:bCs/>
                <w:sz w:val="24"/>
                <w:szCs w:val="24"/>
                <w:lang w:val="en-US" w:eastAsia="hi-IN" w:bidi="hi-IN"/>
              </w:rPr>
              <w:t>Prakash, A.</w:t>
            </w:r>
            <w:r w:rsidRPr="00A467DD">
              <w:rPr>
                <w:bCs/>
                <w:sz w:val="24"/>
                <w:szCs w:val="24"/>
                <w:lang w:val="en-US" w:eastAsia="hi-IN" w:bidi="hi-IN"/>
              </w:rPr>
              <w:t>, and Gens, R., 2007, Promoting Use of Remote Sensing Data and Technology through Polar Case Studies for Post-Secondary Education and Research.</w:t>
            </w:r>
            <w:r w:rsidRPr="00A467DD">
              <w:rPr>
                <w:i/>
                <w:iCs/>
                <w:sz w:val="24"/>
                <w:szCs w:val="24"/>
                <w:lang w:val="en-US" w:eastAsia="hi-IN" w:bidi="hi-IN"/>
              </w:rPr>
              <w:t xml:space="preserve"> Eos Trans. AGU</w:t>
            </w:r>
            <w:r w:rsidRPr="00A467DD">
              <w:rPr>
                <w:sz w:val="24"/>
                <w:szCs w:val="24"/>
                <w:lang w:val="en-US" w:eastAsia="hi-IN" w:bidi="hi-IN"/>
              </w:rPr>
              <w:t xml:space="preserve">, 88(52), Fall Meet. Suppl., Abstract ED51B-0410 </w:t>
            </w:r>
            <w:r w:rsidRPr="00A467DD">
              <w:rPr>
                <w:bCs/>
                <w:sz w:val="24"/>
                <w:szCs w:val="24"/>
                <w:lang w:val="en-US" w:eastAsia="hi-IN" w:bidi="hi-IN"/>
              </w:rPr>
              <w:t>(poster)</w:t>
            </w:r>
            <w:r w:rsidRPr="00A467DD">
              <w:rPr>
                <w:sz w:val="24"/>
                <w:szCs w:val="24"/>
                <w:lang w:val="en-US" w:eastAsia="hi-IN" w:bidi="hi-IN"/>
              </w:rPr>
              <w:t>.</w:t>
            </w:r>
          </w:p>
        </w:tc>
      </w:tr>
      <w:tr w:rsidR="00003461" w:rsidRPr="00A467DD" w14:paraId="785DEC49" w14:textId="77777777" w:rsidTr="00003461">
        <w:tc>
          <w:tcPr>
            <w:tcW w:w="577" w:type="dxa"/>
            <w:shd w:val="clear" w:color="auto" w:fill="auto"/>
          </w:tcPr>
          <w:p w14:paraId="58A71F2D" w14:textId="77777777" w:rsidR="00003461" w:rsidRPr="00003461" w:rsidRDefault="00003461" w:rsidP="006302C2">
            <w:pPr>
              <w:spacing w:before="80" w:after="80"/>
              <w:rPr>
                <w:color w:val="000000"/>
                <w:sz w:val="24"/>
                <w:szCs w:val="24"/>
              </w:rPr>
            </w:pPr>
            <w:r w:rsidRPr="00003461">
              <w:rPr>
                <w:color w:val="000000"/>
                <w:sz w:val="24"/>
                <w:szCs w:val="24"/>
              </w:rPr>
              <w:t>52</w:t>
            </w:r>
          </w:p>
        </w:tc>
        <w:tc>
          <w:tcPr>
            <w:tcW w:w="8797" w:type="dxa"/>
            <w:shd w:val="clear" w:color="auto" w:fill="auto"/>
          </w:tcPr>
          <w:p w14:paraId="1E63DE90" w14:textId="77777777" w:rsidR="00003461" w:rsidRPr="00A467DD" w:rsidRDefault="00003461" w:rsidP="006302C2">
            <w:pPr>
              <w:spacing w:before="80" w:after="80"/>
              <w:jc w:val="both"/>
              <w:rPr>
                <w:sz w:val="24"/>
                <w:szCs w:val="24"/>
                <w:lang w:val="en-US" w:eastAsia="hi-IN" w:bidi="hi-IN"/>
              </w:rPr>
            </w:pPr>
            <w:r w:rsidRPr="00A467DD">
              <w:rPr>
                <w:bCs/>
                <w:sz w:val="24"/>
                <w:szCs w:val="24"/>
                <w:lang w:val="en-US" w:eastAsia="hi-IN" w:bidi="hi-IN"/>
              </w:rPr>
              <w:t xml:space="preserve">Connor, C., and </w:t>
            </w:r>
            <w:r w:rsidRPr="00A467DD">
              <w:rPr>
                <w:b/>
                <w:bCs/>
                <w:sz w:val="24"/>
                <w:szCs w:val="24"/>
                <w:lang w:val="en-US" w:eastAsia="hi-IN" w:bidi="hi-IN"/>
              </w:rPr>
              <w:t>Prakash, A.</w:t>
            </w:r>
            <w:r w:rsidRPr="00A467DD">
              <w:rPr>
                <w:bCs/>
                <w:sz w:val="24"/>
                <w:szCs w:val="24"/>
                <w:lang w:val="en-US" w:eastAsia="hi-IN" w:bidi="hi-IN"/>
              </w:rPr>
              <w:t xml:space="preserve">, 2007, Alaska's Secondary Science Teachers and Students Receive Earth Systems Science Knowledge, GIS Know How and University Technical Support for Pre- College Research Experiences: The EDGE Project. </w:t>
            </w:r>
            <w:r w:rsidRPr="00A467DD">
              <w:rPr>
                <w:i/>
                <w:iCs/>
                <w:sz w:val="24"/>
                <w:szCs w:val="24"/>
                <w:lang w:val="en-US" w:eastAsia="hi-IN" w:bidi="hi-IN"/>
              </w:rPr>
              <w:t>Eos Trans. AGU</w:t>
            </w:r>
            <w:r w:rsidRPr="00A467DD">
              <w:rPr>
                <w:sz w:val="24"/>
                <w:szCs w:val="24"/>
                <w:lang w:val="en-US" w:eastAsia="hi-IN" w:bidi="hi-IN"/>
              </w:rPr>
              <w:t>, 88(52), Fall Meet. Suppl., Abstract ED51A-0130</w:t>
            </w:r>
            <w:r>
              <w:rPr>
                <w:sz w:val="24"/>
                <w:szCs w:val="24"/>
                <w:lang w:val="en-US" w:eastAsia="hi-IN" w:bidi="hi-IN"/>
              </w:rPr>
              <w:t xml:space="preserve"> </w:t>
            </w:r>
            <w:r w:rsidRPr="00A467DD">
              <w:rPr>
                <w:bCs/>
                <w:sz w:val="24"/>
                <w:szCs w:val="24"/>
                <w:lang w:val="en-US" w:eastAsia="hi-IN" w:bidi="hi-IN"/>
              </w:rPr>
              <w:t>(poster)</w:t>
            </w:r>
            <w:r w:rsidRPr="00A467DD">
              <w:rPr>
                <w:sz w:val="24"/>
                <w:szCs w:val="24"/>
                <w:lang w:val="en-US" w:eastAsia="hi-IN" w:bidi="hi-IN"/>
              </w:rPr>
              <w:t>.</w:t>
            </w:r>
          </w:p>
        </w:tc>
      </w:tr>
      <w:tr w:rsidR="00003461" w:rsidRPr="00A467DD" w14:paraId="45562C3B" w14:textId="77777777" w:rsidTr="00003461">
        <w:tc>
          <w:tcPr>
            <w:tcW w:w="577" w:type="dxa"/>
            <w:shd w:val="clear" w:color="auto" w:fill="auto"/>
          </w:tcPr>
          <w:p w14:paraId="463EB2A4" w14:textId="77777777" w:rsidR="00003461" w:rsidRPr="00003461" w:rsidRDefault="00003461" w:rsidP="006302C2">
            <w:pPr>
              <w:spacing w:before="80" w:after="80"/>
              <w:rPr>
                <w:color w:val="000000"/>
                <w:sz w:val="24"/>
                <w:szCs w:val="24"/>
              </w:rPr>
            </w:pPr>
            <w:r w:rsidRPr="00003461">
              <w:rPr>
                <w:color w:val="000000"/>
                <w:sz w:val="24"/>
                <w:szCs w:val="24"/>
              </w:rPr>
              <w:t>51</w:t>
            </w:r>
          </w:p>
        </w:tc>
        <w:tc>
          <w:tcPr>
            <w:tcW w:w="8797" w:type="dxa"/>
            <w:shd w:val="clear" w:color="auto" w:fill="auto"/>
          </w:tcPr>
          <w:p w14:paraId="6E581CCF" w14:textId="7F4273A3" w:rsidR="00003461" w:rsidRPr="00A467DD" w:rsidRDefault="00003461" w:rsidP="006302C2">
            <w:pPr>
              <w:spacing w:before="80" w:after="80"/>
              <w:jc w:val="both"/>
              <w:rPr>
                <w:bCs/>
                <w:sz w:val="24"/>
                <w:szCs w:val="24"/>
                <w:lang w:eastAsia="hi-IN" w:bidi="hi-IN"/>
              </w:rPr>
            </w:pPr>
            <w:r w:rsidRPr="00A467DD">
              <w:rPr>
                <w:bCs/>
                <w:sz w:val="24"/>
                <w:szCs w:val="24"/>
                <w:u w:val="single"/>
                <w:lang w:eastAsia="hi-IN" w:bidi="hi-IN"/>
              </w:rPr>
              <w:t>Wilson, R.A.</w:t>
            </w:r>
            <w:r w:rsidRPr="00A467DD">
              <w:rPr>
                <w:bCs/>
                <w:sz w:val="24"/>
                <w:szCs w:val="24"/>
                <w:lang w:eastAsia="hi-IN" w:bidi="hi-IN"/>
              </w:rPr>
              <w:t>, Dehn, J.,</w:t>
            </w:r>
            <w:r w:rsidRPr="00A467DD">
              <w:rPr>
                <w:b/>
                <w:bCs/>
                <w:sz w:val="24"/>
                <w:szCs w:val="24"/>
                <w:lang w:eastAsia="hi-IN" w:bidi="hi-IN"/>
              </w:rPr>
              <w:t xml:space="preserve"> Prakash, A.</w:t>
            </w:r>
            <w:r w:rsidRPr="00A467DD">
              <w:rPr>
                <w:bCs/>
                <w:sz w:val="24"/>
                <w:szCs w:val="24"/>
                <w:lang w:eastAsia="hi-IN" w:bidi="hi-IN"/>
              </w:rPr>
              <w:t xml:space="preserve">, and Wessels, R, 2007, Lava Effusion Rates from Satellite Remote Sensing for Kliuchevskoi Volcano, Kamchatka- Russia in 2007. </w:t>
            </w:r>
            <w:r w:rsidRPr="00A467DD">
              <w:rPr>
                <w:i/>
                <w:iCs/>
                <w:sz w:val="24"/>
                <w:szCs w:val="24"/>
                <w:lang w:val="en-US" w:eastAsia="hi-IN" w:bidi="hi-IN"/>
              </w:rPr>
              <w:t>Eos Trans. AGU</w:t>
            </w:r>
            <w:r w:rsidRPr="00A467DD">
              <w:rPr>
                <w:sz w:val="24"/>
                <w:szCs w:val="24"/>
                <w:lang w:val="en-US" w:eastAsia="hi-IN" w:bidi="hi-IN"/>
              </w:rPr>
              <w:t xml:space="preserve">, 88(52), Fall Meet. Suppl., Abstract </w:t>
            </w:r>
            <w:r w:rsidRPr="00A467DD">
              <w:rPr>
                <w:bCs/>
                <w:sz w:val="24"/>
                <w:szCs w:val="24"/>
                <w:lang w:eastAsia="hi-IN" w:bidi="hi-IN"/>
              </w:rPr>
              <w:t>V21A-0385</w:t>
            </w:r>
            <w:r>
              <w:rPr>
                <w:bCs/>
                <w:sz w:val="24"/>
                <w:szCs w:val="24"/>
                <w:lang w:eastAsia="hi-IN" w:bidi="hi-IN"/>
              </w:rPr>
              <w:t xml:space="preserve"> </w:t>
            </w:r>
            <w:r w:rsidRPr="00A467DD">
              <w:rPr>
                <w:bCs/>
                <w:sz w:val="24"/>
                <w:szCs w:val="24"/>
                <w:lang w:val="en-US" w:eastAsia="hi-IN" w:bidi="hi-IN"/>
              </w:rPr>
              <w:t>(poster)</w:t>
            </w:r>
            <w:r w:rsidRPr="00A467DD">
              <w:rPr>
                <w:bCs/>
                <w:sz w:val="24"/>
                <w:szCs w:val="24"/>
                <w:lang w:eastAsia="hi-IN" w:bidi="hi-IN"/>
              </w:rPr>
              <w:t>.</w:t>
            </w:r>
          </w:p>
        </w:tc>
      </w:tr>
      <w:tr w:rsidR="00003461" w:rsidRPr="00A467DD" w14:paraId="0C54E068" w14:textId="77777777" w:rsidTr="00003461">
        <w:tc>
          <w:tcPr>
            <w:tcW w:w="577" w:type="dxa"/>
            <w:shd w:val="clear" w:color="auto" w:fill="auto"/>
          </w:tcPr>
          <w:p w14:paraId="15EBB72B" w14:textId="77777777" w:rsidR="00003461" w:rsidRPr="00003461" w:rsidRDefault="00003461" w:rsidP="006302C2">
            <w:pPr>
              <w:spacing w:before="80" w:after="80"/>
              <w:rPr>
                <w:color w:val="000000"/>
                <w:sz w:val="24"/>
                <w:szCs w:val="24"/>
              </w:rPr>
            </w:pPr>
            <w:r w:rsidRPr="00003461">
              <w:rPr>
                <w:color w:val="000000"/>
                <w:sz w:val="24"/>
                <w:szCs w:val="24"/>
              </w:rPr>
              <w:t>50</w:t>
            </w:r>
          </w:p>
        </w:tc>
        <w:tc>
          <w:tcPr>
            <w:tcW w:w="8797" w:type="dxa"/>
            <w:shd w:val="clear" w:color="auto" w:fill="auto"/>
          </w:tcPr>
          <w:p w14:paraId="0EDE9709" w14:textId="77777777" w:rsidR="00003461" w:rsidRPr="00A467DD" w:rsidRDefault="00003461" w:rsidP="006302C2">
            <w:pPr>
              <w:spacing w:before="80" w:after="80"/>
              <w:jc w:val="both"/>
              <w:rPr>
                <w:bCs/>
                <w:sz w:val="24"/>
                <w:szCs w:val="24"/>
                <w:lang w:val="en-US" w:eastAsia="hi-IN" w:bidi="hi-IN"/>
              </w:rPr>
            </w:pPr>
            <w:r w:rsidRPr="00A467DD">
              <w:rPr>
                <w:b/>
                <w:bCs/>
                <w:sz w:val="24"/>
                <w:szCs w:val="24"/>
                <w:lang w:val="en-US" w:eastAsia="hi-IN" w:bidi="hi-IN"/>
              </w:rPr>
              <w:t>Prakash, A.</w:t>
            </w:r>
            <w:r w:rsidRPr="00A467DD">
              <w:rPr>
                <w:bCs/>
                <w:sz w:val="24"/>
                <w:szCs w:val="24"/>
                <w:lang w:val="en-US" w:eastAsia="hi-IN" w:bidi="hi-IN"/>
              </w:rPr>
              <w:t xml:space="preserve">, Connor, C., and Smikrud, K., 2007, Authentic geoscience research experiences using GPS-GIS skills to excite Alaska's middle and high school students about Earth science. </w:t>
            </w:r>
            <w:r w:rsidRPr="00A467DD">
              <w:rPr>
                <w:bCs/>
                <w:i/>
                <w:sz w:val="24"/>
                <w:szCs w:val="24"/>
                <w:lang w:val="en-US" w:eastAsia="hi-IN" w:bidi="hi-IN"/>
              </w:rPr>
              <w:t xml:space="preserve">Geological Society of America, </w:t>
            </w:r>
            <w:r w:rsidRPr="00A467DD">
              <w:rPr>
                <w:bCs/>
                <w:sz w:val="24"/>
                <w:szCs w:val="24"/>
                <w:lang w:val="en-US" w:eastAsia="hi-IN" w:bidi="hi-IN"/>
              </w:rPr>
              <w:t xml:space="preserve">Denver, </w:t>
            </w:r>
            <w:r>
              <w:rPr>
                <w:bCs/>
                <w:sz w:val="24"/>
                <w:szCs w:val="24"/>
                <w:lang w:val="en-US" w:eastAsia="hi-IN" w:bidi="hi-IN"/>
              </w:rPr>
              <w:t xml:space="preserve">39(6), 154 </w:t>
            </w:r>
            <w:r w:rsidRPr="00A467DD">
              <w:rPr>
                <w:bCs/>
                <w:sz w:val="24"/>
                <w:szCs w:val="24"/>
                <w:lang w:val="en-US" w:eastAsia="hi-IN" w:bidi="hi-IN"/>
              </w:rPr>
              <w:t>(poster).</w:t>
            </w:r>
          </w:p>
        </w:tc>
      </w:tr>
      <w:tr w:rsidR="00003461" w:rsidRPr="00A467DD" w14:paraId="1C194676" w14:textId="77777777" w:rsidTr="00003461">
        <w:tc>
          <w:tcPr>
            <w:tcW w:w="577" w:type="dxa"/>
            <w:shd w:val="clear" w:color="auto" w:fill="auto"/>
          </w:tcPr>
          <w:p w14:paraId="2F31A8BC" w14:textId="77777777" w:rsidR="00003461" w:rsidRPr="00003461" w:rsidRDefault="00003461" w:rsidP="006302C2">
            <w:pPr>
              <w:spacing w:before="80" w:after="80"/>
              <w:rPr>
                <w:color w:val="000000"/>
                <w:sz w:val="24"/>
                <w:szCs w:val="24"/>
              </w:rPr>
            </w:pPr>
            <w:r w:rsidRPr="00003461">
              <w:rPr>
                <w:color w:val="000000"/>
                <w:sz w:val="24"/>
                <w:szCs w:val="24"/>
              </w:rPr>
              <w:t>49</w:t>
            </w:r>
          </w:p>
        </w:tc>
        <w:tc>
          <w:tcPr>
            <w:tcW w:w="8797" w:type="dxa"/>
            <w:shd w:val="clear" w:color="auto" w:fill="auto"/>
          </w:tcPr>
          <w:p w14:paraId="1F22FB8E" w14:textId="77777777" w:rsidR="00003461" w:rsidRPr="00A467DD" w:rsidRDefault="00003461" w:rsidP="006302C2">
            <w:pPr>
              <w:spacing w:before="80" w:after="80"/>
              <w:jc w:val="both"/>
              <w:rPr>
                <w:bCs/>
                <w:sz w:val="24"/>
                <w:szCs w:val="24"/>
                <w:lang w:val="en-US" w:eastAsia="hi-IN" w:bidi="hi-IN"/>
              </w:rPr>
            </w:pPr>
            <w:r w:rsidRPr="00A467DD">
              <w:rPr>
                <w:bCs/>
                <w:sz w:val="24"/>
                <w:szCs w:val="24"/>
                <w:lang w:val="en-US" w:eastAsia="hi-IN" w:bidi="hi-IN"/>
              </w:rPr>
              <w:t xml:space="preserve">Connor, C., </w:t>
            </w:r>
            <w:r w:rsidRPr="00A467DD">
              <w:rPr>
                <w:b/>
                <w:bCs/>
                <w:sz w:val="24"/>
                <w:szCs w:val="24"/>
                <w:lang w:val="en-US" w:eastAsia="hi-IN" w:bidi="hi-IN"/>
              </w:rPr>
              <w:t>Prakash, A.</w:t>
            </w:r>
            <w:r w:rsidRPr="00A467DD">
              <w:rPr>
                <w:bCs/>
                <w:sz w:val="24"/>
                <w:szCs w:val="24"/>
                <w:lang w:val="en-US" w:eastAsia="hi-IN" w:bidi="hi-IN"/>
              </w:rPr>
              <w:t xml:space="preserve">, Berner, L., Hood, E., and Heavner, M., 2007, Glacier Surface Field Experiences and GIS training provide Alaska’s Science Teachers with Climate Change Assessment tools for use in Middle School and High School classrooms. </w:t>
            </w:r>
            <w:r w:rsidRPr="00A467DD">
              <w:rPr>
                <w:bCs/>
                <w:i/>
                <w:sz w:val="24"/>
                <w:szCs w:val="24"/>
                <w:lang w:val="en-US" w:eastAsia="hi-IN" w:bidi="hi-IN"/>
              </w:rPr>
              <w:t xml:space="preserve">Geological Society of America, </w:t>
            </w:r>
            <w:r w:rsidRPr="00A467DD">
              <w:rPr>
                <w:bCs/>
                <w:sz w:val="24"/>
                <w:szCs w:val="24"/>
                <w:lang w:val="en-US" w:eastAsia="hi-IN" w:bidi="hi-IN"/>
              </w:rPr>
              <w:t xml:space="preserve">Denver, </w:t>
            </w:r>
            <w:r>
              <w:rPr>
                <w:bCs/>
                <w:sz w:val="24"/>
                <w:szCs w:val="24"/>
                <w:lang w:val="en-US" w:eastAsia="hi-IN" w:bidi="hi-IN"/>
              </w:rPr>
              <w:t xml:space="preserve">39(6), 57 </w:t>
            </w:r>
            <w:r w:rsidRPr="00A467DD">
              <w:rPr>
                <w:bCs/>
                <w:sz w:val="24"/>
                <w:szCs w:val="24"/>
                <w:lang w:val="en-US" w:eastAsia="hi-IN" w:bidi="hi-IN"/>
              </w:rPr>
              <w:t>(poster).</w:t>
            </w:r>
          </w:p>
        </w:tc>
      </w:tr>
      <w:tr w:rsidR="00003461" w:rsidRPr="00A467DD" w14:paraId="58B24AC3" w14:textId="77777777" w:rsidTr="00003461">
        <w:tc>
          <w:tcPr>
            <w:tcW w:w="577" w:type="dxa"/>
            <w:shd w:val="clear" w:color="auto" w:fill="auto"/>
          </w:tcPr>
          <w:p w14:paraId="10B0E879" w14:textId="77777777" w:rsidR="00003461" w:rsidRPr="00003461" w:rsidRDefault="00003461" w:rsidP="006302C2">
            <w:pPr>
              <w:spacing w:before="80" w:after="80"/>
              <w:rPr>
                <w:color w:val="000000"/>
                <w:sz w:val="24"/>
                <w:szCs w:val="24"/>
              </w:rPr>
            </w:pPr>
            <w:r w:rsidRPr="00003461">
              <w:rPr>
                <w:color w:val="000000"/>
                <w:sz w:val="24"/>
                <w:szCs w:val="24"/>
              </w:rPr>
              <w:t>48</w:t>
            </w:r>
          </w:p>
        </w:tc>
        <w:tc>
          <w:tcPr>
            <w:tcW w:w="8797" w:type="dxa"/>
            <w:shd w:val="clear" w:color="auto" w:fill="auto"/>
          </w:tcPr>
          <w:p w14:paraId="6DD327FF" w14:textId="77777777" w:rsidR="00003461" w:rsidRPr="00A467DD" w:rsidRDefault="00003461" w:rsidP="006302C2">
            <w:pPr>
              <w:spacing w:before="80" w:after="80"/>
              <w:jc w:val="both"/>
              <w:rPr>
                <w:bCs/>
                <w:sz w:val="24"/>
                <w:szCs w:val="24"/>
                <w:lang w:val="en-US" w:eastAsia="hi-IN" w:bidi="hi-IN"/>
              </w:rPr>
            </w:pPr>
            <w:r w:rsidRPr="00A467DD">
              <w:rPr>
                <w:bCs/>
                <w:sz w:val="24"/>
                <w:szCs w:val="24"/>
                <w:u w:val="single"/>
                <w:lang w:val="en-US" w:eastAsia="hi-IN" w:bidi="hi-IN"/>
              </w:rPr>
              <w:t>Hendricksen, G.A.</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Blake, D.R., 2007, Estimation of gas emissions from shallow subsurface coal fires in Jharia coalfield, India, using FLIR data and coal fire gas analysis. </w:t>
            </w:r>
            <w:r w:rsidRPr="00A467DD">
              <w:rPr>
                <w:bCs/>
                <w:i/>
                <w:sz w:val="24"/>
                <w:szCs w:val="24"/>
                <w:lang w:val="en-US" w:eastAsia="hi-IN" w:bidi="hi-IN"/>
              </w:rPr>
              <w:t xml:space="preserve">Geological Society of America, </w:t>
            </w:r>
            <w:r w:rsidRPr="00A467DD">
              <w:rPr>
                <w:bCs/>
                <w:sz w:val="24"/>
                <w:szCs w:val="24"/>
                <w:lang w:val="en-US" w:eastAsia="hi-IN" w:bidi="hi-IN"/>
              </w:rPr>
              <w:t xml:space="preserve">Denver, </w:t>
            </w:r>
            <w:r>
              <w:rPr>
                <w:bCs/>
                <w:sz w:val="24"/>
                <w:szCs w:val="24"/>
                <w:lang w:val="en-US" w:eastAsia="hi-IN" w:bidi="hi-IN"/>
              </w:rPr>
              <w:t xml:space="preserve">39(6) 298 </w:t>
            </w:r>
            <w:r w:rsidRPr="00A467DD">
              <w:rPr>
                <w:bCs/>
                <w:sz w:val="24"/>
                <w:szCs w:val="24"/>
                <w:lang w:val="en-US" w:eastAsia="hi-IN" w:bidi="hi-IN"/>
              </w:rPr>
              <w:t>(poster).</w:t>
            </w:r>
          </w:p>
        </w:tc>
      </w:tr>
      <w:tr w:rsidR="004D0025" w:rsidRPr="00A467DD" w14:paraId="1CC4083E" w14:textId="77777777" w:rsidTr="00A467DD">
        <w:tc>
          <w:tcPr>
            <w:tcW w:w="577" w:type="dxa"/>
            <w:shd w:val="clear" w:color="auto" w:fill="auto"/>
          </w:tcPr>
          <w:p w14:paraId="4AEAEEAF" w14:textId="77777777" w:rsidR="004D0025" w:rsidRPr="00003461" w:rsidRDefault="00E97292" w:rsidP="006302C2">
            <w:pPr>
              <w:spacing w:before="80" w:after="80"/>
              <w:rPr>
                <w:sz w:val="24"/>
                <w:szCs w:val="24"/>
              </w:rPr>
            </w:pPr>
            <w:bookmarkStart w:id="8" w:name="OLE_LINK3"/>
            <w:bookmarkStart w:id="9" w:name="OLE_LINK4"/>
            <w:r w:rsidRPr="00003461">
              <w:rPr>
                <w:sz w:val="24"/>
                <w:szCs w:val="24"/>
              </w:rPr>
              <w:t>47</w:t>
            </w:r>
          </w:p>
        </w:tc>
        <w:tc>
          <w:tcPr>
            <w:tcW w:w="8797" w:type="dxa"/>
            <w:shd w:val="clear" w:color="auto" w:fill="auto"/>
          </w:tcPr>
          <w:p w14:paraId="31D3933B" w14:textId="77777777" w:rsidR="004D0025" w:rsidRPr="00003461" w:rsidRDefault="004D0025" w:rsidP="006302C2">
            <w:pPr>
              <w:spacing w:before="80" w:after="80"/>
              <w:jc w:val="both"/>
              <w:rPr>
                <w:bCs/>
                <w:sz w:val="24"/>
                <w:szCs w:val="24"/>
                <w:u w:val="single"/>
                <w:lang w:val="en-US" w:eastAsia="hi-IN" w:bidi="hi-IN"/>
              </w:rPr>
            </w:pPr>
            <w:r w:rsidRPr="00003461">
              <w:rPr>
                <w:bCs/>
                <w:sz w:val="24"/>
                <w:szCs w:val="24"/>
                <w:lang w:eastAsia="hi-IN" w:bidi="hi-IN"/>
              </w:rPr>
              <w:t xml:space="preserve">Stracher, G.B., Sokol, E.V., </w:t>
            </w:r>
            <w:r w:rsidRPr="00003461">
              <w:rPr>
                <w:b/>
                <w:bCs/>
                <w:sz w:val="24"/>
                <w:szCs w:val="24"/>
                <w:lang w:eastAsia="hi-IN" w:bidi="hi-IN"/>
              </w:rPr>
              <w:t>Prakash, A.</w:t>
            </w:r>
            <w:r w:rsidRPr="00003461">
              <w:rPr>
                <w:bCs/>
                <w:sz w:val="24"/>
                <w:szCs w:val="24"/>
                <w:lang w:eastAsia="hi-IN" w:bidi="hi-IN"/>
              </w:rPr>
              <w:t>, Hower, J.C., Kuenzer, C., Pone, D., Schroeder, P., Masalehdani, M.N., Mardon, S.M., and Hiett, J., 2007, Coal Fires: Opportunity for Innovative Research in Mineralogy, Petrology, Structural Geology, and Environmental Science.</w:t>
            </w:r>
            <w:r w:rsidRPr="00003461">
              <w:rPr>
                <w:bCs/>
                <w:i/>
                <w:sz w:val="24"/>
                <w:szCs w:val="24"/>
                <w:lang w:eastAsia="hi-IN" w:bidi="hi-IN"/>
              </w:rPr>
              <w:t xml:space="preserve"> Geological Society of America, </w:t>
            </w:r>
            <w:r w:rsidRPr="00003461">
              <w:rPr>
                <w:bCs/>
                <w:sz w:val="24"/>
                <w:szCs w:val="24"/>
                <w:lang w:eastAsia="hi-IN" w:bidi="hi-IN"/>
              </w:rPr>
              <w:t>Denver, 39 (6), 30 (presentation).</w:t>
            </w:r>
          </w:p>
        </w:tc>
      </w:tr>
      <w:tr w:rsidR="00D76CBE" w:rsidRPr="00A467DD" w14:paraId="20DF5994" w14:textId="77777777" w:rsidTr="00A467DD">
        <w:tc>
          <w:tcPr>
            <w:tcW w:w="577" w:type="dxa"/>
            <w:shd w:val="clear" w:color="auto" w:fill="auto"/>
          </w:tcPr>
          <w:p w14:paraId="277CE2C7" w14:textId="77777777" w:rsidR="00D76CBE" w:rsidRPr="00A467DD" w:rsidRDefault="00E97292" w:rsidP="006302C2">
            <w:pPr>
              <w:spacing w:before="80" w:after="80"/>
              <w:rPr>
                <w:sz w:val="24"/>
                <w:szCs w:val="24"/>
              </w:rPr>
            </w:pPr>
            <w:r>
              <w:rPr>
                <w:sz w:val="24"/>
                <w:szCs w:val="24"/>
              </w:rPr>
              <w:t>46</w:t>
            </w:r>
          </w:p>
        </w:tc>
        <w:tc>
          <w:tcPr>
            <w:tcW w:w="8797" w:type="dxa"/>
            <w:shd w:val="clear" w:color="auto" w:fill="auto"/>
          </w:tcPr>
          <w:p w14:paraId="7D14C53B" w14:textId="77777777" w:rsidR="00D76CBE" w:rsidRPr="00A467DD" w:rsidRDefault="00D76CBE" w:rsidP="006302C2">
            <w:pPr>
              <w:spacing w:before="80" w:after="80"/>
              <w:jc w:val="both"/>
              <w:rPr>
                <w:bCs/>
                <w:sz w:val="24"/>
                <w:szCs w:val="24"/>
                <w:lang w:val="en-US" w:eastAsia="hi-IN" w:bidi="hi-IN"/>
              </w:rPr>
            </w:pPr>
            <w:r w:rsidRPr="00A467DD">
              <w:rPr>
                <w:bCs/>
                <w:sz w:val="24"/>
                <w:szCs w:val="24"/>
                <w:u w:val="single"/>
                <w:lang w:val="en-US" w:eastAsia="hi-IN" w:bidi="hi-IN"/>
              </w:rPr>
              <w:t>Sarkar, S.</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Gens, R., 2007, Detecting unique structures in early fall lake ice in Alaska North Slope using optical and SAR images, </w:t>
            </w:r>
            <w:r w:rsidRPr="00A467DD">
              <w:rPr>
                <w:bCs/>
                <w:i/>
                <w:sz w:val="24"/>
                <w:szCs w:val="24"/>
                <w:lang w:val="en-US" w:eastAsia="hi-IN" w:bidi="hi-IN"/>
              </w:rPr>
              <w:t>AAAS Annual Meeting</w:t>
            </w:r>
            <w:r w:rsidRPr="00A467DD">
              <w:rPr>
                <w:bCs/>
                <w:sz w:val="24"/>
                <w:szCs w:val="24"/>
                <w:lang w:val="en-US" w:eastAsia="hi-IN" w:bidi="hi-IN"/>
              </w:rPr>
              <w:t>, Anchorage, AK., September 20-21</w:t>
            </w:r>
            <w:r w:rsidR="00433383">
              <w:rPr>
                <w:bCs/>
                <w:sz w:val="24"/>
                <w:szCs w:val="24"/>
                <w:lang w:val="en-US" w:eastAsia="hi-IN" w:bidi="hi-IN"/>
              </w:rPr>
              <w:t xml:space="preserve"> </w:t>
            </w:r>
            <w:r w:rsidR="00433383" w:rsidRPr="00A467DD">
              <w:rPr>
                <w:bCs/>
                <w:sz w:val="24"/>
                <w:szCs w:val="24"/>
                <w:lang w:val="en-US" w:eastAsia="hi-IN" w:bidi="hi-IN"/>
              </w:rPr>
              <w:t>(poster)</w:t>
            </w:r>
            <w:r w:rsidRPr="00A467DD">
              <w:rPr>
                <w:bCs/>
                <w:sz w:val="24"/>
                <w:szCs w:val="24"/>
                <w:lang w:val="en-US" w:eastAsia="hi-IN" w:bidi="hi-IN"/>
              </w:rPr>
              <w:t>.</w:t>
            </w:r>
          </w:p>
        </w:tc>
      </w:tr>
      <w:tr w:rsidR="00D76CBE" w:rsidRPr="00A467DD" w14:paraId="2C4479CF" w14:textId="77777777" w:rsidTr="00A467DD">
        <w:tc>
          <w:tcPr>
            <w:tcW w:w="577" w:type="dxa"/>
            <w:shd w:val="clear" w:color="auto" w:fill="auto"/>
          </w:tcPr>
          <w:p w14:paraId="337C4108" w14:textId="77777777" w:rsidR="00D76CBE" w:rsidRPr="00A467DD" w:rsidRDefault="00E97292" w:rsidP="006302C2">
            <w:pPr>
              <w:spacing w:before="80" w:after="80"/>
              <w:rPr>
                <w:sz w:val="24"/>
                <w:szCs w:val="24"/>
              </w:rPr>
            </w:pPr>
            <w:r>
              <w:rPr>
                <w:sz w:val="24"/>
                <w:szCs w:val="24"/>
              </w:rPr>
              <w:t>45</w:t>
            </w:r>
          </w:p>
        </w:tc>
        <w:tc>
          <w:tcPr>
            <w:tcW w:w="8797" w:type="dxa"/>
            <w:shd w:val="clear" w:color="auto" w:fill="auto"/>
          </w:tcPr>
          <w:p w14:paraId="40D7A793" w14:textId="77777777" w:rsidR="00D76CBE" w:rsidRPr="00A467DD" w:rsidRDefault="00D76CBE" w:rsidP="006302C2">
            <w:pPr>
              <w:spacing w:before="80" w:after="80"/>
              <w:jc w:val="both"/>
              <w:rPr>
                <w:bCs/>
                <w:sz w:val="24"/>
                <w:szCs w:val="24"/>
                <w:lang w:val="en-US" w:eastAsia="hi-IN" w:bidi="hi-IN"/>
              </w:rPr>
            </w:pPr>
            <w:r w:rsidRPr="00A467DD">
              <w:rPr>
                <w:b/>
                <w:bCs/>
                <w:sz w:val="24"/>
                <w:szCs w:val="24"/>
                <w:lang w:val="en-US" w:eastAsia="hi-IN" w:bidi="hi-IN"/>
              </w:rPr>
              <w:t>Prakash, A.</w:t>
            </w:r>
            <w:r w:rsidRPr="00A467DD">
              <w:rPr>
                <w:bCs/>
                <w:sz w:val="24"/>
                <w:szCs w:val="24"/>
                <w:lang w:val="en-US" w:eastAsia="hi-IN" w:bidi="hi-IN"/>
              </w:rPr>
              <w:t xml:space="preserve">, Brown, N., and Lees, R., 2007, Geospatial Workforce Development Initiative of the Alaska Space Grant Program: Inviting Industry to Partner in Earth and Space Science Research, Education and Training. </w:t>
            </w:r>
            <w:r w:rsidRPr="00A467DD">
              <w:rPr>
                <w:bCs/>
                <w:i/>
                <w:sz w:val="24"/>
                <w:szCs w:val="24"/>
                <w:lang w:val="en-US" w:eastAsia="hi-IN" w:bidi="hi-IN"/>
              </w:rPr>
              <w:t>41st Annual Alaska Surveying and Mapping Conference</w:t>
            </w:r>
            <w:r w:rsidRPr="00A467DD">
              <w:rPr>
                <w:bCs/>
                <w:sz w:val="24"/>
                <w:szCs w:val="24"/>
                <w:lang w:val="en-US" w:eastAsia="hi-IN" w:bidi="hi-IN"/>
              </w:rPr>
              <w:t>, Fairbanks, AK, March 19-23</w:t>
            </w:r>
            <w:r w:rsidR="00433383">
              <w:rPr>
                <w:bCs/>
                <w:sz w:val="24"/>
                <w:szCs w:val="24"/>
                <w:lang w:val="en-US" w:eastAsia="hi-IN" w:bidi="hi-IN"/>
              </w:rPr>
              <w:t xml:space="preserve"> </w:t>
            </w:r>
            <w:r w:rsidR="00433383" w:rsidRPr="00A467DD">
              <w:rPr>
                <w:bCs/>
                <w:sz w:val="24"/>
                <w:szCs w:val="24"/>
                <w:lang w:val="en-US" w:eastAsia="hi-IN" w:bidi="hi-IN"/>
              </w:rPr>
              <w:t>(poster)</w:t>
            </w:r>
            <w:r w:rsidRPr="00A467DD">
              <w:rPr>
                <w:bCs/>
                <w:sz w:val="24"/>
                <w:szCs w:val="24"/>
                <w:lang w:val="en-US" w:eastAsia="hi-IN" w:bidi="hi-IN"/>
              </w:rPr>
              <w:t>.</w:t>
            </w:r>
          </w:p>
        </w:tc>
      </w:tr>
      <w:tr w:rsidR="00D76CBE" w:rsidRPr="00A467DD" w14:paraId="14D956EF" w14:textId="77777777" w:rsidTr="00A467DD">
        <w:tc>
          <w:tcPr>
            <w:tcW w:w="577" w:type="dxa"/>
            <w:shd w:val="clear" w:color="auto" w:fill="auto"/>
          </w:tcPr>
          <w:p w14:paraId="5A01D802" w14:textId="77777777" w:rsidR="00D76CBE" w:rsidRPr="00A467DD" w:rsidRDefault="00E97292" w:rsidP="006302C2">
            <w:pPr>
              <w:spacing w:before="80" w:after="80"/>
              <w:rPr>
                <w:sz w:val="24"/>
                <w:szCs w:val="24"/>
              </w:rPr>
            </w:pPr>
            <w:r>
              <w:rPr>
                <w:sz w:val="24"/>
                <w:szCs w:val="24"/>
              </w:rPr>
              <w:t>44</w:t>
            </w:r>
          </w:p>
        </w:tc>
        <w:tc>
          <w:tcPr>
            <w:tcW w:w="8797" w:type="dxa"/>
            <w:shd w:val="clear" w:color="auto" w:fill="auto"/>
          </w:tcPr>
          <w:p w14:paraId="13C8AE74" w14:textId="77777777" w:rsidR="00D76CBE" w:rsidRPr="00A467DD" w:rsidRDefault="00D76CBE" w:rsidP="006302C2">
            <w:pPr>
              <w:spacing w:before="80" w:after="80"/>
              <w:jc w:val="both"/>
              <w:rPr>
                <w:bCs/>
                <w:sz w:val="24"/>
                <w:szCs w:val="24"/>
                <w:lang w:val="en-US" w:eastAsia="hi-IN" w:bidi="hi-IN"/>
              </w:rPr>
            </w:pPr>
            <w:r w:rsidRPr="00A467DD">
              <w:rPr>
                <w:b/>
                <w:bCs/>
                <w:sz w:val="24"/>
                <w:szCs w:val="24"/>
                <w:lang w:val="en-US" w:eastAsia="hi-IN" w:bidi="hi-IN"/>
              </w:rPr>
              <w:t>Prakash, A.</w:t>
            </w:r>
            <w:r w:rsidRPr="00A467DD">
              <w:rPr>
                <w:bCs/>
                <w:sz w:val="24"/>
                <w:szCs w:val="24"/>
                <w:lang w:val="en-US" w:eastAsia="hi-IN" w:bidi="hi-IN"/>
              </w:rPr>
              <w:t xml:space="preserve">, and Gens, R., 2007, Remote Sensing and GIS based Alaska mapping and monitoring studies: Results from last five years of UAF student projects. </w:t>
            </w:r>
            <w:r w:rsidRPr="00A467DD">
              <w:rPr>
                <w:bCs/>
                <w:i/>
                <w:sz w:val="24"/>
                <w:szCs w:val="24"/>
                <w:lang w:val="en-US" w:eastAsia="hi-IN" w:bidi="hi-IN"/>
              </w:rPr>
              <w:t>41st Annual Alaska Surveying and Mapping Conference</w:t>
            </w:r>
            <w:r w:rsidRPr="00A467DD">
              <w:rPr>
                <w:bCs/>
                <w:sz w:val="24"/>
                <w:szCs w:val="24"/>
                <w:lang w:val="en-US" w:eastAsia="hi-IN" w:bidi="hi-IN"/>
              </w:rPr>
              <w:t>, Fairbanks, AK, March 19-23</w:t>
            </w:r>
            <w:r w:rsidR="00433383">
              <w:rPr>
                <w:bCs/>
                <w:sz w:val="24"/>
                <w:szCs w:val="24"/>
                <w:lang w:val="en-US" w:eastAsia="hi-IN" w:bidi="hi-IN"/>
              </w:rPr>
              <w:t xml:space="preserve"> (presentation)</w:t>
            </w:r>
            <w:r w:rsidRPr="00A467DD">
              <w:rPr>
                <w:bCs/>
                <w:sz w:val="24"/>
                <w:szCs w:val="24"/>
                <w:lang w:val="en-US" w:eastAsia="hi-IN" w:bidi="hi-IN"/>
              </w:rPr>
              <w:t>.</w:t>
            </w:r>
          </w:p>
        </w:tc>
      </w:tr>
      <w:tr w:rsidR="00D76CBE" w:rsidRPr="00A467DD" w14:paraId="2EBC744E" w14:textId="77777777" w:rsidTr="00A467DD">
        <w:tc>
          <w:tcPr>
            <w:tcW w:w="577" w:type="dxa"/>
            <w:shd w:val="clear" w:color="auto" w:fill="auto"/>
          </w:tcPr>
          <w:p w14:paraId="70E8CA8A" w14:textId="77777777" w:rsidR="00D76CBE" w:rsidRPr="00A467DD" w:rsidRDefault="00E97292" w:rsidP="006302C2">
            <w:pPr>
              <w:spacing w:before="80" w:after="80"/>
              <w:rPr>
                <w:sz w:val="24"/>
                <w:szCs w:val="24"/>
              </w:rPr>
            </w:pPr>
            <w:r>
              <w:rPr>
                <w:sz w:val="24"/>
                <w:szCs w:val="24"/>
              </w:rPr>
              <w:t>43</w:t>
            </w:r>
          </w:p>
        </w:tc>
        <w:tc>
          <w:tcPr>
            <w:tcW w:w="8797" w:type="dxa"/>
            <w:shd w:val="clear" w:color="auto" w:fill="auto"/>
          </w:tcPr>
          <w:p w14:paraId="2DAF076C" w14:textId="77777777" w:rsidR="00D76CBE" w:rsidRPr="00A467DD" w:rsidRDefault="00D76CBE" w:rsidP="006302C2">
            <w:pPr>
              <w:spacing w:before="80" w:after="80"/>
              <w:jc w:val="both"/>
              <w:rPr>
                <w:bCs/>
                <w:sz w:val="24"/>
                <w:szCs w:val="24"/>
                <w:lang w:val="en-US" w:eastAsia="hi-IN" w:bidi="hi-IN"/>
              </w:rPr>
            </w:pPr>
            <w:r w:rsidRPr="00A467DD">
              <w:rPr>
                <w:sz w:val="24"/>
                <w:u w:val="single"/>
                <w:lang w:val="en-US"/>
              </w:rPr>
              <w:t>Smikrud, K</w:t>
            </w:r>
            <w:r w:rsidRPr="00A467DD">
              <w:rPr>
                <w:sz w:val="24"/>
                <w:lang w:val="en-US"/>
              </w:rPr>
              <w:t xml:space="preserve">., Margraf, J., </w:t>
            </w:r>
            <w:r w:rsidRPr="00A467DD">
              <w:rPr>
                <w:b/>
                <w:sz w:val="24"/>
                <w:lang w:val="en-US"/>
              </w:rPr>
              <w:t>Prakash, A.</w:t>
            </w:r>
            <w:r w:rsidRPr="00A467DD">
              <w:rPr>
                <w:sz w:val="24"/>
                <w:lang w:val="en-US"/>
              </w:rPr>
              <w:t xml:space="preserve">, and Frenette, B., 2007, </w:t>
            </w:r>
            <w:r w:rsidRPr="00A467DD">
              <w:rPr>
                <w:bCs/>
                <w:sz w:val="24"/>
                <w:szCs w:val="24"/>
                <w:lang w:val="en-US" w:eastAsia="hi-IN" w:bidi="hi-IN"/>
              </w:rPr>
              <w:t xml:space="preserve">A Remote Sensing-GIS </w:t>
            </w:r>
            <w:r w:rsidRPr="00A467DD">
              <w:rPr>
                <w:bCs/>
                <w:sz w:val="24"/>
                <w:szCs w:val="24"/>
                <w:lang w:val="en-US" w:eastAsia="hi-IN" w:bidi="hi-IN"/>
              </w:rPr>
              <w:lastRenderedPageBreak/>
              <w:t xml:space="preserve">Based Approach for Assessment of Chinook Salmon Rearing Habitat In The Unuk River Floodplain. </w:t>
            </w:r>
            <w:r w:rsidRPr="00A467DD">
              <w:rPr>
                <w:bCs/>
                <w:i/>
                <w:sz w:val="24"/>
                <w:szCs w:val="24"/>
                <w:lang w:val="en-US" w:eastAsia="hi-IN" w:bidi="hi-IN"/>
              </w:rPr>
              <w:t>41st Annual Alaska Surveying and Mapping Conference</w:t>
            </w:r>
            <w:r w:rsidRPr="00A467DD">
              <w:rPr>
                <w:bCs/>
                <w:sz w:val="24"/>
                <w:szCs w:val="24"/>
                <w:lang w:val="en-US" w:eastAsia="hi-IN" w:bidi="hi-IN"/>
              </w:rPr>
              <w:t>, Fairbanks, AK, March 19-23</w:t>
            </w:r>
            <w:r w:rsidR="00433383">
              <w:rPr>
                <w:bCs/>
                <w:sz w:val="24"/>
                <w:szCs w:val="24"/>
                <w:lang w:val="en-US" w:eastAsia="hi-IN" w:bidi="hi-IN"/>
              </w:rPr>
              <w:t xml:space="preserve"> </w:t>
            </w:r>
            <w:r w:rsidR="00433383" w:rsidRPr="00A467DD">
              <w:rPr>
                <w:bCs/>
                <w:sz w:val="24"/>
                <w:szCs w:val="24"/>
                <w:lang w:val="en-US" w:eastAsia="hi-IN" w:bidi="hi-IN"/>
              </w:rPr>
              <w:t>(poster)</w:t>
            </w:r>
            <w:r w:rsidRPr="00A467DD">
              <w:rPr>
                <w:bCs/>
                <w:sz w:val="24"/>
                <w:szCs w:val="24"/>
                <w:lang w:val="en-US" w:eastAsia="hi-IN" w:bidi="hi-IN"/>
              </w:rPr>
              <w:t>.</w:t>
            </w:r>
          </w:p>
        </w:tc>
      </w:tr>
      <w:tr w:rsidR="00D76CBE" w:rsidRPr="00A467DD" w14:paraId="0CCF2200" w14:textId="77777777" w:rsidTr="00A467DD">
        <w:tc>
          <w:tcPr>
            <w:tcW w:w="577" w:type="dxa"/>
            <w:shd w:val="clear" w:color="auto" w:fill="auto"/>
          </w:tcPr>
          <w:p w14:paraId="0EC6A569" w14:textId="77777777" w:rsidR="00D76CBE" w:rsidRPr="00A467DD" w:rsidRDefault="00E97292" w:rsidP="006302C2">
            <w:pPr>
              <w:spacing w:before="80" w:after="80"/>
              <w:rPr>
                <w:sz w:val="24"/>
                <w:szCs w:val="24"/>
              </w:rPr>
            </w:pPr>
            <w:r>
              <w:rPr>
                <w:sz w:val="24"/>
                <w:szCs w:val="24"/>
              </w:rPr>
              <w:lastRenderedPageBreak/>
              <w:t>42</w:t>
            </w:r>
          </w:p>
        </w:tc>
        <w:tc>
          <w:tcPr>
            <w:tcW w:w="8797" w:type="dxa"/>
            <w:shd w:val="clear" w:color="auto" w:fill="auto"/>
          </w:tcPr>
          <w:p w14:paraId="75C47526" w14:textId="77777777" w:rsidR="00D76CBE" w:rsidRPr="00A467DD" w:rsidRDefault="00D76CBE" w:rsidP="006302C2">
            <w:pPr>
              <w:spacing w:before="80" w:after="80"/>
              <w:jc w:val="both"/>
              <w:rPr>
                <w:bCs/>
                <w:sz w:val="24"/>
                <w:szCs w:val="24"/>
                <w:lang w:eastAsia="hi-IN" w:bidi="hi-IN"/>
              </w:rPr>
            </w:pPr>
            <w:r w:rsidRPr="00A467DD">
              <w:rPr>
                <w:b/>
                <w:bCs/>
                <w:sz w:val="24"/>
                <w:szCs w:val="24"/>
                <w:lang w:val="en-US" w:eastAsia="hi-IN" w:bidi="hi-IN"/>
              </w:rPr>
              <w:t>Prakash, A.</w:t>
            </w:r>
            <w:r w:rsidRPr="00A467DD">
              <w:rPr>
                <w:bCs/>
                <w:sz w:val="24"/>
                <w:szCs w:val="24"/>
                <w:lang w:val="en-US" w:eastAsia="hi-IN" w:bidi="hi-IN"/>
              </w:rPr>
              <w:t xml:space="preserve">, Connor, C., and Brownlee, M., 2006, Empowering Alaska Teachers with GPS-GIS Skills through Experiential Discoveries in Geoscience Education: Planning, Implementing and Evaluating a Teachers Training Course. </w:t>
            </w:r>
            <w:r w:rsidRPr="00A467DD">
              <w:rPr>
                <w:i/>
                <w:iCs/>
                <w:sz w:val="24"/>
                <w:szCs w:val="24"/>
                <w:lang w:val="en-US" w:eastAsia="hi-IN" w:bidi="hi-IN"/>
              </w:rPr>
              <w:t>Eos Trans. AGU</w:t>
            </w:r>
            <w:r w:rsidRPr="00A467DD">
              <w:rPr>
                <w:sz w:val="24"/>
                <w:szCs w:val="24"/>
                <w:lang w:val="en-US" w:eastAsia="hi-IN" w:bidi="hi-IN"/>
              </w:rPr>
              <w:t xml:space="preserve">, 87(52) Fall Meet. Supplement., Abstract </w:t>
            </w:r>
            <w:r w:rsidRPr="00A467DD">
              <w:rPr>
                <w:bCs/>
                <w:sz w:val="24"/>
                <w:szCs w:val="24"/>
                <w:lang w:eastAsia="hi-IN" w:bidi="hi-IN"/>
              </w:rPr>
              <w:t>ED11B-1197</w:t>
            </w:r>
            <w:r w:rsidR="008069A4">
              <w:rPr>
                <w:bCs/>
                <w:sz w:val="24"/>
                <w:szCs w:val="24"/>
                <w:lang w:eastAsia="hi-IN" w:bidi="hi-IN"/>
              </w:rPr>
              <w:t xml:space="preserve"> </w:t>
            </w:r>
            <w:r w:rsidR="008069A4" w:rsidRPr="00A467DD">
              <w:rPr>
                <w:bCs/>
                <w:sz w:val="24"/>
                <w:szCs w:val="24"/>
                <w:lang w:val="en-US" w:eastAsia="hi-IN" w:bidi="hi-IN"/>
              </w:rPr>
              <w:t>(poster)</w:t>
            </w:r>
            <w:r w:rsidRPr="00A467DD">
              <w:rPr>
                <w:bCs/>
                <w:sz w:val="24"/>
                <w:szCs w:val="24"/>
                <w:lang w:eastAsia="hi-IN" w:bidi="hi-IN"/>
              </w:rPr>
              <w:t>.</w:t>
            </w:r>
          </w:p>
        </w:tc>
      </w:tr>
      <w:tr w:rsidR="00D76CBE" w:rsidRPr="00A467DD" w14:paraId="2C0DAC9D" w14:textId="77777777" w:rsidTr="00A467DD">
        <w:tc>
          <w:tcPr>
            <w:tcW w:w="577" w:type="dxa"/>
            <w:shd w:val="clear" w:color="auto" w:fill="auto"/>
          </w:tcPr>
          <w:p w14:paraId="015822C2" w14:textId="77777777" w:rsidR="00D76CBE" w:rsidRPr="00A467DD" w:rsidRDefault="00E97292" w:rsidP="006302C2">
            <w:pPr>
              <w:spacing w:before="80" w:after="80"/>
              <w:rPr>
                <w:sz w:val="24"/>
                <w:szCs w:val="24"/>
              </w:rPr>
            </w:pPr>
            <w:r>
              <w:rPr>
                <w:sz w:val="24"/>
                <w:szCs w:val="24"/>
              </w:rPr>
              <w:t>41</w:t>
            </w:r>
          </w:p>
        </w:tc>
        <w:tc>
          <w:tcPr>
            <w:tcW w:w="8797" w:type="dxa"/>
            <w:shd w:val="clear" w:color="auto" w:fill="auto"/>
          </w:tcPr>
          <w:p w14:paraId="2D3A2E44" w14:textId="77777777" w:rsidR="00D76CBE" w:rsidRPr="00A467DD" w:rsidRDefault="00D76CBE" w:rsidP="006302C2">
            <w:pPr>
              <w:spacing w:before="80" w:after="80"/>
              <w:jc w:val="both"/>
              <w:rPr>
                <w:bCs/>
                <w:sz w:val="24"/>
                <w:szCs w:val="24"/>
                <w:lang w:eastAsia="hi-IN" w:bidi="hi-IN"/>
              </w:rPr>
            </w:pPr>
            <w:r w:rsidRPr="00A467DD">
              <w:rPr>
                <w:bCs/>
                <w:sz w:val="24"/>
                <w:szCs w:val="24"/>
                <w:lang w:val="en-US" w:eastAsia="hi-IN" w:bidi="hi-IN"/>
              </w:rPr>
              <w:t xml:space="preserve">Connor, C., </w:t>
            </w:r>
            <w:r w:rsidRPr="00A467DD">
              <w:rPr>
                <w:b/>
                <w:bCs/>
                <w:sz w:val="24"/>
                <w:szCs w:val="24"/>
                <w:lang w:val="en-US" w:eastAsia="hi-IN" w:bidi="hi-IN"/>
              </w:rPr>
              <w:t>Prakash, A.</w:t>
            </w:r>
            <w:r w:rsidRPr="00A467DD">
              <w:rPr>
                <w:bCs/>
                <w:sz w:val="24"/>
                <w:szCs w:val="24"/>
                <w:lang w:val="en-US" w:eastAsia="hi-IN" w:bidi="hi-IN"/>
              </w:rPr>
              <w:t xml:space="preserve">, Brownlee, M., Nagorski, S., and Walling, R., 2006, EDGE (Experiential Discoveries in Geoscience Education) Field Course Provides Alaskan High School and Middle School students with Earth Science and GIS Skills for Science Fair Projects and a College Experience. </w:t>
            </w:r>
            <w:r w:rsidRPr="00A467DD">
              <w:rPr>
                <w:i/>
                <w:iCs/>
                <w:sz w:val="24"/>
                <w:szCs w:val="24"/>
                <w:lang w:val="en-US" w:eastAsia="hi-IN" w:bidi="hi-IN"/>
              </w:rPr>
              <w:t>Eos Trans. AGU</w:t>
            </w:r>
            <w:r w:rsidRPr="00A467DD">
              <w:rPr>
                <w:sz w:val="24"/>
                <w:szCs w:val="24"/>
                <w:lang w:val="en-US" w:eastAsia="hi-IN" w:bidi="hi-IN"/>
              </w:rPr>
              <w:t xml:space="preserve">, 87(52) Fall Meet. Supplement, Abstract </w:t>
            </w:r>
            <w:r w:rsidRPr="00A467DD">
              <w:rPr>
                <w:bCs/>
                <w:sz w:val="24"/>
                <w:szCs w:val="24"/>
                <w:lang w:eastAsia="hi-IN" w:bidi="hi-IN"/>
              </w:rPr>
              <w:t>ED23B-1248</w:t>
            </w:r>
            <w:r w:rsidR="008069A4">
              <w:rPr>
                <w:bCs/>
                <w:sz w:val="24"/>
                <w:szCs w:val="24"/>
                <w:lang w:eastAsia="hi-IN" w:bidi="hi-IN"/>
              </w:rPr>
              <w:t xml:space="preserve"> </w:t>
            </w:r>
            <w:r w:rsidR="008069A4" w:rsidRPr="00A467DD">
              <w:rPr>
                <w:bCs/>
                <w:sz w:val="24"/>
                <w:szCs w:val="24"/>
                <w:lang w:val="en-US" w:eastAsia="hi-IN" w:bidi="hi-IN"/>
              </w:rPr>
              <w:t>(poster)</w:t>
            </w:r>
            <w:r w:rsidRPr="00A467DD">
              <w:rPr>
                <w:bCs/>
                <w:sz w:val="24"/>
                <w:szCs w:val="24"/>
                <w:lang w:eastAsia="hi-IN" w:bidi="hi-IN"/>
              </w:rPr>
              <w:t>.</w:t>
            </w:r>
          </w:p>
        </w:tc>
      </w:tr>
      <w:tr w:rsidR="00D76CBE" w:rsidRPr="00A467DD" w14:paraId="595CBE98" w14:textId="77777777" w:rsidTr="00A467DD">
        <w:tc>
          <w:tcPr>
            <w:tcW w:w="577" w:type="dxa"/>
            <w:shd w:val="clear" w:color="auto" w:fill="auto"/>
          </w:tcPr>
          <w:p w14:paraId="23A3D412" w14:textId="77777777" w:rsidR="00D76CBE" w:rsidRPr="00A467DD" w:rsidRDefault="00E97292" w:rsidP="006302C2">
            <w:pPr>
              <w:spacing w:before="80" w:after="80"/>
              <w:rPr>
                <w:sz w:val="24"/>
                <w:szCs w:val="24"/>
              </w:rPr>
            </w:pPr>
            <w:r>
              <w:rPr>
                <w:sz w:val="24"/>
                <w:szCs w:val="24"/>
              </w:rPr>
              <w:t>40</w:t>
            </w:r>
          </w:p>
        </w:tc>
        <w:tc>
          <w:tcPr>
            <w:tcW w:w="8797" w:type="dxa"/>
            <w:shd w:val="clear" w:color="auto" w:fill="auto"/>
          </w:tcPr>
          <w:p w14:paraId="5F0B8E3E" w14:textId="77777777" w:rsidR="00D76CBE" w:rsidRPr="00A467DD" w:rsidRDefault="00D76CBE" w:rsidP="006302C2">
            <w:pPr>
              <w:spacing w:before="80" w:after="80"/>
              <w:jc w:val="both"/>
              <w:rPr>
                <w:bCs/>
                <w:sz w:val="24"/>
                <w:szCs w:val="24"/>
                <w:lang w:eastAsia="hi-IN" w:bidi="hi-IN"/>
              </w:rPr>
            </w:pPr>
            <w:r w:rsidRPr="00A467DD">
              <w:rPr>
                <w:bCs/>
                <w:sz w:val="24"/>
                <w:szCs w:val="24"/>
                <w:lang w:val="en-US" w:eastAsia="hi-IN" w:bidi="hi-IN"/>
              </w:rPr>
              <w:t xml:space="preserve">Gens, G., </w:t>
            </w:r>
            <w:r w:rsidRPr="00A467DD">
              <w:rPr>
                <w:b/>
                <w:bCs/>
                <w:sz w:val="24"/>
                <w:szCs w:val="24"/>
                <w:lang w:val="en-US" w:eastAsia="hi-IN" w:bidi="hi-IN"/>
              </w:rPr>
              <w:t>Prakash, A.</w:t>
            </w:r>
            <w:r w:rsidRPr="00A467DD">
              <w:rPr>
                <w:bCs/>
                <w:sz w:val="24"/>
                <w:szCs w:val="24"/>
                <w:lang w:val="en-US" w:eastAsia="hi-IN" w:bidi="hi-IN"/>
              </w:rPr>
              <w:t xml:space="preserve">, and McClung, S., 2006, Polar Remote Sensing: A Web Resource to Promote the Use of Remote Sensing Data in Undergraduate Education and Research. </w:t>
            </w:r>
            <w:r w:rsidRPr="00A467DD">
              <w:rPr>
                <w:i/>
                <w:iCs/>
                <w:sz w:val="24"/>
                <w:szCs w:val="24"/>
                <w:lang w:val="en-US" w:eastAsia="hi-IN" w:bidi="hi-IN"/>
              </w:rPr>
              <w:t>Eos Trans. AGU</w:t>
            </w:r>
            <w:r w:rsidRPr="00A467DD">
              <w:rPr>
                <w:sz w:val="24"/>
                <w:szCs w:val="24"/>
                <w:lang w:val="en-US" w:eastAsia="hi-IN" w:bidi="hi-IN"/>
              </w:rPr>
              <w:t xml:space="preserve">, 87(52) Fall Meet. Supplement, Abstract </w:t>
            </w:r>
            <w:r w:rsidRPr="00A467DD">
              <w:rPr>
                <w:bCs/>
                <w:sz w:val="24"/>
                <w:szCs w:val="24"/>
                <w:lang w:eastAsia="hi-IN" w:bidi="hi-IN"/>
              </w:rPr>
              <w:t>ED43E-0962</w:t>
            </w:r>
            <w:r w:rsidR="008069A4">
              <w:rPr>
                <w:bCs/>
                <w:sz w:val="24"/>
                <w:szCs w:val="24"/>
                <w:lang w:eastAsia="hi-IN" w:bidi="hi-IN"/>
              </w:rPr>
              <w:t xml:space="preserve"> </w:t>
            </w:r>
            <w:r w:rsidR="008069A4" w:rsidRPr="00A467DD">
              <w:rPr>
                <w:bCs/>
                <w:sz w:val="24"/>
                <w:szCs w:val="24"/>
                <w:lang w:val="en-US" w:eastAsia="hi-IN" w:bidi="hi-IN"/>
              </w:rPr>
              <w:t>(poster)</w:t>
            </w:r>
            <w:r w:rsidRPr="00A467DD">
              <w:rPr>
                <w:bCs/>
                <w:sz w:val="24"/>
                <w:szCs w:val="24"/>
                <w:lang w:eastAsia="hi-IN" w:bidi="hi-IN"/>
              </w:rPr>
              <w:t>.</w:t>
            </w:r>
          </w:p>
        </w:tc>
      </w:tr>
      <w:tr w:rsidR="00D76CBE" w:rsidRPr="00A467DD" w14:paraId="407105EE" w14:textId="77777777" w:rsidTr="00A467DD">
        <w:tc>
          <w:tcPr>
            <w:tcW w:w="577" w:type="dxa"/>
            <w:shd w:val="clear" w:color="auto" w:fill="auto"/>
          </w:tcPr>
          <w:p w14:paraId="5608BC1D" w14:textId="77777777" w:rsidR="00D76CBE" w:rsidRPr="00A467DD" w:rsidRDefault="00E97292" w:rsidP="006302C2">
            <w:pPr>
              <w:spacing w:before="80" w:after="80"/>
              <w:rPr>
                <w:sz w:val="24"/>
                <w:szCs w:val="24"/>
              </w:rPr>
            </w:pPr>
            <w:r>
              <w:rPr>
                <w:sz w:val="24"/>
                <w:szCs w:val="24"/>
              </w:rPr>
              <w:t>39</w:t>
            </w:r>
          </w:p>
        </w:tc>
        <w:tc>
          <w:tcPr>
            <w:tcW w:w="8797" w:type="dxa"/>
            <w:shd w:val="clear" w:color="auto" w:fill="auto"/>
          </w:tcPr>
          <w:p w14:paraId="282577C8" w14:textId="77777777" w:rsidR="00D76CBE" w:rsidRPr="00A467DD" w:rsidRDefault="00D76CBE" w:rsidP="006302C2">
            <w:pPr>
              <w:spacing w:before="80" w:after="80"/>
              <w:jc w:val="both"/>
              <w:rPr>
                <w:bCs/>
                <w:sz w:val="24"/>
                <w:szCs w:val="24"/>
                <w:lang w:eastAsia="hi-IN" w:bidi="hi-IN"/>
              </w:rPr>
            </w:pPr>
            <w:r w:rsidRPr="00A467DD">
              <w:rPr>
                <w:bCs/>
                <w:sz w:val="24"/>
                <w:szCs w:val="24"/>
                <w:lang w:val="en-US" w:eastAsia="hi-IN" w:bidi="hi-IN"/>
              </w:rPr>
              <w:t xml:space="preserve">Lee, S.P., </w:t>
            </w:r>
            <w:r w:rsidRPr="00A467DD">
              <w:rPr>
                <w:b/>
                <w:bCs/>
                <w:sz w:val="24"/>
                <w:szCs w:val="24"/>
                <w:lang w:val="en-US" w:eastAsia="hi-IN" w:bidi="hi-IN"/>
              </w:rPr>
              <w:t>Prakash, A.</w:t>
            </w:r>
            <w:r w:rsidRPr="00A467DD">
              <w:rPr>
                <w:bCs/>
                <w:sz w:val="24"/>
                <w:szCs w:val="24"/>
                <w:lang w:val="en-US" w:eastAsia="hi-IN" w:bidi="hi-IN"/>
              </w:rPr>
              <w:t xml:space="preserve">, Reider, D., and </w:t>
            </w:r>
            <w:r w:rsidRPr="00A467DD">
              <w:rPr>
                <w:bCs/>
                <w:sz w:val="24"/>
                <w:szCs w:val="24"/>
                <w:lang w:eastAsia="hi-IN" w:bidi="hi-IN"/>
              </w:rPr>
              <w:t xml:space="preserve">Baker, D., 2007, Tested Tools You Can Use: Evaluating Earth System Science Courses. </w:t>
            </w:r>
            <w:r w:rsidRPr="00A467DD">
              <w:rPr>
                <w:i/>
                <w:iCs/>
                <w:sz w:val="24"/>
                <w:szCs w:val="24"/>
                <w:lang w:val="en-US" w:eastAsia="hi-IN" w:bidi="hi-IN"/>
              </w:rPr>
              <w:t>Eos Trans. AGU</w:t>
            </w:r>
            <w:r w:rsidRPr="00A467DD">
              <w:rPr>
                <w:sz w:val="24"/>
                <w:szCs w:val="24"/>
                <w:lang w:val="en-US" w:eastAsia="hi-IN" w:bidi="hi-IN"/>
              </w:rPr>
              <w:t xml:space="preserve">, 87(52) Fall Meet. Supplement, Abstract </w:t>
            </w:r>
            <w:r w:rsidRPr="00A467DD">
              <w:rPr>
                <w:bCs/>
                <w:sz w:val="24"/>
                <w:szCs w:val="24"/>
                <w:lang w:eastAsia="hi-IN" w:bidi="hi-IN"/>
              </w:rPr>
              <w:t>ED53B-0857</w:t>
            </w:r>
            <w:r w:rsidR="00F91D96">
              <w:rPr>
                <w:bCs/>
                <w:sz w:val="24"/>
                <w:szCs w:val="24"/>
                <w:lang w:eastAsia="hi-IN" w:bidi="hi-IN"/>
              </w:rPr>
              <w:t xml:space="preserve"> </w:t>
            </w:r>
            <w:r w:rsidR="00F91D96" w:rsidRPr="00A467DD">
              <w:rPr>
                <w:bCs/>
                <w:sz w:val="24"/>
                <w:szCs w:val="24"/>
                <w:lang w:val="en-US" w:eastAsia="hi-IN" w:bidi="hi-IN"/>
              </w:rPr>
              <w:t>(poster)</w:t>
            </w:r>
            <w:r w:rsidRPr="00A467DD">
              <w:rPr>
                <w:bCs/>
                <w:sz w:val="24"/>
                <w:szCs w:val="24"/>
                <w:lang w:eastAsia="hi-IN" w:bidi="hi-IN"/>
              </w:rPr>
              <w:t>.</w:t>
            </w:r>
          </w:p>
        </w:tc>
      </w:tr>
      <w:tr w:rsidR="00D76CBE" w:rsidRPr="00A467DD" w14:paraId="317F129A" w14:textId="77777777" w:rsidTr="00A467DD">
        <w:tc>
          <w:tcPr>
            <w:tcW w:w="577" w:type="dxa"/>
            <w:shd w:val="clear" w:color="auto" w:fill="auto"/>
          </w:tcPr>
          <w:p w14:paraId="4AFD3FDF" w14:textId="77777777" w:rsidR="00D76CBE" w:rsidRPr="00A467DD" w:rsidRDefault="00E97292" w:rsidP="006302C2">
            <w:pPr>
              <w:spacing w:before="80" w:after="80"/>
              <w:rPr>
                <w:sz w:val="24"/>
                <w:szCs w:val="24"/>
              </w:rPr>
            </w:pPr>
            <w:r>
              <w:rPr>
                <w:sz w:val="24"/>
                <w:szCs w:val="24"/>
              </w:rPr>
              <w:t>38</w:t>
            </w:r>
          </w:p>
        </w:tc>
        <w:tc>
          <w:tcPr>
            <w:tcW w:w="8797" w:type="dxa"/>
            <w:shd w:val="clear" w:color="auto" w:fill="auto"/>
          </w:tcPr>
          <w:p w14:paraId="708821A1" w14:textId="77777777" w:rsidR="00D76CBE" w:rsidRPr="00A467DD" w:rsidRDefault="00D76CBE" w:rsidP="006302C2">
            <w:pPr>
              <w:spacing w:before="80" w:after="80"/>
              <w:jc w:val="both"/>
              <w:rPr>
                <w:bCs/>
                <w:sz w:val="24"/>
                <w:szCs w:val="24"/>
                <w:lang w:eastAsia="hi-IN" w:bidi="hi-IN"/>
              </w:rPr>
            </w:pPr>
            <w:r w:rsidRPr="00A467DD">
              <w:rPr>
                <w:bCs/>
                <w:sz w:val="24"/>
                <w:szCs w:val="24"/>
                <w:u w:val="single"/>
                <w:lang w:val="en-US" w:eastAsia="hi-IN" w:bidi="hi-IN"/>
              </w:rPr>
              <w:t>Oommen, T.</w:t>
            </w:r>
            <w:r w:rsidRPr="00A467DD">
              <w:rPr>
                <w:bCs/>
                <w:sz w:val="24"/>
                <w:szCs w:val="24"/>
                <w:lang w:val="en-US" w:eastAsia="hi-IN" w:bidi="hi-IN"/>
              </w:rPr>
              <w:t xml:space="preserve">, Misra, D., </w:t>
            </w:r>
            <w:r w:rsidRPr="00A467DD">
              <w:rPr>
                <w:b/>
                <w:bCs/>
                <w:sz w:val="24"/>
                <w:szCs w:val="24"/>
                <w:lang w:val="en-US" w:eastAsia="hi-IN" w:bidi="hi-IN"/>
              </w:rPr>
              <w:t>Prakash, A.</w:t>
            </w:r>
            <w:r w:rsidRPr="00A467DD">
              <w:rPr>
                <w:bCs/>
                <w:sz w:val="24"/>
                <w:szCs w:val="24"/>
                <w:lang w:val="en-US" w:eastAsia="hi-IN" w:bidi="hi-IN"/>
              </w:rPr>
              <w:t xml:space="preserve">, and Bandopadhyay, S., 2006, Marine Geodatabase and Multiple Regressive Pattern Recognition Technique: A New Approach to Marine Placer Resource Assessment. </w:t>
            </w:r>
            <w:r w:rsidRPr="00A467DD">
              <w:rPr>
                <w:i/>
                <w:iCs/>
                <w:sz w:val="24"/>
                <w:szCs w:val="24"/>
                <w:lang w:val="en-US" w:eastAsia="hi-IN" w:bidi="hi-IN"/>
              </w:rPr>
              <w:t>Eos Trans. AGU</w:t>
            </w:r>
            <w:r w:rsidRPr="00A467DD">
              <w:rPr>
                <w:sz w:val="24"/>
                <w:szCs w:val="24"/>
                <w:lang w:val="en-US" w:eastAsia="hi-IN" w:bidi="hi-IN"/>
              </w:rPr>
              <w:t xml:space="preserve">, 87(52) Fall Meet. Supplement, Abstract </w:t>
            </w:r>
            <w:r w:rsidRPr="00A467DD">
              <w:rPr>
                <w:bCs/>
                <w:sz w:val="24"/>
                <w:szCs w:val="24"/>
                <w:lang w:eastAsia="hi-IN" w:bidi="hi-IN"/>
              </w:rPr>
              <w:t>IN14A-05</w:t>
            </w:r>
            <w:r w:rsidR="00F91D96">
              <w:rPr>
                <w:bCs/>
                <w:sz w:val="24"/>
                <w:szCs w:val="24"/>
                <w:lang w:eastAsia="hi-IN" w:bidi="hi-IN"/>
              </w:rPr>
              <w:t xml:space="preserve"> </w:t>
            </w:r>
            <w:r w:rsidR="00F91D96" w:rsidRPr="00A467DD">
              <w:rPr>
                <w:bCs/>
                <w:sz w:val="24"/>
                <w:szCs w:val="24"/>
                <w:lang w:val="en-US" w:eastAsia="hi-IN" w:bidi="hi-IN"/>
              </w:rPr>
              <w:t>(poster</w:t>
            </w:r>
            <w:r w:rsidR="00F91D96">
              <w:rPr>
                <w:bCs/>
                <w:sz w:val="24"/>
                <w:szCs w:val="24"/>
                <w:lang w:val="en-US" w:eastAsia="hi-IN" w:bidi="hi-IN"/>
              </w:rPr>
              <w:t xml:space="preserve">: </w:t>
            </w:r>
            <w:r w:rsidR="00F91D96" w:rsidRPr="00136D35">
              <w:rPr>
                <w:bCs/>
                <w:color w:val="C0504D" w:themeColor="accent2"/>
                <w:sz w:val="24"/>
                <w:szCs w:val="24"/>
                <w:u w:val="single"/>
                <w:lang w:val="en-US" w:eastAsia="hi-IN" w:bidi="hi-IN"/>
              </w:rPr>
              <w:t>awarded best student poster</w:t>
            </w:r>
            <w:r w:rsidR="00F91D96" w:rsidRPr="00A467DD">
              <w:rPr>
                <w:bCs/>
                <w:sz w:val="24"/>
                <w:szCs w:val="24"/>
                <w:lang w:val="en-US" w:eastAsia="hi-IN" w:bidi="hi-IN"/>
              </w:rPr>
              <w:t>)</w:t>
            </w:r>
            <w:r w:rsidRPr="00A467DD">
              <w:rPr>
                <w:bCs/>
                <w:sz w:val="24"/>
                <w:szCs w:val="24"/>
                <w:lang w:eastAsia="hi-IN" w:bidi="hi-IN"/>
              </w:rPr>
              <w:t>.</w:t>
            </w:r>
          </w:p>
        </w:tc>
      </w:tr>
      <w:tr w:rsidR="00D76CBE" w:rsidRPr="00A467DD" w14:paraId="67E62416" w14:textId="77777777" w:rsidTr="00A467DD">
        <w:tc>
          <w:tcPr>
            <w:tcW w:w="577" w:type="dxa"/>
            <w:shd w:val="clear" w:color="auto" w:fill="auto"/>
          </w:tcPr>
          <w:p w14:paraId="72F9742F" w14:textId="77777777" w:rsidR="00D76CBE" w:rsidRPr="00A467DD" w:rsidRDefault="00E97292" w:rsidP="006302C2">
            <w:pPr>
              <w:spacing w:before="80" w:after="80"/>
              <w:rPr>
                <w:sz w:val="24"/>
                <w:szCs w:val="24"/>
              </w:rPr>
            </w:pPr>
            <w:r>
              <w:rPr>
                <w:sz w:val="24"/>
                <w:szCs w:val="24"/>
              </w:rPr>
              <w:t>37</w:t>
            </w:r>
          </w:p>
        </w:tc>
        <w:tc>
          <w:tcPr>
            <w:tcW w:w="8797" w:type="dxa"/>
            <w:shd w:val="clear" w:color="auto" w:fill="auto"/>
          </w:tcPr>
          <w:p w14:paraId="66EB31E6" w14:textId="77777777" w:rsidR="00D76CBE" w:rsidRPr="00A467DD" w:rsidRDefault="00D76CBE" w:rsidP="006302C2">
            <w:pPr>
              <w:spacing w:before="80" w:after="80"/>
              <w:jc w:val="both"/>
              <w:rPr>
                <w:bCs/>
                <w:sz w:val="24"/>
                <w:szCs w:val="24"/>
                <w:lang w:eastAsia="hi-IN" w:bidi="hi-IN"/>
              </w:rPr>
            </w:pPr>
            <w:r w:rsidRPr="00A467DD">
              <w:rPr>
                <w:bCs/>
                <w:sz w:val="24"/>
                <w:szCs w:val="24"/>
                <w:u w:val="single"/>
                <w:lang w:val="en-US" w:eastAsia="hi-IN" w:bidi="hi-IN"/>
              </w:rPr>
              <w:t>Papp, K.</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Hanks, K., and Collett, T., 2006, Analysis of Near Surface Hydrocarbon Distribution Pattern Around the Eileen Fault zone, Alaska North Slope. </w:t>
            </w:r>
            <w:r w:rsidRPr="00A467DD">
              <w:rPr>
                <w:i/>
                <w:iCs/>
                <w:sz w:val="24"/>
                <w:szCs w:val="24"/>
                <w:lang w:val="en-US" w:eastAsia="hi-IN" w:bidi="hi-IN"/>
              </w:rPr>
              <w:t>Eos Trans. AGU</w:t>
            </w:r>
            <w:r w:rsidRPr="00A467DD">
              <w:rPr>
                <w:sz w:val="24"/>
                <w:szCs w:val="24"/>
                <w:lang w:val="en-US" w:eastAsia="hi-IN" w:bidi="hi-IN"/>
              </w:rPr>
              <w:t xml:space="preserve">, 87(52) Fall Meet. Supplement, Abstract </w:t>
            </w:r>
            <w:r w:rsidRPr="00A467DD">
              <w:rPr>
                <w:bCs/>
                <w:sz w:val="24"/>
                <w:szCs w:val="24"/>
                <w:lang w:eastAsia="hi-IN" w:bidi="hi-IN"/>
              </w:rPr>
              <w:t>OS33B-1710</w:t>
            </w:r>
            <w:r w:rsidR="00284D7D">
              <w:rPr>
                <w:bCs/>
                <w:sz w:val="24"/>
                <w:szCs w:val="24"/>
                <w:lang w:eastAsia="hi-IN" w:bidi="hi-IN"/>
              </w:rPr>
              <w:t xml:space="preserve"> </w:t>
            </w:r>
            <w:r w:rsidR="00284D7D" w:rsidRPr="00A467DD">
              <w:rPr>
                <w:bCs/>
                <w:sz w:val="24"/>
                <w:szCs w:val="24"/>
                <w:lang w:val="en-US" w:eastAsia="hi-IN" w:bidi="hi-IN"/>
              </w:rPr>
              <w:t>(poster)</w:t>
            </w:r>
            <w:r w:rsidRPr="00A467DD">
              <w:rPr>
                <w:bCs/>
                <w:sz w:val="24"/>
                <w:szCs w:val="24"/>
                <w:lang w:eastAsia="hi-IN" w:bidi="hi-IN"/>
              </w:rPr>
              <w:t>.</w:t>
            </w:r>
          </w:p>
        </w:tc>
      </w:tr>
      <w:tr w:rsidR="00D76CBE" w:rsidRPr="00A467DD" w14:paraId="784DC933" w14:textId="77777777" w:rsidTr="00A467DD">
        <w:tc>
          <w:tcPr>
            <w:tcW w:w="577" w:type="dxa"/>
            <w:shd w:val="clear" w:color="auto" w:fill="auto"/>
          </w:tcPr>
          <w:p w14:paraId="0303508A" w14:textId="77777777" w:rsidR="00D76CBE" w:rsidRPr="00A467DD" w:rsidRDefault="00E97292" w:rsidP="006302C2">
            <w:pPr>
              <w:spacing w:before="80" w:after="80"/>
              <w:rPr>
                <w:sz w:val="24"/>
                <w:szCs w:val="24"/>
              </w:rPr>
            </w:pPr>
            <w:r>
              <w:rPr>
                <w:sz w:val="24"/>
                <w:szCs w:val="24"/>
              </w:rPr>
              <w:t>36</w:t>
            </w:r>
          </w:p>
        </w:tc>
        <w:tc>
          <w:tcPr>
            <w:tcW w:w="8797" w:type="dxa"/>
            <w:shd w:val="clear" w:color="auto" w:fill="auto"/>
          </w:tcPr>
          <w:p w14:paraId="69518AFC" w14:textId="2EAC04E0" w:rsidR="008465DF" w:rsidRPr="00A467DD" w:rsidRDefault="00D76CBE" w:rsidP="006302C2">
            <w:pPr>
              <w:spacing w:before="80" w:after="80"/>
              <w:jc w:val="both"/>
              <w:rPr>
                <w:bCs/>
                <w:sz w:val="24"/>
                <w:szCs w:val="24"/>
                <w:lang w:val="en-US" w:eastAsia="hi-IN" w:bidi="hi-IN"/>
              </w:rPr>
            </w:pPr>
            <w:r w:rsidRPr="00A467DD">
              <w:rPr>
                <w:b/>
                <w:bCs/>
                <w:sz w:val="24"/>
                <w:szCs w:val="24"/>
                <w:lang w:val="en-US" w:eastAsia="hi-IN" w:bidi="hi-IN"/>
              </w:rPr>
              <w:t>Prakash, A.</w:t>
            </w:r>
            <w:r w:rsidRPr="00A467DD">
              <w:rPr>
                <w:bCs/>
                <w:sz w:val="24"/>
                <w:szCs w:val="24"/>
                <w:lang w:val="en-US" w:eastAsia="hi-IN" w:bidi="hi-IN"/>
              </w:rPr>
              <w:t xml:space="preserve">, 2006, Tracking, documenting and disseminating global information about coal fires. </w:t>
            </w:r>
            <w:r w:rsidRPr="00A467DD">
              <w:rPr>
                <w:bCs/>
                <w:i/>
                <w:sz w:val="24"/>
                <w:szCs w:val="24"/>
                <w:lang w:val="en-US" w:eastAsia="hi-IN" w:bidi="hi-IN"/>
              </w:rPr>
              <w:t xml:space="preserve">Geological Society of America, </w:t>
            </w:r>
            <w:r w:rsidRPr="00A467DD">
              <w:rPr>
                <w:bCs/>
                <w:sz w:val="24"/>
                <w:szCs w:val="24"/>
                <w:lang w:val="en-US" w:eastAsia="hi-IN" w:bidi="hi-IN"/>
              </w:rPr>
              <w:t>Philadelphia, Abstracts 38(7), p.94</w:t>
            </w:r>
            <w:r w:rsidR="00284D7D">
              <w:rPr>
                <w:bCs/>
                <w:sz w:val="24"/>
                <w:szCs w:val="24"/>
                <w:lang w:val="en-US" w:eastAsia="hi-IN" w:bidi="hi-IN"/>
              </w:rPr>
              <w:t xml:space="preserve"> (presentation)</w:t>
            </w:r>
            <w:r w:rsidRPr="00A467DD">
              <w:rPr>
                <w:bCs/>
                <w:sz w:val="24"/>
                <w:szCs w:val="24"/>
                <w:lang w:val="en-US" w:eastAsia="hi-IN" w:bidi="hi-IN"/>
              </w:rPr>
              <w:t>.</w:t>
            </w:r>
            <w:r w:rsidR="00C0022B">
              <w:rPr>
                <w:bCs/>
                <w:sz w:val="24"/>
                <w:szCs w:val="24"/>
                <w:lang w:val="en-US" w:eastAsia="hi-IN" w:bidi="hi-IN"/>
              </w:rPr>
              <w:t xml:space="preserve"> </w:t>
            </w:r>
          </w:p>
        </w:tc>
      </w:tr>
      <w:tr w:rsidR="00D76CBE" w:rsidRPr="00A467DD" w14:paraId="7FE03AF7" w14:textId="77777777" w:rsidTr="00A467DD">
        <w:tc>
          <w:tcPr>
            <w:tcW w:w="577" w:type="dxa"/>
            <w:shd w:val="clear" w:color="auto" w:fill="auto"/>
          </w:tcPr>
          <w:p w14:paraId="5B2C99B2" w14:textId="77777777" w:rsidR="00D76CBE" w:rsidRPr="00A467DD" w:rsidRDefault="00E97292" w:rsidP="006302C2">
            <w:pPr>
              <w:spacing w:before="80" w:after="80"/>
              <w:rPr>
                <w:sz w:val="24"/>
                <w:szCs w:val="24"/>
              </w:rPr>
            </w:pPr>
            <w:r>
              <w:rPr>
                <w:sz w:val="24"/>
                <w:szCs w:val="24"/>
              </w:rPr>
              <w:t>35</w:t>
            </w:r>
          </w:p>
        </w:tc>
        <w:tc>
          <w:tcPr>
            <w:tcW w:w="8797" w:type="dxa"/>
            <w:shd w:val="clear" w:color="auto" w:fill="auto"/>
          </w:tcPr>
          <w:p w14:paraId="5911185B" w14:textId="77777777" w:rsidR="00D76CBE" w:rsidRPr="00A467DD" w:rsidRDefault="00D76CBE" w:rsidP="006302C2">
            <w:pPr>
              <w:spacing w:before="80" w:after="80"/>
              <w:jc w:val="both"/>
              <w:rPr>
                <w:bCs/>
                <w:sz w:val="24"/>
                <w:szCs w:val="24"/>
                <w:lang w:val="en-US" w:eastAsia="hi-IN" w:bidi="hi-IN"/>
              </w:rPr>
            </w:pPr>
            <w:r w:rsidRPr="00A467DD">
              <w:rPr>
                <w:bCs/>
                <w:sz w:val="24"/>
                <w:szCs w:val="24"/>
                <w:lang w:val="en-US" w:eastAsia="hi-IN" w:bidi="hi-IN"/>
              </w:rPr>
              <w:t xml:space="preserve">Stracher, G., and </w:t>
            </w:r>
            <w:r w:rsidRPr="00A467DD">
              <w:rPr>
                <w:b/>
                <w:bCs/>
                <w:sz w:val="24"/>
                <w:szCs w:val="24"/>
                <w:lang w:val="en-US" w:eastAsia="hi-IN" w:bidi="hi-IN"/>
              </w:rPr>
              <w:t>Prakash, A.</w:t>
            </w:r>
            <w:r w:rsidRPr="00A467DD">
              <w:rPr>
                <w:bCs/>
                <w:sz w:val="24"/>
                <w:szCs w:val="24"/>
                <w:lang w:val="en-US" w:eastAsia="hi-IN" w:bidi="hi-IN"/>
              </w:rPr>
              <w:t xml:space="preserve">, 2006, The origin of gas-vent minerals: Isochemical and mass transfer processes. </w:t>
            </w:r>
            <w:r w:rsidRPr="00A467DD">
              <w:rPr>
                <w:bCs/>
                <w:i/>
                <w:sz w:val="24"/>
                <w:szCs w:val="24"/>
                <w:lang w:val="en-US" w:eastAsia="hi-IN" w:bidi="hi-IN"/>
              </w:rPr>
              <w:t xml:space="preserve">Geological Society of America, </w:t>
            </w:r>
            <w:r w:rsidRPr="00A467DD">
              <w:rPr>
                <w:bCs/>
                <w:sz w:val="24"/>
                <w:szCs w:val="24"/>
                <w:lang w:val="en-US" w:eastAsia="hi-IN" w:bidi="hi-IN"/>
              </w:rPr>
              <w:t>Philadelphia, Abstracts 38(7), p.168</w:t>
            </w:r>
            <w:r w:rsidR="00284D7D">
              <w:rPr>
                <w:bCs/>
                <w:sz w:val="24"/>
                <w:szCs w:val="24"/>
                <w:lang w:val="en-US" w:eastAsia="hi-IN" w:bidi="hi-IN"/>
              </w:rPr>
              <w:t xml:space="preserve"> (presentation)</w:t>
            </w:r>
            <w:r w:rsidRPr="00A467DD">
              <w:rPr>
                <w:bCs/>
                <w:sz w:val="24"/>
                <w:szCs w:val="24"/>
                <w:lang w:val="en-US" w:eastAsia="hi-IN" w:bidi="hi-IN"/>
              </w:rPr>
              <w:t>.</w:t>
            </w:r>
          </w:p>
        </w:tc>
      </w:tr>
      <w:tr w:rsidR="00D76CBE" w:rsidRPr="00A467DD" w14:paraId="6B9C3462" w14:textId="77777777" w:rsidTr="00A467DD">
        <w:tc>
          <w:tcPr>
            <w:tcW w:w="577" w:type="dxa"/>
            <w:shd w:val="clear" w:color="auto" w:fill="auto"/>
          </w:tcPr>
          <w:p w14:paraId="584302C0" w14:textId="77777777" w:rsidR="00D76CBE" w:rsidRPr="00A467DD" w:rsidRDefault="00E97292" w:rsidP="006302C2">
            <w:pPr>
              <w:spacing w:before="80" w:after="80"/>
              <w:rPr>
                <w:sz w:val="24"/>
                <w:szCs w:val="24"/>
              </w:rPr>
            </w:pPr>
            <w:r>
              <w:rPr>
                <w:sz w:val="24"/>
                <w:szCs w:val="24"/>
              </w:rPr>
              <w:t>34</w:t>
            </w:r>
          </w:p>
        </w:tc>
        <w:tc>
          <w:tcPr>
            <w:tcW w:w="8797" w:type="dxa"/>
            <w:shd w:val="clear" w:color="auto" w:fill="auto"/>
          </w:tcPr>
          <w:p w14:paraId="1DCD64AE" w14:textId="77777777" w:rsidR="00D76CBE" w:rsidRPr="00A467DD" w:rsidRDefault="00D76CBE" w:rsidP="006302C2">
            <w:pPr>
              <w:spacing w:before="80" w:after="80"/>
              <w:jc w:val="both"/>
              <w:rPr>
                <w:bCs/>
                <w:sz w:val="24"/>
                <w:szCs w:val="24"/>
                <w:lang w:val="en-US" w:eastAsia="hi-IN" w:bidi="hi-IN"/>
              </w:rPr>
            </w:pPr>
            <w:r w:rsidRPr="00A467DD">
              <w:rPr>
                <w:bCs/>
                <w:sz w:val="24"/>
                <w:szCs w:val="24"/>
                <w:lang w:val="en-US" w:eastAsia="hi-IN" w:bidi="hi-IN"/>
              </w:rPr>
              <w:t xml:space="preserve">Ruzek, A., </w:t>
            </w:r>
            <w:r w:rsidRPr="00A467DD">
              <w:rPr>
                <w:b/>
                <w:bCs/>
                <w:sz w:val="24"/>
                <w:szCs w:val="24"/>
                <w:lang w:val="en-US" w:eastAsia="hi-IN" w:bidi="hi-IN"/>
              </w:rPr>
              <w:t>Prakash, A.</w:t>
            </w:r>
            <w:r w:rsidRPr="00A467DD">
              <w:rPr>
                <w:bCs/>
                <w:sz w:val="24"/>
                <w:szCs w:val="24"/>
                <w:lang w:val="en-US" w:eastAsia="hi-IN" w:bidi="hi-IN"/>
              </w:rPr>
              <w:t xml:space="preserve">, et al., 2006, A design guide for undergraduate earth system science education. </w:t>
            </w:r>
            <w:r w:rsidRPr="00A467DD">
              <w:rPr>
                <w:bCs/>
                <w:i/>
                <w:sz w:val="24"/>
                <w:szCs w:val="24"/>
                <w:lang w:val="en-US" w:eastAsia="hi-IN" w:bidi="hi-IN"/>
              </w:rPr>
              <w:t xml:space="preserve">Geological Society of America, </w:t>
            </w:r>
            <w:r w:rsidRPr="00A467DD">
              <w:rPr>
                <w:bCs/>
                <w:sz w:val="24"/>
                <w:szCs w:val="24"/>
                <w:lang w:val="en-US" w:eastAsia="hi-IN" w:bidi="hi-IN"/>
              </w:rPr>
              <w:t>Philadelphia, Abstracts 38(7), p.218</w:t>
            </w:r>
            <w:r w:rsidR="00D44D60">
              <w:rPr>
                <w:bCs/>
                <w:sz w:val="24"/>
                <w:szCs w:val="24"/>
                <w:lang w:val="en-US" w:eastAsia="hi-IN" w:bidi="hi-IN"/>
              </w:rPr>
              <w:t xml:space="preserve"> </w:t>
            </w:r>
            <w:r w:rsidR="00D44D60" w:rsidRPr="00A467DD">
              <w:rPr>
                <w:bCs/>
                <w:sz w:val="24"/>
                <w:szCs w:val="24"/>
                <w:lang w:val="en-US" w:eastAsia="hi-IN" w:bidi="hi-IN"/>
              </w:rPr>
              <w:t>(poster)</w:t>
            </w:r>
            <w:r w:rsidRPr="00A467DD">
              <w:rPr>
                <w:bCs/>
                <w:sz w:val="24"/>
                <w:szCs w:val="24"/>
                <w:lang w:val="en-US" w:eastAsia="hi-IN" w:bidi="hi-IN"/>
              </w:rPr>
              <w:t>.</w:t>
            </w:r>
          </w:p>
        </w:tc>
      </w:tr>
      <w:tr w:rsidR="00D76CBE" w:rsidRPr="00A467DD" w14:paraId="0F659676" w14:textId="77777777" w:rsidTr="00A467DD">
        <w:tc>
          <w:tcPr>
            <w:tcW w:w="577" w:type="dxa"/>
            <w:shd w:val="clear" w:color="auto" w:fill="auto"/>
          </w:tcPr>
          <w:p w14:paraId="62929740" w14:textId="77777777" w:rsidR="00D76CBE" w:rsidRPr="00A467DD" w:rsidRDefault="00E97292" w:rsidP="006302C2">
            <w:pPr>
              <w:spacing w:before="80" w:after="80"/>
              <w:rPr>
                <w:sz w:val="24"/>
                <w:szCs w:val="24"/>
              </w:rPr>
            </w:pPr>
            <w:r>
              <w:rPr>
                <w:sz w:val="24"/>
                <w:szCs w:val="24"/>
              </w:rPr>
              <w:t>33</w:t>
            </w:r>
          </w:p>
        </w:tc>
        <w:tc>
          <w:tcPr>
            <w:tcW w:w="8797" w:type="dxa"/>
            <w:shd w:val="clear" w:color="auto" w:fill="auto"/>
          </w:tcPr>
          <w:p w14:paraId="2CC151A3" w14:textId="77777777" w:rsidR="00D76CBE" w:rsidRPr="00A467DD" w:rsidRDefault="00D76CBE" w:rsidP="006302C2">
            <w:pPr>
              <w:spacing w:before="80" w:after="80"/>
              <w:jc w:val="both"/>
              <w:rPr>
                <w:bCs/>
                <w:sz w:val="24"/>
                <w:szCs w:val="24"/>
                <w:lang w:val="en-US" w:eastAsia="hi-IN" w:bidi="hi-IN"/>
              </w:rPr>
            </w:pPr>
            <w:r w:rsidRPr="00A467DD">
              <w:rPr>
                <w:bCs/>
                <w:sz w:val="24"/>
                <w:szCs w:val="24"/>
                <w:u w:val="single"/>
                <w:lang w:val="en-US" w:eastAsia="hi-IN" w:bidi="hi-IN"/>
              </w:rPr>
              <w:t>Hess, E.</w:t>
            </w:r>
            <w:r w:rsidRPr="00A467DD">
              <w:rPr>
                <w:bCs/>
                <w:sz w:val="24"/>
                <w:szCs w:val="24"/>
                <w:lang w:val="en-US" w:eastAsia="hi-IN" w:bidi="hi-IN"/>
              </w:rPr>
              <w:t xml:space="preserve">, McCarthy, P., and </w:t>
            </w:r>
            <w:r w:rsidRPr="00A467DD">
              <w:rPr>
                <w:b/>
                <w:bCs/>
                <w:sz w:val="24"/>
                <w:szCs w:val="24"/>
                <w:lang w:val="en-US" w:eastAsia="hi-IN" w:bidi="hi-IN"/>
              </w:rPr>
              <w:t>Prakash, A.</w:t>
            </w:r>
            <w:r w:rsidRPr="00A467DD">
              <w:rPr>
                <w:bCs/>
                <w:sz w:val="24"/>
                <w:szCs w:val="24"/>
                <w:lang w:val="en-US" w:eastAsia="hi-IN" w:bidi="hi-IN"/>
              </w:rPr>
              <w:t xml:space="preserve">, 2006, Cold climate fluvial processes: an integrated study of the Colville River, Alaska. </w:t>
            </w:r>
            <w:r w:rsidRPr="00A467DD">
              <w:rPr>
                <w:bCs/>
                <w:i/>
                <w:sz w:val="24"/>
                <w:szCs w:val="24"/>
                <w:lang w:val="en-US" w:eastAsia="hi-IN" w:bidi="hi-IN"/>
              </w:rPr>
              <w:t xml:space="preserve">Geological Society of America, </w:t>
            </w:r>
            <w:r w:rsidRPr="00A467DD">
              <w:rPr>
                <w:bCs/>
                <w:sz w:val="24"/>
                <w:szCs w:val="24"/>
                <w:lang w:val="en-US" w:eastAsia="hi-IN" w:bidi="hi-IN"/>
              </w:rPr>
              <w:t>Philadelphia, Abstracts 38(7), p.282</w:t>
            </w:r>
            <w:r w:rsidR="008B6047">
              <w:rPr>
                <w:bCs/>
                <w:sz w:val="24"/>
                <w:szCs w:val="24"/>
                <w:lang w:val="en-US" w:eastAsia="hi-IN" w:bidi="hi-IN"/>
              </w:rPr>
              <w:t xml:space="preserve"> </w:t>
            </w:r>
            <w:r w:rsidR="008B6047" w:rsidRPr="00A467DD">
              <w:rPr>
                <w:bCs/>
                <w:sz w:val="24"/>
                <w:szCs w:val="24"/>
                <w:lang w:val="en-US" w:eastAsia="hi-IN" w:bidi="hi-IN"/>
              </w:rPr>
              <w:t>(poster)</w:t>
            </w:r>
            <w:r w:rsidRPr="00A467DD">
              <w:rPr>
                <w:bCs/>
                <w:sz w:val="24"/>
                <w:szCs w:val="24"/>
                <w:lang w:val="en-US" w:eastAsia="hi-IN" w:bidi="hi-IN"/>
              </w:rPr>
              <w:t>.</w:t>
            </w:r>
          </w:p>
        </w:tc>
      </w:tr>
      <w:tr w:rsidR="00D76CBE" w:rsidRPr="00A467DD" w14:paraId="109EEFC9" w14:textId="77777777" w:rsidTr="00A467DD">
        <w:tc>
          <w:tcPr>
            <w:tcW w:w="577" w:type="dxa"/>
            <w:shd w:val="clear" w:color="auto" w:fill="auto"/>
          </w:tcPr>
          <w:p w14:paraId="4749E1D7" w14:textId="77777777" w:rsidR="00D76CBE" w:rsidRPr="00A467DD" w:rsidRDefault="00E97292" w:rsidP="006302C2">
            <w:pPr>
              <w:spacing w:before="80" w:after="80"/>
              <w:rPr>
                <w:sz w:val="24"/>
                <w:szCs w:val="24"/>
              </w:rPr>
            </w:pPr>
            <w:r>
              <w:rPr>
                <w:sz w:val="24"/>
                <w:szCs w:val="24"/>
              </w:rPr>
              <w:t>32</w:t>
            </w:r>
          </w:p>
        </w:tc>
        <w:tc>
          <w:tcPr>
            <w:tcW w:w="8797" w:type="dxa"/>
            <w:shd w:val="clear" w:color="auto" w:fill="auto"/>
          </w:tcPr>
          <w:p w14:paraId="7869DF0D" w14:textId="77777777" w:rsidR="00D76CBE" w:rsidRPr="00A467DD" w:rsidRDefault="00D76CBE" w:rsidP="006302C2">
            <w:pPr>
              <w:spacing w:before="80" w:after="80"/>
              <w:jc w:val="both"/>
              <w:rPr>
                <w:bCs/>
                <w:sz w:val="24"/>
                <w:szCs w:val="24"/>
                <w:lang w:val="en-US" w:eastAsia="hi-IN" w:bidi="hi-IN"/>
              </w:rPr>
            </w:pPr>
            <w:r w:rsidRPr="00A467DD">
              <w:rPr>
                <w:bCs/>
                <w:sz w:val="24"/>
                <w:szCs w:val="24"/>
                <w:u w:val="single"/>
                <w:lang w:val="en-US" w:eastAsia="hi-IN" w:bidi="hi-IN"/>
              </w:rPr>
              <w:t>Ritchie, B.</w:t>
            </w:r>
            <w:r w:rsidRPr="00A467DD">
              <w:rPr>
                <w:bCs/>
                <w:sz w:val="24"/>
                <w:szCs w:val="24"/>
                <w:lang w:val="en-US" w:eastAsia="hi-IN" w:bidi="hi-IN"/>
              </w:rPr>
              <w:t xml:space="preserve">, Lingle, C., Truffer, M., Motyka, R., Arendt, A., </w:t>
            </w:r>
            <w:r w:rsidRPr="00A467DD">
              <w:rPr>
                <w:b/>
                <w:bCs/>
                <w:sz w:val="24"/>
                <w:szCs w:val="24"/>
                <w:lang w:val="en-US" w:eastAsia="hi-IN" w:bidi="hi-IN"/>
              </w:rPr>
              <w:t>Prakash, A.</w:t>
            </w:r>
            <w:r w:rsidRPr="00A467DD">
              <w:rPr>
                <w:bCs/>
                <w:sz w:val="24"/>
                <w:szCs w:val="24"/>
                <w:lang w:val="en-US" w:eastAsia="hi-IN" w:bidi="hi-IN"/>
              </w:rPr>
              <w:t xml:space="preserve">, Echelmeyer, K., and Zirnheld, S., 2006, Seasonal and spatial variations in the advance of Hubbard Glacier, south-central Alaska. </w:t>
            </w:r>
            <w:r w:rsidRPr="00A467DD">
              <w:rPr>
                <w:bCs/>
                <w:i/>
                <w:sz w:val="24"/>
                <w:szCs w:val="24"/>
                <w:lang w:val="en-US" w:eastAsia="hi-IN" w:bidi="hi-IN"/>
              </w:rPr>
              <w:t>36th Annual Northwest Glaciology Meeting</w:t>
            </w:r>
            <w:r w:rsidRPr="00A467DD">
              <w:rPr>
                <w:bCs/>
                <w:sz w:val="24"/>
                <w:szCs w:val="24"/>
                <w:lang w:val="en-US" w:eastAsia="hi-IN" w:bidi="hi-IN"/>
              </w:rPr>
              <w:t xml:space="preserve">, Sep. 15-16, </w:t>
            </w:r>
            <w:r w:rsidRPr="00A467DD">
              <w:rPr>
                <w:bCs/>
                <w:sz w:val="24"/>
                <w:szCs w:val="24"/>
                <w:lang w:val="en-US" w:eastAsia="hi-IN" w:bidi="hi-IN"/>
              </w:rPr>
              <w:lastRenderedPageBreak/>
              <w:t>Fairbanks, Alaska</w:t>
            </w:r>
            <w:r w:rsidR="008B6047">
              <w:rPr>
                <w:bCs/>
                <w:sz w:val="24"/>
                <w:szCs w:val="24"/>
                <w:lang w:val="en-US" w:eastAsia="hi-IN" w:bidi="hi-IN"/>
              </w:rPr>
              <w:t xml:space="preserve"> (presentation)</w:t>
            </w:r>
            <w:r w:rsidRPr="00A467DD">
              <w:rPr>
                <w:bCs/>
                <w:sz w:val="24"/>
                <w:szCs w:val="24"/>
                <w:lang w:val="en-US" w:eastAsia="hi-IN" w:bidi="hi-IN"/>
              </w:rPr>
              <w:t>.</w:t>
            </w:r>
          </w:p>
        </w:tc>
      </w:tr>
      <w:tr w:rsidR="00D76CBE" w:rsidRPr="00A467DD" w14:paraId="0794EA7F" w14:textId="77777777" w:rsidTr="00A467DD">
        <w:tc>
          <w:tcPr>
            <w:tcW w:w="577" w:type="dxa"/>
            <w:shd w:val="clear" w:color="auto" w:fill="auto"/>
          </w:tcPr>
          <w:p w14:paraId="3C61A173" w14:textId="77777777" w:rsidR="00D76CBE" w:rsidRPr="00A467DD" w:rsidRDefault="00E97292" w:rsidP="006302C2">
            <w:pPr>
              <w:spacing w:before="80" w:after="80"/>
              <w:rPr>
                <w:sz w:val="24"/>
                <w:szCs w:val="24"/>
              </w:rPr>
            </w:pPr>
            <w:r>
              <w:rPr>
                <w:sz w:val="24"/>
                <w:szCs w:val="24"/>
              </w:rPr>
              <w:lastRenderedPageBreak/>
              <w:t>31</w:t>
            </w:r>
          </w:p>
        </w:tc>
        <w:tc>
          <w:tcPr>
            <w:tcW w:w="8797" w:type="dxa"/>
            <w:shd w:val="clear" w:color="auto" w:fill="auto"/>
          </w:tcPr>
          <w:p w14:paraId="087B91CC" w14:textId="77777777" w:rsidR="00D76CBE" w:rsidRPr="00A467DD" w:rsidRDefault="00D76CBE" w:rsidP="006302C2">
            <w:pPr>
              <w:spacing w:before="80" w:after="80"/>
              <w:jc w:val="both"/>
              <w:rPr>
                <w:bCs/>
                <w:sz w:val="24"/>
                <w:szCs w:val="24"/>
                <w:lang w:val="en-US" w:eastAsia="hi-IN" w:bidi="hi-IN"/>
              </w:rPr>
            </w:pPr>
            <w:r w:rsidRPr="00A467DD">
              <w:rPr>
                <w:bCs/>
                <w:sz w:val="24"/>
                <w:szCs w:val="24"/>
                <w:u w:val="single"/>
                <w:lang w:val="en-US" w:eastAsia="hi-IN" w:bidi="hi-IN"/>
              </w:rPr>
              <w:t>Ritchie, B.</w:t>
            </w:r>
            <w:r w:rsidRPr="00A467DD">
              <w:rPr>
                <w:bCs/>
                <w:sz w:val="24"/>
                <w:szCs w:val="24"/>
                <w:lang w:val="en-US" w:eastAsia="hi-IN" w:bidi="hi-IN"/>
              </w:rPr>
              <w:t xml:space="preserve">, Lingle, C., Truffer, M., Motyka, R., Arendt, A., </w:t>
            </w:r>
            <w:r w:rsidRPr="00A467DD">
              <w:rPr>
                <w:b/>
                <w:bCs/>
                <w:sz w:val="24"/>
                <w:szCs w:val="24"/>
                <w:lang w:val="en-US" w:eastAsia="hi-IN" w:bidi="hi-IN"/>
              </w:rPr>
              <w:t>Prakash, A.</w:t>
            </w:r>
            <w:r w:rsidRPr="00A467DD">
              <w:rPr>
                <w:bCs/>
                <w:sz w:val="24"/>
                <w:szCs w:val="24"/>
                <w:lang w:val="en-US" w:eastAsia="hi-IN" w:bidi="hi-IN"/>
              </w:rPr>
              <w:t xml:space="preserve">, Echelmeyer, K., and Zirnheld, S., 2006, Seasonal and spatial variations in the advance of Hubbard Glacier, south-central Alaska. </w:t>
            </w:r>
            <w:r w:rsidRPr="00A467DD">
              <w:rPr>
                <w:bCs/>
                <w:i/>
                <w:sz w:val="24"/>
                <w:szCs w:val="24"/>
                <w:lang w:val="en-US" w:eastAsia="hi-IN" w:bidi="hi-IN"/>
              </w:rPr>
              <w:t>Geophysical Research Abstracts</w:t>
            </w:r>
            <w:r w:rsidRPr="00A467DD">
              <w:rPr>
                <w:bCs/>
                <w:sz w:val="24"/>
                <w:szCs w:val="24"/>
                <w:lang w:val="en-US" w:eastAsia="hi-IN" w:bidi="hi-IN"/>
              </w:rPr>
              <w:t>, EGU, Vol. 8, 06345</w:t>
            </w:r>
            <w:r w:rsidR="008B6047">
              <w:rPr>
                <w:bCs/>
                <w:sz w:val="24"/>
                <w:szCs w:val="24"/>
                <w:lang w:val="en-US" w:eastAsia="hi-IN" w:bidi="hi-IN"/>
              </w:rPr>
              <w:t xml:space="preserve"> (presentation)</w:t>
            </w:r>
            <w:r w:rsidRPr="00A467DD">
              <w:rPr>
                <w:bCs/>
                <w:sz w:val="24"/>
                <w:szCs w:val="24"/>
                <w:lang w:val="en-US" w:eastAsia="hi-IN" w:bidi="hi-IN"/>
              </w:rPr>
              <w:t>.</w:t>
            </w:r>
          </w:p>
        </w:tc>
      </w:tr>
      <w:tr w:rsidR="00D76CBE" w:rsidRPr="00A467DD" w14:paraId="6F0B52B4" w14:textId="77777777" w:rsidTr="00A467DD">
        <w:tc>
          <w:tcPr>
            <w:tcW w:w="577" w:type="dxa"/>
            <w:shd w:val="clear" w:color="auto" w:fill="auto"/>
          </w:tcPr>
          <w:p w14:paraId="76F4C421" w14:textId="77777777" w:rsidR="00D76CBE" w:rsidRPr="00A467DD" w:rsidRDefault="00E97292" w:rsidP="006302C2">
            <w:pPr>
              <w:spacing w:before="80" w:after="80"/>
              <w:rPr>
                <w:sz w:val="24"/>
                <w:szCs w:val="24"/>
              </w:rPr>
            </w:pPr>
            <w:r>
              <w:rPr>
                <w:sz w:val="24"/>
                <w:szCs w:val="24"/>
              </w:rPr>
              <w:t>30</w:t>
            </w:r>
          </w:p>
        </w:tc>
        <w:tc>
          <w:tcPr>
            <w:tcW w:w="8797" w:type="dxa"/>
            <w:shd w:val="clear" w:color="auto" w:fill="auto"/>
          </w:tcPr>
          <w:p w14:paraId="27151675" w14:textId="77777777" w:rsidR="00D76CBE" w:rsidRPr="00A467DD" w:rsidRDefault="00D76CBE" w:rsidP="006302C2">
            <w:pPr>
              <w:spacing w:before="80" w:after="80"/>
              <w:jc w:val="both"/>
              <w:rPr>
                <w:bCs/>
                <w:sz w:val="24"/>
                <w:szCs w:val="24"/>
                <w:lang w:eastAsia="hi-IN" w:bidi="hi-IN"/>
              </w:rPr>
            </w:pPr>
            <w:r w:rsidRPr="00A467DD">
              <w:rPr>
                <w:bCs/>
                <w:sz w:val="24"/>
                <w:szCs w:val="24"/>
                <w:u w:val="single"/>
                <w:lang w:eastAsia="hi-IN" w:bidi="hi-IN"/>
              </w:rPr>
              <w:t>Bailey, R.D.</w:t>
            </w:r>
            <w:r w:rsidRPr="00A467DD">
              <w:rPr>
                <w:bCs/>
                <w:sz w:val="24"/>
                <w:szCs w:val="24"/>
                <w:lang w:eastAsia="hi-IN" w:bidi="hi-IN"/>
              </w:rPr>
              <w:t xml:space="preserve">, and </w:t>
            </w:r>
            <w:r w:rsidRPr="00A467DD">
              <w:rPr>
                <w:b/>
                <w:bCs/>
                <w:sz w:val="24"/>
                <w:szCs w:val="24"/>
                <w:lang w:eastAsia="hi-IN" w:bidi="hi-IN"/>
              </w:rPr>
              <w:t>Prakash, A.</w:t>
            </w:r>
            <w:r w:rsidRPr="00A467DD">
              <w:rPr>
                <w:bCs/>
                <w:sz w:val="24"/>
                <w:szCs w:val="24"/>
                <w:lang w:eastAsia="hi-IN" w:bidi="hi-IN"/>
              </w:rPr>
              <w:t xml:space="preserve">, 2006, Searching for the Allochthon/Parautochthon Boundary: Using Landsat for Stratigraphic and Structural Mapping, Eastern Brooks Range, Alaska. </w:t>
            </w:r>
            <w:r w:rsidRPr="00A467DD">
              <w:rPr>
                <w:bCs/>
                <w:i/>
                <w:sz w:val="24"/>
                <w:szCs w:val="24"/>
                <w:lang w:eastAsia="hi-IN" w:bidi="hi-IN"/>
              </w:rPr>
              <w:t>AAPG Pacific Section Meeting</w:t>
            </w:r>
            <w:r w:rsidRPr="00A467DD">
              <w:rPr>
                <w:bCs/>
                <w:sz w:val="24"/>
                <w:szCs w:val="24"/>
                <w:lang w:eastAsia="hi-IN" w:bidi="hi-IN"/>
              </w:rPr>
              <w:t>, Anchorage, Alaska, May 8-10</w:t>
            </w:r>
            <w:r w:rsidR="008B6047">
              <w:rPr>
                <w:bCs/>
                <w:sz w:val="24"/>
                <w:szCs w:val="24"/>
                <w:lang w:eastAsia="hi-IN" w:bidi="hi-IN"/>
              </w:rPr>
              <w:t xml:space="preserve"> </w:t>
            </w:r>
            <w:r w:rsidR="008B6047" w:rsidRPr="00A467DD">
              <w:rPr>
                <w:bCs/>
                <w:sz w:val="24"/>
                <w:szCs w:val="24"/>
                <w:lang w:val="en-US" w:eastAsia="hi-IN" w:bidi="hi-IN"/>
              </w:rPr>
              <w:t>(poster)</w:t>
            </w:r>
            <w:r w:rsidRPr="00A467DD">
              <w:rPr>
                <w:bCs/>
                <w:sz w:val="24"/>
                <w:szCs w:val="24"/>
                <w:lang w:eastAsia="hi-IN" w:bidi="hi-IN"/>
              </w:rPr>
              <w:t>.</w:t>
            </w:r>
          </w:p>
        </w:tc>
      </w:tr>
      <w:tr w:rsidR="00D76CBE" w:rsidRPr="00A467DD" w14:paraId="14F1D86B" w14:textId="77777777" w:rsidTr="00A467DD">
        <w:tc>
          <w:tcPr>
            <w:tcW w:w="577" w:type="dxa"/>
            <w:shd w:val="clear" w:color="auto" w:fill="auto"/>
          </w:tcPr>
          <w:p w14:paraId="2070B92E" w14:textId="77777777" w:rsidR="00D76CBE" w:rsidRPr="00A467DD" w:rsidRDefault="00E97292" w:rsidP="006302C2">
            <w:pPr>
              <w:spacing w:before="80" w:after="80"/>
              <w:rPr>
                <w:sz w:val="24"/>
                <w:szCs w:val="24"/>
              </w:rPr>
            </w:pPr>
            <w:r>
              <w:rPr>
                <w:sz w:val="24"/>
                <w:szCs w:val="24"/>
              </w:rPr>
              <w:t>29</w:t>
            </w:r>
          </w:p>
        </w:tc>
        <w:tc>
          <w:tcPr>
            <w:tcW w:w="8797" w:type="dxa"/>
            <w:shd w:val="clear" w:color="auto" w:fill="auto"/>
          </w:tcPr>
          <w:p w14:paraId="1F7CE1DF" w14:textId="77777777" w:rsidR="00D76CBE" w:rsidRPr="00A467DD" w:rsidRDefault="00D76CBE" w:rsidP="006302C2">
            <w:pPr>
              <w:spacing w:before="80" w:after="80"/>
              <w:jc w:val="both"/>
              <w:rPr>
                <w:bCs/>
                <w:sz w:val="24"/>
                <w:szCs w:val="24"/>
                <w:lang w:eastAsia="hi-IN" w:bidi="hi-IN"/>
              </w:rPr>
            </w:pPr>
            <w:r w:rsidRPr="00A467DD">
              <w:rPr>
                <w:bCs/>
                <w:sz w:val="24"/>
                <w:szCs w:val="24"/>
                <w:u w:val="single"/>
                <w:lang w:val="en-US" w:eastAsia="hi-IN" w:bidi="hi-IN"/>
              </w:rPr>
              <w:t>Hess, E.</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McCarthy, P., 2006, Cold climate fluvial processes: an integrated study of the Colville River, Alaska. </w:t>
            </w:r>
            <w:r w:rsidRPr="00A467DD">
              <w:rPr>
                <w:bCs/>
                <w:i/>
                <w:sz w:val="24"/>
                <w:szCs w:val="24"/>
                <w:lang w:eastAsia="hi-IN" w:bidi="hi-IN"/>
              </w:rPr>
              <w:t>AAPG Pacific Section Meeting</w:t>
            </w:r>
            <w:r w:rsidRPr="00A467DD">
              <w:rPr>
                <w:bCs/>
                <w:sz w:val="24"/>
                <w:szCs w:val="24"/>
                <w:lang w:eastAsia="hi-IN" w:bidi="hi-IN"/>
              </w:rPr>
              <w:t>, Anchorage, Alaska, May 8-10</w:t>
            </w:r>
            <w:r w:rsidR="008B6047">
              <w:rPr>
                <w:bCs/>
                <w:sz w:val="24"/>
                <w:szCs w:val="24"/>
                <w:lang w:eastAsia="hi-IN" w:bidi="hi-IN"/>
              </w:rPr>
              <w:t xml:space="preserve"> </w:t>
            </w:r>
            <w:r w:rsidR="008B6047" w:rsidRPr="00A467DD">
              <w:rPr>
                <w:bCs/>
                <w:sz w:val="24"/>
                <w:szCs w:val="24"/>
                <w:lang w:val="en-US" w:eastAsia="hi-IN" w:bidi="hi-IN"/>
              </w:rPr>
              <w:t>(poster)</w:t>
            </w:r>
            <w:r w:rsidRPr="00A467DD">
              <w:rPr>
                <w:bCs/>
                <w:sz w:val="24"/>
                <w:szCs w:val="24"/>
                <w:lang w:eastAsia="hi-IN" w:bidi="hi-IN"/>
              </w:rPr>
              <w:t>.</w:t>
            </w:r>
          </w:p>
        </w:tc>
      </w:tr>
      <w:tr w:rsidR="00D76CBE" w:rsidRPr="00A467DD" w14:paraId="6F2E54BA" w14:textId="77777777" w:rsidTr="00A467DD">
        <w:tc>
          <w:tcPr>
            <w:tcW w:w="577" w:type="dxa"/>
            <w:shd w:val="clear" w:color="auto" w:fill="auto"/>
          </w:tcPr>
          <w:p w14:paraId="1D084163" w14:textId="77777777" w:rsidR="00D76CBE" w:rsidRPr="00A467DD" w:rsidRDefault="00E97292" w:rsidP="006302C2">
            <w:pPr>
              <w:spacing w:before="80" w:after="80"/>
              <w:rPr>
                <w:sz w:val="24"/>
                <w:szCs w:val="24"/>
              </w:rPr>
            </w:pPr>
            <w:r>
              <w:rPr>
                <w:sz w:val="24"/>
                <w:szCs w:val="24"/>
              </w:rPr>
              <w:t>28</w:t>
            </w:r>
          </w:p>
        </w:tc>
        <w:tc>
          <w:tcPr>
            <w:tcW w:w="8797" w:type="dxa"/>
            <w:shd w:val="clear" w:color="auto" w:fill="auto"/>
          </w:tcPr>
          <w:p w14:paraId="60C13580" w14:textId="77777777" w:rsidR="00D76CBE" w:rsidRPr="00A467DD" w:rsidRDefault="00D76CBE" w:rsidP="006302C2">
            <w:pPr>
              <w:spacing w:before="80" w:after="80"/>
              <w:jc w:val="both"/>
              <w:rPr>
                <w:sz w:val="24"/>
                <w:szCs w:val="24"/>
                <w:lang w:val="en-US" w:eastAsia="hi-IN" w:bidi="hi-IN"/>
              </w:rPr>
            </w:pPr>
            <w:r w:rsidRPr="00A467DD">
              <w:rPr>
                <w:b/>
                <w:bCs/>
                <w:sz w:val="24"/>
                <w:szCs w:val="24"/>
                <w:lang w:val="en-US" w:eastAsia="hi-IN" w:bidi="hi-IN"/>
              </w:rPr>
              <w:t>Prakash, A.</w:t>
            </w:r>
            <w:r w:rsidRPr="00A467DD">
              <w:rPr>
                <w:sz w:val="24"/>
                <w:szCs w:val="24"/>
                <w:lang w:val="en-US" w:eastAsia="hi-IN" w:bidi="hi-IN"/>
              </w:rPr>
              <w:t xml:space="preserve">, 2006, Alaska: A Natural Laboratory to Learn Physics and Geophysics, </w:t>
            </w:r>
            <w:r w:rsidRPr="00A467DD">
              <w:rPr>
                <w:i/>
                <w:iCs/>
                <w:sz w:val="24"/>
                <w:szCs w:val="24"/>
                <w:lang w:val="en-US" w:eastAsia="hi-IN" w:bidi="hi-IN"/>
              </w:rPr>
              <w:t>meeting of the American Association of Physics Teachers</w:t>
            </w:r>
            <w:r w:rsidRPr="00A467DD">
              <w:rPr>
                <w:sz w:val="24"/>
                <w:szCs w:val="24"/>
                <w:lang w:val="en-US" w:eastAsia="hi-IN" w:bidi="hi-IN"/>
              </w:rPr>
              <w:t>, 23 January, Anchorage, USA</w:t>
            </w:r>
            <w:r w:rsidR="008B6047">
              <w:rPr>
                <w:sz w:val="24"/>
                <w:szCs w:val="24"/>
                <w:lang w:val="en-US" w:eastAsia="hi-IN" w:bidi="hi-IN"/>
              </w:rPr>
              <w:t xml:space="preserve"> (presentation)</w:t>
            </w:r>
            <w:r w:rsidRPr="00A467DD">
              <w:rPr>
                <w:sz w:val="24"/>
                <w:szCs w:val="24"/>
                <w:lang w:val="en-US" w:eastAsia="hi-IN" w:bidi="hi-IN"/>
              </w:rPr>
              <w:t>.</w:t>
            </w:r>
          </w:p>
        </w:tc>
      </w:tr>
      <w:tr w:rsidR="00D76CBE" w:rsidRPr="00A467DD" w14:paraId="276B00DD" w14:textId="77777777" w:rsidTr="00A467DD">
        <w:tc>
          <w:tcPr>
            <w:tcW w:w="577" w:type="dxa"/>
            <w:shd w:val="clear" w:color="auto" w:fill="auto"/>
          </w:tcPr>
          <w:p w14:paraId="5F754C9E" w14:textId="77777777" w:rsidR="00D76CBE" w:rsidRPr="00A467DD" w:rsidRDefault="002B18BF" w:rsidP="006302C2">
            <w:pPr>
              <w:spacing w:before="80" w:after="80"/>
              <w:rPr>
                <w:sz w:val="24"/>
                <w:szCs w:val="24"/>
              </w:rPr>
            </w:pPr>
            <w:r>
              <w:rPr>
                <w:sz w:val="24"/>
                <w:szCs w:val="24"/>
              </w:rPr>
              <w:t>27</w:t>
            </w:r>
          </w:p>
        </w:tc>
        <w:tc>
          <w:tcPr>
            <w:tcW w:w="8797" w:type="dxa"/>
            <w:shd w:val="clear" w:color="auto" w:fill="auto"/>
          </w:tcPr>
          <w:p w14:paraId="32093CB7" w14:textId="0DE758B3" w:rsidR="00D76CBE" w:rsidRPr="00A467DD" w:rsidRDefault="00D76CBE" w:rsidP="006302C2">
            <w:pPr>
              <w:spacing w:before="80" w:after="80"/>
              <w:jc w:val="both"/>
              <w:rPr>
                <w:sz w:val="24"/>
                <w:szCs w:val="24"/>
                <w:lang w:val="en-US" w:eastAsia="hi-IN" w:bidi="hi-IN"/>
              </w:rPr>
            </w:pPr>
            <w:r w:rsidRPr="00A467DD">
              <w:rPr>
                <w:b/>
                <w:bCs/>
                <w:sz w:val="24"/>
                <w:szCs w:val="24"/>
                <w:lang w:val="en-US" w:eastAsia="hi-IN" w:bidi="hi-IN"/>
              </w:rPr>
              <w:t>Prakash, A.</w:t>
            </w:r>
            <w:r w:rsidRPr="00A467DD">
              <w:rPr>
                <w:sz w:val="24"/>
                <w:szCs w:val="24"/>
                <w:lang w:val="en-US" w:eastAsia="hi-IN" w:bidi="hi-IN"/>
              </w:rPr>
              <w:t xml:space="preserve">, 2005, INPOSE: A Proposed UAF- UArctic IPY Post Secondary Education Initiative. </w:t>
            </w:r>
            <w:r w:rsidRPr="00A467DD">
              <w:rPr>
                <w:i/>
                <w:iCs/>
                <w:sz w:val="24"/>
                <w:szCs w:val="24"/>
                <w:lang w:val="en-US" w:eastAsia="hi-IN" w:bidi="hi-IN"/>
              </w:rPr>
              <w:t>Eos Trans. AGU</w:t>
            </w:r>
            <w:r w:rsidRPr="00A467DD">
              <w:rPr>
                <w:sz w:val="24"/>
                <w:szCs w:val="24"/>
                <w:lang w:val="en-US" w:eastAsia="hi-IN" w:bidi="hi-IN"/>
              </w:rPr>
              <w:t>, 86(52), Fal</w:t>
            </w:r>
            <w:r w:rsidR="00136D35">
              <w:rPr>
                <w:sz w:val="24"/>
                <w:szCs w:val="24"/>
                <w:lang w:val="en-US" w:eastAsia="hi-IN" w:bidi="hi-IN"/>
              </w:rPr>
              <w:t xml:space="preserve">l Meeting Supplement, Abstract </w:t>
            </w:r>
            <w:r w:rsidRPr="00A467DD">
              <w:rPr>
                <w:sz w:val="24"/>
                <w:szCs w:val="24"/>
                <w:lang w:val="en-US" w:eastAsia="hi-IN" w:bidi="hi-IN"/>
              </w:rPr>
              <w:t>ED11D-1125</w:t>
            </w:r>
            <w:r w:rsidR="008B6047">
              <w:rPr>
                <w:sz w:val="24"/>
                <w:szCs w:val="24"/>
                <w:lang w:val="en-US" w:eastAsia="hi-IN" w:bidi="hi-IN"/>
              </w:rPr>
              <w:t xml:space="preserve"> </w:t>
            </w:r>
            <w:r w:rsidR="008B6047" w:rsidRPr="00A467DD">
              <w:rPr>
                <w:bCs/>
                <w:sz w:val="24"/>
                <w:szCs w:val="24"/>
                <w:lang w:val="en-US" w:eastAsia="hi-IN" w:bidi="hi-IN"/>
              </w:rPr>
              <w:t>(poster)</w:t>
            </w:r>
            <w:r w:rsidRPr="00A467DD">
              <w:rPr>
                <w:sz w:val="24"/>
                <w:szCs w:val="24"/>
                <w:lang w:val="en-US" w:eastAsia="hi-IN" w:bidi="hi-IN"/>
              </w:rPr>
              <w:t>.</w:t>
            </w:r>
          </w:p>
        </w:tc>
      </w:tr>
      <w:tr w:rsidR="00D76CBE" w:rsidRPr="00A467DD" w14:paraId="32B5A7F5" w14:textId="77777777" w:rsidTr="00A467DD">
        <w:tc>
          <w:tcPr>
            <w:tcW w:w="577" w:type="dxa"/>
            <w:shd w:val="clear" w:color="auto" w:fill="auto"/>
          </w:tcPr>
          <w:p w14:paraId="4F0CE398" w14:textId="77777777" w:rsidR="00D76CBE" w:rsidRPr="00A467DD" w:rsidRDefault="002B18BF" w:rsidP="006302C2">
            <w:pPr>
              <w:spacing w:before="80" w:after="80"/>
              <w:rPr>
                <w:sz w:val="24"/>
                <w:szCs w:val="24"/>
              </w:rPr>
            </w:pPr>
            <w:r>
              <w:rPr>
                <w:sz w:val="24"/>
                <w:szCs w:val="24"/>
              </w:rPr>
              <w:t>26</w:t>
            </w:r>
          </w:p>
        </w:tc>
        <w:tc>
          <w:tcPr>
            <w:tcW w:w="8797" w:type="dxa"/>
            <w:shd w:val="clear" w:color="auto" w:fill="auto"/>
          </w:tcPr>
          <w:p w14:paraId="3C8418BC" w14:textId="77777777" w:rsidR="00D76CBE" w:rsidRPr="00A467DD" w:rsidRDefault="00D76CBE" w:rsidP="006302C2">
            <w:pPr>
              <w:spacing w:before="80" w:after="80"/>
              <w:jc w:val="both"/>
              <w:rPr>
                <w:sz w:val="24"/>
                <w:szCs w:val="24"/>
                <w:lang w:val="en-US" w:eastAsia="hi-IN" w:bidi="hi-IN"/>
              </w:rPr>
            </w:pPr>
            <w:r w:rsidRPr="00A467DD">
              <w:rPr>
                <w:sz w:val="24"/>
                <w:szCs w:val="24"/>
                <w:u w:val="single"/>
                <w:lang w:val="en-US" w:eastAsia="hi-IN" w:bidi="hi-IN"/>
              </w:rPr>
              <w:t>Burger, E.</w:t>
            </w:r>
            <w:r w:rsidRPr="00A467DD">
              <w:rPr>
                <w:sz w:val="24"/>
                <w:szCs w:val="24"/>
                <w:lang w:val="en-US" w:eastAsia="hi-IN" w:bidi="hi-IN"/>
              </w:rPr>
              <w:t>, and</w:t>
            </w:r>
            <w:r w:rsidRPr="00A467DD">
              <w:rPr>
                <w:b/>
                <w:bCs/>
                <w:sz w:val="24"/>
                <w:szCs w:val="24"/>
                <w:lang w:val="en-US" w:eastAsia="hi-IN" w:bidi="hi-IN"/>
              </w:rPr>
              <w:t xml:space="preserve"> Prakash, A.</w:t>
            </w:r>
            <w:r w:rsidRPr="00A467DD">
              <w:rPr>
                <w:sz w:val="24"/>
                <w:szCs w:val="24"/>
                <w:lang w:val="en-US" w:eastAsia="hi-IN" w:bidi="hi-IN"/>
              </w:rPr>
              <w:t xml:space="preserve">, 2005, Monitoring Six Decades of Thermokarst Change in the Barrow Region, Alaska, Using Remote Sensing Data. </w:t>
            </w:r>
            <w:r w:rsidRPr="00A467DD">
              <w:rPr>
                <w:i/>
                <w:iCs/>
                <w:sz w:val="24"/>
                <w:szCs w:val="24"/>
                <w:lang w:val="en-US" w:eastAsia="hi-IN" w:bidi="hi-IN"/>
              </w:rPr>
              <w:t>Eos Trans. AGU</w:t>
            </w:r>
            <w:r w:rsidRPr="00A467DD">
              <w:rPr>
                <w:sz w:val="24"/>
                <w:szCs w:val="24"/>
                <w:lang w:val="en-US" w:eastAsia="hi-IN" w:bidi="hi-IN"/>
              </w:rPr>
              <w:t>, 86(52), Fall Meet. Supplement, Abstract C31A-1116</w:t>
            </w:r>
            <w:r w:rsidR="008B6047">
              <w:rPr>
                <w:sz w:val="24"/>
                <w:szCs w:val="24"/>
                <w:lang w:val="en-US" w:eastAsia="hi-IN" w:bidi="hi-IN"/>
              </w:rPr>
              <w:t xml:space="preserve"> </w:t>
            </w:r>
            <w:r w:rsidR="008B6047" w:rsidRPr="00A467DD">
              <w:rPr>
                <w:bCs/>
                <w:sz w:val="24"/>
                <w:szCs w:val="24"/>
                <w:lang w:val="en-US" w:eastAsia="hi-IN" w:bidi="hi-IN"/>
              </w:rPr>
              <w:t>(poster)</w:t>
            </w:r>
            <w:r w:rsidRPr="00A467DD">
              <w:rPr>
                <w:sz w:val="24"/>
                <w:szCs w:val="24"/>
                <w:lang w:val="en-US" w:eastAsia="hi-IN" w:bidi="hi-IN"/>
              </w:rPr>
              <w:t>.</w:t>
            </w:r>
          </w:p>
        </w:tc>
      </w:tr>
      <w:tr w:rsidR="00D76CBE" w:rsidRPr="00A467DD" w14:paraId="5AE18E57" w14:textId="77777777" w:rsidTr="00A467DD">
        <w:tc>
          <w:tcPr>
            <w:tcW w:w="577" w:type="dxa"/>
            <w:shd w:val="clear" w:color="auto" w:fill="auto"/>
          </w:tcPr>
          <w:p w14:paraId="7DF93CAA" w14:textId="77777777" w:rsidR="00D76CBE" w:rsidRPr="00A467DD" w:rsidRDefault="002B18BF" w:rsidP="006302C2">
            <w:pPr>
              <w:spacing w:before="80" w:after="80"/>
              <w:rPr>
                <w:sz w:val="24"/>
                <w:szCs w:val="24"/>
              </w:rPr>
            </w:pPr>
            <w:r>
              <w:rPr>
                <w:sz w:val="24"/>
                <w:szCs w:val="24"/>
              </w:rPr>
              <w:t>25</w:t>
            </w:r>
          </w:p>
        </w:tc>
        <w:tc>
          <w:tcPr>
            <w:tcW w:w="8797" w:type="dxa"/>
            <w:shd w:val="clear" w:color="auto" w:fill="auto"/>
          </w:tcPr>
          <w:p w14:paraId="5D993DB7" w14:textId="77777777" w:rsidR="00D76CBE" w:rsidRPr="00A467DD" w:rsidRDefault="00D76CBE" w:rsidP="006302C2">
            <w:pPr>
              <w:spacing w:before="80" w:after="80"/>
              <w:jc w:val="both"/>
              <w:rPr>
                <w:sz w:val="24"/>
                <w:szCs w:val="24"/>
                <w:lang w:val="en-US" w:eastAsia="hi-IN" w:bidi="hi-IN"/>
              </w:rPr>
            </w:pPr>
            <w:r w:rsidRPr="00A467DD">
              <w:rPr>
                <w:sz w:val="24"/>
                <w:szCs w:val="24"/>
                <w:u w:val="single"/>
                <w:lang w:val="en-US" w:eastAsia="hi-IN" w:bidi="hi-IN"/>
              </w:rPr>
              <w:t>Oommen, T.</w:t>
            </w:r>
            <w:r w:rsidRPr="00A467DD">
              <w:rPr>
                <w:sz w:val="24"/>
                <w:szCs w:val="24"/>
                <w:lang w:val="en-US" w:eastAsia="hi-IN" w:bidi="hi-IN"/>
              </w:rPr>
              <w:t xml:space="preserve">, Kelley, J., Naidu, S., </w:t>
            </w:r>
            <w:r w:rsidRPr="00A467DD">
              <w:rPr>
                <w:b/>
                <w:bCs/>
                <w:sz w:val="24"/>
                <w:szCs w:val="24"/>
                <w:lang w:val="en-US" w:eastAsia="hi-IN" w:bidi="hi-IN"/>
              </w:rPr>
              <w:t>Prakash, A.</w:t>
            </w:r>
            <w:r w:rsidRPr="00A467DD">
              <w:rPr>
                <w:sz w:val="24"/>
                <w:szCs w:val="24"/>
                <w:lang w:val="en-US" w:eastAsia="hi-IN" w:bidi="hi-IN"/>
              </w:rPr>
              <w:t xml:space="preserve">, Misra, D., and Bandopadhyay, S., 2005, GIS Analysis of Marine Geophysical Signatures to Decipher Depositional Patterns of Platinum Placer in Offshore Goodnews Bay Region, Alaska. </w:t>
            </w:r>
            <w:r w:rsidRPr="00A467DD">
              <w:rPr>
                <w:i/>
                <w:iCs/>
                <w:sz w:val="24"/>
                <w:szCs w:val="24"/>
                <w:lang w:val="en-US" w:eastAsia="hi-IN" w:bidi="hi-IN"/>
              </w:rPr>
              <w:t>Eos Trans. AGU</w:t>
            </w:r>
            <w:r w:rsidRPr="00A467DD">
              <w:rPr>
                <w:sz w:val="24"/>
                <w:szCs w:val="24"/>
                <w:lang w:val="en-US" w:eastAsia="hi-IN" w:bidi="hi-IN"/>
              </w:rPr>
              <w:t>, 86(52), Fall Meeting Supplement, Abstract IN23B-1214</w:t>
            </w:r>
            <w:r w:rsidR="008B6047">
              <w:rPr>
                <w:sz w:val="24"/>
                <w:szCs w:val="24"/>
                <w:lang w:val="en-US" w:eastAsia="hi-IN" w:bidi="hi-IN"/>
              </w:rPr>
              <w:t xml:space="preserve"> </w:t>
            </w:r>
            <w:r w:rsidR="008B6047" w:rsidRPr="00A467DD">
              <w:rPr>
                <w:bCs/>
                <w:sz w:val="24"/>
                <w:szCs w:val="24"/>
                <w:lang w:val="en-US" w:eastAsia="hi-IN" w:bidi="hi-IN"/>
              </w:rPr>
              <w:t>(poster)</w:t>
            </w:r>
            <w:r w:rsidR="008B6047">
              <w:rPr>
                <w:bCs/>
                <w:sz w:val="24"/>
                <w:szCs w:val="24"/>
                <w:lang w:val="en-US" w:eastAsia="hi-IN" w:bidi="hi-IN"/>
              </w:rPr>
              <w:t>.</w:t>
            </w:r>
          </w:p>
        </w:tc>
      </w:tr>
      <w:tr w:rsidR="00D76CBE" w:rsidRPr="00A467DD" w14:paraId="298C2C26" w14:textId="77777777" w:rsidTr="00A467DD">
        <w:tc>
          <w:tcPr>
            <w:tcW w:w="577" w:type="dxa"/>
            <w:shd w:val="clear" w:color="auto" w:fill="auto"/>
          </w:tcPr>
          <w:p w14:paraId="1A1E78EC" w14:textId="77777777" w:rsidR="00D76CBE" w:rsidRPr="00A467DD" w:rsidRDefault="002B18BF" w:rsidP="006302C2">
            <w:pPr>
              <w:spacing w:before="80" w:after="80"/>
              <w:rPr>
                <w:sz w:val="24"/>
                <w:szCs w:val="24"/>
              </w:rPr>
            </w:pPr>
            <w:r>
              <w:rPr>
                <w:sz w:val="24"/>
                <w:szCs w:val="24"/>
              </w:rPr>
              <w:t>24</w:t>
            </w:r>
          </w:p>
        </w:tc>
        <w:tc>
          <w:tcPr>
            <w:tcW w:w="8797" w:type="dxa"/>
            <w:shd w:val="clear" w:color="auto" w:fill="auto"/>
          </w:tcPr>
          <w:p w14:paraId="1E11BCFE" w14:textId="77777777" w:rsidR="00D76CBE" w:rsidRPr="00A467DD" w:rsidRDefault="00D76CBE" w:rsidP="006302C2">
            <w:pPr>
              <w:spacing w:before="80" w:after="80"/>
              <w:jc w:val="both"/>
              <w:rPr>
                <w:sz w:val="24"/>
                <w:szCs w:val="24"/>
                <w:lang w:val="en-US" w:eastAsia="hi-IN" w:bidi="hi-IN"/>
              </w:rPr>
            </w:pPr>
            <w:r w:rsidRPr="00A467DD">
              <w:rPr>
                <w:sz w:val="24"/>
                <w:szCs w:val="24"/>
                <w:u w:val="single"/>
                <w:lang w:val="en-US" w:eastAsia="hi-IN" w:bidi="hi-IN"/>
              </w:rPr>
              <w:t>Papp, K.</w:t>
            </w:r>
            <w:r w:rsidRPr="00A467DD">
              <w:rPr>
                <w:sz w:val="24"/>
                <w:szCs w:val="24"/>
                <w:lang w:val="en-US" w:eastAsia="hi-IN" w:bidi="hi-IN"/>
              </w:rPr>
              <w:t xml:space="preserve">, </w:t>
            </w:r>
            <w:r w:rsidRPr="00A467DD">
              <w:rPr>
                <w:b/>
                <w:bCs/>
                <w:sz w:val="24"/>
                <w:szCs w:val="24"/>
                <w:lang w:val="en-US" w:eastAsia="hi-IN" w:bidi="hi-IN"/>
              </w:rPr>
              <w:t xml:space="preserve">Prakash, A. </w:t>
            </w:r>
            <w:r w:rsidRPr="00A467DD">
              <w:rPr>
                <w:sz w:val="24"/>
                <w:szCs w:val="24"/>
                <w:lang w:val="en-US" w:eastAsia="hi-IN" w:bidi="hi-IN"/>
              </w:rPr>
              <w:t xml:space="preserve">and Collett, T., 2005, Integrated Analysis of Permafrost Features, Gas Seeps, Gas Hydrate and Geologic Structures Southwest of Prudhoe Bay, </w:t>
            </w:r>
            <w:r w:rsidRPr="00A467DD">
              <w:rPr>
                <w:i/>
                <w:iCs/>
                <w:sz w:val="24"/>
                <w:szCs w:val="24"/>
                <w:lang w:val="en-US" w:eastAsia="hi-IN" w:bidi="hi-IN"/>
              </w:rPr>
              <w:t>Eos Trans. AGU</w:t>
            </w:r>
            <w:r w:rsidRPr="00A467DD">
              <w:rPr>
                <w:sz w:val="24"/>
                <w:szCs w:val="24"/>
                <w:lang w:val="en-US" w:eastAsia="hi-IN" w:bidi="hi-IN"/>
              </w:rPr>
              <w:t>, 86(52), Fall Meeting Supplement., Abstract C11A-1061</w:t>
            </w:r>
            <w:r w:rsidR="008B6047">
              <w:rPr>
                <w:sz w:val="24"/>
                <w:szCs w:val="24"/>
                <w:lang w:val="en-US" w:eastAsia="hi-IN" w:bidi="hi-IN"/>
              </w:rPr>
              <w:t xml:space="preserve"> </w:t>
            </w:r>
            <w:r w:rsidR="008B6047" w:rsidRPr="00A467DD">
              <w:rPr>
                <w:bCs/>
                <w:sz w:val="24"/>
                <w:szCs w:val="24"/>
                <w:lang w:val="en-US" w:eastAsia="hi-IN" w:bidi="hi-IN"/>
              </w:rPr>
              <w:t>(poster)</w:t>
            </w:r>
            <w:r w:rsidRPr="00A467DD">
              <w:rPr>
                <w:sz w:val="24"/>
                <w:szCs w:val="24"/>
                <w:lang w:val="en-US" w:eastAsia="hi-IN" w:bidi="hi-IN"/>
              </w:rPr>
              <w:t>.</w:t>
            </w:r>
          </w:p>
        </w:tc>
      </w:tr>
      <w:tr w:rsidR="00D76CBE" w:rsidRPr="00A467DD" w14:paraId="6F724732" w14:textId="77777777" w:rsidTr="00A467DD">
        <w:tc>
          <w:tcPr>
            <w:tcW w:w="577" w:type="dxa"/>
            <w:shd w:val="clear" w:color="auto" w:fill="auto"/>
          </w:tcPr>
          <w:p w14:paraId="01867969" w14:textId="77777777" w:rsidR="00D76CBE" w:rsidRPr="00A467DD" w:rsidRDefault="002B18BF" w:rsidP="006302C2">
            <w:pPr>
              <w:spacing w:before="80" w:after="80"/>
              <w:rPr>
                <w:sz w:val="24"/>
                <w:szCs w:val="24"/>
              </w:rPr>
            </w:pPr>
            <w:r>
              <w:rPr>
                <w:sz w:val="24"/>
                <w:szCs w:val="24"/>
              </w:rPr>
              <w:t>23</w:t>
            </w:r>
          </w:p>
        </w:tc>
        <w:tc>
          <w:tcPr>
            <w:tcW w:w="8797" w:type="dxa"/>
            <w:shd w:val="clear" w:color="auto" w:fill="auto"/>
          </w:tcPr>
          <w:p w14:paraId="1EEC6F30" w14:textId="77777777" w:rsidR="00D76CBE" w:rsidRPr="00A467DD" w:rsidRDefault="00D76CBE" w:rsidP="006302C2">
            <w:pPr>
              <w:spacing w:before="80" w:after="80"/>
              <w:jc w:val="both"/>
              <w:rPr>
                <w:sz w:val="24"/>
                <w:szCs w:val="24"/>
                <w:lang w:eastAsia="hi-IN" w:bidi="hi-IN"/>
              </w:rPr>
            </w:pPr>
            <w:r w:rsidRPr="00A467DD">
              <w:rPr>
                <w:b/>
                <w:bCs/>
                <w:sz w:val="24"/>
                <w:szCs w:val="24"/>
                <w:lang w:val="en-US" w:eastAsia="hi-IN" w:bidi="hi-IN"/>
              </w:rPr>
              <w:t>Prakash, A.</w:t>
            </w:r>
            <w:r w:rsidRPr="00A467DD">
              <w:rPr>
                <w:sz w:val="24"/>
                <w:szCs w:val="24"/>
                <w:lang w:val="en-US" w:eastAsia="hi-IN" w:bidi="hi-IN"/>
              </w:rPr>
              <w:t xml:space="preserve">, 2005, </w:t>
            </w:r>
            <w:r w:rsidRPr="00A467DD">
              <w:rPr>
                <w:sz w:val="24"/>
                <w:szCs w:val="24"/>
                <w:lang w:eastAsia="hi-IN" w:bidi="hi-IN"/>
              </w:rPr>
              <w:t>Introducing ESS concepts for K-16 through web based stories and specialized geospatial education.</w:t>
            </w:r>
            <w:r w:rsidRPr="00A467DD">
              <w:rPr>
                <w:i/>
                <w:iCs/>
                <w:sz w:val="24"/>
                <w:szCs w:val="24"/>
                <w:lang w:eastAsia="hi-IN" w:bidi="hi-IN"/>
              </w:rPr>
              <w:t xml:space="preserve"> Coalition for Earth Science Education Meeting</w:t>
            </w:r>
            <w:r w:rsidRPr="00A467DD">
              <w:rPr>
                <w:sz w:val="24"/>
                <w:szCs w:val="24"/>
                <w:lang w:eastAsia="hi-IN" w:bidi="hi-IN"/>
              </w:rPr>
              <w:t>, 23-24 September, GSFC Greenbelt, USA</w:t>
            </w:r>
            <w:r w:rsidR="0088415D">
              <w:rPr>
                <w:sz w:val="24"/>
                <w:szCs w:val="24"/>
                <w:lang w:eastAsia="hi-IN" w:bidi="hi-IN"/>
              </w:rPr>
              <w:t xml:space="preserve"> (presentation)</w:t>
            </w:r>
            <w:r w:rsidRPr="00A467DD">
              <w:rPr>
                <w:sz w:val="24"/>
                <w:szCs w:val="24"/>
                <w:lang w:eastAsia="hi-IN" w:bidi="hi-IN"/>
              </w:rPr>
              <w:t>.</w:t>
            </w:r>
          </w:p>
        </w:tc>
      </w:tr>
      <w:tr w:rsidR="00D76CBE" w:rsidRPr="00A467DD" w14:paraId="0CFEFAB1" w14:textId="77777777" w:rsidTr="00A467DD">
        <w:tc>
          <w:tcPr>
            <w:tcW w:w="577" w:type="dxa"/>
            <w:shd w:val="clear" w:color="auto" w:fill="auto"/>
          </w:tcPr>
          <w:p w14:paraId="0E224ECD" w14:textId="77777777" w:rsidR="00D76CBE" w:rsidRPr="00A467DD" w:rsidRDefault="002B18BF" w:rsidP="006302C2">
            <w:pPr>
              <w:spacing w:before="80" w:after="80"/>
              <w:rPr>
                <w:sz w:val="24"/>
                <w:szCs w:val="24"/>
              </w:rPr>
            </w:pPr>
            <w:r>
              <w:rPr>
                <w:sz w:val="24"/>
                <w:szCs w:val="24"/>
              </w:rPr>
              <w:t>22</w:t>
            </w:r>
          </w:p>
        </w:tc>
        <w:tc>
          <w:tcPr>
            <w:tcW w:w="8797" w:type="dxa"/>
            <w:shd w:val="clear" w:color="auto" w:fill="auto"/>
          </w:tcPr>
          <w:p w14:paraId="5535D37B" w14:textId="77777777" w:rsidR="00D76CBE" w:rsidRPr="00A467DD" w:rsidRDefault="00D76CBE" w:rsidP="006302C2">
            <w:pPr>
              <w:spacing w:before="80" w:after="80"/>
              <w:jc w:val="both"/>
              <w:rPr>
                <w:sz w:val="24"/>
                <w:szCs w:val="24"/>
                <w:lang w:val="en-US" w:eastAsia="hi-IN" w:bidi="hi-IN"/>
              </w:rPr>
            </w:pPr>
            <w:r w:rsidRPr="00A467DD">
              <w:rPr>
                <w:sz w:val="24"/>
                <w:szCs w:val="24"/>
                <w:u w:val="single"/>
                <w:lang w:val="en-US" w:eastAsia="hi-IN" w:bidi="hi-IN"/>
              </w:rPr>
              <w:t>Oommen, T.</w:t>
            </w:r>
            <w:r w:rsidRPr="00A467DD">
              <w:rPr>
                <w:sz w:val="24"/>
                <w:szCs w:val="24"/>
                <w:lang w:val="en-US" w:eastAsia="hi-IN" w:bidi="hi-IN"/>
              </w:rPr>
              <w:t xml:space="preserve">, </w:t>
            </w:r>
            <w:r w:rsidRPr="00A467DD">
              <w:rPr>
                <w:b/>
                <w:bCs/>
                <w:sz w:val="24"/>
                <w:szCs w:val="24"/>
                <w:lang w:val="en-US" w:eastAsia="hi-IN" w:bidi="hi-IN"/>
              </w:rPr>
              <w:t>Prakash, A.</w:t>
            </w:r>
            <w:r w:rsidRPr="00A467DD">
              <w:rPr>
                <w:sz w:val="24"/>
                <w:szCs w:val="24"/>
                <w:lang w:val="en-US" w:eastAsia="hi-IN" w:bidi="hi-IN"/>
              </w:rPr>
              <w:t xml:space="preserve">, Misra, D., Gens, R., Bandopadhyay, S., Naidu, S., and Kelley, J.J., 2005, Marine placer platinum prospects near Goodnews bay, Alaska: GIS database design and preliminary analysis. </w:t>
            </w:r>
            <w:r w:rsidRPr="00A467DD">
              <w:rPr>
                <w:i/>
                <w:iCs/>
                <w:sz w:val="24"/>
                <w:szCs w:val="24"/>
                <w:lang w:val="en-US" w:eastAsia="hi-IN" w:bidi="hi-IN"/>
              </w:rPr>
              <w:t>Alaska Geological Society Symposium</w:t>
            </w:r>
            <w:r w:rsidRPr="00A467DD">
              <w:rPr>
                <w:sz w:val="24"/>
                <w:szCs w:val="24"/>
                <w:lang w:val="en-US" w:eastAsia="hi-IN" w:bidi="hi-IN"/>
              </w:rPr>
              <w:t>, April 29, Fairbanks, USA</w:t>
            </w:r>
            <w:r w:rsidR="0088415D">
              <w:rPr>
                <w:sz w:val="24"/>
                <w:szCs w:val="24"/>
                <w:lang w:val="en-US" w:eastAsia="hi-IN" w:bidi="hi-IN"/>
              </w:rPr>
              <w:t xml:space="preserve"> </w:t>
            </w:r>
            <w:r w:rsidR="0088415D" w:rsidRPr="00A467DD">
              <w:rPr>
                <w:bCs/>
                <w:sz w:val="24"/>
                <w:szCs w:val="24"/>
                <w:lang w:val="en-US" w:eastAsia="hi-IN" w:bidi="hi-IN"/>
              </w:rPr>
              <w:t>(poster)</w:t>
            </w:r>
            <w:r w:rsidRPr="00A467DD">
              <w:rPr>
                <w:sz w:val="24"/>
                <w:szCs w:val="24"/>
                <w:lang w:val="en-US" w:eastAsia="hi-IN" w:bidi="hi-IN"/>
              </w:rPr>
              <w:t>.</w:t>
            </w:r>
          </w:p>
        </w:tc>
      </w:tr>
      <w:tr w:rsidR="00D76CBE" w:rsidRPr="00A467DD" w14:paraId="6125476E" w14:textId="77777777" w:rsidTr="00A467DD">
        <w:tc>
          <w:tcPr>
            <w:tcW w:w="577" w:type="dxa"/>
            <w:shd w:val="clear" w:color="auto" w:fill="auto"/>
          </w:tcPr>
          <w:p w14:paraId="2CE40615" w14:textId="77777777" w:rsidR="00D76CBE" w:rsidRPr="00A467DD" w:rsidRDefault="002B18BF" w:rsidP="006302C2">
            <w:pPr>
              <w:spacing w:before="80" w:after="80"/>
              <w:rPr>
                <w:sz w:val="24"/>
                <w:szCs w:val="24"/>
              </w:rPr>
            </w:pPr>
            <w:r>
              <w:rPr>
                <w:sz w:val="24"/>
                <w:szCs w:val="24"/>
              </w:rPr>
              <w:t>21</w:t>
            </w:r>
          </w:p>
        </w:tc>
        <w:tc>
          <w:tcPr>
            <w:tcW w:w="8797" w:type="dxa"/>
            <w:shd w:val="clear" w:color="auto" w:fill="auto"/>
          </w:tcPr>
          <w:p w14:paraId="42CA2CCB" w14:textId="39FF74E0" w:rsidR="00D76CBE" w:rsidRPr="00A467DD" w:rsidRDefault="00D76CBE" w:rsidP="006302C2">
            <w:pPr>
              <w:spacing w:before="80" w:after="80"/>
              <w:jc w:val="both"/>
              <w:rPr>
                <w:sz w:val="24"/>
                <w:szCs w:val="24"/>
                <w:lang w:val="en-US" w:eastAsia="hi-IN" w:bidi="hi-IN"/>
              </w:rPr>
            </w:pPr>
            <w:r w:rsidRPr="00A467DD">
              <w:rPr>
                <w:sz w:val="24"/>
                <w:szCs w:val="24"/>
                <w:u w:val="single"/>
                <w:lang w:val="en-US" w:eastAsia="hi-IN" w:bidi="hi-IN"/>
              </w:rPr>
              <w:t>Dean, K.</w:t>
            </w:r>
            <w:r w:rsidRPr="00A467DD">
              <w:rPr>
                <w:sz w:val="24"/>
                <w:szCs w:val="24"/>
                <w:lang w:val="en-US" w:eastAsia="hi-IN" w:bidi="hi-IN"/>
              </w:rPr>
              <w:t xml:space="preserve">, </w:t>
            </w:r>
            <w:r w:rsidRPr="00A467DD">
              <w:rPr>
                <w:b/>
                <w:bCs/>
                <w:sz w:val="24"/>
                <w:szCs w:val="24"/>
                <w:lang w:val="en-US" w:eastAsia="hi-IN" w:bidi="hi-IN"/>
              </w:rPr>
              <w:t>Prakash, A.</w:t>
            </w:r>
            <w:r w:rsidRPr="00A467DD">
              <w:rPr>
                <w:sz w:val="24"/>
                <w:szCs w:val="24"/>
                <w:lang w:val="en-US" w:eastAsia="hi-IN" w:bidi="hi-IN"/>
              </w:rPr>
              <w:t xml:space="preserve">, Hanks, C., and Collett, T., 2005, Integrated analysis of permafrost features, gas seeps, gas hydrates and geologic structures in Prudhoe Bay, Alaska. </w:t>
            </w:r>
            <w:r w:rsidR="00136D35">
              <w:rPr>
                <w:i/>
                <w:iCs/>
                <w:sz w:val="24"/>
                <w:szCs w:val="24"/>
                <w:lang w:val="en-US" w:eastAsia="hi-IN" w:bidi="hi-IN"/>
              </w:rPr>
              <w:t xml:space="preserve">Alaska Geological Society </w:t>
            </w:r>
            <w:r w:rsidRPr="00A467DD">
              <w:rPr>
                <w:i/>
                <w:iCs/>
                <w:sz w:val="24"/>
                <w:szCs w:val="24"/>
                <w:lang w:val="en-US" w:eastAsia="hi-IN" w:bidi="hi-IN"/>
              </w:rPr>
              <w:t>Symposium</w:t>
            </w:r>
            <w:r w:rsidRPr="00A467DD">
              <w:rPr>
                <w:sz w:val="24"/>
                <w:szCs w:val="24"/>
                <w:lang w:val="en-US" w:eastAsia="hi-IN" w:bidi="hi-IN"/>
              </w:rPr>
              <w:t>, April 29, Fairbanks, USA</w:t>
            </w:r>
            <w:r w:rsidR="0088415D">
              <w:rPr>
                <w:sz w:val="24"/>
                <w:szCs w:val="24"/>
                <w:lang w:val="en-US" w:eastAsia="hi-IN" w:bidi="hi-IN"/>
              </w:rPr>
              <w:t xml:space="preserve"> </w:t>
            </w:r>
            <w:r w:rsidR="0088415D" w:rsidRPr="00A467DD">
              <w:rPr>
                <w:bCs/>
                <w:sz w:val="24"/>
                <w:szCs w:val="24"/>
                <w:lang w:val="en-US" w:eastAsia="hi-IN" w:bidi="hi-IN"/>
              </w:rPr>
              <w:t>(poster)</w:t>
            </w:r>
            <w:r w:rsidRPr="00A467DD">
              <w:rPr>
                <w:sz w:val="24"/>
                <w:szCs w:val="24"/>
                <w:lang w:val="en-US" w:eastAsia="hi-IN" w:bidi="hi-IN"/>
              </w:rPr>
              <w:t>.</w:t>
            </w:r>
          </w:p>
        </w:tc>
      </w:tr>
      <w:tr w:rsidR="0088415D" w:rsidRPr="00A467DD" w14:paraId="6F07236B" w14:textId="77777777" w:rsidTr="00A467DD">
        <w:tc>
          <w:tcPr>
            <w:tcW w:w="577" w:type="dxa"/>
            <w:shd w:val="clear" w:color="auto" w:fill="auto"/>
          </w:tcPr>
          <w:p w14:paraId="6E321F13" w14:textId="77777777" w:rsidR="0088415D" w:rsidRPr="00A467DD" w:rsidRDefault="002B18BF" w:rsidP="006302C2">
            <w:pPr>
              <w:spacing w:before="80" w:after="80"/>
              <w:rPr>
                <w:sz w:val="24"/>
                <w:szCs w:val="24"/>
              </w:rPr>
            </w:pPr>
            <w:r>
              <w:rPr>
                <w:sz w:val="24"/>
                <w:szCs w:val="24"/>
              </w:rPr>
              <w:t>20</w:t>
            </w:r>
          </w:p>
        </w:tc>
        <w:tc>
          <w:tcPr>
            <w:tcW w:w="8797" w:type="dxa"/>
            <w:shd w:val="clear" w:color="auto" w:fill="auto"/>
          </w:tcPr>
          <w:p w14:paraId="13DF0D1F" w14:textId="77777777" w:rsidR="0088415D" w:rsidRPr="0088415D" w:rsidRDefault="0088415D" w:rsidP="006302C2">
            <w:pPr>
              <w:spacing w:before="80" w:after="80"/>
              <w:jc w:val="both"/>
              <w:rPr>
                <w:sz w:val="24"/>
                <w:szCs w:val="24"/>
                <w:u w:val="single"/>
                <w:lang w:val="en-US" w:eastAsia="hi-IN" w:bidi="hi-IN"/>
              </w:rPr>
            </w:pPr>
            <w:r w:rsidRPr="002B18BF">
              <w:rPr>
                <w:bCs/>
                <w:sz w:val="24"/>
                <w:szCs w:val="24"/>
                <w:u w:val="single"/>
              </w:rPr>
              <w:t>Hess, E.</w:t>
            </w:r>
            <w:r w:rsidRPr="002B18BF">
              <w:rPr>
                <w:bCs/>
                <w:sz w:val="24"/>
                <w:szCs w:val="24"/>
              </w:rPr>
              <w:t xml:space="preserve">, </w:t>
            </w:r>
            <w:r w:rsidRPr="002B18BF">
              <w:rPr>
                <w:b/>
                <w:bCs/>
                <w:sz w:val="24"/>
                <w:szCs w:val="24"/>
              </w:rPr>
              <w:t>Prakash, A.</w:t>
            </w:r>
            <w:r w:rsidRPr="002B18BF">
              <w:rPr>
                <w:bCs/>
                <w:sz w:val="24"/>
                <w:szCs w:val="24"/>
              </w:rPr>
              <w:t xml:space="preserve">, McCarthy, P., 2005, Monitoring geomorphic changes in the Colville River, Alaska, using remote sensing data. </w:t>
            </w:r>
            <w:r w:rsidRPr="002B18BF">
              <w:rPr>
                <w:bCs/>
                <w:i/>
                <w:iCs/>
                <w:sz w:val="24"/>
                <w:szCs w:val="24"/>
              </w:rPr>
              <w:t xml:space="preserve">Alaska Geological Society </w:t>
            </w:r>
            <w:r w:rsidRPr="002B18BF">
              <w:rPr>
                <w:bCs/>
                <w:i/>
                <w:iCs/>
                <w:sz w:val="24"/>
                <w:szCs w:val="24"/>
              </w:rPr>
              <w:lastRenderedPageBreak/>
              <w:t>Symposium</w:t>
            </w:r>
            <w:r w:rsidRPr="002B18BF">
              <w:rPr>
                <w:bCs/>
                <w:sz w:val="24"/>
                <w:szCs w:val="24"/>
              </w:rPr>
              <w:t>, April 29, Fairbanks, USA (poster).</w:t>
            </w:r>
          </w:p>
        </w:tc>
      </w:tr>
      <w:tr w:rsidR="00D76CBE" w:rsidRPr="00A467DD" w14:paraId="0C52EBF7" w14:textId="77777777" w:rsidTr="00A467DD">
        <w:tc>
          <w:tcPr>
            <w:tcW w:w="577" w:type="dxa"/>
            <w:shd w:val="clear" w:color="auto" w:fill="auto"/>
          </w:tcPr>
          <w:p w14:paraId="7FE6B2CF" w14:textId="77777777" w:rsidR="00D76CBE" w:rsidRPr="00A467DD" w:rsidRDefault="002B18BF" w:rsidP="006302C2">
            <w:pPr>
              <w:spacing w:before="80" w:after="80"/>
              <w:rPr>
                <w:sz w:val="24"/>
                <w:szCs w:val="24"/>
              </w:rPr>
            </w:pPr>
            <w:r>
              <w:rPr>
                <w:sz w:val="24"/>
                <w:szCs w:val="24"/>
              </w:rPr>
              <w:lastRenderedPageBreak/>
              <w:t>19</w:t>
            </w:r>
          </w:p>
        </w:tc>
        <w:tc>
          <w:tcPr>
            <w:tcW w:w="8797" w:type="dxa"/>
            <w:shd w:val="clear" w:color="auto" w:fill="auto"/>
          </w:tcPr>
          <w:p w14:paraId="5066A19D" w14:textId="77777777" w:rsidR="00D76CBE" w:rsidRPr="00A467DD" w:rsidRDefault="00D76CBE" w:rsidP="006302C2">
            <w:pPr>
              <w:spacing w:before="80" w:after="80"/>
              <w:jc w:val="both"/>
              <w:rPr>
                <w:sz w:val="24"/>
                <w:szCs w:val="24"/>
                <w:lang w:val="en-US" w:eastAsia="hi-IN" w:bidi="hi-IN"/>
              </w:rPr>
            </w:pPr>
            <w:r w:rsidRPr="00A467DD">
              <w:rPr>
                <w:b/>
                <w:bCs/>
                <w:sz w:val="24"/>
                <w:szCs w:val="24"/>
                <w:lang w:val="en-US" w:eastAsia="hi-IN" w:bidi="hi-IN"/>
              </w:rPr>
              <w:t>Prakash, A.</w:t>
            </w:r>
            <w:r w:rsidRPr="00A467DD">
              <w:rPr>
                <w:sz w:val="24"/>
                <w:szCs w:val="24"/>
                <w:lang w:val="en-US" w:eastAsia="hi-IN" w:bidi="hi-IN"/>
              </w:rPr>
              <w:t xml:space="preserve">, and Brown, N., 2005, Geospatial education in Alaska's high schools: A new initiative of the Alaska Space Grant Program, </w:t>
            </w:r>
            <w:r w:rsidRPr="00A467DD">
              <w:rPr>
                <w:i/>
                <w:iCs/>
                <w:sz w:val="24"/>
                <w:szCs w:val="24"/>
                <w:lang w:val="en-US" w:eastAsia="hi-IN" w:bidi="hi-IN"/>
              </w:rPr>
              <w:t xml:space="preserve">EOS Transactions, AGU, </w:t>
            </w:r>
            <w:r w:rsidRPr="00A467DD">
              <w:rPr>
                <w:sz w:val="24"/>
                <w:szCs w:val="24"/>
                <w:lang w:val="en-US" w:eastAsia="hi-IN" w:bidi="hi-IN"/>
              </w:rPr>
              <w:t>86(18), Joint Assembly Supplement., New Orleans, USA</w:t>
            </w:r>
            <w:r w:rsidR="008A0245">
              <w:rPr>
                <w:sz w:val="24"/>
                <w:szCs w:val="24"/>
                <w:lang w:val="en-US" w:eastAsia="hi-IN" w:bidi="hi-IN"/>
              </w:rPr>
              <w:t xml:space="preserve"> (presentation)</w:t>
            </w:r>
            <w:r w:rsidRPr="00A467DD">
              <w:rPr>
                <w:sz w:val="24"/>
                <w:szCs w:val="24"/>
                <w:lang w:val="en-US" w:eastAsia="hi-IN" w:bidi="hi-IN"/>
              </w:rPr>
              <w:t>.</w:t>
            </w:r>
          </w:p>
        </w:tc>
      </w:tr>
      <w:tr w:rsidR="00D76CBE" w:rsidRPr="00A467DD" w14:paraId="1CCD7719" w14:textId="77777777" w:rsidTr="00A467DD">
        <w:tc>
          <w:tcPr>
            <w:tcW w:w="577" w:type="dxa"/>
            <w:shd w:val="clear" w:color="auto" w:fill="auto"/>
          </w:tcPr>
          <w:p w14:paraId="643313BB" w14:textId="77777777" w:rsidR="00D76CBE" w:rsidRPr="00A467DD" w:rsidRDefault="002B18BF" w:rsidP="006302C2">
            <w:pPr>
              <w:spacing w:before="80" w:after="80"/>
              <w:rPr>
                <w:sz w:val="24"/>
                <w:szCs w:val="24"/>
              </w:rPr>
            </w:pPr>
            <w:r>
              <w:rPr>
                <w:sz w:val="24"/>
                <w:szCs w:val="24"/>
              </w:rPr>
              <w:t>18</w:t>
            </w:r>
          </w:p>
        </w:tc>
        <w:tc>
          <w:tcPr>
            <w:tcW w:w="8797" w:type="dxa"/>
            <w:shd w:val="clear" w:color="auto" w:fill="auto"/>
          </w:tcPr>
          <w:p w14:paraId="1688E532" w14:textId="77777777" w:rsidR="00D76CBE" w:rsidRPr="00A467DD" w:rsidRDefault="00D76CBE" w:rsidP="006302C2">
            <w:pPr>
              <w:spacing w:before="80" w:after="80"/>
              <w:jc w:val="both"/>
              <w:rPr>
                <w:sz w:val="24"/>
                <w:szCs w:val="24"/>
                <w:lang w:val="en-US" w:eastAsia="hi-IN" w:bidi="hi-IN"/>
              </w:rPr>
            </w:pPr>
            <w:r w:rsidRPr="00A467DD">
              <w:rPr>
                <w:b/>
                <w:bCs/>
                <w:sz w:val="24"/>
                <w:szCs w:val="24"/>
                <w:lang w:val="en-US" w:eastAsia="hi-IN" w:bidi="hi-IN"/>
              </w:rPr>
              <w:t>Prakash, A.</w:t>
            </w:r>
            <w:r w:rsidRPr="00A467DD">
              <w:rPr>
                <w:sz w:val="24"/>
                <w:szCs w:val="24"/>
                <w:lang w:val="en-US" w:eastAsia="hi-IN" w:bidi="hi-IN"/>
              </w:rPr>
              <w:t xml:space="preserve">, Gens, R., and Gupta, A., 2005, Explaining earth and space science concepts to middle school children through interactive web based stories. </w:t>
            </w:r>
            <w:r w:rsidRPr="00A467DD">
              <w:rPr>
                <w:i/>
                <w:iCs/>
                <w:sz w:val="24"/>
                <w:szCs w:val="24"/>
                <w:lang w:val="en-US" w:eastAsia="hi-IN" w:bidi="hi-IN"/>
              </w:rPr>
              <w:t xml:space="preserve">EOS Transactions, AGU, </w:t>
            </w:r>
            <w:r w:rsidRPr="00A467DD">
              <w:rPr>
                <w:sz w:val="24"/>
                <w:szCs w:val="24"/>
                <w:lang w:val="en-US" w:eastAsia="hi-IN" w:bidi="hi-IN"/>
              </w:rPr>
              <w:t>86(18), Joint Assembly Supplement, New Orleans, USA</w:t>
            </w:r>
            <w:r w:rsidR="00A4197B">
              <w:rPr>
                <w:sz w:val="24"/>
                <w:szCs w:val="24"/>
                <w:lang w:val="en-US" w:eastAsia="hi-IN" w:bidi="hi-IN"/>
              </w:rPr>
              <w:t xml:space="preserve"> </w:t>
            </w:r>
            <w:r w:rsidR="00A4197B" w:rsidRPr="00A467DD">
              <w:rPr>
                <w:bCs/>
                <w:sz w:val="24"/>
                <w:szCs w:val="24"/>
                <w:lang w:val="en-US" w:eastAsia="hi-IN" w:bidi="hi-IN"/>
              </w:rPr>
              <w:t>(poster)</w:t>
            </w:r>
            <w:r w:rsidRPr="00A467DD">
              <w:rPr>
                <w:sz w:val="24"/>
                <w:szCs w:val="24"/>
                <w:lang w:val="en-US" w:eastAsia="hi-IN" w:bidi="hi-IN"/>
              </w:rPr>
              <w:t>.</w:t>
            </w:r>
          </w:p>
        </w:tc>
      </w:tr>
      <w:tr w:rsidR="00D76CBE" w:rsidRPr="00A467DD" w14:paraId="5CCDD028" w14:textId="77777777" w:rsidTr="00A467DD">
        <w:tc>
          <w:tcPr>
            <w:tcW w:w="577" w:type="dxa"/>
            <w:shd w:val="clear" w:color="auto" w:fill="auto"/>
          </w:tcPr>
          <w:p w14:paraId="115EBBF2" w14:textId="77777777" w:rsidR="00D76CBE" w:rsidRPr="00A467DD" w:rsidRDefault="002B18BF" w:rsidP="006302C2">
            <w:pPr>
              <w:spacing w:before="80" w:after="80"/>
              <w:rPr>
                <w:sz w:val="24"/>
                <w:szCs w:val="24"/>
              </w:rPr>
            </w:pPr>
            <w:r>
              <w:rPr>
                <w:sz w:val="24"/>
                <w:szCs w:val="24"/>
              </w:rPr>
              <w:t>17</w:t>
            </w:r>
          </w:p>
        </w:tc>
        <w:tc>
          <w:tcPr>
            <w:tcW w:w="8797" w:type="dxa"/>
            <w:shd w:val="clear" w:color="auto" w:fill="auto"/>
          </w:tcPr>
          <w:p w14:paraId="7A5CFFCA" w14:textId="77777777" w:rsidR="00D76CBE" w:rsidRPr="00A467DD" w:rsidRDefault="00D76CBE" w:rsidP="006302C2">
            <w:pPr>
              <w:spacing w:before="80" w:after="80"/>
              <w:jc w:val="both"/>
              <w:rPr>
                <w:sz w:val="24"/>
                <w:szCs w:val="24"/>
                <w:lang w:eastAsia="hi-IN" w:bidi="hi-IN"/>
              </w:rPr>
            </w:pPr>
            <w:r w:rsidRPr="00A467DD">
              <w:rPr>
                <w:sz w:val="24"/>
                <w:szCs w:val="24"/>
                <w:lang w:eastAsia="hi-IN" w:bidi="hi-IN"/>
              </w:rPr>
              <w:t xml:space="preserve">Stracher, G. B., </w:t>
            </w:r>
            <w:r w:rsidRPr="00A467DD">
              <w:rPr>
                <w:b/>
                <w:bCs/>
                <w:sz w:val="24"/>
                <w:szCs w:val="24"/>
                <w:lang w:eastAsia="hi-IN" w:bidi="hi-IN"/>
              </w:rPr>
              <w:t>Prakash, A.</w:t>
            </w:r>
            <w:r w:rsidRPr="00A467DD">
              <w:rPr>
                <w:sz w:val="24"/>
                <w:szCs w:val="24"/>
                <w:lang w:eastAsia="hi-IN" w:bidi="hi-IN"/>
              </w:rPr>
              <w:t xml:space="preserve">, Schroeder, P., and McCormack, J., 2004, New mineral occurrences from the Wuda coalfield fires of Inner Mongolia, </w:t>
            </w:r>
            <w:r w:rsidRPr="00A467DD">
              <w:rPr>
                <w:i/>
                <w:iCs/>
                <w:sz w:val="24"/>
                <w:szCs w:val="24"/>
                <w:lang w:eastAsia="hi-IN" w:bidi="hi-IN"/>
              </w:rPr>
              <w:t>Geological Society of America</w:t>
            </w:r>
            <w:r w:rsidRPr="00A467DD">
              <w:rPr>
                <w:sz w:val="24"/>
                <w:szCs w:val="24"/>
                <w:lang w:eastAsia="hi-IN" w:bidi="hi-IN"/>
              </w:rPr>
              <w:t>, 36(5), 42</w:t>
            </w:r>
            <w:r w:rsidR="00A4197B">
              <w:rPr>
                <w:sz w:val="24"/>
                <w:szCs w:val="24"/>
                <w:lang w:eastAsia="hi-IN" w:bidi="hi-IN"/>
              </w:rPr>
              <w:t xml:space="preserve"> (presentation)</w:t>
            </w:r>
            <w:r w:rsidRPr="00A467DD">
              <w:rPr>
                <w:sz w:val="24"/>
                <w:szCs w:val="24"/>
                <w:lang w:eastAsia="hi-IN" w:bidi="hi-IN"/>
              </w:rPr>
              <w:t>.</w:t>
            </w:r>
          </w:p>
        </w:tc>
      </w:tr>
      <w:tr w:rsidR="00D76CBE" w:rsidRPr="00A467DD" w14:paraId="7AA23E51" w14:textId="77777777" w:rsidTr="00A467DD">
        <w:tc>
          <w:tcPr>
            <w:tcW w:w="577" w:type="dxa"/>
            <w:shd w:val="clear" w:color="auto" w:fill="auto"/>
          </w:tcPr>
          <w:p w14:paraId="5EB77E66" w14:textId="77777777" w:rsidR="00D76CBE" w:rsidRPr="00A467DD" w:rsidRDefault="002B18BF" w:rsidP="006302C2">
            <w:pPr>
              <w:spacing w:before="80" w:after="80"/>
              <w:rPr>
                <w:sz w:val="24"/>
                <w:szCs w:val="24"/>
              </w:rPr>
            </w:pPr>
            <w:r>
              <w:rPr>
                <w:sz w:val="24"/>
                <w:szCs w:val="24"/>
              </w:rPr>
              <w:t>16</w:t>
            </w:r>
          </w:p>
        </w:tc>
        <w:bookmarkEnd w:id="8"/>
        <w:bookmarkEnd w:id="9"/>
        <w:tc>
          <w:tcPr>
            <w:tcW w:w="8797" w:type="dxa"/>
            <w:shd w:val="clear" w:color="auto" w:fill="auto"/>
          </w:tcPr>
          <w:p w14:paraId="4078F029" w14:textId="77777777" w:rsidR="00D76CBE" w:rsidRPr="00A467DD" w:rsidRDefault="00D76CBE" w:rsidP="006302C2">
            <w:pPr>
              <w:spacing w:before="80" w:after="80"/>
              <w:jc w:val="both"/>
              <w:rPr>
                <w:sz w:val="24"/>
                <w:szCs w:val="24"/>
                <w:lang w:val="en-US" w:eastAsia="hi-IN" w:bidi="hi-IN"/>
              </w:rPr>
            </w:pPr>
            <w:r w:rsidRPr="00A467DD">
              <w:rPr>
                <w:b/>
                <w:bCs/>
                <w:sz w:val="24"/>
                <w:szCs w:val="24"/>
                <w:lang w:eastAsia="hi-IN" w:bidi="hi-IN"/>
              </w:rPr>
              <w:t>Prakash, A.</w:t>
            </w:r>
            <w:r w:rsidRPr="00A467DD">
              <w:rPr>
                <w:sz w:val="24"/>
                <w:szCs w:val="24"/>
                <w:lang w:eastAsia="hi-IN" w:bidi="hi-IN"/>
              </w:rPr>
              <w:t>, 2004,</w:t>
            </w:r>
            <w:r w:rsidRPr="00A467DD">
              <w:rPr>
                <w:sz w:val="24"/>
                <w:szCs w:val="24"/>
                <w:lang w:val="en-US" w:eastAsia="hi-IN" w:bidi="hi-IN"/>
              </w:rPr>
              <w:t xml:space="preserve"> The role of space based observations in the IPY and IHY education outreach. </w:t>
            </w:r>
            <w:r w:rsidRPr="00A467DD">
              <w:rPr>
                <w:i/>
                <w:iCs/>
                <w:sz w:val="24"/>
                <w:szCs w:val="24"/>
                <w:lang w:val="en-US" w:eastAsia="hi-IN" w:bidi="hi-IN"/>
              </w:rPr>
              <w:t>AGU Fall Meeting</w:t>
            </w:r>
            <w:r w:rsidRPr="00A467DD">
              <w:rPr>
                <w:sz w:val="24"/>
                <w:szCs w:val="24"/>
                <w:lang w:val="en-US" w:eastAsia="hi-IN" w:bidi="hi-IN"/>
              </w:rPr>
              <w:t>, 13-17 December, San Francisco, USA</w:t>
            </w:r>
            <w:r w:rsidR="00442C76">
              <w:rPr>
                <w:sz w:val="24"/>
                <w:szCs w:val="24"/>
                <w:lang w:val="en-US" w:eastAsia="hi-IN" w:bidi="hi-IN"/>
              </w:rPr>
              <w:t xml:space="preserve"> (presentation)</w:t>
            </w:r>
            <w:r w:rsidRPr="00A467DD">
              <w:rPr>
                <w:sz w:val="24"/>
                <w:szCs w:val="24"/>
                <w:lang w:val="en-US" w:eastAsia="hi-IN" w:bidi="hi-IN"/>
              </w:rPr>
              <w:t>.</w:t>
            </w:r>
          </w:p>
        </w:tc>
      </w:tr>
      <w:tr w:rsidR="00D76CBE" w:rsidRPr="00A467DD" w14:paraId="72D5EF30" w14:textId="77777777" w:rsidTr="00A467DD">
        <w:tc>
          <w:tcPr>
            <w:tcW w:w="577" w:type="dxa"/>
            <w:shd w:val="clear" w:color="auto" w:fill="auto"/>
          </w:tcPr>
          <w:p w14:paraId="3D3D9912" w14:textId="77777777" w:rsidR="00D76CBE" w:rsidRPr="00A467DD" w:rsidRDefault="002B18BF" w:rsidP="006302C2">
            <w:pPr>
              <w:spacing w:before="80" w:after="80"/>
              <w:rPr>
                <w:sz w:val="24"/>
                <w:szCs w:val="24"/>
              </w:rPr>
            </w:pPr>
            <w:r>
              <w:rPr>
                <w:sz w:val="24"/>
                <w:szCs w:val="24"/>
              </w:rPr>
              <w:t>15</w:t>
            </w:r>
          </w:p>
        </w:tc>
        <w:tc>
          <w:tcPr>
            <w:tcW w:w="8797" w:type="dxa"/>
            <w:shd w:val="clear" w:color="auto" w:fill="auto"/>
          </w:tcPr>
          <w:p w14:paraId="7F2613E3" w14:textId="77777777" w:rsidR="00D76CBE" w:rsidRPr="00A467DD" w:rsidRDefault="00D76CBE" w:rsidP="006302C2">
            <w:pPr>
              <w:spacing w:before="80" w:after="80"/>
              <w:jc w:val="both"/>
              <w:rPr>
                <w:sz w:val="24"/>
                <w:szCs w:val="24"/>
                <w:lang w:val="en-US" w:eastAsia="hi-IN" w:bidi="hi-IN"/>
              </w:rPr>
            </w:pPr>
            <w:r w:rsidRPr="00A467DD">
              <w:rPr>
                <w:sz w:val="24"/>
                <w:szCs w:val="24"/>
                <w:lang w:val="en-US" w:eastAsia="hi-IN" w:bidi="hi-IN"/>
              </w:rPr>
              <w:t xml:space="preserve">Gens, R., Toniolo, H., McCarthy, P., and </w:t>
            </w:r>
            <w:r w:rsidRPr="00A467DD">
              <w:rPr>
                <w:b/>
                <w:bCs/>
                <w:sz w:val="24"/>
                <w:szCs w:val="24"/>
                <w:lang w:val="en-US" w:eastAsia="hi-IN" w:bidi="hi-IN"/>
              </w:rPr>
              <w:t>Prakash, A.</w:t>
            </w:r>
            <w:r w:rsidRPr="00A467DD">
              <w:rPr>
                <w:sz w:val="24"/>
                <w:szCs w:val="24"/>
                <w:lang w:val="en-US" w:eastAsia="hi-IN" w:bidi="hi-IN"/>
              </w:rPr>
              <w:t xml:space="preserve">, 2004, Understanding Arctic river systems: An effort to train undergraduate and graduate students. </w:t>
            </w:r>
            <w:r w:rsidRPr="00A467DD">
              <w:rPr>
                <w:i/>
                <w:iCs/>
                <w:sz w:val="24"/>
                <w:szCs w:val="24"/>
                <w:lang w:val="en-US" w:eastAsia="hi-IN" w:bidi="hi-IN"/>
              </w:rPr>
              <w:t>AGU Fall Meeting</w:t>
            </w:r>
            <w:r w:rsidRPr="00A467DD">
              <w:rPr>
                <w:sz w:val="24"/>
                <w:szCs w:val="24"/>
                <w:lang w:val="en-US" w:eastAsia="hi-IN" w:bidi="hi-IN"/>
              </w:rPr>
              <w:t>, 13-17 December, San Francisco, USA</w:t>
            </w:r>
            <w:r w:rsidR="00442C76">
              <w:rPr>
                <w:sz w:val="24"/>
                <w:szCs w:val="24"/>
                <w:lang w:val="en-US" w:eastAsia="hi-IN" w:bidi="hi-IN"/>
              </w:rPr>
              <w:t xml:space="preserve"> </w:t>
            </w:r>
            <w:r w:rsidR="00442C76" w:rsidRPr="00A467DD">
              <w:rPr>
                <w:bCs/>
                <w:sz w:val="24"/>
                <w:szCs w:val="24"/>
                <w:lang w:val="en-US" w:eastAsia="hi-IN" w:bidi="hi-IN"/>
              </w:rPr>
              <w:t>(poster)</w:t>
            </w:r>
            <w:r w:rsidRPr="00A467DD">
              <w:rPr>
                <w:sz w:val="24"/>
                <w:szCs w:val="24"/>
                <w:lang w:val="en-US" w:eastAsia="hi-IN" w:bidi="hi-IN"/>
              </w:rPr>
              <w:t>.</w:t>
            </w:r>
          </w:p>
        </w:tc>
      </w:tr>
      <w:tr w:rsidR="00D76CBE" w:rsidRPr="00A467DD" w14:paraId="6DFBDB1F" w14:textId="77777777" w:rsidTr="00A467DD">
        <w:tc>
          <w:tcPr>
            <w:tcW w:w="577" w:type="dxa"/>
            <w:shd w:val="clear" w:color="auto" w:fill="auto"/>
          </w:tcPr>
          <w:p w14:paraId="1445EADE" w14:textId="77777777" w:rsidR="00D76CBE" w:rsidRPr="00A467DD" w:rsidRDefault="002B18BF" w:rsidP="006302C2">
            <w:pPr>
              <w:spacing w:before="80" w:after="80"/>
              <w:rPr>
                <w:sz w:val="24"/>
                <w:szCs w:val="24"/>
              </w:rPr>
            </w:pPr>
            <w:r>
              <w:rPr>
                <w:sz w:val="24"/>
                <w:szCs w:val="24"/>
              </w:rPr>
              <w:t>14</w:t>
            </w:r>
          </w:p>
        </w:tc>
        <w:tc>
          <w:tcPr>
            <w:tcW w:w="8797" w:type="dxa"/>
            <w:shd w:val="clear" w:color="auto" w:fill="auto"/>
          </w:tcPr>
          <w:p w14:paraId="595005D0" w14:textId="77777777" w:rsidR="00D76CBE" w:rsidRPr="00A467DD" w:rsidRDefault="00D76CBE" w:rsidP="006302C2">
            <w:pPr>
              <w:spacing w:before="80" w:after="80"/>
              <w:jc w:val="both"/>
              <w:rPr>
                <w:sz w:val="24"/>
                <w:szCs w:val="24"/>
                <w:lang w:val="en-US" w:eastAsia="hi-IN" w:bidi="hi-IN"/>
              </w:rPr>
            </w:pPr>
            <w:r w:rsidRPr="00A467DD">
              <w:rPr>
                <w:b/>
                <w:bCs/>
                <w:sz w:val="24"/>
                <w:szCs w:val="24"/>
                <w:lang w:val="en-US" w:eastAsia="hi-IN" w:bidi="hi-IN"/>
              </w:rPr>
              <w:t>Prakash A.</w:t>
            </w:r>
            <w:r w:rsidRPr="00A467DD">
              <w:rPr>
                <w:sz w:val="24"/>
                <w:szCs w:val="24"/>
                <w:lang w:val="en-US" w:eastAsia="hi-IN" w:bidi="hi-IN"/>
              </w:rPr>
              <w:t xml:space="preserve">, and Cooper G., 2004, GIS-GPS for Alaska teachers: A reflection. </w:t>
            </w:r>
            <w:r w:rsidRPr="00A467DD">
              <w:rPr>
                <w:i/>
                <w:iCs/>
                <w:sz w:val="24"/>
                <w:szCs w:val="24"/>
                <w:lang w:val="en-US" w:eastAsia="hi-IN" w:bidi="hi-IN"/>
              </w:rPr>
              <w:t>Fourth Biennial Alaska Math and Science Conference</w:t>
            </w:r>
            <w:r w:rsidRPr="00A467DD">
              <w:rPr>
                <w:sz w:val="24"/>
                <w:szCs w:val="24"/>
                <w:lang w:val="en-US" w:eastAsia="hi-IN" w:bidi="hi-IN"/>
              </w:rPr>
              <w:t>, October 14-16, Fairbanks, USA</w:t>
            </w:r>
            <w:r w:rsidR="00442C76">
              <w:rPr>
                <w:sz w:val="24"/>
                <w:szCs w:val="24"/>
                <w:lang w:val="en-US" w:eastAsia="hi-IN" w:bidi="hi-IN"/>
              </w:rPr>
              <w:t xml:space="preserve"> (presentation)</w:t>
            </w:r>
            <w:r w:rsidRPr="00A467DD">
              <w:rPr>
                <w:sz w:val="24"/>
                <w:szCs w:val="24"/>
                <w:lang w:val="en-US" w:eastAsia="hi-IN" w:bidi="hi-IN"/>
              </w:rPr>
              <w:t>.</w:t>
            </w:r>
          </w:p>
        </w:tc>
      </w:tr>
      <w:tr w:rsidR="00D76CBE" w:rsidRPr="00A467DD" w14:paraId="16488056" w14:textId="77777777" w:rsidTr="00A467DD">
        <w:tc>
          <w:tcPr>
            <w:tcW w:w="577" w:type="dxa"/>
            <w:shd w:val="clear" w:color="auto" w:fill="auto"/>
          </w:tcPr>
          <w:p w14:paraId="721216F1" w14:textId="77777777" w:rsidR="00D76CBE" w:rsidRPr="002B18BF" w:rsidRDefault="002B18BF" w:rsidP="006302C2">
            <w:pPr>
              <w:spacing w:before="80" w:after="80"/>
              <w:rPr>
                <w:sz w:val="24"/>
                <w:szCs w:val="24"/>
              </w:rPr>
            </w:pPr>
            <w:r w:rsidRPr="002B18BF">
              <w:rPr>
                <w:sz w:val="24"/>
                <w:szCs w:val="24"/>
              </w:rPr>
              <w:t>13</w:t>
            </w:r>
          </w:p>
        </w:tc>
        <w:tc>
          <w:tcPr>
            <w:tcW w:w="8797" w:type="dxa"/>
            <w:shd w:val="clear" w:color="auto" w:fill="auto"/>
          </w:tcPr>
          <w:p w14:paraId="3B06FDEF" w14:textId="77777777" w:rsidR="00D76CBE" w:rsidRPr="002B18BF" w:rsidRDefault="00D76CBE" w:rsidP="006302C2">
            <w:pPr>
              <w:spacing w:before="80" w:after="80"/>
              <w:jc w:val="both"/>
              <w:rPr>
                <w:sz w:val="24"/>
                <w:szCs w:val="24"/>
                <w:lang w:val="en-US" w:eastAsia="hi-IN" w:bidi="hi-IN"/>
              </w:rPr>
            </w:pPr>
            <w:r w:rsidRPr="002B18BF">
              <w:rPr>
                <w:b/>
                <w:bCs/>
                <w:sz w:val="24"/>
                <w:szCs w:val="24"/>
                <w:lang w:val="en-US" w:eastAsia="hi-IN" w:bidi="hi-IN"/>
              </w:rPr>
              <w:t>Prakash, A.</w:t>
            </w:r>
            <w:r w:rsidRPr="002B18BF">
              <w:rPr>
                <w:sz w:val="24"/>
                <w:szCs w:val="24"/>
                <w:lang w:val="en-US" w:eastAsia="hi-IN" w:bidi="hi-IN"/>
              </w:rPr>
              <w:t xml:space="preserve">, 2004, Global dimension of coal mine fires. </w:t>
            </w:r>
            <w:r w:rsidRPr="002B18BF">
              <w:rPr>
                <w:i/>
                <w:iCs/>
                <w:sz w:val="24"/>
                <w:szCs w:val="24"/>
                <w:lang w:val="en-US" w:eastAsia="hi-IN" w:bidi="hi-IN"/>
              </w:rPr>
              <w:t>GSA Annual Meeting: Geoscience in a changing world</w:t>
            </w:r>
            <w:r w:rsidRPr="002B18BF">
              <w:rPr>
                <w:sz w:val="24"/>
                <w:szCs w:val="24"/>
                <w:lang w:val="en-US" w:eastAsia="hi-IN" w:bidi="hi-IN"/>
              </w:rPr>
              <w:t>. 7-10 November, Denver, USA</w:t>
            </w:r>
            <w:r w:rsidR="00442C76" w:rsidRPr="002B18BF">
              <w:rPr>
                <w:sz w:val="24"/>
                <w:szCs w:val="24"/>
                <w:lang w:val="en-US" w:eastAsia="hi-IN" w:bidi="hi-IN"/>
              </w:rPr>
              <w:t xml:space="preserve"> (presentation)</w:t>
            </w:r>
            <w:r w:rsidRPr="002B18BF">
              <w:rPr>
                <w:sz w:val="24"/>
                <w:szCs w:val="24"/>
                <w:lang w:val="en-US" w:eastAsia="hi-IN" w:bidi="hi-IN"/>
              </w:rPr>
              <w:t>.</w:t>
            </w:r>
          </w:p>
        </w:tc>
      </w:tr>
      <w:tr w:rsidR="00D76CBE" w:rsidRPr="00A467DD" w14:paraId="532A19AE" w14:textId="77777777" w:rsidTr="00A467DD">
        <w:tc>
          <w:tcPr>
            <w:tcW w:w="577" w:type="dxa"/>
            <w:shd w:val="clear" w:color="auto" w:fill="auto"/>
          </w:tcPr>
          <w:p w14:paraId="767013CB" w14:textId="77777777" w:rsidR="00D76CBE" w:rsidRPr="002B18BF" w:rsidRDefault="002B18BF" w:rsidP="006302C2">
            <w:pPr>
              <w:spacing w:before="80" w:after="80"/>
              <w:rPr>
                <w:sz w:val="24"/>
                <w:szCs w:val="24"/>
              </w:rPr>
            </w:pPr>
            <w:r w:rsidRPr="002B18BF">
              <w:rPr>
                <w:sz w:val="24"/>
                <w:szCs w:val="24"/>
              </w:rPr>
              <w:t>1</w:t>
            </w:r>
            <w:r w:rsidR="00D76CBE" w:rsidRPr="002B18BF">
              <w:rPr>
                <w:sz w:val="24"/>
                <w:szCs w:val="24"/>
              </w:rPr>
              <w:t>2</w:t>
            </w:r>
          </w:p>
        </w:tc>
        <w:tc>
          <w:tcPr>
            <w:tcW w:w="8797" w:type="dxa"/>
            <w:shd w:val="clear" w:color="auto" w:fill="auto"/>
          </w:tcPr>
          <w:p w14:paraId="44B4478F" w14:textId="77777777" w:rsidR="00D76CBE" w:rsidRPr="002B18BF" w:rsidRDefault="00D76CBE" w:rsidP="006302C2">
            <w:pPr>
              <w:spacing w:before="80" w:after="80"/>
              <w:jc w:val="both"/>
              <w:rPr>
                <w:sz w:val="24"/>
                <w:szCs w:val="24"/>
                <w:lang w:eastAsia="hi-IN" w:bidi="hi-IN"/>
              </w:rPr>
            </w:pPr>
            <w:r w:rsidRPr="002B18BF">
              <w:rPr>
                <w:sz w:val="24"/>
                <w:szCs w:val="24"/>
                <w:u w:val="single"/>
                <w:lang w:val="en-US" w:eastAsia="hi-IN" w:bidi="hi-IN"/>
              </w:rPr>
              <w:t>Dean K.</w:t>
            </w:r>
            <w:r w:rsidRPr="002B18BF">
              <w:rPr>
                <w:sz w:val="24"/>
                <w:szCs w:val="24"/>
                <w:lang w:val="en-US" w:eastAsia="hi-IN" w:bidi="hi-IN"/>
              </w:rPr>
              <w:t xml:space="preserve">, and </w:t>
            </w:r>
            <w:r w:rsidRPr="002B18BF">
              <w:rPr>
                <w:b/>
                <w:bCs/>
                <w:sz w:val="24"/>
                <w:szCs w:val="24"/>
                <w:lang w:val="en-US" w:eastAsia="hi-IN" w:bidi="hi-IN"/>
              </w:rPr>
              <w:t>Prakash A.</w:t>
            </w:r>
            <w:r w:rsidRPr="002B18BF">
              <w:rPr>
                <w:sz w:val="24"/>
                <w:szCs w:val="24"/>
                <w:lang w:val="en-US" w:eastAsia="hi-IN" w:bidi="hi-IN"/>
              </w:rPr>
              <w:t>, 2004,</w:t>
            </w:r>
            <w:r w:rsidRPr="002B18BF">
              <w:rPr>
                <w:sz w:val="24"/>
                <w:szCs w:val="24"/>
                <w:lang w:eastAsia="hi-IN" w:bidi="hi-IN"/>
              </w:rPr>
              <w:t xml:space="preserve"> Identifying surface expressions of shallow gas hydrates using remote sensing - GIS in the Alaska North Slope. </w:t>
            </w:r>
            <w:r w:rsidRPr="002B18BF">
              <w:rPr>
                <w:i/>
                <w:iCs/>
                <w:sz w:val="24"/>
                <w:szCs w:val="24"/>
                <w:lang w:eastAsia="hi-IN" w:bidi="hi-IN"/>
              </w:rPr>
              <w:t>AAPG Hedberg Research Conference</w:t>
            </w:r>
            <w:r w:rsidRPr="002B18BF">
              <w:rPr>
                <w:sz w:val="24"/>
                <w:szCs w:val="24"/>
                <w:lang w:eastAsia="hi-IN" w:bidi="hi-IN"/>
              </w:rPr>
              <w:t>, September 12-16, Vancouver, Canada</w:t>
            </w:r>
            <w:r w:rsidR="00386A58" w:rsidRPr="002B18BF">
              <w:rPr>
                <w:sz w:val="24"/>
                <w:szCs w:val="24"/>
                <w:lang w:eastAsia="hi-IN" w:bidi="hi-IN"/>
              </w:rPr>
              <w:t xml:space="preserve"> (poster)</w:t>
            </w:r>
            <w:r w:rsidRPr="002B18BF">
              <w:rPr>
                <w:sz w:val="24"/>
                <w:szCs w:val="24"/>
                <w:lang w:eastAsia="hi-IN" w:bidi="hi-IN"/>
              </w:rPr>
              <w:t>.</w:t>
            </w:r>
          </w:p>
        </w:tc>
      </w:tr>
      <w:tr w:rsidR="00D76CBE" w:rsidRPr="00A467DD" w14:paraId="78983C32" w14:textId="77777777" w:rsidTr="00A467DD">
        <w:tc>
          <w:tcPr>
            <w:tcW w:w="577" w:type="dxa"/>
            <w:shd w:val="clear" w:color="auto" w:fill="auto"/>
          </w:tcPr>
          <w:p w14:paraId="11281529" w14:textId="77777777" w:rsidR="00D76CBE" w:rsidRPr="002B18BF" w:rsidRDefault="002B18BF" w:rsidP="006302C2">
            <w:pPr>
              <w:spacing w:before="80" w:after="80"/>
              <w:rPr>
                <w:sz w:val="24"/>
                <w:szCs w:val="24"/>
              </w:rPr>
            </w:pPr>
            <w:r w:rsidRPr="002B18BF">
              <w:rPr>
                <w:sz w:val="24"/>
                <w:szCs w:val="24"/>
              </w:rPr>
              <w:t>1</w:t>
            </w:r>
            <w:r w:rsidR="00D76CBE" w:rsidRPr="002B18BF">
              <w:rPr>
                <w:sz w:val="24"/>
                <w:szCs w:val="24"/>
              </w:rPr>
              <w:t>1</w:t>
            </w:r>
          </w:p>
        </w:tc>
        <w:tc>
          <w:tcPr>
            <w:tcW w:w="8797" w:type="dxa"/>
            <w:shd w:val="clear" w:color="auto" w:fill="auto"/>
          </w:tcPr>
          <w:p w14:paraId="49C07D6B" w14:textId="77777777" w:rsidR="00D76CBE" w:rsidRPr="002B18BF" w:rsidRDefault="00D76CBE" w:rsidP="006302C2">
            <w:pPr>
              <w:spacing w:before="80" w:after="80"/>
              <w:jc w:val="both"/>
              <w:rPr>
                <w:sz w:val="24"/>
                <w:szCs w:val="24"/>
                <w:lang w:val="en-US" w:eastAsia="hi-IN" w:bidi="hi-IN"/>
              </w:rPr>
            </w:pPr>
            <w:r w:rsidRPr="002B18BF">
              <w:rPr>
                <w:b/>
                <w:bCs/>
                <w:sz w:val="24"/>
                <w:szCs w:val="24"/>
                <w:lang w:val="en-US" w:eastAsia="hi-IN" w:bidi="hi-IN"/>
              </w:rPr>
              <w:t>Prakash, A.</w:t>
            </w:r>
            <w:r w:rsidRPr="002B18BF">
              <w:rPr>
                <w:sz w:val="24"/>
                <w:szCs w:val="24"/>
                <w:lang w:val="en-US" w:eastAsia="hi-IN" w:bidi="hi-IN"/>
              </w:rPr>
              <w:t xml:space="preserve">, Nielsen, C., and Gupta, A., 2003, Exposing middle school students to remote sensing in Alaska. </w:t>
            </w:r>
            <w:r w:rsidRPr="002B18BF">
              <w:rPr>
                <w:i/>
                <w:iCs/>
                <w:sz w:val="24"/>
                <w:szCs w:val="24"/>
                <w:lang w:val="en-US" w:eastAsia="hi-IN" w:bidi="hi-IN"/>
              </w:rPr>
              <w:t>Eos Trans. AGU</w:t>
            </w:r>
            <w:r w:rsidRPr="002B18BF">
              <w:rPr>
                <w:sz w:val="24"/>
                <w:szCs w:val="24"/>
                <w:lang w:val="en-US" w:eastAsia="hi-IN" w:bidi="hi-IN"/>
              </w:rPr>
              <w:t>, 84(46), Fall Meet. Suppl., Abstract ED22B-1240, 8 - 12 December, San Francisco, USA</w:t>
            </w:r>
            <w:r w:rsidR="00386A58" w:rsidRPr="002B18BF">
              <w:rPr>
                <w:sz w:val="24"/>
                <w:szCs w:val="24"/>
                <w:lang w:val="en-US" w:eastAsia="hi-IN" w:bidi="hi-IN"/>
              </w:rPr>
              <w:t xml:space="preserve"> (presentation)</w:t>
            </w:r>
            <w:r w:rsidRPr="002B18BF">
              <w:rPr>
                <w:sz w:val="24"/>
                <w:szCs w:val="24"/>
                <w:lang w:val="en-US" w:eastAsia="hi-IN" w:bidi="hi-IN"/>
              </w:rPr>
              <w:t>.</w:t>
            </w:r>
          </w:p>
        </w:tc>
      </w:tr>
      <w:tr w:rsidR="00D76CBE" w:rsidRPr="00A467DD" w14:paraId="709CEC0D" w14:textId="77777777" w:rsidTr="00A467DD">
        <w:tc>
          <w:tcPr>
            <w:tcW w:w="577" w:type="dxa"/>
            <w:shd w:val="clear" w:color="auto" w:fill="auto"/>
          </w:tcPr>
          <w:p w14:paraId="034A5190" w14:textId="77777777" w:rsidR="00D76CBE" w:rsidRPr="002B18BF" w:rsidRDefault="002B18BF" w:rsidP="006302C2">
            <w:pPr>
              <w:spacing w:before="80" w:after="80"/>
              <w:rPr>
                <w:sz w:val="24"/>
                <w:szCs w:val="24"/>
              </w:rPr>
            </w:pPr>
            <w:r w:rsidRPr="002B18BF">
              <w:rPr>
                <w:sz w:val="24"/>
                <w:szCs w:val="24"/>
              </w:rPr>
              <w:t>10</w:t>
            </w:r>
          </w:p>
        </w:tc>
        <w:tc>
          <w:tcPr>
            <w:tcW w:w="8797" w:type="dxa"/>
            <w:shd w:val="clear" w:color="auto" w:fill="auto"/>
          </w:tcPr>
          <w:p w14:paraId="5527BD7B" w14:textId="77777777" w:rsidR="00D76CBE" w:rsidRPr="002B18BF" w:rsidRDefault="00D76CBE" w:rsidP="006302C2">
            <w:pPr>
              <w:spacing w:before="80" w:after="80"/>
              <w:jc w:val="both"/>
              <w:rPr>
                <w:sz w:val="24"/>
                <w:szCs w:val="24"/>
                <w:lang w:val="en-US" w:eastAsia="hi-IN" w:bidi="hi-IN"/>
              </w:rPr>
            </w:pPr>
            <w:r w:rsidRPr="002B18BF">
              <w:rPr>
                <w:b/>
                <w:bCs/>
                <w:sz w:val="24"/>
                <w:szCs w:val="24"/>
                <w:lang w:val="en-US" w:eastAsia="hi-IN" w:bidi="hi-IN"/>
              </w:rPr>
              <w:t>Prakash, A.</w:t>
            </w:r>
            <w:r w:rsidRPr="002B18BF">
              <w:rPr>
                <w:sz w:val="24"/>
                <w:szCs w:val="24"/>
                <w:lang w:val="en-US" w:eastAsia="hi-IN" w:bidi="hi-IN"/>
              </w:rPr>
              <w:t xml:space="preserve">, Kelly, J., Naidu, S., and Gens, R., 2003, A remote sensing - GIS based approach to monitor morphodynamics of the Alaskan Arctic coasts. </w:t>
            </w:r>
            <w:r w:rsidRPr="002B18BF">
              <w:rPr>
                <w:i/>
                <w:iCs/>
                <w:sz w:val="24"/>
                <w:szCs w:val="24"/>
                <w:lang w:val="en-US" w:eastAsia="hi-IN" w:bidi="hi-IN"/>
              </w:rPr>
              <w:t>Eos Trans. AGU</w:t>
            </w:r>
            <w:r w:rsidRPr="002B18BF">
              <w:rPr>
                <w:sz w:val="24"/>
                <w:szCs w:val="24"/>
                <w:lang w:val="en-US" w:eastAsia="hi-IN" w:bidi="hi-IN"/>
              </w:rPr>
              <w:t>, 84(46), Fall Meet. Suppl., Abstract OS52B-0912, 8 - 12 December, San Francisco, USA</w:t>
            </w:r>
            <w:r w:rsidR="00386A58" w:rsidRPr="002B18BF">
              <w:rPr>
                <w:sz w:val="24"/>
                <w:szCs w:val="24"/>
                <w:lang w:val="en-US" w:eastAsia="hi-IN" w:bidi="hi-IN"/>
              </w:rPr>
              <w:t xml:space="preserve"> (presentation)</w:t>
            </w:r>
            <w:r w:rsidRPr="002B18BF">
              <w:rPr>
                <w:sz w:val="24"/>
                <w:szCs w:val="24"/>
                <w:lang w:val="en-US" w:eastAsia="hi-IN" w:bidi="hi-IN"/>
              </w:rPr>
              <w:t xml:space="preserve">. </w:t>
            </w:r>
          </w:p>
        </w:tc>
      </w:tr>
      <w:tr w:rsidR="00D76CBE" w:rsidRPr="00A467DD" w14:paraId="4D0EC0D9" w14:textId="77777777" w:rsidTr="00A467DD">
        <w:tc>
          <w:tcPr>
            <w:tcW w:w="577" w:type="dxa"/>
            <w:shd w:val="clear" w:color="auto" w:fill="auto"/>
          </w:tcPr>
          <w:p w14:paraId="4F18B3CB" w14:textId="77777777" w:rsidR="00D76CBE" w:rsidRPr="00A467DD" w:rsidRDefault="002B18BF" w:rsidP="006302C2">
            <w:pPr>
              <w:spacing w:before="80" w:after="80"/>
              <w:rPr>
                <w:sz w:val="24"/>
                <w:szCs w:val="24"/>
              </w:rPr>
            </w:pPr>
            <w:r>
              <w:rPr>
                <w:sz w:val="24"/>
                <w:szCs w:val="24"/>
              </w:rPr>
              <w:t>9</w:t>
            </w:r>
          </w:p>
        </w:tc>
        <w:tc>
          <w:tcPr>
            <w:tcW w:w="8797" w:type="dxa"/>
            <w:shd w:val="clear" w:color="auto" w:fill="auto"/>
          </w:tcPr>
          <w:p w14:paraId="01B6635E" w14:textId="77777777" w:rsidR="00D76CBE" w:rsidRPr="00A467DD" w:rsidRDefault="00D76CBE" w:rsidP="006302C2">
            <w:pPr>
              <w:spacing w:before="80" w:after="80"/>
              <w:jc w:val="both"/>
              <w:rPr>
                <w:sz w:val="24"/>
                <w:szCs w:val="24"/>
                <w:lang w:val="en-US" w:eastAsia="hi-IN" w:bidi="hi-IN"/>
              </w:rPr>
            </w:pPr>
            <w:r w:rsidRPr="00A467DD">
              <w:rPr>
                <w:b/>
                <w:bCs/>
                <w:sz w:val="24"/>
                <w:szCs w:val="24"/>
                <w:lang w:val="en-US" w:eastAsia="hi-IN" w:bidi="hi-IN"/>
              </w:rPr>
              <w:t>Prakash, A</w:t>
            </w:r>
            <w:r w:rsidRPr="00A467DD">
              <w:rPr>
                <w:sz w:val="24"/>
                <w:szCs w:val="24"/>
                <w:lang w:val="en-US" w:eastAsia="hi-IN" w:bidi="hi-IN"/>
              </w:rPr>
              <w:t xml:space="preserve">., 2003, Coal mine fire investigation and management: A novel operational application of remote sensing and GIS technology. </w:t>
            </w:r>
            <w:r w:rsidRPr="00A467DD">
              <w:rPr>
                <w:i/>
                <w:iCs/>
                <w:sz w:val="24"/>
                <w:szCs w:val="24"/>
                <w:lang w:val="en-US" w:eastAsia="hi-IN" w:bidi="hi-IN"/>
              </w:rPr>
              <w:t>ASPRS 2003 Annual Conference</w:t>
            </w:r>
            <w:r w:rsidRPr="00A467DD">
              <w:rPr>
                <w:sz w:val="24"/>
                <w:szCs w:val="24"/>
                <w:lang w:val="en-US" w:eastAsia="hi-IN" w:bidi="hi-IN"/>
              </w:rPr>
              <w:t>, May 5-9, Anchorage, USA</w:t>
            </w:r>
            <w:r w:rsidR="00EC3E3D">
              <w:rPr>
                <w:sz w:val="24"/>
                <w:szCs w:val="24"/>
                <w:lang w:val="en-US" w:eastAsia="hi-IN" w:bidi="hi-IN"/>
              </w:rPr>
              <w:t xml:space="preserve"> (poster)</w:t>
            </w:r>
            <w:r w:rsidRPr="00A467DD">
              <w:rPr>
                <w:sz w:val="24"/>
                <w:szCs w:val="24"/>
                <w:lang w:val="en-US" w:eastAsia="hi-IN" w:bidi="hi-IN"/>
              </w:rPr>
              <w:t xml:space="preserve">. </w:t>
            </w:r>
          </w:p>
        </w:tc>
      </w:tr>
      <w:tr w:rsidR="00D76CBE" w:rsidRPr="00A467DD" w14:paraId="2F2B67A2" w14:textId="77777777" w:rsidTr="00A467DD">
        <w:tc>
          <w:tcPr>
            <w:tcW w:w="577" w:type="dxa"/>
            <w:shd w:val="clear" w:color="auto" w:fill="auto"/>
          </w:tcPr>
          <w:p w14:paraId="4A092B69" w14:textId="77777777" w:rsidR="00D76CBE" w:rsidRPr="00A467DD" w:rsidRDefault="002B18BF" w:rsidP="006302C2">
            <w:pPr>
              <w:spacing w:before="80" w:after="80"/>
              <w:rPr>
                <w:sz w:val="24"/>
                <w:szCs w:val="24"/>
              </w:rPr>
            </w:pPr>
            <w:r>
              <w:rPr>
                <w:sz w:val="24"/>
                <w:szCs w:val="24"/>
              </w:rPr>
              <w:t>8</w:t>
            </w:r>
          </w:p>
        </w:tc>
        <w:tc>
          <w:tcPr>
            <w:tcW w:w="8797" w:type="dxa"/>
            <w:shd w:val="clear" w:color="auto" w:fill="auto"/>
          </w:tcPr>
          <w:p w14:paraId="5CD33F2C" w14:textId="77777777" w:rsidR="00D76CBE" w:rsidRPr="00A467DD" w:rsidRDefault="00D76CBE" w:rsidP="006302C2">
            <w:pPr>
              <w:spacing w:before="80" w:after="80"/>
              <w:jc w:val="both"/>
              <w:rPr>
                <w:sz w:val="24"/>
                <w:szCs w:val="24"/>
                <w:lang w:val="en-US" w:eastAsia="hi-IN" w:bidi="hi-IN"/>
              </w:rPr>
            </w:pPr>
            <w:r w:rsidRPr="00A467DD">
              <w:rPr>
                <w:b/>
                <w:bCs/>
                <w:sz w:val="24"/>
                <w:szCs w:val="24"/>
                <w:lang w:val="en-US" w:eastAsia="hi-IN" w:bidi="hi-IN"/>
              </w:rPr>
              <w:t>Prakash, A.</w:t>
            </w:r>
            <w:r w:rsidRPr="00A467DD">
              <w:rPr>
                <w:sz w:val="24"/>
                <w:szCs w:val="24"/>
                <w:lang w:val="en-US" w:eastAsia="hi-IN" w:bidi="hi-IN"/>
              </w:rPr>
              <w:t xml:space="preserve">, and Gens, R., 2003, Remote sensing in optical and microwave region for detecting coal mining induced subsidence. </w:t>
            </w:r>
            <w:r w:rsidRPr="00A467DD">
              <w:rPr>
                <w:i/>
                <w:iCs/>
                <w:sz w:val="24"/>
                <w:szCs w:val="24"/>
                <w:lang w:val="en-US" w:eastAsia="hi-IN" w:bidi="hi-IN"/>
              </w:rPr>
              <w:t>ASPRS 2003 Annual Conference</w:t>
            </w:r>
            <w:r w:rsidRPr="00A467DD">
              <w:rPr>
                <w:sz w:val="24"/>
                <w:szCs w:val="24"/>
                <w:lang w:val="en-US" w:eastAsia="hi-IN" w:bidi="hi-IN"/>
              </w:rPr>
              <w:t>, May 5-9, Anchorage, USA</w:t>
            </w:r>
            <w:r w:rsidR="00EC3E3D">
              <w:rPr>
                <w:sz w:val="24"/>
                <w:szCs w:val="24"/>
                <w:lang w:val="en-US" w:eastAsia="hi-IN" w:bidi="hi-IN"/>
              </w:rPr>
              <w:t xml:space="preserve"> (presentation)</w:t>
            </w:r>
            <w:r w:rsidRPr="00A467DD">
              <w:rPr>
                <w:sz w:val="24"/>
                <w:szCs w:val="24"/>
                <w:lang w:val="en-US" w:eastAsia="hi-IN" w:bidi="hi-IN"/>
              </w:rPr>
              <w:t xml:space="preserve">. </w:t>
            </w:r>
          </w:p>
        </w:tc>
      </w:tr>
      <w:tr w:rsidR="00D76CBE" w:rsidRPr="00A467DD" w14:paraId="26065E9E" w14:textId="77777777" w:rsidTr="00A467DD">
        <w:tc>
          <w:tcPr>
            <w:tcW w:w="577" w:type="dxa"/>
            <w:shd w:val="clear" w:color="auto" w:fill="auto"/>
          </w:tcPr>
          <w:p w14:paraId="2F3373DD" w14:textId="77777777" w:rsidR="00D76CBE" w:rsidRPr="00A467DD" w:rsidRDefault="002B18BF" w:rsidP="006302C2">
            <w:pPr>
              <w:spacing w:before="80" w:after="80"/>
              <w:rPr>
                <w:sz w:val="24"/>
                <w:szCs w:val="24"/>
              </w:rPr>
            </w:pPr>
            <w:r>
              <w:rPr>
                <w:sz w:val="24"/>
                <w:szCs w:val="24"/>
              </w:rPr>
              <w:t>7</w:t>
            </w:r>
          </w:p>
        </w:tc>
        <w:tc>
          <w:tcPr>
            <w:tcW w:w="8797" w:type="dxa"/>
            <w:shd w:val="clear" w:color="auto" w:fill="auto"/>
          </w:tcPr>
          <w:p w14:paraId="63F0C019" w14:textId="77777777" w:rsidR="00D76CBE" w:rsidRPr="00A467DD" w:rsidRDefault="00D76CBE" w:rsidP="006302C2">
            <w:pPr>
              <w:spacing w:before="80" w:after="80"/>
              <w:jc w:val="both"/>
              <w:rPr>
                <w:sz w:val="24"/>
                <w:szCs w:val="24"/>
                <w:lang w:val="en-US" w:eastAsia="hi-IN" w:bidi="hi-IN"/>
              </w:rPr>
            </w:pPr>
            <w:r w:rsidRPr="00A467DD">
              <w:rPr>
                <w:sz w:val="24"/>
                <w:szCs w:val="24"/>
                <w:u w:val="single"/>
                <w:lang w:val="en-US" w:eastAsia="hi-IN" w:bidi="hi-IN"/>
              </w:rPr>
              <w:t>O'Guinn, S.</w:t>
            </w:r>
            <w:r w:rsidRPr="00A467DD">
              <w:rPr>
                <w:sz w:val="24"/>
                <w:szCs w:val="24"/>
                <w:lang w:val="en-US" w:eastAsia="hi-IN" w:bidi="hi-IN"/>
              </w:rPr>
              <w:t xml:space="preserve">, </w:t>
            </w:r>
            <w:r w:rsidRPr="00A467DD">
              <w:rPr>
                <w:b/>
                <w:bCs/>
                <w:sz w:val="24"/>
                <w:szCs w:val="24"/>
                <w:lang w:val="en-US" w:eastAsia="hi-IN" w:bidi="hi-IN"/>
              </w:rPr>
              <w:t>Prakash, A.</w:t>
            </w:r>
            <w:r w:rsidRPr="00A467DD">
              <w:rPr>
                <w:sz w:val="24"/>
                <w:szCs w:val="24"/>
                <w:lang w:val="en-US" w:eastAsia="hi-IN" w:bidi="hi-IN"/>
              </w:rPr>
              <w:t xml:space="preserve">, and McCarthy, P., 2003, Remote sensing - GIS based mapping of channel migration in parts of the Colville River, Alaska. </w:t>
            </w:r>
            <w:r w:rsidRPr="00A467DD">
              <w:rPr>
                <w:i/>
                <w:iCs/>
                <w:sz w:val="24"/>
                <w:szCs w:val="24"/>
                <w:lang w:val="en-US" w:eastAsia="hi-IN" w:bidi="hi-IN"/>
              </w:rPr>
              <w:t xml:space="preserve">Alaska </w:t>
            </w:r>
            <w:r w:rsidR="00EC3E3D">
              <w:rPr>
                <w:i/>
                <w:iCs/>
                <w:sz w:val="24"/>
                <w:szCs w:val="24"/>
                <w:lang w:val="en-US" w:eastAsia="hi-IN" w:bidi="hi-IN"/>
              </w:rPr>
              <w:t xml:space="preserve">Geological Society </w:t>
            </w:r>
            <w:r w:rsidRPr="00A467DD">
              <w:rPr>
                <w:i/>
                <w:iCs/>
                <w:sz w:val="24"/>
                <w:szCs w:val="24"/>
                <w:lang w:val="en-US" w:eastAsia="hi-IN" w:bidi="hi-IN"/>
              </w:rPr>
              <w:t>Symposium</w:t>
            </w:r>
            <w:r w:rsidRPr="00A467DD">
              <w:rPr>
                <w:sz w:val="24"/>
                <w:szCs w:val="24"/>
                <w:lang w:val="en-US" w:eastAsia="hi-IN" w:bidi="hi-IN"/>
              </w:rPr>
              <w:t>, April 25, Fairbanks, USA</w:t>
            </w:r>
            <w:r w:rsidR="00EC3E3D">
              <w:rPr>
                <w:sz w:val="24"/>
                <w:szCs w:val="24"/>
                <w:lang w:val="en-US" w:eastAsia="hi-IN" w:bidi="hi-IN"/>
              </w:rPr>
              <w:t xml:space="preserve"> (poster)</w:t>
            </w:r>
            <w:r w:rsidRPr="00A467DD">
              <w:rPr>
                <w:sz w:val="24"/>
                <w:szCs w:val="24"/>
                <w:lang w:val="en-US" w:eastAsia="hi-IN" w:bidi="hi-IN"/>
              </w:rPr>
              <w:t xml:space="preserve">. </w:t>
            </w:r>
          </w:p>
        </w:tc>
      </w:tr>
      <w:tr w:rsidR="00D76CBE" w:rsidRPr="00A467DD" w14:paraId="5EF1279E" w14:textId="77777777" w:rsidTr="00A467DD">
        <w:tc>
          <w:tcPr>
            <w:tcW w:w="577" w:type="dxa"/>
            <w:shd w:val="clear" w:color="auto" w:fill="auto"/>
          </w:tcPr>
          <w:p w14:paraId="5D689D93" w14:textId="77777777" w:rsidR="00D76CBE" w:rsidRPr="00A467DD" w:rsidRDefault="002B18BF" w:rsidP="006302C2">
            <w:pPr>
              <w:spacing w:before="80" w:after="80"/>
              <w:rPr>
                <w:sz w:val="24"/>
                <w:szCs w:val="24"/>
              </w:rPr>
            </w:pPr>
            <w:r>
              <w:rPr>
                <w:sz w:val="24"/>
                <w:szCs w:val="24"/>
              </w:rPr>
              <w:lastRenderedPageBreak/>
              <w:t>6</w:t>
            </w:r>
          </w:p>
        </w:tc>
        <w:tc>
          <w:tcPr>
            <w:tcW w:w="8797" w:type="dxa"/>
            <w:shd w:val="clear" w:color="auto" w:fill="auto"/>
          </w:tcPr>
          <w:p w14:paraId="117209DD" w14:textId="164EF60B" w:rsidR="00D76CBE" w:rsidRPr="002B18BF" w:rsidRDefault="00D76CBE" w:rsidP="006302C2">
            <w:pPr>
              <w:spacing w:before="80" w:after="80"/>
              <w:jc w:val="both"/>
              <w:rPr>
                <w:sz w:val="24"/>
                <w:szCs w:val="24"/>
                <w:lang w:eastAsia="hi-IN" w:bidi="hi-IN"/>
              </w:rPr>
            </w:pPr>
            <w:r w:rsidRPr="002B18BF">
              <w:rPr>
                <w:sz w:val="24"/>
                <w:szCs w:val="24"/>
                <w:u w:val="single"/>
                <w:lang w:eastAsia="hi-IN" w:bidi="hi-IN"/>
              </w:rPr>
              <w:t>Wang, C.</w:t>
            </w:r>
            <w:r w:rsidRPr="002B18BF">
              <w:rPr>
                <w:sz w:val="24"/>
                <w:szCs w:val="24"/>
                <w:lang w:eastAsia="hi-IN" w:bidi="hi-IN"/>
              </w:rPr>
              <w:t xml:space="preserve">, Maathuis, B.H.P., </w:t>
            </w:r>
            <w:r w:rsidRPr="002B18BF">
              <w:rPr>
                <w:b/>
                <w:bCs/>
                <w:sz w:val="24"/>
                <w:szCs w:val="24"/>
                <w:lang w:eastAsia="hi-IN" w:bidi="hi-IN"/>
              </w:rPr>
              <w:t>Prakash, A.</w:t>
            </w:r>
            <w:r w:rsidRPr="002B18BF">
              <w:rPr>
                <w:sz w:val="24"/>
                <w:szCs w:val="24"/>
                <w:lang w:eastAsia="hi-IN" w:bidi="hi-IN"/>
              </w:rPr>
              <w:t xml:space="preserve"> and van Dijk, P.M., 2003, Detection of coal fires in Xinjiang, China, using remote sensing techniques. In: Proceedings of a one day workshop on deposits and geoenvironmental models for resources exploitation and environmental security, </w:t>
            </w:r>
            <w:r w:rsidR="00CC38C3">
              <w:rPr>
                <w:sz w:val="24"/>
                <w:szCs w:val="24"/>
                <w:lang w:eastAsia="hi-IN" w:bidi="hi-IN"/>
              </w:rPr>
              <w:t>IT</w:t>
            </w:r>
            <w:r w:rsidRPr="002B18BF">
              <w:rPr>
                <w:sz w:val="24"/>
                <w:szCs w:val="24"/>
                <w:lang w:eastAsia="hi-IN" w:bidi="hi-IN"/>
              </w:rPr>
              <w:t>C : Enschede, 5 April 2002 / ed. by  T. Woldai. Enschede, ITC Publicati</w:t>
            </w:r>
            <w:r w:rsidR="00F87975">
              <w:rPr>
                <w:sz w:val="24"/>
                <w:szCs w:val="24"/>
                <w:lang w:eastAsia="hi-IN" w:bidi="hi-IN"/>
              </w:rPr>
              <w:t>on</w:t>
            </w:r>
            <w:r w:rsidRPr="002B18BF">
              <w:rPr>
                <w:sz w:val="24"/>
                <w:szCs w:val="24"/>
                <w:lang w:eastAsia="hi-IN" w:bidi="hi-IN"/>
              </w:rPr>
              <w:t>; 82</w:t>
            </w:r>
            <w:r w:rsidR="00EC3E3D" w:rsidRPr="002B18BF">
              <w:rPr>
                <w:sz w:val="24"/>
                <w:szCs w:val="24"/>
                <w:lang w:eastAsia="hi-IN" w:bidi="hi-IN"/>
              </w:rPr>
              <w:t xml:space="preserve"> (presentation)</w:t>
            </w:r>
            <w:r w:rsidRPr="002B18BF">
              <w:rPr>
                <w:sz w:val="24"/>
                <w:szCs w:val="24"/>
                <w:lang w:eastAsia="hi-IN" w:bidi="hi-IN"/>
              </w:rPr>
              <w:t>.</w:t>
            </w:r>
          </w:p>
        </w:tc>
      </w:tr>
      <w:tr w:rsidR="00D76CBE" w:rsidRPr="00A467DD" w14:paraId="57768308" w14:textId="77777777" w:rsidTr="00A467DD">
        <w:tc>
          <w:tcPr>
            <w:tcW w:w="577" w:type="dxa"/>
            <w:shd w:val="clear" w:color="auto" w:fill="auto"/>
          </w:tcPr>
          <w:p w14:paraId="6489CB69" w14:textId="77777777" w:rsidR="00D76CBE" w:rsidRPr="00A467DD" w:rsidRDefault="002B18BF" w:rsidP="006302C2">
            <w:pPr>
              <w:spacing w:before="80" w:after="80"/>
              <w:rPr>
                <w:sz w:val="24"/>
                <w:szCs w:val="24"/>
              </w:rPr>
            </w:pPr>
            <w:r>
              <w:rPr>
                <w:sz w:val="24"/>
                <w:szCs w:val="24"/>
              </w:rPr>
              <w:t>5</w:t>
            </w:r>
          </w:p>
        </w:tc>
        <w:tc>
          <w:tcPr>
            <w:tcW w:w="8797" w:type="dxa"/>
            <w:shd w:val="clear" w:color="auto" w:fill="auto"/>
          </w:tcPr>
          <w:p w14:paraId="154D7462" w14:textId="77777777" w:rsidR="00D76CBE" w:rsidRPr="002B18BF" w:rsidRDefault="00D76CBE" w:rsidP="006302C2">
            <w:pPr>
              <w:spacing w:before="80" w:after="80"/>
              <w:jc w:val="both"/>
              <w:rPr>
                <w:sz w:val="24"/>
                <w:szCs w:val="24"/>
                <w:lang w:val="en-US" w:eastAsia="hi-IN" w:bidi="hi-IN"/>
              </w:rPr>
            </w:pPr>
            <w:r w:rsidRPr="002B18BF">
              <w:rPr>
                <w:sz w:val="24"/>
                <w:szCs w:val="24"/>
                <w:lang w:val="en-US" w:eastAsia="hi-IN" w:bidi="hi-IN"/>
              </w:rPr>
              <w:t xml:space="preserve">van Dijk, P., </w:t>
            </w:r>
            <w:r w:rsidRPr="002B18BF">
              <w:rPr>
                <w:b/>
                <w:bCs/>
                <w:sz w:val="24"/>
                <w:szCs w:val="24"/>
                <w:lang w:val="en-US" w:eastAsia="hi-IN" w:bidi="hi-IN"/>
              </w:rPr>
              <w:t>Prakash, A.</w:t>
            </w:r>
            <w:r w:rsidRPr="002B18BF">
              <w:rPr>
                <w:sz w:val="24"/>
                <w:szCs w:val="24"/>
                <w:lang w:val="en-US" w:eastAsia="hi-IN" w:bidi="hi-IN"/>
              </w:rPr>
              <w:t xml:space="preserve">, Maathuis, B., and Zhang, X.M., 2003, Monitoring coal fires in North China- a remote sensing and GIS approach. </w:t>
            </w:r>
            <w:r w:rsidRPr="002B18BF">
              <w:rPr>
                <w:i/>
                <w:iCs/>
                <w:sz w:val="24"/>
                <w:szCs w:val="24"/>
                <w:lang w:val="en-US" w:eastAsia="hi-IN" w:bidi="hi-IN"/>
              </w:rPr>
              <w:t>American Association for the Advancement of Science Symposium 1034</w:t>
            </w:r>
            <w:r w:rsidRPr="002B18BF">
              <w:rPr>
                <w:sz w:val="24"/>
                <w:szCs w:val="24"/>
                <w:lang w:val="en-US" w:eastAsia="hi-IN" w:bidi="hi-IN"/>
              </w:rPr>
              <w:t>, February 14, Colorado, USA</w:t>
            </w:r>
            <w:r w:rsidR="00737104" w:rsidRPr="002B18BF">
              <w:rPr>
                <w:sz w:val="24"/>
                <w:szCs w:val="24"/>
                <w:lang w:val="en-US" w:eastAsia="hi-IN" w:bidi="hi-IN"/>
              </w:rPr>
              <w:t xml:space="preserve"> (presentation + extended abstract)</w:t>
            </w:r>
            <w:r w:rsidRPr="002B18BF">
              <w:rPr>
                <w:sz w:val="24"/>
                <w:szCs w:val="24"/>
                <w:lang w:val="en-US" w:eastAsia="hi-IN" w:bidi="hi-IN"/>
              </w:rPr>
              <w:t>.</w:t>
            </w:r>
          </w:p>
        </w:tc>
      </w:tr>
      <w:tr w:rsidR="00D76CBE" w:rsidRPr="00A467DD" w14:paraId="3868941E" w14:textId="77777777" w:rsidTr="00A467DD">
        <w:tc>
          <w:tcPr>
            <w:tcW w:w="577" w:type="dxa"/>
            <w:shd w:val="clear" w:color="auto" w:fill="auto"/>
          </w:tcPr>
          <w:p w14:paraId="788DA2EB" w14:textId="77777777" w:rsidR="00D76CBE" w:rsidRPr="00A467DD" w:rsidRDefault="002B18BF" w:rsidP="006302C2">
            <w:pPr>
              <w:spacing w:before="80" w:after="80"/>
              <w:rPr>
                <w:sz w:val="24"/>
                <w:szCs w:val="24"/>
              </w:rPr>
            </w:pPr>
            <w:r>
              <w:rPr>
                <w:sz w:val="24"/>
                <w:szCs w:val="24"/>
              </w:rPr>
              <w:t>4</w:t>
            </w:r>
          </w:p>
        </w:tc>
        <w:tc>
          <w:tcPr>
            <w:tcW w:w="8797" w:type="dxa"/>
            <w:shd w:val="clear" w:color="auto" w:fill="auto"/>
          </w:tcPr>
          <w:p w14:paraId="6CB0097B" w14:textId="77777777" w:rsidR="00D76CBE" w:rsidRPr="00A467DD" w:rsidRDefault="00D76CBE" w:rsidP="006302C2">
            <w:pPr>
              <w:spacing w:before="80" w:after="80"/>
              <w:jc w:val="both"/>
              <w:rPr>
                <w:sz w:val="24"/>
              </w:rPr>
            </w:pPr>
            <w:r w:rsidRPr="00A467DD">
              <w:rPr>
                <w:sz w:val="24"/>
                <w:u w:val="single"/>
              </w:rPr>
              <w:t>Jain, S.</w:t>
            </w:r>
            <w:r w:rsidRPr="00A467DD">
              <w:rPr>
                <w:sz w:val="24"/>
              </w:rPr>
              <w:t xml:space="preserve"> and </w:t>
            </w:r>
            <w:r w:rsidRPr="00A467DD">
              <w:rPr>
                <w:b/>
                <w:sz w:val="24"/>
              </w:rPr>
              <w:t>Prakash, A.</w:t>
            </w:r>
            <w:r w:rsidRPr="00A467DD">
              <w:rPr>
                <w:sz w:val="24"/>
              </w:rPr>
              <w:t xml:space="preserve">, 2000, Image fusion to study the urban expansion patterns in Delhi region, India. </w:t>
            </w:r>
            <w:r w:rsidRPr="00A467DD">
              <w:rPr>
                <w:i/>
                <w:sz w:val="24"/>
              </w:rPr>
              <w:t>SPIE's International Symposium on AeroSense - Sensor Fusion: Architectures, Algorithms, and Applications IV (OR46)</w:t>
            </w:r>
            <w:r w:rsidRPr="00A467DD">
              <w:rPr>
                <w:sz w:val="24"/>
              </w:rPr>
              <w:t>, 24-28 April 2000, Orlando, Florida USA</w:t>
            </w:r>
            <w:r w:rsidR="00B57890">
              <w:rPr>
                <w:sz w:val="24"/>
              </w:rPr>
              <w:t xml:space="preserve"> (presentation)</w:t>
            </w:r>
            <w:r w:rsidRPr="00A467DD">
              <w:rPr>
                <w:sz w:val="24"/>
              </w:rPr>
              <w:t>.</w:t>
            </w:r>
          </w:p>
        </w:tc>
      </w:tr>
      <w:tr w:rsidR="00D76CBE" w:rsidRPr="00A467DD" w14:paraId="1CBCAAF4" w14:textId="77777777" w:rsidTr="00A467DD">
        <w:tc>
          <w:tcPr>
            <w:tcW w:w="577" w:type="dxa"/>
            <w:shd w:val="clear" w:color="auto" w:fill="auto"/>
          </w:tcPr>
          <w:p w14:paraId="1F07140C" w14:textId="77777777" w:rsidR="00D76CBE" w:rsidRPr="00A467DD" w:rsidRDefault="002B18BF" w:rsidP="006302C2">
            <w:pPr>
              <w:spacing w:before="80" w:after="80"/>
              <w:rPr>
                <w:sz w:val="24"/>
                <w:szCs w:val="24"/>
              </w:rPr>
            </w:pPr>
            <w:r>
              <w:rPr>
                <w:sz w:val="24"/>
                <w:szCs w:val="24"/>
              </w:rPr>
              <w:t>3</w:t>
            </w:r>
          </w:p>
        </w:tc>
        <w:tc>
          <w:tcPr>
            <w:tcW w:w="8797" w:type="dxa"/>
            <w:shd w:val="clear" w:color="auto" w:fill="auto"/>
          </w:tcPr>
          <w:p w14:paraId="6D98DF55" w14:textId="77777777" w:rsidR="00D76CBE" w:rsidRPr="00A467DD" w:rsidRDefault="00D76CBE" w:rsidP="006302C2">
            <w:pPr>
              <w:spacing w:before="80" w:after="80"/>
              <w:jc w:val="both"/>
              <w:rPr>
                <w:sz w:val="24"/>
              </w:rPr>
            </w:pPr>
            <w:r w:rsidRPr="00A467DD">
              <w:rPr>
                <w:sz w:val="24"/>
              </w:rPr>
              <w:t xml:space="preserve">Vekerdy, Z., </w:t>
            </w:r>
            <w:r w:rsidRPr="00A467DD">
              <w:rPr>
                <w:b/>
                <w:sz w:val="24"/>
              </w:rPr>
              <w:t>Prakash, A.</w:t>
            </w:r>
            <w:r w:rsidRPr="00A467DD">
              <w:rPr>
                <w:sz w:val="24"/>
              </w:rPr>
              <w:t xml:space="preserve"> and Gens, R., 2000, Multimédia a távérzékelés oktatásában egy képfúziós oktatóprogram példájával. </w:t>
            </w:r>
            <w:r w:rsidRPr="00A467DD">
              <w:rPr>
                <w:i/>
                <w:sz w:val="24"/>
              </w:rPr>
              <w:t>HUNGEO 2000</w:t>
            </w:r>
            <w:r w:rsidRPr="00A467DD">
              <w:rPr>
                <w:sz w:val="24"/>
              </w:rPr>
              <w:t>, 15-19 August 2000, Piliscsaba, Hungary</w:t>
            </w:r>
            <w:r w:rsidR="00B57890">
              <w:rPr>
                <w:sz w:val="24"/>
              </w:rPr>
              <w:t xml:space="preserve"> (presentation)</w:t>
            </w:r>
            <w:r w:rsidRPr="00A467DD">
              <w:rPr>
                <w:sz w:val="24"/>
              </w:rPr>
              <w:t>.</w:t>
            </w:r>
          </w:p>
        </w:tc>
      </w:tr>
      <w:tr w:rsidR="00D76CBE" w:rsidRPr="00A467DD" w14:paraId="757274B8" w14:textId="77777777" w:rsidTr="00A467DD">
        <w:tc>
          <w:tcPr>
            <w:tcW w:w="577" w:type="dxa"/>
            <w:shd w:val="clear" w:color="auto" w:fill="auto"/>
          </w:tcPr>
          <w:p w14:paraId="0CF71BD9" w14:textId="77777777" w:rsidR="00D76CBE" w:rsidRPr="00A467DD" w:rsidRDefault="001B22F6" w:rsidP="006302C2">
            <w:pPr>
              <w:spacing w:before="80" w:after="80"/>
              <w:rPr>
                <w:sz w:val="24"/>
                <w:szCs w:val="24"/>
              </w:rPr>
            </w:pPr>
            <w:r>
              <w:rPr>
                <w:sz w:val="24"/>
                <w:szCs w:val="24"/>
              </w:rPr>
              <w:t>2</w:t>
            </w:r>
          </w:p>
        </w:tc>
        <w:tc>
          <w:tcPr>
            <w:tcW w:w="8797" w:type="dxa"/>
            <w:shd w:val="clear" w:color="auto" w:fill="auto"/>
          </w:tcPr>
          <w:p w14:paraId="7EF41910" w14:textId="0CA3B8C5" w:rsidR="00D76CBE" w:rsidRPr="00A467DD" w:rsidRDefault="00D76CBE" w:rsidP="00C411C7">
            <w:pPr>
              <w:spacing w:before="80" w:after="80"/>
              <w:jc w:val="both"/>
              <w:rPr>
                <w:sz w:val="24"/>
              </w:rPr>
            </w:pPr>
            <w:r w:rsidRPr="00A467DD">
              <w:rPr>
                <w:sz w:val="24"/>
              </w:rPr>
              <w:t xml:space="preserve">Vekerdy Z., </w:t>
            </w:r>
            <w:r w:rsidRPr="00A467DD">
              <w:rPr>
                <w:b/>
                <w:sz w:val="24"/>
              </w:rPr>
              <w:t>Prakash, A.</w:t>
            </w:r>
            <w:r w:rsidRPr="00A467DD">
              <w:rPr>
                <w:sz w:val="24"/>
              </w:rPr>
              <w:t xml:space="preserve"> and Gens R., 1999, Data integration for the study and visualisation of subsurface coalfires. </w:t>
            </w:r>
            <w:r w:rsidRPr="00A467DD">
              <w:rPr>
                <w:rStyle w:val="Emphasis"/>
                <w:sz w:val="24"/>
              </w:rPr>
              <w:t>Thirteenth International conference and workshop on Applied Geologic Remote Sensing</w:t>
            </w:r>
            <w:r w:rsidRPr="00A467DD">
              <w:rPr>
                <w:sz w:val="24"/>
              </w:rPr>
              <w:t>, Vancouver, Brit</w:t>
            </w:r>
            <w:r w:rsidR="00FD08F1">
              <w:rPr>
                <w:sz w:val="24"/>
              </w:rPr>
              <w:t>ish Columbia, Canada, 1-3 March</w:t>
            </w:r>
            <w:r w:rsidRPr="00A467DD">
              <w:rPr>
                <w:sz w:val="24"/>
              </w:rPr>
              <w:t xml:space="preserve">. </w:t>
            </w:r>
            <w:r w:rsidR="00C411C7">
              <w:rPr>
                <w:color w:val="C0504D" w:themeColor="accent2"/>
                <w:sz w:val="24"/>
                <w:u w:val="single"/>
              </w:rPr>
              <w:t>Received</w:t>
            </w:r>
            <w:r w:rsidRPr="00136D35">
              <w:rPr>
                <w:color w:val="C0504D" w:themeColor="accent2"/>
                <w:sz w:val="24"/>
                <w:u w:val="single"/>
              </w:rPr>
              <w:t xml:space="preserve"> 'Best of the Session' Award</w:t>
            </w:r>
            <w:r w:rsidRPr="00A467DD">
              <w:rPr>
                <w:sz w:val="24"/>
              </w:rPr>
              <w:t>.</w:t>
            </w:r>
          </w:p>
        </w:tc>
      </w:tr>
      <w:tr w:rsidR="00D76CBE" w:rsidRPr="00A467DD" w14:paraId="19956810" w14:textId="77777777" w:rsidTr="00A467DD">
        <w:tc>
          <w:tcPr>
            <w:tcW w:w="577" w:type="dxa"/>
            <w:shd w:val="clear" w:color="auto" w:fill="auto"/>
          </w:tcPr>
          <w:p w14:paraId="42F4A510" w14:textId="77777777" w:rsidR="00D76CBE" w:rsidRPr="00A467DD" w:rsidRDefault="001B22F6" w:rsidP="006302C2">
            <w:pPr>
              <w:spacing w:before="80" w:after="80"/>
              <w:rPr>
                <w:sz w:val="24"/>
                <w:szCs w:val="24"/>
              </w:rPr>
            </w:pPr>
            <w:r>
              <w:rPr>
                <w:sz w:val="24"/>
                <w:szCs w:val="24"/>
              </w:rPr>
              <w:t>1</w:t>
            </w:r>
          </w:p>
        </w:tc>
        <w:tc>
          <w:tcPr>
            <w:tcW w:w="8797" w:type="dxa"/>
            <w:shd w:val="clear" w:color="auto" w:fill="auto"/>
          </w:tcPr>
          <w:p w14:paraId="3E6D3825" w14:textId="542FC2C9" w:rsidR="00D76CBE" w:rsidRDefault="00D76CBE" w:rsidP="006302C2">
            <w:pPr>
              <w:spacing w:before="80" w:after="80"/>
              <w:jc w:val="both"/>
              <w:rPr>
                <w:sz w:val="24"/>
                <w:szCs w:val="24"/>
              </w:rPr>
            </w:pPr>
            <w:r w:rsidRPr="00A467DD">
              <w:rPr>
                <w:b/>
                <w:sz w:val="24"/>
                <w:szCs w:val="24"/>
              </w:rPr>
              <w:t>Prakash, A.</w:t>
            </w:r>
            <w:r w:rsidRPr="00A467DD">
              <w:rPr>
                <w:sz w:val="24"/>
                <w:szCs w:val="24"/>
              </w:rPr>
              <w:t>, 1997, Presenter for poster entitled 'Integrated mode</w:t>
            </w:r>
            <w:r w:rsidR="00A95A63">
              <w:rPr>
                <w:sz w:val="24"/>
                <w:szCs w:val="24"/>
              </w:rPr>
              <w:t xml:space="preserve">lling for estimating the depth </w:t>
            </w:r>
            <w:r w:rsidRPr="00A467DD">
              <w:rPr>
                <w:sz w:val="24"/>
                <w:szCs w:val="24"/>
              </w:rPr>
              <w:t xml:space="preserve">of underground coal fires' by Peng Wenxiang, Gaofeng Kang and John van Genderen at the </w:t>
            </w:r>
            <w:r w:rsidRPr="00A467DD">
              <w:rPr>
                <w:rStyle w:val="Emphasis"/>
                <w:sz w:val="24"/>
                <w:szCs w:val="24"/>
              </w:rPr>
              <w:t>Twelfth International conference and workshop on Applied Geologic Remote Sensing</w:t>
            </w:r>
            <w:r w:rsidRPr="00A467DD">
              <w:rPr>
                <w:sz w:val="24"/>
                <w:szCs w:val="24"/>
              </w:rPr>
              <w:t>, Denver, C</w:t>
            </w:r>
            <w:r w:rsidR="00FD08F1">
              <w:rPr>
                <w:sz w:val="24"/>
                <w:szCs w:val="24"/>
              </w:rPr>
              <w:t>olorado, U.S.A., 17-19 November</w:t>
            </w:r>
            <w:r w:rsidRPr="00A467DD">
              <w:rPr>
                <w:sz w:val="24"/>
                <w:szCs w:val="24"/>
              </w:rPr>
              <w:t xml:space="preserve">. </w:t>
            </w:r>
            <w:r w:rsidR="00C411C7">
              <w:rPr>
                <w:color w:val="C0504D" w:themeColor="accent2"/>
                <w:sz w:val="24"/>
                <w:szCs w:val="24"/>
                <w:u w:val="single"/>
              </w:rPr>
              <w:t>Received</w:t>
            </w:r>
            <w:r w:rsidRPr="00136D35">
              <w:rPr>
                <w:color w:val="C0504D" w:themeColor="accent2"/>
                <w:sz w:val="24"/>
                <w:szCs w:val="24"/>
                <w:u w:val="single"/>
              </w:rPr>
              <w:t xml:space="preserve"> 'Best of the Session' Award</w:t>
            </w:r>
            <w:r w:rsidRPr="00A467DD">
              <w:rPr>
                <w:sz w:val="24"/>
                <w:szCs w:val="24"/>
              </w:rPr>
              <w:t>.</w:t>
            </w:r>
          </w:p>
          <w:p w14:paraId="7F0FBB67" w14:textId="77777777" w:rsidR="00D27E51" w:rsidRPr="00A467DD" w:rsidRDefault="00D27E51" w:rsidP="006302C2">
            <w:pPr>
              <w:spacing w:before="80" w:after="80"/>
              <w:jc w:val="both"/>
              <w:rPr>
                <w:sz w:val="24"/>
                <w:szCs w:val="24"/>
              </w:rPr>
            </w:pPr>
          </w:p>
        </w:tc>
      </w:tr>
    </w:tbl>
    <w:p w14:paraId="13C5FB37" w14:textId="77777777" w:rsidR="00E84E88" w:rsidRDefault="00E84E88">
      <w:pPr>
        <w:pBdr>
          <w:bottom w:val="single" w:sz="4" w:space="1" w:color="000000"/>
        </w:pBdr>
        <w:spacing w:before="240" w:after="120"/>
        <w:rPr>
          <w:b/>
          <w:smallCaps/>
          <w:sz w:val="28"/>
        </w:rPr>
      </w:pPr>
      <w:bookmarkStart w:id="10" w:name="OLE_LINK1"/>
      <w:bookmarkStart w:id="11" w:name="OLE_LINK2"/>
      <w:r>
        <w:rPr>
          <w:b/>
          <w:smallCaps/>
          <w:sz w:val="28"/>
        </w:rPr>
        <w:t xml:space="preserve">Multimedia / </w:t>
      </w:r>
      <w:r w:rsidR="00374BCB">
        <w:rPr>
          <w:b/>
          <w:smallCaps/>
          <w:sz w:val="28"/>
        </w:rPr>
        <w:t xml:space="preserve">Major </w:t>
      </w:r>
      <w:r>
        <w:rPr>
          <w:b/>
          <w:smallCaps/>
          <w:sz w:val="28"/>
        </w:rPr>
        <w:t>Reports / White Papers</w:t>
      </w:r>
    </w:p>
    <w:tbl>
      <w:tblPr>
        <w:tblW w:w="9374" w:type="dxa"/>
        <w:tblLook w:val="04A0" w:firstRow="1" w:lastRow="0" w:firstColumn="1" w:lastColumn="0" w:noHBand="0" w:noVBand="1"/>
      </w:tblPr>
      <w:tblGrid>
        <w:gridCol w:w="566"/>
        <w:gridCol w:w="8808"/>
      </w:tblGrid>
      <w:tr w:rsidR="002F76E0" w:rsidRPr="00A467DD" w14:paraId="6E2ED833" w14:textId="77777777" w:rsidTr="00A95A63">
        <w:tc>
          <w:tcPr>
            <w:tcW w:w="566" w:type="dxa"/>
            <w:shd w:val="clear" w:color="auto" w:fill="auto"/>
          </w:tcPr>
          <w:bookmarkEnd w:id="10"/>
          <w:bookmarkEnd w:id="11"/>
          <w:p w14:paraId="2D4338CF" w14:textId="5EF0B1ED" w:rsidR="002F76E0" w:rsidRPr="00A467DD" w:rsidRDefault="00FD08F1" w:rsidP="005A6E59">
            <w:pPr>
              <w:spacing w:before="80" w:after="80"/>
              <w:rPr>
                <w:color w:val="000000"/>
                <w:sz w:val="24"/>
                <w:szCs w:val="24"/>
              </w:rPr>
            </w:pPr>
            <w:r>
              <w:rPr>
                <w:color w:val="000000"/>
                <w:sz w:val="24"/>
                <w:szCs w:val="24"/>
              </w:rPr>
              <w:t>1</w:t>
            </w:r>
            <w:r w:rsidR="00A95A63">
              <w:rPr>
                <w:color w:val="000000"/>
                <w:sz w:val="24"/>
                <w:szCs w:val="24"/>
              </w:rPr>
              <w:t>3</w:t>
            </w:r>
          </w:p>
        </w:tc>
        <w:tc>
          <w:tcPr>
            <w:tcW w:w="8808" w:type="dxa"/>
            <w:shd w:val="clear" w:color="auto" w:fill="auto"/>
          </w:tcPr>
          <w:p w14:paraId="06E73026" w14:textId="0E7C2295" w:rsidR="002F76E0" w:rsidRPr="00A467DD" w:rsidRDefault="002F76E0" w:rsidP="005A6E59">
            <w:pPr>
              <w:spacing w:before="80" w:after="80"/>
              <w:jc w:val="both"/>
              <w:rPr>
                <w:sz w:val="24"/>
                <w:szCs w:val="24"/>
              </w:rPr>
            </w:pPr>
            <w:r w:rsidRPr="00A467DD">
              <w:rPr>
                <w:b/>
                <w:sz w:val="24"/>
                <w:szCs w:val="24"/>
              </w:rPr>
              <w:t>Prakash A.</w:t>
            </w:r>
            <w:r w:rsidRPr="00A467DD">
              <w:rPr>
                <w:sz w:val="24"/>
                <w:szCs w:val="24"/>
              </w:rPr>
              <w:t xml:space="preserve">, </w:t>
            </w:r>
            <w:r w:rsidR="00270CC8" w:rsidRPr="00A467DD">
              <w:rPr>
                <w:sz w:val="24"/>
                <w:szCs w:val="24"/>
              </w:rPr>
              <w:t xml:space="preserve">2014, </w:t>
            </w:r>
            <w:r w:rsidRPr="00A467DD">
              <w:rPr>
                <w:sz w:val="24"/>
                <w:szCs w:val="24"/>
              </w:rPr>
              <w:t xml:space="preserve">Lead contributor for CQ6 - Earth Surface Composition and Change, in </w:t>
            </w:r>
            <w:r w:rsidRPr="00A467DD">
              <w:rPr>
                <w:i/>
                <w:sz w:val="24"/>
                <w:szCs w:val="24"/>
              </w:rPr>
              <w:t>The Hyperspectral Infrared Imager (HyspIRI) – Science Impact of Deploying Instruments on Separate Platforms.</w:t>
            </w:r>
            <w:r w:rsidRPr="00A467DD">
              <w:rPr>
                <w:sz w:val="24"/>
                <w:szCs w:val="24"/>
              </w:rPr>
              <w:t xml:space="preserve"> Whit</w:t>
            </w:r>
            <w:r w:rsidR="004C7CFE">
              <w:rPr>
                <w:sz w:val="24"/>
                <w:szCs w:val="24"/>
              </w:rPr>
              <w:t>e paper edited by Simon J. Hook</w:t>
            </w:r>
            <w:r w:rsidRPr="00A467DD">
              <w:rPr>
                <w:sz w:val="24"/>
                <w:szCs w:val="24"/>
              </w:rPr>
              <w:t xml:space="preserve">, ~75p. </w:t>
            </w:r>
          </w:p>
        </w:tc>
      </w:tr>
      <w:tr w:rsidR="002F76E0" w:rsidRPr="00A467DD" w14:paraId="3EB2BDC9" w14:textId="77777777" w:rsidTr="00A95A63">
        <w:tc>
          <w:tcPr>
            <w:tcW w:w="566" w:type="dxa"/>
            <w:shd w:val="clear" w:color="auto" w:fill="auto"/>
          </w:tcPr>
          <w:p w14:paraId="162917CA" w14:textId="0D71CE92" w:rsidR="002F76E0" w:rsidRPr="00A467DD" w:rsidRDefault="00FD08F1" w:rsidP="005A6E59">
            <w:pPr>
              <w:spacing w:before="80" w:after="80"/>
              <w:rPr>
                <w:color w:val="000000"/>
                <w:sz w:val="24"/>
                <w:szCs w:val="24"/>
              </w:rPr>
            </w:pPr>
            <w:r>
              <w:rPr>
                <w:color w:val="000000"/>
                <w:sz w:val="24"/>
                <w:szCs w:val="24"/>
              </w:rPr>
              <w:t>1</w:t>
            </w:r>
            <w:r w:rsidR="00A95A63">
              <w:rPr>
                <w:color w:val="000000"/>
                <w:sz w:val="24"/>
                <w:szCs w:val="24"/>
              </w:rPr>
              <w:t>2</w:t>
            </w:r>
          </w:p>
        </w:tc>
        <w:tc>
          <w:tcPr>
            <w:tcW w:w="8808" w:type="dxa"/>
            <w:shd w:val="clear" w:color="auto" w:fill="auto"/>
          </w:tcPr>
          <w:p w14:paraId="41824C37" w14:textId="77777777" w:rsidR="002F76E0" w:rsidRPr="00A467DD" w:rsidRDefault="002F76E0" w:rsidP="005A6E59">
            <w:pPr>
              <w:spacing w:before="80" w:after="80"/>
              <w:jc w:val="both"/>
              <w:rPr>
                <w:sz w:val="24"/>
                <w:szCs w:val="24"/>
              </w:rPr>
            </w:pPr>
            <w:r w:rsidRPr="00A467DD">
              <w:rPr>
                <w:sz w:val="24"/>
                <w:szCs w:val="24"/>
              </w:rPr>
              <w:t xml:space="preserve">Haselwimmer, C., Daanen, R.P., and </w:t>
            </w:r>
            <w:r w:rsidRPr="00A467DD">
              <w:rPr>
                <w:b/>
                <w:sz w:val="24"/>
                <w:szCs w:val="24"/>
              </w:rPr>
              <w:t>Prakash, A.</w:t>
            </w:r>
            <w:r w:rsidRPr="00A467DD">
              <w:rPr>
                <w:sz w:val="24"/>
                <w:szCs w:val="24"/>
              </w:rPr>
              <w:t>, 2012, Remote sensing and modeling of anomalous snowpack associated with areas of geothermally-heated ground as a tool for geothermal exploration and resource assessment in cold environments.</w:t>
            </w:r>
          </w:p>
        </w:tc>
      </w:tr>
      <w:tr w:rsidR="002F76E0" w:rsidRPr="00A467DD" w14:paraId="70E279AB" w14:textId="77777777" w:rsidTr="00A95A63">
        <w:tc>
          <w:tcPr>
            <w:tcW w:w="566" w:type="dxa"/>
            <w:shd w:val="clear" w:color="auto" w:fill="auto"/>
          </w:tcPr>
          <w:p w14:paraId="6A279FC2" w14:textId="6E4E50E3" w:rsidR="002F76E0" w:rsidRPr="00A467DD" w:rsidRDefault="00FD08F1" w:rsidP="005A6E59">
            <w:pPr>
              <w:spacing w:before="80" w:after="80"/>
              <w:rPr>
                <w:color w:val="000000"/>
                <w:sz w:val="24"/>
                <w:szCs w:val="24"/>
              </w:rPr>
            </w:pPr>
            <w:r>
              <w:rPr>
                <w:color w:val="000000"/>
                <w:sz w:val="24"/>
                <w:szCs w:val="24"/>
              </w:rPr>
              <w:t>1</w:t>
            </w:r>
            <w:r w:rsidR="00A95A63">
              <w:rPr>
                <w:color w:val="000000"/>
                <w:sz w:val="24"/>
                <w:szCs w:val="24"/>
              </w:rPr>
              <w:t>1</w:t>
            </w:r>
          </w:p>
        </w:tc>
        <w:tc>
          <w:tcPr>
            <w:tcW w:w="8808" w:type="dxa"/>
            <w:shd w:val="clear" w:color="auto" w:fill="auto"/>
          </w:tcPr>
          <w:p w14:paraId="0D28CA38" w14:textId="77777777" w:rsidR="002F76E0" w:rsidRPr="00A467DD" w:rsidRDefault="002F76E0" w:rsidP="005A6E59">
            <w:pPr>
              <w:spacing w:before="80" w:after="80"/>
              <w:jc w:val="both"/>
              <w:rPr>
                <w:sz w:val="24"/>
                <w:szCs w:val="24"/>
              </w:rPr>
            </w:pPr>
            <w:r w:rsidRPr="00A467DD">
              <w:rPr>
                <w:sz w:val="24"/>
                <w:szCs w:val="24"/>
              </w:rPr>
              <w:t xml:space="preserve">Cooper, G., Alabi, O., Awad, A., Gens, R., </w:t>
            </w:r>
            <w:r w:rsidRPr="00A467DD">
              <w:rPr>
                <w:b/>
                <w:sz w:val="24"/>
                <w:szCs w:val="24"/>
              </w:rPr>
              <w:t>Prakash, A.</w:t>
            </w:r>
            <w:r w:rsidRPr="00A467DD">
              <w:rPr>
                <w:sz w:val="24"/>
                <w:szCs w:val="24"/>
              </w:rPr>
              <w:t>, Witte, A., 2010, Litter Retriever with a GPS Receiver. Curricula Chapter in the Earth Exploration Toolbook (</w:t>
            </w:r>
            <w:hyperlink r:id="rId16" w:history="1">
              <w:r w:rsidRPr="00A467DD">
                <w:rPr>
                  <w:rStyle w:val="Hyperlink"/>
                  <w:sz w:val="24"/>
                  <w:szCs w:val="24"/>
                </w:rPr>
                <w:t>http://serc.carleton.edu/eet/litter_gps/</w:t>
              </w:r>
            </w:hyperlink>
            <w:r w:rsidRPr="00A467DD">
              <w:rPr>
                <w:sz w:val="24"/>
                <w:szCs w:val="24"/>
              </w:rPr>
              <w:t>).</w:t>
            </w:r>
          </w:p>
        </w:tc>
      </w:tr>
      <w:tr w:rsidR="00FD08F1" w:rsidRPr="00A467DD" w14:paraId="33430C4C" w14:textId="77777777" w:rsidTr="00A95A63">
        <w:tc>
          <w:tcPr>
            <w:tcW w:w="566" w:type="dxa"/>
            <w:shd w:val="clear" w:color="auto" w:fill="auto"/>
          </w:tcPr>
          <w:p w14:paraId="3B627F38" w14:textId="483866B9" w:rsidR="00FD08F1" w:rsidRPr="00A467DD" w:rsidRDefault="00A95A63" w:rsidP="005A6E59">
            <w:pPr>
              <w:spacing w:before="80" w:after="80"/>
              <w:rPr>
                <w:color w:val="000000"/>
                <w:sz w:val="24"/>
                <w:szCs w:val="24"/>
              </w:rPr>
            </w:pPr>
            <w:r>
              <w:rPr>
                <w:color w:val="000000"/>
                <w:sz w:val="24"/>
                <w:szCs w:val="24"/>
              </w:rPr>
              <w:t>10</w:t>
            </w:r>
          </w:p>
        </w:tc>
        <w:tc>
          <w:tcPr>
            <w:tcW w:w="8808" w:type="dxa"/>
            <w:shd w:val="clear" w:color="auto" w:fill="auto"/>
          </w:tcPr>
          <w:p w14:paraId="4CB768FA" w14:textId="77777777" w:rsidR="00FD08F1" w:rsidRPr="00A467DD" w:rsidRDefault="00FD08F1" w:rsidP="005A6E59">
            <w:pPr>
              <w:spacing w:before="80" w:after="80"/>
              <w:jc w:val="both"/>
              <w:rPr>
                <w:sz w:val="24"/>
                <w:szCs w:val="24"/>
              </w:rPr>
            </w:pPr>
            <w:r w:rsidRPr="00A467DD">
              <w:rPr>
                <w:sz w:val="24"/>
                <w:szCs w:val="24"/>
                <w:lang w:val="en-US"/>
              </w:rPr>
              <w:t xml:space="preserve">Gens, R., </w:t>
            </w:r>
            <w:r w:rsidRPr="00A467DD">
              <w:rPr>
                <w:b/>
                <w:bCs/>
                <w:sz w:val="24"/>
                <w:szCs w:val="24"/>
                <w:lang w:val="en-US"/>
              </w:rPr>
              <w:t>Prakash, A.</w:t>
            </w:r>
            <w:r w:rsidRPr="00A467DD">
              <w:rPr>
                <w:sz w:val="24"/>
                <w:szCs w:val="24"/>
                <w:lang w:val="en-US"/>
              </w:rPr>
              <w:t xml:space="preserve">, </w:t>
            </w:r>
            <w:r w:rsidRPr="00A467DD">
              <w:rPr>
                <w:bCs/>
                <w:sz w:val="24"/>
                <w:szCs w:val="24"/>
                <w:lang w:val="en-US"/>
              </w:rPr>
              <w:t xml:space="preserve">O'Connor, C., Cooper, G., Li, S., McGraw, D., Youngman, E., and McAuliffe, C., 2010, Shrinking Forest - Growing Problem. </w:t>
            </w:r>
            <w:r w:rsidRPr="00A467DD">
              <w:rPr>
                <w:sz w:val="24"/>
                <w:szCs w:val="24"/>
              </w:rPr>
              <w:t>Case Study Chapter in the Earth Exploration Toolbook (</w:t>
            </w:r>
            <w:hyperlink r:id="rId17" w:history="1">
              <w:r w:rsidRPr="00A467DD">
                <w:rPr>
                  <w:rStyle w:val="Hyperlink"/>
                  <w:sz w:val="24"/>
                  <w:szCs w:val="24"/>
                </w:rPr>
                <w:t>http://serc.carleton.edu/eet/shrinking_forests/</w:t>
              </w:r>
            </w:hyperlink>
            <w:r w:rsidRPr="00A467DD">
              <w:rPr>
                <w:sz w:val="24"/>
                <w:szCs w:val="24"/>
              </w:rPr>
              <w:t>).</w:t>
            </w:r>
          </w:p>
        </w:tc>
      </w:tr>
      <w:tr w:rsidR="00FD08F1" w:rsidRPr="00A467DD" w14:paraId="60DC0D71" w14:textId="77777777" w:rsidTr="00A95A63">
        <w:tc>
          <w:tcPr>
            <w:tcW w:w="566" w:type="dxa"/>
            <w:shd w:val="clear" w:color="auto" w:fill="auto"/>
          </w:tcPr>
          <w:p w14:paraId="2E3B9268" w14:textId="7474562A" w:rsidR="00FD08F1" w:rsidRPr="00A467DD" w:rsidRDefault="00A95A63" w:rsidP="005A6E59">
            <w:pPr>
              <w:spacing w:before="80" w:after="80"/>
              <w:rPr>
                <w:color w:val="000000"/>
                <w:sz w:val="24"/>
                <w:szCs w:val="24"/>
              </w:rPr>
            </w:pPr>
            <w:r>
              <w:rPr>
                <w:color w:val="000000"/>
                <w:sz w:val="24"/>
                <w:szCs w:val="24"/>
              </w:rPr>
              <w:lastRenderedPageBreak/>
              <w:t>9</w:t>
            </w:r>
          </w:p>
        </w:tc>
        <w:tc>
          <w:tcPr>
            <w:tcW w:w="8808" w:type="dxa"/>
            <w:shd w:val="clear" w:color="auto" w:fill="auto"/>
          </w:tcPr>
          <w:p w14:paraId="3E6C6E9B" w14:textId="77777777" w:rsidR="00FD08F1" w:rsidRPr="00A467DD" w:rsidRDefault="00FD08F1" w:rsidP="005A6E59">
            <w:pPr>
              <w:spacing w:before="80" w:after="80"/>
              <w:jc w:val="both"/>
              <w:rPr>
                <w:sz w:val="24"/>
                <w:lang w:val="en-US"/>
              </w:rPr>
            </w:pPr>
            <w:r w:rsidRPr="00A467DD">
              <w:rPr>
                <w:bCs/>
                <w:sz w:val="24"/>
                <w:lang w:val="en-US"/>
              </w:rPr>
              <w:t xml:space="preserve">Almberg., L., </w:t>
            </w:r>
            <w:r w:rsidRPr="00A467DD">
              <w:rPr>
                <w:b/>
                <w:bCs/>
                <w:sz w:val="24"/>
                <w:lang w:val="en-US"/>
              </w:rPr>
              <w:t>Prakash, A.</w:t>
            </w:r>
            <w:r w:rsidRPr="00A467DD">
              <w:rPr>
                <w:sz w:val="24"/>
                <w:lang w:val="en-US"/>
              </w:rPr>
              <w:t>, and Cameron, W., 2007, Alaska Volcano Explorer: Interactive Volcano Education. (</w:t>
            </w:r>
            <w:hyperlink r:id="rId18" w:history="1">
              <w:r w:rsidRPr="00A467DD">
                <w:rPr>
                  <w:rStyle w:val="Hyperlink"/>
                  <w:sz w:val="24"/>
                  <w:lang w:val="en-US"/>
                </w:rPr>
                <w:t>http://www.uaf.edu/asgp/k12/volcano/</w:t>
              </w:r>
            </w:hyperlink>
            <w:r w:rsidRPr="00A467DD">
              <w:rPr>
                <w:sz w:val="24"/>
                <w:lang w:val="en-US"/>
              </w:rPr>
              <w:t>).</w:t>
            </w:r>
          </w:p>
        </w:tc>
      </w:tr>
      <w:tr w:rsidR="00FD08F1" w:rsidRPr="00A467DD" w14:paraId="58D6E756" w14:textId="77777777" w:rsidTr="00A95A63">
        <w:tc>
          <w:tcPr>
            <w:tcW w:w="566" w:type="dxa"/>
            <w:shd w:val="clear" w:color="auto" w:fill="auto"/>
          </w:tcPr>
          <w:p w14:paraId="74FC9FC9" w14:textId="666E78CC" w:rsidR="00FD08F1" w:rsidRPr="00A467DD" w:rsidRDefault="00A95A63" w:rsidP="005A6E59">
            <w:pPr>
              <w:spacing w:before="80" w:after="80"/>
              <w:rPr>
                <w:color w:val="000000"/>
                <w:sz w:val="24"/>
                <w:szCs w:val="24"/>
              </w:rPr>
            </w:pPr>
            <w:r>
              <w:rPr>
                <w:color w:val="000000"/>
                <w:sz w:val="24"/>
                <w:szCs w:val="24"/>
              </w:rPr>
              <w:t>8</w:t>
            </w:r>
          </w:p>
        </w:tc>
        <w:tc>
          <w:tcPr>
            <w:tcW w:w="8808" w:type="dxa"/>
            <w:shd w:val="clear" w:color="auto" w:fill="auto"/>
          </w:tcPr>
          <w:p w14:paraId="1A8AC5E7" w14:textId="77777777" w:rsidR="00FD08F1" w:rsidRPr="00A467DD" w:rsidRDefault="00FD08F1" w:rsidP="005A6E59">
            <w:pPr>
              <w:spacing w:before="80" w:after="80"/>
              <w:jc w:val="both"/>
              <w:rPr>
                <w:sz w:val="21"/>
                <w:szCs w:val="21"/>
                <w:lang w:val="en-US"/>
              </w:rPr>
            </w:pPr>
            <w:r w:rsidRPr="00A467DD">
              <w:rPr>
                <w:bCs/>
                <w:sz w:val="24"/>
                <w:lang w:val="en-US"/>
              </w:rPr>
              <w:t xml:space="preserve">Lee, S., </w:t>
            </w:r>
            <w:r w:rsidRPr="00A467DD">
              <w:rPr>
                <w:b/>
                <w:bCs/>
                <w:sz w:val="24"/>
                <w:lang w:val="en-US"/>
              </w:rPr>
              <w:t>Prakash, A.</w:t>
            </w:r>
            <w:r w:rsidRPr="00A467DD">
              <w:rPr>
                <w:sz w:val="24"/>
                <w:lang w:val="en-US"/>
              </w:rPr>
              <w:t>, and Reider, D., 2006, Earth System Science Education Evaluation Toolkit.</w:t>
            </w:r>
            <w:r w:rsidRPr="00A467DD">
              <w:rPr>
                <w:sz w:val="21"/>
                <w:szCs w:val="21"/>
                <w:lang w:val="en-US"/>
              </w:rPr>
              <w:t xml:space="preserve"> (</w:t>
            </w:r>
            <w:hyperlink r:id="rId19" w:history="1">
              <w:r w:rsidRPr="00A467DD">
                <w:rPr>
                  <w:rStyle w:val="Hyperlink"/>
                  <w:sz w:val="21"/>
                  <w:szCs w:val="21"/>
                </w:rPr>
                <w:t>http://essedesignguide.org/index.php?option=com_content&amp;task=view&amp;id=202&amp;Itemid=289</w:t>
              </w:r>
            </w:hyperlink>
            <w:r w:rsidRPr="00A467DD">
              <w:rPr>
                <w:sz w:val="21"/>
                <w:szCs w:val="21"/>
                <w:lang w:val="en-US"/>
              </w:rPr>
              <w:t>).</w:t>
            </w:r>
          </w:p>
        </w:tc>
      </w:tr>
      <w:tr w:rsidR="00FD08F1" w:rsidRPr="00A467DD" w14:paraId="222A3CF5" w14:textId="77777777" w:rsidTr="00A95A63">
        <w:tc>
          <w:tcPr>
            <w:tcW w:w="566" w:type="dxa"/>
            <w:shd w:val="clear" w:color="auto" w:fill="auto"/>
          </w:tcPr>
          <w:p w14:paraId="4775C5D4" w14:textId="33427036" w:rsidR="00FD08F1" w:rsidRPr="00A467DD" w:rsidRDefault="00A95A63" w:rsidP="005A6E59">
            <w:pPr>
              <w:spacing w:before="80" w:after="80"/>
              <w:rPr>
                <w:color w:val="000000"/>
                <w:sz w:val="24"/>
                <w:szCs w:val="24"/>
              </w:rPr>
            </w:pPr>
            <w:r>
              <w:rPr>
                <w:color w:val="000000"/>
                <w:sz w:val="24"/>
                <w:szCs w:val="24"/>
              </w:rPr>
              <w:t>7</w:t>
            </w:r>
          </w:p>
        </w:tc>
        <w:tc>
          <w:tcPr>
            <w:tcW w:w="8808" w:type="dxa"/>
            <w:shd w:val="clear" w:color="auto" w:fill="auto"/>
          </w:tcPr>
          <w:p w14:paraId="0C332BF6" w14:textId="77777777" w:rsidR="00FD08F1" w:rsidRPr="00A467DD" w:rsidRDefault="00FD08F1" w:rsidP="005A6E59">
            <w:pPr>
              <w:spacing w:before="80" w:after="80"/>
              <w:jc w:val="both"/>
              <w:rPr>
                <w:sz w:val="24"/>
                <w:lang w:val="en-US"/>
              </w:rPr>
            </w:pPr>
            <w:r w:rsidRPr="00A467DD">
              <w:rPr>
                <w:b/>
                <w:bCs/>
                <w:sz w:val="24"/>
                <w:lang w:val="en-US"/>
              </w:rPr>
              <w:t>Prakash, A.</w:t>
            </w:r>
            <w:r w:rsidRPr="00A467DD">
              <w:rPr>
                <w:sz w:val="24"/>
                <w:lang w:val="en-US"/>
              </w:rPr>
              <w:t xml:space="preserve">, 2006, Data, Tools and Models. A section in ESSE21 Design Guide. </w:t>
            </w:r>
            <w:r w:rsidRPr="00A467DD">
              <w:rPr>
                <w:sz w:val="22"/>
                <w:szCs w:val="22"/>
                <w:lang w:val="en-US"/>
              </w:rPr>
              <w:t>(</w:t>
            </w:r>
            <w:hyperlink r:id="rId20" w:history="1">
              <w:r w:rsidRPr="00A467DD">
                <w:rPr>
                  <w:rStyle w:val="Hyperlink"/>
                  <w:sz w:val="22"/>
                  <w:szCs w:val="22"/>
                </w:rPr>
                <w:t>http://essedesignguide.org/index.php?option=com_content&amp;task=view&amp;id=21&amp;Itemid=82</w:t>
              </w:r>
            </w:hyperlink>
            <w:r w:rsidRPr="00A467DD">
              <w:rPr>
                <w:sz w:val="22"/>
                <w:szCs w:val="22"/>
                <w:lang w:val="en-US"/>
              </w:rPr>
              <w:t>).</w:t>
            </w:r>
          </w:p>
        </w:tc>
      </w:tr>
      <w:tr w:rsidR="00FD08F1" w:rsidRPr="00A467DD" w14:paraId="4693BE4E" w14:textId="77777777" w:rsidTr="00A95A63">
        <w:tc>
          <w:tcPr>
            <w:tcW w:w="566" w:type="dxa"/>
            <w:shd w:val="clear" w:color="auto" w:fill="auto"/>
          </w:tcPr>
          <w:p w14:paraId="49714C82" w14:textId="666AB626" w:rsidR="00FD08F1" w:rsidRPr="00A467DD" w:rsidRDefault="00A95A63" w:rsidP="005A6E59">
            <w:pPr>
              <w:spacing w:before="80" w:after="80"/>
              <w:rPr>
                <w:color w:val="000000"/>
                <w:sz w:val="24"/>
                <w:szCs w:val="24"/>
              </w:rPr>
            </w:pPr>
            <w:r>
              <w:rPr>
                <w:color w:val="000000"/>
                <w:sz w:val="24"/>
                <w:szCs w:val="24"/>
              </w:rPr>
              <w:t>6</w:t>
            </w:r>
          </w:p>
        </w:tc>
        <w:tc>
          <w:tcPr>
            <w:tcW w:w="8808" w:type="dxa"/>
            <w:shd w:val="clear" w:color="auto" w:fill="auto"/>
          </w:tcPr>
          <w:p w14:paraId="1A90F856" w14:textId="19B39F1D" w:rsidR="00FD08F1" w:rsidRPr="00A467DD" w:rsidRDefault="00FD08F1" w:rsidP="005A6E59">
            <w:pPr>
              <w:spacing w:before="80" w:after="80"/>
              <w:jc w:val="both"/>
              <w:rPr>
                <w:sz w:val="24"/>
              </w:rPr>
            </w:pPr>
            <w:r w:rsidRPr="00A467DD">
              <w:rPr>
                <w:sz w:val="24"/>
              </w:rPr>
              <w:t xml:space="preserve">Caron, B, Ledley, T., Dahlman, L., Manduca, C., Mogk, D., Haberman, T., </w:t>
            </w:r>
            <w:r w:rsidRPr="00A467DD">
              <w:rPr>
                <w:b/>
                <w:bCs/>
                <w:sz w:val="24"/>
              </w:rPr>
              <w:t>Prakash, A.</w:t>
            </w:r>
            <w:r w:rsidRPr="00A467DD">
              <w:rPr>
                <w:sz w:val="24"/>
              </w:rPr>
              <w:t>, and Prothero, B., 2004, Building earth data resources into DLESE. A white paper from the DLESE Data Access Working Group, 29 p.</w:t>
            </w:r>
            <w:r w:rsidR="00F4267A">
              <w:rPr>
                <w:sz w:val="24"/>
              </w:rPr>
              <w:t xml:space="preserve"> Available at </w:t>
            </w:r>
            <w:hyperlink r:id="rId21" w:history="1">
              <w:r w:rsidR="00F4267A" w:rsidRPr="0007068A">
                <w:rPr>
                  <w:rStyle w:val="Hyperlink"/>
                  <w:sz w:val="24"/>
                </w:rPr>
                <w:t>http://d32ogoqmya1dw8.cloudfront.net/files/usingdata/accessdata/dawg_white_paper.pdf</w:t>
              </w:r>
            </w:hyperlink>
            <w:r w:rsidR="00F4267A">
              <w:rPr>
                <w:sz w:val="24"/>
              </w:rPr>
              <w:t xml:space="preserve"> </w:t>
            </w:r>
          </w:p>
        </w:tc>
      </w:tr>
      <w:tr w:rsidR="00FD08F1" w:rsidRPr="00A467DD" w14:paraId="67388F5E" w14:textId="77777777" w:rsidTr="00A95A63">
        <w:tc>
          <w:tcPr>
            <w:tcW w:w="566" w:type="dxa"/>
            <w:shd w:val="clear" w:color="auto" w:fill="auto"/>
          </w:tcPr>
          <w:p w14:paraId="2CF87F9E" w14:textId="1611E0AF" w:rsidR="00FD08F1" w:rsidRPr="00A467DD" w:rsidRDefault="00A95A63" w:rsidP="005A6E59">
            <w:pPr>
              <w:spacing w:before="80" w:after="80"/>
              <w:rPr>
                <w:color w:val="000000"/>
                <w:sz w:val="24"/>
                <w:szCs w:val="24"/>
              </w:rPr>
            </w:pPr>
            <w:r>
              <w:rPr>
                <w:color w:val="000000"/>
                <w:sz w:val="24"/>
                <w:szCs w:val="24"/>
              </w:rPr>
              <w:t>5</w:t>
            </w:r>
          </w:p>
        </w:tc>
        <w:tc>
          <w:tcPr>
            <w:tcW w:w="8808" w:type="dxa"/>
            <w:shd w:val="clear" w:color="auto" w:fill="auto"/>
          </w:tcPr>
          <w:p w14:paraId="54449C99" w14:textId="77777777" w:rsidR="00FD08F1" w:rsidRPr="00A467DD" w:rsidRDefault="00FD08F1" w:rsidP="005A6E59">
            <w:pPr>
              <w:spacing w:before="80" w:after="80"/>
              <w:jc w:val="both"/>
              <w:rPr>
                <w:rStyle w:val="Emphasis"/>
                <w:i w:val="0"/>
                <w:sz w:val="24"/>
              </w:rPr>
            </w:pPr>
            <w:r w:rsidRPr="00A467DD">
              <w:rPr>
                <w:sz w:val="24"/>
              </w:rPr>
              <w:t xml:space="preserve">Genderen, J.L. van, Gens, R., Vekerdy, Z., </w:t>
            </w:r>
            <w:r w:rsidRPr="00A467DD">
              <w:rPr>
                <w:b/>
                <w:sz w:val="24"/>
              </w:rPr>
              <w:t>Prakash, A.</w:t>
            </w:r>
            <w:r w:rsidRPr="00A467DD">
              <w:rPr>
                <w:sz w:val="24"/>
              </w:rPr>
              <w:t xml:space="preserve">, Cornelis, J., Boekarts, P., Munteanu, A., Sahli, H., Christopoulos, V., Veen, B.S. van and Jellema, H.W., 1998, </w:t>
            </w:r>
            <w:r w:rsidRPr="00A467DD">
              <w:rPr>
                <w:rStyle w:val="Emphasis"/>
                <w:sz w:val="24"/>
              </w:rPr>
              <w:t>FUSETUTOR - A tutorial on remote sensing image and data fusion</w:t>
            </w:r>
            <w:r w:rsidRPr="00A467DD">
              <w:rPr>
                <w:rStyle w:val="Emphasis"/>
                <w:i w:val="0"/>
                <w:sz w:val="24"/>
              </w:rPr>
              <w:t>. Multimedia tutorial Ver. 2. (Enschede:ITC).</w:t>
            </w:r>
          </w:p>
        </w:tc>
      </w:tr>
      <w:tr w:rsidR="00FD08F1" w:rsidRPr="00A467DD" w14:paraId="74A8B87D" w14:textId="77777777" w:rsidTr="00A95A63">
        <w:tc>
          <w:tcPr>
            <w:tcW w:w="566" w:type="dxa"/>
            <w:shd w:val="clear" w:color="auto" w:fill="auto"/>
          </w:tcPr>
          <w:p w14:paraId="7FE0F7AA" w14:textId="25381CD2" w:rsidR="00FD08F1" w:rsidRPr="00A467DD" w:rsidRDefault="00A95A63" w:rsidP="005A6E59">
            <w:pPr>
              <w:spacing w:before="80" w:after="80"/>
              <w:rPr>
                <w:color w:val="000000"/>
                <w:sz w:val="24"/>
                <w:szCs w:val="24"/>
              </w:rPr>
            </w:pPr>
            <w:r>
              <w:rPr>
                <w:color w:val="000000"/>
                <w:sz w:val="24"/>
                <w:szCs w:val="24"/>
              </w:rPr>
              <w:t>4</w:t>
            </w:r>
          </w:p>
        </w:tc>
        <w:tc>
          <w:tcPr>
            <w:tcW w:w="8808" w:type="dxa"/>
            <w:shd w:val="clear" w:color="auto" w:fill="auto"/>
          </w:tcPr>
          <w:p w14:paraId="748A31E3" w14:textId="77777777" w:rsidR="00FD08F1" w:rsidRPr="00A467DD" w:rsidRDefault="00FD08F1" w:rsidP="005A6E59">
            <w:pPr>
              <w:spacing w:before="80" w:after="80"/>
              <w:jc w:val="both"/>
              <w:rPr>
                <w:sz w:val="24"/>
              </w:rPr>
            </w:pPr>
            <w:r w:rsidRPr="00A467DD">
              <w:rPr>
                <w:sz w:val="24"/>
              </w:rPr>
              <w:t xml:space="preserve">Genderen, J.L. van, </w:t>
            </w:r>
            <w:r w:rsidRPr="00A467DD">
              <w:rPr>
                <w:b/>
                <w:sz w:val="24"/>
              </w:rPr>
              <w:t>Prakash, A.</w:t>
            </w:r>
            <w:r w:rsidRPr="00A467DD">
              <w:rPr>
                <w:sz w:val="24"/>
              </w:rPr>
              <w:t xml:space="preserve">, Gens, R., Veen, B.S. van, Liding, C., Tao, T.X. and Feng, G., 2000, </w:t>
            </w:r>
            <w:r w:rsidRPr="00A467DD">
              <w:rPr>
                <w:i/>
                <w:sz w:val="24"/>
              </w:rPr>
              <w:t>Coal fire interferometry</w:t>
            </w:r>
            <w:r w:rsidRPr="00A467DD">
              <w:rPr>
                <w:sz w:val="24"/>
              </w:rPr>
              <w:t>. Netherlands Remote Sensing Board, USP-2-99-32, 63p.</w:t>
            </w:r>
          </w:p>
        </w:tc>
      </w:tr>
      <w:tr w:rsidR="00FD08F1" w14:paraId="304F3832" w14:textId="77777777" w:rsidTr="00A95A63">
        <w:tc>
          <w:tcPr>
            <w:tcW w:w="566" w:type="dxa"/>
            <w:shd w:val="clear" w:color="auto" w:fill="auto"/>
          </w:tcPr>
          <w:p w14:paraId="1BDB566B" w14:textId="77777777" w:rsidR="00FD08F1" w:rsidRPr="00A467DD" w:rsidRDefault="00FD08F1" w:rsidP="005A6E59">
            <w:pPr>
              <w:spacing w:before="80" w:after="80"/>
              <w:rPr>
                <w:color w:val="000000"/>
                <w:sz w:val="24"/>
                <w:szCs w:val="24"/>
              </w:rPr>
            </w:pPr>
            <w:r w:rsidRPr="00A467DD">
              <w:rPr>
                <w:color w:val="000000"/>
                <w:sz w:val="24"/>
                <w:szCs w:val="24"/>
              </w:rPr>
              <w:t>3</w:t>
            </w:r>
          </w:p>
        </w:tc>
        <w:tc>
          <w:tcPr>
            <w:tcW w:w="8808" w:type="dxa"/>
            <w:shd w:val="clear" w:color="auto" w:fill="auto"/>
          </w:tcPr>
          <w:p w14:paraId="488EFB65" w14:textId="77777777" w:rsidR="00FD08F1" w:rsidRPr="00A467DD" w:rsidRDefault="00FD08F1" w:rsidP="005A6E59">
            <w:pPr>
              <w:spacing w:before="80" w:after="80"/>
              <w:jc w:val="both"/>
              <w:rPr>
                <w:sz w:val="24"/>
              </w:rPr>
            </w:pPr>
            <w:r w:rsidRPr="00A467DD">
              <w:rPr>
                <w:b/>
                <w:sz w:val="24"/>
              </w:rPr>
              <w:t>Prakash, A.</w:t>
            </w:r>
            <w:r w:rsidRPr="00A467DD">
              <w:rPr>
                <w:sz w:val="24"/>
              </w:rPr>
              <w:t xml:space="preserve">, 1996, Utility of remote sensing and GIS for petroleum exploration – A thought. </w:t>
            </w:r>
            <w:r w:rsidRPr="00A467DD">
              <w:rPr>
                <w:i/>
                <w:sz w:val="24"/>
              </w:rPr>
              <w:t>IGC Newsletter</w:t>
            </w:r>
            <w:r w:rsidRPr="00A467DD">
              <w:rPr>
                <w:sz w:val="24"/>
              </w:rPr>
              <w:t xml:space="preserve">, </w:t>
            </w:r>
            <w:r w:rsidRPr="004C7CFE">
              <w:rPr>
                <w:sz w:val="24"/>
              </w:rPr>
              <w:t>4(1</w:t>
            </w:r>
            <w:r w:rsidRPr="00A467DD">
              <w:rPr>
                <w:sz w:val="24"/>
              </w:rPr>
              <w:t>-2), 7-8.</w:t>
            </w:r>
          </w:p>
        </w:tc>
      </w:tr>
      <w:tr w:rsidR="00FD08F1" w14:paraId="10344787" w14:textId="77777777" w:rsidTr="00A95A63">
        <w:tc>
          <w:tcPr>
            <w:tcW w:w="566" w:type="dxa"/>
            <w:shd w:val="clear" w:color="auto" w:fill="auto"/>
          </w:tcPr>
          <w:p w14:paraId="6A2B9C38" w14:textId="77777777" w:rsidR="00FD08F1" w:rsidRPr="00A467DD" w:rsidRDefault="00FD08F1" w:rsidP="005A6E59">
            <w:pPr>
              <w:spacing w:before="80" w:after="80"/>
              <w:rPr>
                <w:color w:val="000000"/>
                <w:sz w:val="24"/>
                <w:szCs w:val="24"/>
              </w:rPr>
            </w:pPr>
            <w:r w:rsidRPr="00A467DD">
              <w:rPr>
                <w:color w:val="000000"/>
                <w:sz w:val="24"/>
                <w:szCs w:val="24"/>
              </w:rPr>
              <w:t>2</w:t>
            </w:r>
          </w:p>
        </w:tc>
        <w:tc>
          <w:tcPr>
            <w:tcW w:w="8808" w:type="dxa"/>
            <w:shd w:val="clear" w:color="auto" w:fill="auto"/>
          </w:tcPr>
          <w:p w14:paraId="26150A2E" w14:textId="101E7EF4" w:rsidR="00FD08F1" w:rsidRPr="00A467DD" w:rsidRDefault="00FD08F1" w:rsidP="005A6E59">
            <w:pPr>
              <w:spacing w:before="80" w:after="80"/>
              <w:jc w:val="both"/>
              <w:rPr>
                <w:sz w:val="24"/>
              </w:rPr>
            </w:pPr>
            <w:r w:rsidRPr="00A467DD">
              <w:rPr>
                <w:b/>
                <w:sz w:val="24"/>
              </w:rPr>
              <w:t>Prakash, A.</w:t>
            </w:r>
            <w:r w:rsidRPr="00A467DD">
              <w:rPr>
                <w:sz w:val="24"/>
              </w:rPr>
              <w:t xml:space="preserve">, 1995, Expanding domain of geosciences. </w:t>
            </w:r>
            <w:r w:rsidRPr="00A467DD">
              <w:rPr>
                <w:i/>
                <w:sz w:val="24"/>
              </w:rPr>
              <w:t>IGC Newsletter</w:t>
            </w:r>
            <w:r w:rsidRPr="00A467DD">
              <w:rPr>
                <w:sz w:val="24"/>
              </w:rPr>
              <w:t>,</w:t>
            </w:r>
            <w:r w:rsidR="004C7CFE">
              <w:rPr>
                <w:b/>
                <w:sz w:val="24"/>
              </w:rPr>
              <w:t xml:space="preserve"> </w:t>
            </w:r>
            <w:r w:rsidRPr="004C7CFE">
              <w:rPr>
                <w:sz w:val="24"/>
              </w:rPr>
              <w:t>3(</w:t>
            </w:r>
            <w:r w:rsidRPr="00A467DD">
              <w:rPr>
                <w:sz w:val="24"/>
              </w:rPr>
              <w:t>1), 52.</w:t>
            </w:r>
          </w:p>
        </w:tc>
      </w:tr>
      <w:tr w:rsidR="00FD08F1" w14:paraId="7547A2A1" w14:textId="77777777" w:rsidTr="00A95A63">
        <w:tc>
          <w:tcPr>
            <w:tcW w:w="566" w:type="dxa"/>
            <w:shd w:val="clear" w:color="auto" w:fill="auto"/>
          </w:tcPr>
          <w:p w14:paraId="40A8BE17" w14:textId="77777777" w:rsidR="00FD08F1" w:rsidRPr="00A467DD" w:rsidRDefault="00F54B24" w:rsidP="005A6E59">
            <w:pPr>
              <w:spacing w:before="80" w:after="80"/>
              <w:rPr>
                <w:color w:val="000000"/>
                <w:sz w:val="24"/>
                <w:szCs w:val="24"/>
              </w:rPr>
            </w:pPr>
            <w:r>
              <w:br w:type="page"/>
            </w:r>
            <w:r w:rsidR="00FD08F1" w:rsidRPr="00A467DD">
              <w:rPr>
                <w:color w:val="000000"/>
                <w:sz w:val="24"/>
                <w:szCs w:val="24"/>
              </w:rPr>
              <w:t>1</w:t>
            </w:r>
          </w:p>
        </w:tc>
        <w:tc>
          <w:tcPr>
            <w:tcW w:w="8808" w:type="dxa"/>
            <w:shd w:val="clear" w:color="auto" w:fill="auto"/>
          </w:tcPr>
          <w:p w14:paraId="24914D1A" w14:textId="77777777" w:rsidR="00FD08F1" w:rsidRPr="00A467DD" w:rsidRDefault="00FD08F1" w:rsidP="005A6E59">
            <w:pPr>
              <w:spacing w:before="80" w:after="80"/>
              <w:jc w:val="both"/>
              <w:rPr>
                <w:sz w:val="24"/>
              </w:rPr>
            </w:pPr>
            <w:r w:rsidRPr="00A467DD">
              <w:rPr>
                <w:b/>
                <w:sz w:val="24"/>
              </w:rPr>
              <w:t>Prakash, A.</w:t>
            </w:r>
            <w:r w:rsidRPr="00A467DD">
              <w:rPr>
                <w:sz w:val="24"/>
              </w:rPr>
              <w:t xml:space="preserve">, 1992, Weighing geoscience as a profession for women. </w:t>
            </w:r>
            <w:r w:rsidRPr="00A467DD">
              <w:rPr>
                <w:rStyle w:val="Emphasis"/>
                <w:sz w:val="24"/>
              </w:rPr>
              <w:t>International Colloquium on Role of Women Geoscientists in National Planning and Development Programmes</w:t>
            </w:r>
            <w:r w:rsidRPr="00A467DD">
              <w:rPr>
                <w:sz w:val="24"/>
              </w:rPr>
              <w:t>, New Delhi, India, 23-25 November 1992, pp. 54-55.</w:t>
            </w:r>
          </w:p>
        </w:tc>
      </w:tr>
    </w:tbl>
    <w:p w14:paraId="5836DF91" w14:textId="77777777" w:rsidR="00E84E88" w:rsidRDefault="00E84E88" w:rsidP="002B538A">
      <w:pPr>
        <w:spacing w:before="80" w:after="80"/>
        <w:jc w:val="both"/>
      </w:pPr>
    </w:p>
    <w:sectPr w:rsidR="00E84E88" w:rsidSect="00B5780F">
      <w:headerReference w:type="even" r:id="rId22"/>
      <w:headerReference w:type="default" r:id="rId23"/>
      <w:footerReference w:type="even" r:id="rId24"/>
      <w:footerReference w:type="default" r:id="rId25"/>
      <w:headerReference w:type="first" r:id="rId26"/>
      <w:footerReference w:type="first" r:id="rId27"/>
      <w:footnotePr>
        <w:pos w:val="beneathText"/>
      </w:footnotePr>
      <w:pgSz w:w="12240" w:h="15840"/>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0421A" w14:textId="77777777" w:rsidR="004C7CFE" w:rsidRDefault="004C7CFE">
      <w:r>
        <w:separator/>
      </w:r>
    </w:p>
  </w:endnote>
  <w:endnote w:type="continuationSeparator" w:id="0">
    <w:p w14:paraId="163996EB" w14:textId="77777777" w:rsidR="004C7CFE" w:rsidRDefault="004C7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8DFC0" w14:textId="77777777" w:rsidR="004C7CFE" w:rsidRDefault="004C7CF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B76AB" w14:textId="77C186DC" w:rsidR="004C7CFE" w:rsidRPr="00B5780F" w:rsidRDefault="004C7CFE">
    <w:pPr>
      <w:pStyle w:val="Footer"/>
      <w:ind w:right="360"/>
      <w:rPr>
        <w:color w:val="808080"/>
      </w:rPr>
    </w:pPr>
    <w:r w:rsidRPr="00B5780F">
      <w:rPr>
        <w:noProof/>
        <w:lang w:val="en-US" w:eastAsia="en-US"/>
      </w:rPr>
      <mc:AlternateContent>
        <mc:Choice Requires="wps">
          <w:drawing>
            <wp:anchor distT="0" distB="0" distL="0" distR="0" simplePos="0" relativeHeight="251657728" behindDoc="0" locked="0" layoutInCell="1" allowOverlap="1" wp14:anchorId="048E3462" wp14:editId="5E7C4AF9">
              <wp:simplePos x="0" y="0"/>
              <wp:positionH relativeFrom="page">
                <wp:posOffset>6647815</wp:posOffset>
              </wp:positionH>
              <wp:positionV relativeFrom="paragraph">
                <wp:posOffset>635</wp:posOffset>
              </wp:positionV>
              <wp:extent cx="209550" cy="146050"/>
              <wp:effectExtent l="5715" t="635" r="635"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551536" w14:textId="77777777" w:rsidR="004C7CFE" w:rsidRDefault="004C7CFE" w:rsidP="00C1293E">
                          <w:pPr>
                            <w:pStyle w:val="Footer"/>
                            <w:jc w:val="right"/>
                          </w:pPr>
                          <w:r>
                            <w:rPr>
                              <w:rStyle w:val="PageNumber"/>
                            </w:rPr>
                            <w:fldChar w:fldCharType="begin"/>
                          </w:r>
                          <w:r>
                            <w:rPr>
                              <w:rStyle w:val="PageNumber"/>
                            </w:rPr>
                            <w:instrText xml:space="preserve"> PAGE </w:instrText>
                          </w:r>
                          <w:r>
                            <w:rPr>
                              <w:rStyle w:val="PageNumber"/>
                            </w:rPr>
                            <w:fldChar w:fldCharType="separate"/>
                          </w:r>
                          <w:r w:rsidR="003F0C4B">
                            <w:rPr>
                              <w:rStyle w:val="PageNumber"/>
                              <w:noProof/>
                            </w:rPr>
                            <w:t>2</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523.45pt;margin-top:.05pt;width:16.5pt;height:11.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" stroked="f">
              <v:fill opacity="0"/>
              <v:textbox inset="0,0,0,0">
                <w:txbxContent>
                  <w:p w14:paraId="61551536" w14:textId="77777777" w:rsidR="00861E38" w:rsidRDefault="00861E38" w:rsidP="00C1293E">
                    <w:pPr>
                      <w:pStyle w:val="Footer"/>
                      <w:jc w:val="right"/>
                    </w:pPr>
                    <w:r>
                      <w:rPr>
                        <w:rStyle w:val="PageNumber"/>
                      </w:rPr>
                      <w:fldChar w:fldCharType="begin"/>
                    </w:r>
                    <w:r>
                      <w:rPr>
                        <w:rStyle w:val="PageNumber"/>
                      </w:rPr>
                      <w:instrText xml:space="preserve"> PAGE </w:instrText>
                    </w:r>
                    <w:r>
                      <w:rPr>
                        <w:rStyle w:val="PageNumber"/>
                      </w:rPr>
                      <w:fldChar w:fldCharType="separate"/>
                    </w:r>
                    <w:r w:rsidR="00DC3A2D">
                      <w:rPr>
                        <w:rStyle w:val="PageNumber"/>
                        <w:noProof/>
                      </w:rPr>
                      <w:t>7</w:t>
                    </w:r>
                    <w:r>
                      <w:rPr>
                        <w:rStyle w:val="PageNumber"/>
                      </w:rPr>
                      <w:fldChar w:fldCharType="end"/>
                    </w:r>
                  </w:p>
                </w:txbxContent>
              </v:textbox>
              <w10:wrap type="square" side="largest" anchorx="page"/>
            </v:shape>
          </w:pict>
        </mc:Fallback>
      </mc:AlternateContent>
    </w:r>
    <w:r w:rsidRPr="00B5780F">
      <w:rPr>
        <w:color w:val="808080"/>
      </w:rPr>
      <w:t xml:space="preserve">Prakash: </w:t>
    </w:r>
    <w:r>
      <w:rPr>
        <w:color w:val="808080"/>
      </w:rPr>
      <w:t>January 2016</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901397" w14:textId="77777777" w:rsidR="004C7CFE" w:rsidRDefault="004C7C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2B98DD" w14:textId="77777777" w:rsidR="004C7CFE" w:rsidRDefault="004C7CFE">
      <w:r>
        <w:separator/>
      </w:r>
    </w:p>
  </w:footnote>
  <w:footnote w:type="continuationSeparator" w:id="0">
    <w:p w14:paraId="335A698C" w14:textId="77777777" w:rsidR="004C7CFE" w:rsidRDefault="004C7C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12C35" w14:textId="77777777" w:rsidR="004C7CFE" w:rsidRDefault="004C7C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D9C63" w14:textId="77777777" w:rsidR="004C7CFE" w:rsidRDefault="004C7CF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16A96" w14:textId="77777777" w:rsidR="004C7CFE" w:rsidRDefault="004C7C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2A699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5D859C0"/>
    <w:multiLevelType w:val="multilevel"/>
    <w:tmpl w:val="A11ADC90"/>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
    <w:nsid w:val="08C52960"/>
    <w:multiLevelType w:val="hybridMultilevel"/>
    <w:tmpl w:val="7C02C71A"/>
    <w:lvl w:ilvl="0" w:tplc="E56E2934">
      <w:start w:val="1"/>
      <w:numFmt w:val="decimal"/>
      <w:lvlText w:val="%1."/>
      <w:lvlJc w:val="left"/>
      <w:pPr>
        <w:tabs>
          <w:tab w:val="num" w:pos="900"/>
        </w:tabs>
        <w:ind w:left="900" w:hanging="360"/>
      </w:pPr>
      <w:rPr>
        <w:sz w:val="24"/>
        <w:szCs w:val="24"/>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1D7C4C76"/>
    <w:multiLevelType w:val="hybridMultilevel"/>
    <w:tmpl w:val="16B8FA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E617C0"/>
    <w:multiLevelType w:val="hybridMultilevel"/>
    <w:tmpl w:val="CFD22800"/>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28AF7B81"/>
    <w:multiLevelType w:val="hybridMultilevel"/>
    <w:tmpl w:val="A11ADC90"/>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nsid w:val="4537147D"/>
    <w:multiLevelType w:val="hybridMultilevel"/>
    <w:tmpl w:val="7D883154"/>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nsid w:val="4DFD28BE"/>
    <w:multiLevelType w:val="multilevel"/>
    <w:tmpl w:val="6676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D11588"/>
    <w:multiLevelType w:val="hybridMultilevel"/>
    <w:tmpl w:val="EEB668F6"/>
    <w:lvl w:ilvl="0" w:tplc="34089744">
      <w:start w:val="1"/>
      <w:numFmt w:val="decimal"/>
      <w:lvlText w:val="%1."/>
      <w:lvlJc w:val="left"/>
      <w:pPr>
        <w:tabs>
          <w:tab w:val="num" w:pos="900"/>
        </w:tabs>
        <w:ind w:left="900" w:hanging="360"/>
      </w:pPr>
      <w:rPr>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nsid w:val="5B1C0C4F"/>
    <w:multiLevelType w:val="hybridMultilevel"/>
    <w:tmpl w:val="C92E5FB4"/>
    <w:lvl w:ilvl="0" w:tplc="6184983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D376FB"/>
    <w:multiLevelType w:val="hybridMultilevel"/>
    <w:tmpl w:val="85C8ED82"/>
    <w:lvl w:ilvl="0" w:tplc="3C7E201A">
      <w:start w:val="4"/>
      <w:numFmt w:val="none"/>
      <w:lvlText w:val="-"/>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2"/>
  </w:num>
  <w:num w:numId="4">
    <w:abstractNumId w:val="5"/>
  </w:num>
  <w:num w:numId="5">
    <w:abstractNumId w:val="9"/>
  </w:num>
  <w:num w:numId="6">
    <w:abstractNumId w:val="7"/>
  </w:num>
  <w:num w:numId="7">
    <w:abstractNumId w:val="4"/>
  </w:num>
  <w:num w:numId="8">
    <w:abstractNumId w:val="3"/>
  </w:num>
  <w:num w:numId="9">
    <w:abstractNumId w:val="11"/>
  </w:num>
  <w:num w:numId="10">
    <w:abstractNumId w:val="8"/>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019"/>
    <w:rsid w:val="00003461"/>
    <w:rsid w:val="00010C6B"/>
    <w:rsid w:val="00011362"/>
    <w:rsid w:val="00013331"/>
    <w:rsid w:val="00013A70"/>
    <w:rsid w:val="000157C5"/>
    <w:rsid w:val="00016B35"/>
    <w:rsid w:val="0002138B"/>
    <w:rsid w:val="00022229"/>
    <w:rsid w:val="000260F8"/>
    <w:rsid w:val="0002690B"/>
    <w:rsid w:val="00034A01"/>
    <w:rsid w:val="00036FAE"/>
    <w:rsid w:val="000400A7"/>
    <w:rsid w:val="0004042C"/>
    <w:rsid w:val="000424A2"/>
    <w:rsid w:val="00043AFA"/>
    <w:rsid w:val="00051043"/>
    <w:rsid w:val="00051962"/>
    <w:rsid w:val="0005698A"/>
    <w:rsid w:val="0006436D"/>
    <w:rsid w:val="000643C5"/>
    <w:rsid w:val="000713CB"/>
    <w:rsid w:val="00072723"/>
    <w:rsid w:val="00072B1E"/>
    <w:rsid w:val="00074032"/>
    <w:rsid w:val="00083611"/>
    <w:rsid w:val="00084571"/>
    <w:rsid w:val="00086DA1"/>
    <w:rsid w:val="00091842"/>
    <w:rsid w:val="00091CE3"/>
    <w:rsid w:val="00093F86"/>
    <w:rsid w:val="00096CDE"/>
    <w:rsid w:val="000A2359"/>
    <w:rsid w:val="000A2769"/>
    <w:rsid w:val="000A6DBA"/>
    <w:rsid w:val="000A71BC"/>
    <w:rsid w:val="000B354F"/>
    <w:rsid w:val="000B40FE"/>
    <w:rsid w:val="000C5DF5"/>
    <w:rsid w:val="000D40D4"/>
    <w:rsid w:val="000D63A8"/>
    <w:rsid w:val="000D7D67"/>
    <w:rsid w:val="000E1AF6"/>
    <w:rsid w:val="000E3C98"/>
    <w:rsid w:val="000F5601"/>
    <w:rsid w:val="00101290"/>
    <w:rsid w:val="001019B9"/>
    <w:rsid w:val="00102080"/>
    <w:rsid w:val="0010703D"/>
    <w:rsid w:val="001078C3"/>
    <w:rsid w:val="00117D3F"/>
    <w:rsid w:val="001202D6"/>
    <w:rsid w:val="00126786"/>
    <w:rsid w:val="00126ED0"/>
    <w:rsid w:val="00131EE5"/>
    <w:rsid w:val="00135109"/>
    <w:rsid w:val="00136D35"/>
    <w:rsid w:val="00144F72"/>
    <w:rsid w:val="00146B66"/>
    <w:rsid w:val="00154709"/>
    <w:rsid w:val="00154CB2"/>
    <w:rsid w:val="0015720F"/>
    <w:rsid w:val="00157519"/>
    <w:rsid w:val="00162408"/>
    <w:rsid w:val="0016670C"/>
    <w:rsid w:val="001746A9"/>
    <w:rsid w:val="001801A4"/>
    <w:rsid w:val="001832E9"/>
    <w:rsid w:val="00183B45"/>
    <w:rsid w:val="0019207E"/>
    <w:rsid w:val="001A594E"/>
    <w:rsid w:val="001A74D0"/>
    <w:rsid w:val="001A7EBF"/>
    <w:rsid w:val="001B1028"/>
    <w:rsid w:val="001B22F6"/>
    <w:rsid w:val="001B31B5"/>
    <w:rsid w:val="001B50B0"/>
    <w:rsid w:val="001C2229"/>
    <w:rsid w:val="001C2C14"/>
    <w:rsid w:val="001C5104"/>
    <w:rsid w:val="001C5E4F"/>
    <w:rsid w:val="001C666E"/>
    <w:rsid w:val="001D04B9"/>
    <w:rsid w:val="001D20E9"/>
    <w:rsid w:val="001F0DF2"/>
    <w:rsid w:val="001F6747"/>
    <w:rsid w:val="001F7BDD"/>
    <w:rsid w:val="002009AD"/>
    <w:rsid w:val="00202F18"/>
    <w:rsid w:val="00203BD8"/>
    <w:rsid w:val="00206CA7"/>
    <w:rsid w:val="002072FD"/>
    <w:rsid w:val="00212DFD"/>
    <w:rsid w:val="00213CA7"/>
    <w:rsid w:val="00213D9B"/>
    <w:rsid w:val="00214304"/>
    <w:rsid w:val="0021538E"/>
    <w:rsid w:val="00215D80"/>
    <w:rsid w:val="00216205"/>
    <w:rsid w:val="002200DE"/>
    <w:rsid w:val="002210B4"/>
    <w:rsid w:val="00221AF5"/>
    <w:rsid w:val="00223447"/>
    <w:rsid w:val="002308E2"/>
    <w:rsid w:val="002314B4"/>
    <w:rsid w:val="00240C6C"/>
    <w:rsid w:val="00242C8D"/>
    <w:rsid w:val="00243424"/>
    <w:rsid w:val="002524F1"/>
    <w:rsid w:val="0025503F"/>
    <w:rsid w:val="0026052C"/>
    <w:rsid w:val="00260A76"/>
    <w:rsid w:val="00266BCD"/>
    <w:rsid w:val="002678BC"/>
    <w:rsid w:val="00267BAB"/>
    <w:rsid w:val="00270C76"/>
    <w:rsid w:val="00270CC8"/>
    <w:rsid w:val="00270F1C"/>
    <w:rsid w:val="00276441"/>
    <w:rsid w:val="002774DB"/>
    <w:rsid w:val="00277798"/>
    <w:rsid w:val="00281D57"/>
    <w:rsid w:val="00284CF9"/>
    <w:rsid w:val="00284D7D"/>
    <w:rsid w:val="00285FCF"/>
    <w:rsid w:val="00287B25"/>
    <w:rsid w:val="00292036"/>
    <w:rsid w:val="00293397"/>
    <w:rsid w:val="002A5E4C"/>
    <w:rsid w:val="002A66D5"/>
    <w:rsid w:val="002A7B9C"/>
    <w:rsid w:val="002A7D72"/>
    <w:rsid w:val="002B18BF"/>
    <w:rsid w:val="002B3F74"/>
    <w:rsid w:val="002B538A"/>
    <w:rsid w:val="002B57AC"/>
    <w:rsid w:val="002C2CAB"/>
    <w:rsid w:val="002C5CA5"/>
    <w:rsid w:val="002D67F3"/>
    <w:rsid w:val="002D6EED"/>
    <w:rsid w:val="002D7050"/>
    <w:rsid w:val="002F61F3"/>
    <w:rsid w:val="002F659A"/>
    <w:rsid w:val="002F76E0"/>
    <w:rsid w:val="003011A7"/>
    <w:rsid w:val="00303BDB"/>
    <w:rsid w:val="0031379D"/>
    <w:rsid w:val="003147B6"/>
    <w:rsid w:val="003151DC"/>
    <w:rsid w:val="00315535"/>
    <w:rsid w:val="00317867"/>
    <w:rsid w:val="003252EE"/>
    <w:rsid w:val="00325703"/>
    <w:rsid w:val="00325933"/>
    <w:rsid w:val="00331C0B"/>
    <w:rsid w:val="00334CD1"/>
    <w:rsid w:val="003362CB"/>
    <w:rsid w:val="00336A40"/>
    <w:rsid w:val="003405CF"/>
    <w:rsid w:val="0034473C"/>
    <w:rsid w:val="00352513"/>
    <w:rsid w:val="003535F8"/>
    <w:rsid w:val="00354290"/>
    <w:rsid w:val="0035558C"/>
    <w:rsid w:val="00360849"/>
    <w:rsid w:val="00363E46"/>
    <w:rsid w:val="0036530C"/>
    <w:rsid w:val="00366E1B"/>
    <w:rsid w:val="00374BCB"/>
    <w:rsid w:val="00375A80"/>
    <w:rsid w:val="003769F4"/>
    <w:rsid w:val="00376BBB"/>
    <w:rsid w:val="00380520"/>
    <w:rsid w:val="00381B06"/>
    <w:rsid w:val="00384B07"/>
    <w:rsid w:val="00386A58"/>
    <w:rsid w:val="00390CF4"/>
    <w:rsid w:val="003918B6"/>
    <w:rsid w:val="00392AE1"/>
    <w:rsid w:val="00392BD5"/>
    <w:rsid w:val="003946B9"/>
    <w:rsid w:val="00397027"/>
    <w:rsid w:val="00397997"/>
    <w:rsid w:val="003A06E8"/>
    <w:rsid w:val="003A0AFC"/>
    <w:rsid w:val="003A0C4D"/>
    <w:rsid w:val="003A16CF"/>
    <w:rsid w:val="003A3AFE"/>
    <w:rsid w:val="003A738A"/>
    <w:rsid w:val="003B192C"/>
    <w:rsid w:val="003B27F9"/>
    <w:rsid w:val="003B3454"/>
    <w:rsid w:val="003B403D"/>
    <w:rsid w:val="003C009E"/>
    <w:rsid w:val="003C3200"/>
    <w:rsid w:val="003C4410"/>
    <w:rsid w:val="003D0101"/>
    <w:rsid w:val="003D6D6E"/>
    <w:rsid w:val="003D7694"/>
    <w:rsid w:val="003D7B8F"/>
    <w:rsid w:val="003E479E"/>
    <w:rsid w:val="003E58FD"/>
    <w:rsid w:val="003F0C4B"/>
    <w:rsid w:val="003F3460"/>
    <w:rsid w:val="003F7C8C"/>
    <w:rsid w:val="00402504"/>
    <w:rsid w:val="00403638"/>
    <w:rsid w:val="00404043"/>
    <w:rsid w:val="00412EAC"/>
    <w:rsid w:val="00414496"/>
    <w:rsid w:val="004208CF"/>
    <w:rsid w:val="00420997"/>
    <w:rsid w:val="00421C17"/>
    <w:rsid w:val="00424835"/>
    <w:rsid w:val="00424A84"/>
    <w:rsid w:val="00425AE1"/>
    <w:rsid w:val="004306A4"/>
    <w:rsid w:val="00430AF6"/>
    <w:rsid w:val="00431258"/>
    <w:rsid w:val="00433383"/>
    <w:rsid w:val="00437ADA"/>
    <w:rsid w:val="00437B7A"/>
    <w:rsid w:val="00440996"/>
    <w:rsid w:val="00442C76"/>
    <w:rsid w:val="0044394F"/>
    <w:rsid w:val="00445022"/>
    <w:rsid w:val="004460EF"/>
    <w:rsid w:val="0044689D"/>
    <w:rsid w:val="00446F60"/>
    <w:rsid w:val="00454F9C"/>
    <w:rsid w:val="004562C4"/>
    <w:rsid w:val="00456734"/>
    <w:rsid w:val="00456CB1"/>
    <w:rsid w:val="00461243"/>
    <w:rsid w:val="00466AA5"/>
    <w:rsid w:val="00472AC5"/>
    <w:rsid w:val="00473E20"/>
    <w:rsid w:val="00474326"/>
    <w:rsid w:val="004744F3"/>
    <w:rsid w:val="00475509"/>
    <w:rsid w:val="004764F7"/>
    <w:rsid w:val="00480666"/>
    <w:rsid w:val="00481AD3"/>
    <w:rsid w:val="004879A6"/>
    <w:rsid w:val="00494418"/>
    <w:rsid w:val="00495816"/>
    <w:rsid w:val="004A64B6"/>
    <w:rsid w:val="004B3EA0"/>
    <w:rsid w:val="004C2059"/>
    <w:rsid w:val="004C21F7"/>
    <w:rsid w:val="004C5ED6"/>
    <w:rsid w:val="004C7CFE"/>
    <w:rsid w:val="004D0025"/>
    <w:rsid w:val="004D3E1E"/>
    <w:rsid w:val="004D51FC"/>
    <w:rsid w:val="004E0323"/>
    <w:rsid w:val="004E101C"/>
    <w:rsid w:val="004E1710"/>
    <w:rsid w:val="004E1F87"/>
    <w:rsid w:val="004E2C2E"/>
    <w:rsid w:val="004E3151"/>
    <w:rsid w:val="004E48E3"/>
    <w:rsid w:val="004E48F2"/>
    <w:rsid w:val="004E4941"/>
    <w:rsid w:val="004E6DAA"/>
    <w:rsid w:val="004F6DC8"/>
    <w:rsid w:val="004F75DC"/>
    <w:rsid w:val="004F760E"/>
    <w:rsid w:val="00503B70"/>
    <w:rsid w:val="00503BCA"/>
    <w:rsid w:val="00510825"/>
    <w:rsid w:val="00510F2C"/>
    <w:rsid w:val="005202C2"/>
    <w:rsid w:val="00522358"/>
    <w:rsid w:val="00527465"/>
    <w:rsid w:val="005431A9"/>
    <w:rsid w:val="00544F0F"/>
    <w:rsid w:val="00546151"/>
    <w:rsid w:val="00547465"/>
    <w:rsid w:val="00547DD5"/>
    <w:rsid w:val="005504B8"/>
    <w:rsid w:val="00550E1E"/>
    <w:rsid w:val="0055143D"/>
    <w:rsid w:val="00555616"/>
    <w:rsid w:val="005556DA"/>
    <w:rsid w:val="005561A2"/>
    <w:rsid w:val="0055655E"/>
    <w:rsid w:val="0056502B"/>
    <w:rsid w:val="00566FDD"/>
    <w:rsid w:val="005717E1"/>
    <w:rsid w:val="00572250"/>
    <w:rsid w:val="00572935"/>
    <w:rsid w:val="0057680B"/>
    <w:rsid w:val="005771EA"/>
    <w:rsid w:val="0058042E"/>
    <w:rsid w:val="00580FC3"/>
    <w:rsid w:val="00581E40"/>
    <w:rsid w:val="00582762"/>
    <w:rsid w:val="0058535A"/>
    <w:rsid w:val="00591C5B"/>
    <w:rsid w:val="00592249"/>
    <w:rsid w:val="00594484"/>
    <w:rsid w:val="00595281"/>
    <w:rsid w:val="00597E5E"/>
    <w:rsid w:val="005A36E0"/>
    <w:rsid w:val="005A6B95"/>
    <w:rsid w:val="005A6E59"/>
    <w:rsid w:val="005A78C1"/>
    <w:rsid w:val="005B012C"/>
    <w:rsid w:val="005B379A"/>
    <w:rsid w:val="005B737F"/>
    <w:rsid w:val="005C344B"/>
    <w:rsid w:val="005C7411"/>
    <w:rsid w:val="005D55E1"/>
    <w:rsid w:val="005D60C5"/>
    <w:rsid w:val="005D642B"/>
    <w:rsid w:val="005E18F3"/>
    <w:rsid w:val="005E1CF8"/>
    <w:rsid w:val="005E38D0"/>
    <w:rsid w:val="005E4B25"/>
    <w:rsid w:val="005E6513"/>
    <w:rsid w:val="005F3110"/>
    <w:rsid w:val="00600710"/>
    <w:rsid w:val="00600AEC"/>
    <w:rsid w:val="0060263C"/>
    <w:rsid w:val="00602A2A"/>
    <w:rsid w:val="00603843"/>
    <w:rsid w:val="00603B8A"/>
    <w:rsid w:val="0060538E"/>
    <w:rsid w:val="00605AE6"/>
    <w:rsid w:val="00612019"/>
    <w:rsid w:val="00614D39"/>
    <w:rsid w:val="00615D92"/>
    <w:rsid w:val="00615E8C"/>
    <w:rsid w:val="00627F15"/>
    <w:rsid w:val="006302C2"/>
    <w:rsid w:val="00630612"/>
    <w:rsid w:val="00634B9F"/>
    <w:rsid w:val="0063651C"/>
    <w:rsid w:val="00636A7E"/>
    <w:rsid w:val="00636E18"/>
    <w:rsid w:val="00637C59"/>
    <w:rsid w:val="006459F8"/>
    <w:rsid w:val="00647837"/>
    <w:rsid w:val="00654667"/>
    <w:rsid w:val="006575CC"/>
    <w:rsid w:val="006632B9"/>
    <w:rsid w:val="00664BF2"/>
    <w:rsid w:val="00670BE8"/>
    <w:rsid w:val="00672893"/>
    <w:rsid w:val="00676718"/>
    <w:rsid w:val="00677B9E"/>
    <w:rsid w:val="00683831"/>
    <w:rsid w:val="0068654F"/>
    <w:rsid w:val="0069048A"/>
    <w:rsid w:val="00691CB4"/>
    <w:rsid w:val="0069388A"/>
    <w:rsid w:val="00694366"/>
    <w:rsid w:val="006944A0"/>
    <w:rsid w:val="0069738E"/>
    <w:rsid w:val="006A2179"/>
    <w:rsid w:val="006A3D5B"/>
    <w:rsid w:val="006A56AF"/>
    <w:rsid w:val="006B141B"/>
    <w:rsid w:val="006B538D"/>
    <w:rsid w:val="006C073B"/>
    <w:rsid w:val="006C7148"/>
    <w:rsid w:val="006C71AA"/>
    <w:rsid w:val="006C72CF"/>
    <w:rsid w:val="006D2EF7"/>
    <w:rsid w:val="006D360C"/>
    <w:rsid w:val="006D6AD5"/>
    <w:rsid w:val="006E1AC3"/>
    <w:rsid w:val="006E2D06"/>
    <w:rsid w:val="006E446E"/>
    <w:rsid w:val="006F2B06"/>
    <w:rsid w:val="006F3909"/>
    <w:rsid w:val="006F617A"/>
    <w:rsid w:val="006F626E"/>
    <w:rsid w:val="00701100"/>
    <w:rsid w:val="007012FC"/>
    <w:rsid w:val="00703D44"/>
    <w:rsid w:val="00710283"/>
    <w:rsid w:val="0071172A"/>
    <w:rsid w:val="007128E3"/>
    <w:rsid w:val="0071497C"/>
    <w:rsid w:val="00715097"/>
    <w:rsid w:val="00730B21"/>
    <w:rsid w:val="0073216F"/>
    <w:rsid w:val="00737104"/>
    <w:rsid w:val="007420E6"/>
    <w:rsid w:val="00744FBD"/>
    <w:rsid w:val="00747B44"/>
    <w:rsid w:val="00751831"/>
    <w:rsid w:val="0075217D"/>
    <w:rsid w:val="00752C5D"/>
    <w:rsid w:val="00752E5A"/>
    <w:rsid w:val="0076111B"/>
    <w:rsid w:val="007619FE"/>
    <w:rsid w:val="00762F97"/>
    <w:rsid w:val="0076417F"/>
    <w:rsid w:val="0076582B"/>
    <w:rsid w:val="00766EE2"/>
    <w:rsid w:val="0077524F"/>
    <w:rsid w:val="00785916"/>
    <w:rsid w:val="00790424"/>
    <w:rsid w:val="00792C5D"/>
    <w:rsid w:val="00793345"/>
    <w:rsid w:val="007951FB"/>
    <w:rsid w:val="00795434"/>
    <w:rsid w:val="007A0E61"/>
    <w:rsid w:val="007A10F1"/>
    <w:rsid w:val="007A6E22"/>
    <w:rsid w:val="007B6BEE"/>
    <w:rsid w:val="007C0178"/>
    <w:rsid w:val="007C1CFD"/>
    <w:rsid w:val="007C1F40"/>
    <w:rsid w:val="007C215F"/>
    <w:rsid w:val="007D211F"/>
    <w:rsid w:val="007D4825"/>
    <w:rsid w:val="007D49EA"/>
    <w:rsid w:val="007D72BD"/>
    <w:rsid w:val="007E3952"/>
    <w:rsid w:val="007E7B14"/>
    <w:rsid w:val="007F4E13"/>
    <w:rsid w:val="007F63BC"/>
    <w:rsid w:val="007F7EB8"/>
    <w:rsid w:val="00800E59"/>
    <w:rsid w:val="00805A96"/>
    <w:rsid w:val="00806260"/>
    <w:rsid w:val="008069A4"/>
    <w:rsid w:val="00811935"/>
    <w:rsid w:val="008144F5"/>
    <w:rsid w:val="00815282"/>
    <w:rsid w:val="00817A9A"/>
    <w:rsid w:val="00817B02"/>
    <w:rsid w:val="00826C3D"/>
    <w:rsid w:val="00827294"/>
    <w:rsid w:val="008276B8"/>
    <w:rsid w:val="00827B82"/>
    <w:rsid w:val="00830E15"/>
    <w:rsid w:val="00831B7D"/>
    <w:rsid w:val="00835F83"/>
    <w:rsid w:val="00835FC2"/>
    <w:rsid w:val="00844C31"/>
    <w:rsid w:val="00846407"/>
    <w:rsid w:val="008465DF"/>
    <w:rsid w:val="00846C76"/>
    <w:rsid w:val="00847015"/>
    <w:rsid w:val="00847F41"/>
    <w:rsid w:val="00852078"/>
    <w:rsid w:val="00854E3B"/>
    <w:rsid w:val="008604B2"/>
    <w:rsid w:val="008615BD"/>
    <w:rsid w:val="00861AB8"/>
    <w:rsid w:val="00861E38"/>
    <w:rsid w:val="00870F9E"/>
    <w:rsid w:val="00875AEF"/>
    <w:rsid w:val="00877A0C"/>
    <w:rsid w:val="00877FE5"/>
    <w:rsid w:val="0088015C"/>
    <w:rsid w:val="00882E59"/>
    <w:rsid w:val="00883ACE"/>
    <w:rsid w:val="0088415D"/>
    <w:rsid w:val="008863F4"/>
    <w:rsid w:val="00892179"/>
    <w:rsid w:val="00892770"/>
    <w:rsid w:val="0089538E"/>
    <w:rsid w:val="008956D9"/>
    <w:rsid w:val="00895F54"/>
    <w:rsid w:val="00896782"/>
    <w:rsid w:val="008A0245"/>
    <w:rsid w:val="008A33AE"/>
    <w:rsid w:val="008A7617"/>
    <w:rsid w:val="008B075B"/>
    <w:rsid w:val="008B3597"/>
    <w:rsid w:val="008B6047"/>
    <w:rsid w:val="008B616E"/>
    <w:rsid w:val="008C1A62"/>
    <w:rsid w:val="008C1E8A"/>
    <w:rsid w:val="008C4D5D"/>
    <w:rsid w:val="008D1038"/>
    <w:rsid w:val="008D35D3"/>
    <w:rsid w:val="008D700F"/>
    <w:rsid w:val="008E060E"/>
    <w:rsid w:val="008E07B8"/>
    <w:rsid w:val="008E2C0F"/>
    <w:rsid w:val="008E352C"/>
    <w:rsid w:val="008F0F79"/>
    <w:rsid w:val="008F29E5"/>
    <w:rsid w:val="008F6909"/>
    <w:rsid w:val="00900931"/>
    <w:rsid w:val="009013C7"/>
    <w:rsid w:val="009022FD"/>
    <w:rsid w:val="00902C3A"/>
    <w:rsid w:val="00906FFD"/>
    <w:rsid w:val="00910182"/>
    <w:rsid w:val="00910640"/>
    <w:rsid w:val="00910870"/>
    <w:rsid w:val="009109F5"/>
    <w:rsid w:val="00914776"/>
    <w:rsid w:val="00916281"/>
    <w:rsid w:val="0092021B"/>
    <w:rsid w:val="00922545"/>
    <w:rsid w:val="0092597A"/>
    <w:rsid w:val="00932578"/>
    <w:rsid w:val="0093620F"/>
    <w:rsid w:val="00936869"/>
    <w:rsid w:val="00942782"/>
    <w:rsid w:val="00943532"/>
    <w:rsid w:val="00950B12"/>
    <w:rsid w:val="00953828"/>
    <w:rsid w:val="009538F9"/>
    <w:rsid w:val="009548B6"/>
    <w:rsid w:val="0096071F"/>
    <w:rsid w:val="00963A7F"/>
    <w:rsid w:val="009641D3"/>
    <w:rsid w:val="00964571"/>
    <w:rsid w:val="0096530C"/>
    <w:rsid w:val="009666AC"/>
    <w:rsid w:val="00977B5E"/>
    <w:rsid w:val="009844D7"/>
    <w:rsid w:val="009859DE"/>
    <w:rsid w:val="009860E2"/>
    <w:rsid w:val="009869E1"/>
    <w:rsid w:val="009971D0"/>
    <w:rsid w:val="009A76AD"/>
    <w:rsid w:val="009B3441"/>
    <w:rsid w:val="009B512B"/>
    <w:rsid w:val="009B5865"/>
    <w:rsid w:val="009B6750"/>
    <w:rsid w:val="009C3F58"/>
    <w:rsid w:val="009C593F"/>
    <w:rsid w:val="009C5DB5"/>
    <w:rsid w:val="009C7424"/>
    <w:rsid w:val="009C7D37"/>
    <w:rsid w:val="009D0F68"/>
    <w:rsid w:val="009D3FAA"/>
    <w:rsid w:val="009D57E3"/>
    <w:rsid w:val="009D7436"/>
    <w:rsid w:val="009E0636"/>
    <w:rsid w:val="009E16D0"/>
    <w:rsid w:val="009E1F08"/>
    <w:rsid w:val="009E3F6F"/>
    <w:rsid w:val="00A02D87"/>
    <w:rsid w:val="00A02EDF"/>
    <w:rsid w:val="00A03BFA"/>
    <w:rsid w:val="00A06D2C"/>
    <w:rsid w:val="00A07FD5"/>
    <w:rsid w:val="00A13AC0"/>
    <w:rsid w:val="00A13EC2"/>
    <w:rsid w:val="00A205A6"/>
    <w:rsid w:val="00A25F69"/>
    <w:rsid w:val="00A3117B"/>
    <w:rsid w:val="00A34320"/>
    <w:rsid w:val="00A34CA7"/>
    <w:rsid w:val="00A366D5"/>
    <w:rsid w:val="00A4197B"/>
    <w:rsid w:val="00A467DD"/>
    <w:rsid w:val="00A5147F"/>
    <w:rsid w:val="00A51578"/>
    <w:rsid w:val="00A5180C"/>
    <w:rsid w:val="00A701E4"/>
    <w:rsid w:val="00A70D7E"/>
    <w:rsid w:val="00A71022"/>
    <w:rsid w:val="00A71D3D"/>
    <w:rsid w:val="00A77EF0"/>
    <w:rsid w:val="00A82AEC"/>
    <w:rsid w:val="00A83B46"/>
    <w:rsid w:val="00A84E53"/>
    <w:rsid w:val="00A861C0"/>
    <w:rsid w:val="00A918A3"/>
    <w:rsid w:val="00A95A63"/>
    <w:rsid w:val="00AA0320"/>
    <w:rsid w:val="00AA103B"/>
    <w:rsid w:val="00AA3326"/>
    <w:rsid w:val="00AA6B47"/>
    <w:rsid w:val="00AA7463"/>
    <w:rsid w:val="00AA7C24"/>
    <w:rsid w:val="00AB30DD"/>
    <w:rsid w:val="00AB427D"/>
    <w:rsid w:val="00AB6267"/>
    <w:rsid w:val="00AB65C3"/>
    <w:rsid w:val="00AC0018"/>
    <w:rsid w:val="00AC5152"/>
    <w:rsid w:val="00AC7A88"/>
    <w:rsid w:val="00AC7FF1"/>
    <w:rsid w:val="00AD3060"/>
    <w:rsid w:val="00AD3F8E"/>
    <w:rsid w:val="00AD526B"/>
    <w:rsid w:val="00AE3D1D"/>
    <w:rsid w:val="00AE742F"/>
    <w:rsid w:val="00B039B6"/>
    <w:rsid w:val="00B03BF4"/>
    <w:rsid w:val="00B067BB"/>
    <w:rsid w:val="00B10A9A"/>
    <w:rsid w:val="00B207A7"/>
    <w:rsid w:val="00B2482A"/>
    <w:rsid w:val="00B2484F"/>
    <w:rsid w:val="00B40AAB"/>
    <w:rsid w:val="00B412D1"/>
    <w:rsid w:val="00B459E0"/>
    <w:rsid w:val="00B45E07"/>
    <w:rsid w:val="00B479CA"/>
    <w:rsid w:val="00B53562"/>
    <w:rsid w:val="00B538BE"/>
    <w:rsid w:val="00B54DA3"/>
    <w:rsid w:val="00B56666"/>
    <w:rsid w:val="00B56D48"/>
    <w:rsid w:val="00B5780F"/>
    <w:rsid w:val="00B57890"/>
    <w:rsid w:val="00B679A7"/>
    <w:rsid w:val="00B67E44"/>
    <w:rsid w:val="00B74BA0"/>
    <w:rsid w:val="00B764CC"/>
    <w:rsid w:val="00B772E7"/>
    <w:rsid w:val="00B77B64"/>
    <w:rsid w:val="00B80A15"/>
    <w:rsid w:val="00B84107"/>
    <w:rsid w:val="00B91898"/>
    <w:rsid w:val="00B9436B"/>
    <w:rsid w:val="00B94BF0"/>
    <w:rsid w:val="00B95FFF"/>
    <w:rsid w:val="00BA4103"/>
    <w:rsid w:val="00BA5BCE"/>
    <w:rsid w:val="00BA72F9"/>
    <w:rsid w:val="00BB15A4"/>
    <w:rsid w:val="00BB1802"/>
    <w:rsid w:val="00BB3168"/>
    <w:rsid w:val="00BB73CE"/>
    <w:rsid w:val="00BC3F4B"/>
    <w:rsid w:val="00BC42D5"/>
    <w:rsid w:val="00BC5A7B"/>
    <w:rsid w:val="00BC6CCF"/>
    <w:rsid w:val="00BD0CB0"/>
    <w:rsid w:val="00BD398A"/>
    <w:rsid w:val="00BD4633"/>
    <w:rsid w:val="00BE5D7F"/>
    <w:rsid w:val="00BE67E0"/>
    <w:rsid w:val="00BF1A3B"/>
    <w:rsid w:val="00BF2EA1"/>
    <w:rsid w:val="00BF3181"/>
    <w:rsid w:val="00BF3A16"/>
    <w:rsid w:val="00BF7033"/>
    <w:rsid w:val="00C0022B"/>
    <w:rsid w:val="00C017E9"/>
    <w:rsid w:val="00C066F4"/>
    <w:rsid w:val="00C078D8"/>
    <w:rsid w:val="00C07EE4"/>
    <w:rsid w:val="00C103B7"/>
    <w:rsid w:val="00C1293E"/>
    <w:rsid w:val="00C13CD4"/>
    <w:rsid w:val="00C14CC8"/>
    <w:rsid w:val="00C15257"/>
    <w:rsid w:val="00C171B7"/>
    <w:rsid w:val="00C1742B"/>
    <w:rsid w:val="00C219F5"/>
    <w:rsid w:val="00C2435A"/>
    <w:rsid w:val="00C30C54"/>
    <w:rsid w:val="00C31140"/>
    <w:rsid w:val="00C3376C"/>
    <w:rsid w:val="00C33C72"/>
    <w:rsid w:val="00C33D59"/>
    <w:rsid w:val="00C34B5A"/>
    <w:rsid w:val="00C37226"/>
    <w:rsid w:val="00C37E78"/>
    <w:rsid w:val="00C411C7"/>
    <w:rsid w:val="00C4161C"/>
    <w:rsid w:val="00C44C65"/>
    <w:rsid w:val="00C51E6A"/>
    <w:rsid w:val="00C54807"/>
    <w:rsid w:val="00C55FF0"/>
    <w:rsid w:val="00C56E73"/>
    <w:rsid w:val="00C6181B"/>
    <w:rsid w:val="00C6506C"/>
    <w:rsid w:val="00C671C7"/>
    <w:rsid w:val="00C71FF1"/>
    <w:rsid w:val="00C72D32"/>
    <w:rsid w:val="00C738EC"/>
    <w:rsid w:val="00C808EE"/>
    <w:rsid w:val="00C81623"/>
    <w:rsid w:val="00C8532C"/>
    <w:rsid w:val="00C873E0"/>
    <w:rsid w:val="00C9019E"/>
    <w:rsid w:val="00C918EA"/>
    <w:rsid w:val="00CA15EB"/>
    <w:rsid w:val="00CA227C"/>
    <w:rsid w:val="00CA2605"/>
    <w:rsid w:val="00CA308C"/>
    <w:rsid w:val="00CA469F"/>
    <w:rsid w:val="00CA5BDB"/>
    <w:rsid w:val="00CB04C9"/>
    <w:rsid w:val="00CB11C6"/>
    <w:rsid w:val="00CB1B99"/>
    <w:rsid w:val="00CB5675"/>
    <w:rsid w:val="00CB58E1"/>
    <w:rsid w:val="00CB750D"/>
    <w:rsid w:val="00CC02FE"/>
    <w:rsid w:val="00CC35AD"/>
    <w:rsid w:val="00CC38C3"/>
    <w:rsid w:val="00CC711F"/>
    <w:rsid w:val="00CD1E53"/>
    <w:rsid w:val="00CD30B9"/>
    <w:rsid w:val="00CD3BB9"/>
    <w:rsid w:val="00CD3D6B"/>
    <w:rsid w:val="00CD432F"/>
    <w:rsid w:val="00CD48D8"/>
    <w:rsid w:val="00CD6B9B"/>
    <w:rsid w:val="00CD7F33"/>
    <w:rsid w:val="00CE7F97"/>
    <w:rsid w:val="00CF2608"/>
    <w:rsid w:val="00CF3015"/>
    <w:rsid w:val="00CF7BDB"/>
    <w:rsid w:val="00D0227D"/>
    <w:rsid w:val="00D02316"/>
    <w:rsid w:val="00D0413E"/>
    <w:rsid w:val="00D07249"/>
    <w:rsid w:val="00D105D2"/>
    <w:rsid w:val="00D10C26"/>
    <w:rsid w:val="00D12288"/>
    <w:rsid w:val="00D27E51"/>
    <w:rsid w:val="00D33A9B"/>
    <w:rsid w:val="00D35751"/>
    <w:rsid w:val="00D41F12"/>
    <w:rsid w:val="00D44D60"/>
    <w:rsid w:val="00D453EA"/>
    <w:rsid w:val="00D5415E"/>
    <w:rsid w:val="00D57646"/>
    <w:rsid w:val="00D6479A"/>
    <w:rsid w:val="00D652E7"/>
    <w:rsid w:val="00D65D6D"/>
    <w:rsid w:val="00D6648C"/>
    <w:rsid w:val="00D66ACC"/>
    <w:rsid w:val="00D675B9"/>
    <w:rsid w:val="00D6762D"/>
    <w:rsid w:val="00D745F0"/>
    <w:rsid w:val="00D764FC"/>
    <w:rsid w:val="00D76CBE"/>
    <w:rsid w:val="00D77596"/>
    <w:rsid w:val="00D806B7"/>
    <w:rsid w:val="00D81E12"/>
    <w:rsid w:val="00D85B48"/>
    <w:rsid w:val="00D90321"/>
    <w:rsid w:val="00D96FBD"/>
    <w:rsid w:val="00D9760E"/>
    <w:rsid w:val="00DA16AC"/>
    <w:rsid w:val="00DA5AE6"/>
    <w:rsid w:val="00DB3081"/>
    <w:rsid w:val="00DB70E9"/>
    <w:rsid w:val="00DC1EE4"/>
    <w:rsid w:val="00DC2311"/>
    <w:rsid w:val="00DC34BF"/>
    <w:rsid w:val="00DC3A2D"/>
    <w:rsid w:val="00DC3E6E"/>
    <w:rsid w:val="00DC4044"/>
    <w:rsid w:val="00DC53D8"/>
    <w:rsid w:val="00DC56B6"/>
    <w:rsid w:val="00DC6C33"/>
    <w:rsid w:val="00DC706C"/>
    <w:rsid w:val="00DC73E5"/>
    <w:rsid w:val="00DD1A1A"/>
    <w:rsid w:val="00DD1A22"/>
    <w:rsid w:val="00DD71A0"/>
    <w:rsid w:val="00DD7368"/>
    <w:rsid w:val="00DE09A0"/>
    <w:rsid w:val="00DE0F84"/>
    <w:rsid w:val="00DE132A"/>
    <w:rsid w:val="00DE18D7"/>
    <w:rsid w:val="00DE7F01"/>
    <w:rsid w:val="00DF1E39"/>
    <w:rsid w:val="00DF6E3B"/>
    <w:rsid w:val="00E03E7A"/>
    <w:rsid w:val="00E10C93"/>
    <w:rsid w:val="00E148BB"/>
    <w:rsid w:val="00E2141E"/>
    <w:rsid w:val="00E22C6B"/>
    <w:rsid w:val="00E235C2"/>
    <w:rsid w:val="00E33B4B"/>
    <w:rsid w:val="00E3412B"/>
    <w:rsid w:val="00E347AE"/>
    <w:rsid w:val="00E41A24"/>
    <w:rsid w:val="00E44AC5"/>
    <w:rsid w:val="00E45BFE"/>
    <w:rsid w:val="00E64755"/>
    <w:rsid w:val="00E64DC6"/>
    <w:rsid w:val="00E774C5"/>
    <w:rsid w:val="00E84E88"/>
    <w:rsid w:val="00E86B0A"/>
    <w:rsid w:val="00E872C0"/>
    <w:rsid w:val="00E9535E"/>
    <w:rsid w:val="00E97292"/>
    <w:rsid w:val="00EA3726"/>
    <w:rsid w:val="00EB3C98"/>
    <w:rsid w:val="00EB3F9B"/>
    <w:rsid w:val="00EB5950"/>
    <w:rsid w:val="00EC3E3D"/>
    <w:rsid w:val="00EC7A95"/>
    <w:rsid w:val="00ED0B8F"/>
    <w:rsid w:val="00ED263A"/>
    <w:rsid w:val="00ED6FFF"/>
    <w:rsid w:val="00EE37AF"/>
    <w:rsid w:val="00EE3C6E"/>
    <w:rsid w:val="00EE5341"/>
    <w:rsid w:val="00EE688D"/>
    <w:rsid w:val="00EF65E9"/>
    <w:rsid w:val="00F052E2"/>
    <w:rsid w:val="00F12A4D"/>
    <w:rsid w:val="00F12C4D"/>
    <w:rsid w:val="00F16D6F"/>
    <w:rsid w:val="00F17BCE"/>
    <w:rsid w:val="00F2115F"/>
    <w:rsid w:val="00F2394A"/>
    <w:rsid w:val="00F25561"/>
    <w:rsid w:val="00F25640"/>
    <w:rsid w:val="00F26B30"/>
    <w:rsid w:val="00F26ED0"/>
    <w:rsid w:val="00F27362"/>
    <w:rsid w:val="00F3065F"/>
    <w:rsid w:val="00F37044"/>
    <w:rsid w:val="00F4267A"/>
    <w:rsid w:val="00F45759"/>
    <w:rsid w:val="00F513C7"/>
    <w:rsid w:val="00F54B24"/>
    <w:rsid w:val="00F557F5"/>
    <w:rsid w:val="00F558B8"/>
    <w:rsid w:val="00F56EB5"/>
    <w:rsid w:val="00F60BFA"/>
    <w:rsid w:val="00F612AC"/>
    <w:rsid w:val="00F6394F"/>
    <w:rsid w:val="00F660F2"/>
    <w:rsid w:val="00F67C42"/>
    <w:rsid w:val="00F71346"/>
    <w:rsid w:val="00F71A1E"/>
    <w:rsid w:val="00F72283"/>
    <w:rsid w:val="00F72B77"/>
    <w:rsid w:val="00F74B65"/>
    <w:rsid w:val="00F81E1C"/>
    <w:rsid w:val="00F86300"/>
    <w:rsid w:val="00F87975"/>
    <w:rsid w:val="00F90CC0"/>
    <w:rsid w:val="00F91D96"/>
    <w:rsid w:val="00F958AC"/>
    <w:rsid w:val="00F97A1E"/>
    <w:rsid w:val="00FA0D42"/>
    <w:rsid w:val="00FA19F2"/>
    <w:rsid w:val="00FA1C05"/>
    <w:rsid w:val="00FA6F40"/>
    <w:rsid w:val="00FA784B"/>
    <w:rsid w:val="00FB073C"/>
    <w:rsid w:val="00FB2160"/>
    <w:rsid w:val="00FB6D82"/>
    <w:rsid w:val="00FC2889"/>
    <w:rsid w:val="00FC67F1"/>
    <w:rsid w:val="00FD08CE"/>
    <w:rsid w:val="00FD08F1"/>
    <w:rsid w:val="00FD51DE"/>
    <w:rsid w:val="00FD5283"/>
    <w:rsid w:val="00FD56D1"/>
    <w:rsid w:val="00FD6F58"/>
    <w:rsid w:val="00FD740C"/>
    <w:rsid w:val="00FE0DC6"/>
    <w:rsid w:val="00FE1E7C"/>
    <w:rsid w:val="00FE2C8A"/>
    <w:rsid w:val="00FE4311"/>
    <w:rsid w:val="00FF474B"/>
    <w:rsid w:val="00FF5430"/>
    <w:rsid w:val="00FF7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FA0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uiPriority="22" w:qFormat="1"/>
    <w:lsdException w:name="Emphasis" w:uiPriority="20"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lang w:val="en-AU"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i/>
    </w:rPr>
  </w:style>
  <w:style w:type="character" w:styleId="Hyperlink">
    <w:name w:val="Hyperlink"/>
    <w:rPr>
      <w:color w:val="0000FF"/>
      <w:u w:val="single"/>
    </w:rPr>
  </w:style>
  <w:style w:type="character" w:styleId="Strong">
    <w:name w:val="Strong"/>
    <w:uiPriority w:val="22"/>
    <w:qFormat/>
    <w:rPr>
      <w:b/>
    </w:rPr>
  </w:style>
  <w:style w:type="character" w:customStyle="1" w:styleId="HTMLMarkup">
    <w:name w:val="HTML Markup"/>
    <w:rPr>
      <w:vanish/>
      <w:color w:val="FF0000"/>
    </w:rPr>
  </w:style>
  <w:style w:type="character" w:styleId="FollowedHyperlink">
    <w:name w:val="FollowedHyperlink"/>
    <w:rPr>
      <w:color w:val="800080"/>
      <w:u w:val="single"/>
    </w:rPr>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next w:val="Normal"/>
    <w:qFormat/>
    <w:pPr>
      <w:spacing w:before="120" w:after="120"/>
    </w:pPr>
    <w:rPr>
      <w:b/>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b/>
      <w:sz w:val="36"/>
    </w:rPr>
  </w:style>
  <w:style w:type="paragraph" w:styleId="Subtitle">
    <w:name w:val="Subtitle"/>
    <w:basedOn w:val="Heading"/>
    <w:next w:val="BodyText"/>
    <w:qFormat/>
    <w:pPr>
      <w:jc w:val="center"/>
    </w:pPr>
    <w:rPr>
      <w:i/>
      <w:iCs/>
    </w:rPr>
  </w:style>
  <w:style w:type="paragraph" w:customStyle="1" w:styleId="AuthorAddress">
    <w:name w:val="Author_Address"/>
    <w:basedOn w:val="Caption"/>
    <w:pPr>
      <w:tabs>
        <w:tab w:val="left" w:pos="-306"/>
        <w:tab w:val="left" w:pos="414"/>
        <w:tab w:val="left" w:pos="1134"/>
        <w:tab w:val="left" w:pos="1854"/>
        <w:tab w:val="left" w:pos="2574"/>
        <w:tab w:val="left" w:pos="3294"/>
        <w:tab w:val="left" w:pos="4014"/>
        <w:tab w:val="left" w:pos="4734"/>
        <w:tab w:val="left" w:pos="5454"/>
        <w:tab w:val="left" w:pos="6174"/>
        <w:tab w:val="left" w:pos="6894"/>
        <w:tab w:val="left" w:pos="7614"/>
        <w:tab w:val="left" w:pos="8334"/>
        <w:tab w:val="left" w:pos="9054"/>
        <w:tab w:val="left" w:pos="9774"/>
        <w:tab w:val="left" w:pos="10494"/>
        <w:tab w:val="left" w:pos="11214"/>
        <w:tab w:val="left" w:pos="11934"/>
        <w:tab w:val="left" w:pos="12654"/>
        <w:tab w:val="left" w:pos="13374"/>
        <w:tab w:val="left" w:pos="14094"/>
        <w:tab w:val="left" w:pos="14814"/>
        <w:tab w:val="left" w:pos="15534"/>
        <w:tab w:val="left" w:pos="16254"/>
      </w:tabs>
      <w:spacing w:before="0" w:after="0" w:line="240" w:lineRule="atLeast"/>
      <w:jc w:val="center"/>
    </w:pPr>
    <w:rPr>
      <w:b w:val="0"/>
      <w:sz w:val="18"/>
      <w:lang w:val="en-GB"/>
    </w:rPr>
  </w:style>
  <w:style w:type="paragraph" w:customStyle="1" w:styleId="papertitle">
    <w:name w:val="paper_title"/>
    <w:basedOn w:val="Caption"/>
    <w:pPr>
      <w:spacing w:before="0" w:after="60" w:line="240" w:lineRule="atLeast"/>
      <w:jc w:val="center"/>
    </w:pPr>
    <w:rPr>
      <w:sz w:val="18"/>
      <w:lang w:val="en-GB"/>
    </w:rPr>
  </w:style>
  <w:style w:type="paragraph" w:styleId="BodyTextIndent2">
    <w:name w:val="Body Text Indent 2"/>
    <w:basedOn w:val="Normal"/>
    <w:pPr>
      <w:tabs>
        <w:tab w:val="left" w:pos="1800"/>
        <w:tab w:val="left" w:pos="2160"/>
        <w:tab w:val="left" w:pos="2520"/>
      </w:tabs>
      <w:spacing w:before="80" w:after="80"/>
      <w:ind w:left="2520" w:hanging="2520"/>
      <w:jc w:val="both"/>
    </w:pPr>
    <w:rPr>
      <w:sz w:val="24"/>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after="100"/>
    </w:pPr>
    <w:rPr>
      <w:sz w:val="24"/>
      <w:szCs w:val="24"/>
      <w:lang w:val="en-US" w:eastAsia="hi-IN" w:bidi="hi-IN"/>
    </w:rPr>
  </w:style>
  <w:style w:type="paragraph" w:customStyle="1" w:styleId="Framecontents">
    <w:name w:val="Frame contents"/>
    <w:basedOn w:val="BodyText"/>
  </w:style>
  <w:style w:type="character" w:customStyle="1" w:styleId="apple-style-span">
    <w:name w:val="apple-style-span"/>
    <w:basedOn w:val="DefaultParagraphFont"/>
    <w:rsid w:val="00896782"/>
  </w:style>
  <w:style w:type="character" w:customStyle="1" w:styleId="style281">
    <w:name w:val="style281"/>
    <w:rsid w:val="00627F15"/>
    <w:rPr>
      <w:rFonts w:ascii="Verdana" w:hAnsi="Verdana" w:hint="default"/>
      <w:sz w:val="20"/>
      <w:szCs w:val="20"/>
    </w:rPr>
  </w:style>
  <w:style w:type="table" w:styleId="TableGrid">
    <w:name w:val="Table Grid"/>
    <w:basedOn w:val="TableNormal"/>
    <w:rsid w:val="00BB18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rsid w:val="001832E9"/>
    <w:rPr>
      <w:sz w:val="24"/>
      <w:szCs w:val="24"/>
    </w:rPr>
  </w:style>
  <w:style w:type="character" w:customStyle="1" w:styleId="CommentTextChar">
    <w:name w:val="Comment Text Char"/>
    <w:basedOn w:val="DefaultParagraphFont"/>
    <w:link w:val="CommentText"/>
    <w:rsid w:val="001832E9"/>
    <w:rPr>
      <w:sz w:val="24"/>
      <w:szCs w:val="24"/>
      <w:lang w:val="en-AU" w:eastAsia="ar-SA"/>
    </w:rPr>
  </w:style>
  <w:style w:type="character" w:styleId="CommentReference">
    <w:name w:val="annotation reference"/>
    <w:basedOn w:val="DefaultParagraphFont"/>
    <w:uiPriority w:val="99"/>
    <w:unhideWhenUsed/>
    <w:rsid w:val="001832E9"/>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uiPriority="22" w:qFormat="1"/>
    <w:lsdException w:name="Emphasis" w:uiPriority="20"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lang w:val="en-AU"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i/>
    </w:rPr>
  </w:style>
  <w:style w:type="character" w:styleId="Hyperlink">
    <w:name w:val="Hyperlink"/>
    <w:rPr>
      <w:color w:val="0000FF"/>
      <w:u w:val="single"/>
    </w:rPr>
  </w:style>
  <w:style w:type="character" w:styleId="Strong">
    <w:name w:val="Strong"/>
    <w:uiPriority w:val="22"/>
    <w:qFormat/>
    <w:rPr>
      <w:b/>
    </w:rPr>
  </w:style>
  <w:style w:type="character" w:customStyle="1" w:styleId="HTMLMarkup">
    <w:name w:val="HTML Markup"/>
    <w:rPr>
      <w:vanish/>
      <w:color w:val="FF0000"/>
    </w:rPr>
  </w:style>
  <w:style w:type="character" w:styleId="FollowedHyperlink">
    <w:name w:val="FollowedHyperlink"/>
    <w:rPr>
      <w:color w:val="800080"/>
      <w:u w:val="single"/>
    </w:rPr>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next w:val="Normal"/>
    <w:qFormat/>
    <w:pPr>
      <w:spacing w:before="120" w:after="120"/>
    </w:pPr>
    <w:rPr>
      <w:b/>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b/>
      <w:sz w:val="36"/>
    </w:rPr>
  </w:style>
  <w:style w:type="paragraph" w:styleId="Subtitle">
    <w:name w:val="Subtitle"/>
    <w:basedOn w:val="Heading"/>
    <w:next w:val="BodyText"/>
    <w:qFormat/>
    <w:pPr>
      <w:jc w:val="center"/>
    </w:pPr>
    <w:rPr>
      <w:i/>
      <w:iCs/>
    </w:rPr>
  </w:style>
  <w:style w:type="paragraph" w:customStyle="1" w:styleId="AuthorAddress">
    <w:name w:val="Author_Address"/>
    <w:basedOn w:val="Caption"/>
    <w:pPr>
      <w:tabs>
        <w:tab w:val="left" w:pos="-306"/>
        <w:tab w:val="left" w:pos="414"/>
        <w:tab w:val="left" w:pos="1134"/>
        <w:tab w:val="left" w:pos="1854"/>
        <w:tab w:val="left" w:pos="2574"/>
        <w:tab w:val="left" w:pos="3294"/>
        <w:tab w:val="left" w:pos="4014"/>
        <w:tab w:val="left" w:pos="4734"/>
        <w:tab w:val="left" w:pos="5454"/>
        <w:tab w:val="left" w:pos="6174"/>
        <w:tab w:val="left" w:pos="6894"/>
        <w:tab w:val="left" w:pos="7614"/>
        <w:tab w:val="left" w:pos="8334"/>
        <w:tab w:val="left" w:pos="9054"/>
        <w:tab w:val="left" w:pos="9774"/>
        <w:tab w:val="left" w:pos="10494"/>
        <w:tab w:val="left" w:pos="11214"/>
        <w:tab w:val="left" w:pos="11934"/>
        <w:tab w:val="left" w:pos="12654"/>
        <w:tab w:val="left" w:pos="13374"/>
        <w:tab w:val="left" w:pos="14094"/>
        <w:tab w:val="left" w:pos="14814"/>
        <w:tab w:val="left" w:pos="15534"/>
        <w:tab w:val="left" w:pos="16254"/>
      </w:tabs>
      <w:spacing w:before="0" w:after="0" w:line="240" w:lineRule="atLeast"/>
      <w:jc w:val="center"/>
    </w:pPr>
    <w:rPr>
      <w:b w:val="0"/>
      <w:sz w:val="18"/>
      <w:lang w:val="en-GB"/>
    </w:rPr>
  </w:style>
  <w:style w:type="paragraph" w:customStyle="1" w:styleId="papertitle">
    <w:name w:val="paper_title"/>
    <w:basedOn w:val="Caption"/>
    <w:pPr>
      <w:spacing w:before="0" w:after="60" w:line="240" w:lineRule="atLeast"/>
      <w:jc w:val="center"/>
    </w:pPr>
    <w:rPr>
      <w:sz w:val="18"/>
      <w:lang w:val="en-GB"/>
    </w:rPr>
  </w:style>
  <w:style w:type="paragraph" w:styleId="BodyTextIndent2">
    <w:name w:val="Body Text Indent 2"/>
    <w:basedOn w:val="Normal"/>
    <w:pPr>
      <w:tabs>
        <w:tab w:val="left" w:pos="1800"/>
        <w:tab w:val="left" w:pos="2160"/>
        <w:tab w:val="left" w:pos="2520"/>
      </w:tabs>
      <w:spacing w:before="80" w:after="80"/>
      <w:ind w:left="2520" w:hanging="2520"/>
      <w:jc w:val="both"/>
    </w:pPr>
    <w:rPr>
      <w:sz w:val="24"/>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after="100"/>
    </w:pPr>
    <w:rPr>
      <w:sz w:val="24"/>
      <w:szCs w:val="24"/>
      <w:lang w:val="en-US" w:eastAsia="hi-IN" w:bidi="hi-IN"/>
    </w:rPr>
  </w:style>
  <w:style w:type="paragraph" w:customStyle="1" w:styleId="Framecontents">
    <w:name w:val="Frame contents"/>
    <w:basedOn w:val="BodyText"/>
  </w:style>
  <w:style w:type="character" w:customStyle="1" w:styleId="apple-style-span">
    <w:name w:val="apple-style-span"/>
    <w:basedOn w:val="DefaultParagraphFont"/>
    <w:rsid w:val="00896782"/>
  </w:style>
  <w:style w:type="character" w:customStyle="1" w:styleId="style281">
    <w:name w:val="style281"/>
    <w:rsid w:val="00627F15"/>
    <w:rPr>
      <w:rFonts w:ascii="Verdana" w:hAnsi="Verdana" w:hint="default"/>
      <w:sz w:val="20"/>
      <w:szCs w:val="20"/>
    </w:rPr>
  </w:style>
  <w:style w:type="table" w:styleId="TableGrid">
    <w:name w:val="Table Grid"/>
    <w:basedOn w:val="TableNormal"/>
    <w:rsid w:val="00BB18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rsid w:val="001832E9"/>
    <w:rPr>
      <w:sz w:val="24"/>
      <w:szCs w:val="24"/>
    </w:rPr>
  </w:style>
  <w:style w:type="character" w:customStyle="1" w:styleId="CommentTextChar">
    <w:name w:val="Comment Text Char"/>
    <w:basedOn w:val="DefaultParagraphFont"/>
    <w:link w:val="CommentText"/>
    <w:rsid w:val="001832E9"/>
    <w:rPr>
      <w:sz w:val="24"/>
      <w:szCs w:val="24"/>
      <w:lang w:val="en-AU" w:eastAsia="ar-SA"/>
    </w:rPr>
  </w:style>
  <w:style w:type="character" w:styleId="CommentReference">
    <w:name w:val="annotation reference"/>
    <w:basedOn w:val="DefaultParagraphFont"/>
    <w:uiPriority w:val="99"/>
    <w:unhideWhenUsed/>
    <w:rsid w:val="001832E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3623">
      <w:bodyDiv w:val="1"/>
      <w:marLeft w:val="0"/>
      <w:marRight w:val="0"/>
      <w:marTop w:val="0"/>
      <w:marBottom w:val="0"/>
      <w:divBdr>
        <w:top w:val="none" w:sz="0" w:space="0" w:color="auto"/>
        <w:left w:val="none" w:sz="0" w:space="0" w:color="auto"/>
        <w:bottom w:val="none" w:sz="0" w:space="0" w:color="auto"/>
        <w:right w:val="none" w:sz="0" w:space="0" w:color="auto"/>
      </w:divBdr>
    </w:div>
    <w:div w:id="81612425">
      <w:bodyDiv w:val="1"/>
      <w:marLeft w:val="0"/>
      <w:marRight w:val="0"/>
      <w:marTop w:val="0"/>
      <w:marBottom w:val="0"/>
      <w:divBdr>
        <w:top w:val="none" w:sz="0" w:space="0" w:color="auto"/>
        <w:left w:val="none" w:sz="0" w:space="0" w:color="auto"/>
        <w:bottom w:val="none" w:sz="0" w:space="0" w:color="auto"/>
        <w:right w:val="none" w:sz="0" w:space="0" w:color="auto"/>
      </w:divBdr>
    </w:div>
    <w:div w:id="84614398">
      <w:bodyDiv w:val="1"/>
      <w:marLeft w:val="0"/>
      <w:marRight w:val="0"/>
      <w:marTop w:val="0"/>
      <w:marBottom w:val="0"/>
      <w:divBdr>
        <w:top w:val="none" w:sz="0" w:space="0" w:color="auto"/>
        <w:left w:val="none" w:sz="0" w:space="0" w:color="auto"/>
        <w:bottom w:val="none" w:sz="0" w:space="0" w:color="auto"/>
        <w:right w:val="none" w:sz="0" w:space="0" w:color="auto"/>
      </w:divBdr>
    </w:div>
    <w:div w:id="92675620">
      <w:bodyDiv w:val="1"/>
      <w:marLeft w:val="0"/>
      <w:marRight w:val="0"/>
      <w:marTop w:val="0"/>
      <w:marBottom w:val="0"/>
      <w:divBdr>
        <w:top w:val="none" w:sz="0" w:space="0" w:color="auto"/>
        <w:left w:val="none" w:sz="0" w:space="0" w:color="auto"/>
        <w:bottom w:val="none" w:sz="0" w:space="0" w:color="auto"/>
        <w:right w:val="none" w:sz="0" w:space="0" w:color="auto"/>
      </w:divBdr>
      <w:divsChild>
        <w:div w:id="471217656">
          <w:marLeft w:val="0"/>
          <w:marRight w:val="0"/>
          <w:marTop w:val="0"/>
          <w:marBottom w:val="0"/>
          <w:divBdr>
            <w:top w:val="none" w:sz="0" w:space="0" w:color="auto"/>
            <w:left w:val="none" w:sz="0" w:space="0" w:color="auto"/>
            <w:bottom w:val="none" w:sz="0" w:space="0" w:color="auto"/>
            <w:right w:val="none" w:sz="0" w:space="0" w:color="auto"/>
          </w:divBdr>
        </w:div>
      </w:divsChild>
    </w:div>
    <w:div w:id="117846278">
      <w:bodyDiv w:val="1"/>
      <w:marLeft w:val="0"/>
      <w:marRight w:val="0"/>
      <w:marTop w:val="0"/>
      <w:marBottom w:val="0"/>
      <w:divBdr>
        <w:top w:val="none" w:sz="0" w:space="0" w:color="auto"/>
        <w:left w:val="none" w:sz="0" w:space="0" w:color="auto"/>
        <w:bottom w:val="none" w:sz="0" w:space="0" w:color="auto"/>
        <w:right w:val="none" w:sz="0" w:space="0" w:color="auto"/>
      </w:divBdr>
    </w:div>
    <w:div w:id="129321274">
      <w:bodyDiv w:val="1"/>
      <w:marLeft w:val="0"/>
      <w:marRight w:val="0"/>
      <w:marTop w:val="0"/>
      <w:marBottom w:val="0"/>
      <w:divBdr>
        <w:top w:val="none" w:sz="0" w:space="0" w:color="auto"/>
        <w:left w:val="none" w:sz="0" w:space="0" w:color="auto"/>
        <w:bottom w:val="none" w:sz="0" w:space="0" w:color="auto"/>
        <w:right w:val="none" w:sz="0" w:space="0" w:color="auto"/>
      </w:divBdr>
    </w:div>
    <w:div w:id="139423531">
      <w:bodyDiv w:val="1"/>
      <w:marLeft w:val="0"/>
      <w:marRight w:val="0"/>
      <w:marTop w:val="0"/>
      <w:marBottom w:val="0"/>
      <w:divBdr>
        <w:top w:val="none" w:sz="0" w:space="0" w:color="auto"/>
        <w:left w:val="none" w:sz="0" w:space="0" w:color="auto"/>
        <w:bottom w:val="none" w:sz="0" w:space="0" w:color="auto"/>
        <w:right w:val="none" w:sz="0" w:space="0" w:color="auto"/>
      </w:divBdr>
    </w:div>
    <w:div w:id="184096611">
      <w:bodyDiv w:val="1"/>
      <w:marLeft w:val="0"/>
      <w:marRight w:val="0"/>
      <w:marTop w:val="0"/>
      <w:marBottom w:val="0"/>
      <w:divBdr>
        <w:top w:val="none" w:sz="0" w:space="0" w:color="auto"/>
        <w:left w:val="none" w:sz="0" w:space="0" w:color="auto"/>
        <w:bottom w:val="none" w:sz="0" w:space="0" w:color="auto"/>
        <w:right w:val="none" w:sz="0" w:space="0" w:color="auto"/>
      </w:divBdr>
    </w:div>
    <w:div w:id="210659040">
      <w:bodyDiv w:val="1"/>
      <w:marLeft w:val="0"/>
      <w:marRight w:val="0"/>
      <w:marTop w:val="0"/>
      <w:marBottom w:val="0"/>
      <w:divBdr>
        <w:top w:val="none" w:sz="0" w:space="0" w:color="auto"/>
        <w:left w:val="none" w:sz="0" w:space="0" w:color="auto"/>
        <w:bottom w:val="none" w:sz="0" w:space="0" w:color="auto"/>
        <w:right w:val="none" w:sz="0" w:space="0" w:color="auto"/>
      </w:divBdr>
      <w:divsChild>
        <w:div w:id="988367691">
          <w:marLeft w:val="0"/>
          <w:marRight w:val="0"/>
          <w:marTop w:val="0"/>
          <w:marBottom w:val="0"/>
          <w:divBdr>
            <w:top w:val="none" w:sz="0" w:space="0" w:color="auto"/>
            <w:left w:val="none" w:sz="0" w:space="0" w:color="auto"/>
            <w:bottom w:val="none" w:sz="0" w:space="0" w:color="auto"/>
            <w:right w:val="none" w:sz="0" w:space="0" w:color="auto"/>
          </w:divBdr>
        </w:div>
      </w:divsChild>
    </w:div>
    <w:div w:id="225647900">
      <w:bodyDiv w:val="1"/>
      <w:marLeft w:val="0"/>
      <w:marRight w:val="0"/>
      <w:marTop w:val="0"/>
      <w:marBottom w:val="0"/>
      <w:divBdr>
        <w:top w:val="none" w:sz="0" w:space="0" w:color="auto"/>
        <w:left w:val="none" w:sz="0" w:space="0" w:color="auto"/>
        <w:bottom w:val="none" w:sz="0" w:space="0" w:color="auto"/>
        <w:right w:val="none" w:sz="0" w:space="0" w:color="auto"/>
      </w:divBdr>
    </w:div>
    <w:div w:id="240334188">
      <w:bodyDiv w:val="1"/>
      <w:marLeft w:val="0"/>
      <w:marRight w:val="0"/>
      <w:marTop w:val="0"/>
      <w:marBottom w:val="0"/>
      <w:divBdr>
        <w:top w:val="none" w:sz="0" w:space="0" w:color="auto"/>
        <w:left w:val="none" w:sz="0" w:space="0" w:color="auto"/>
        <w:bottom w:val="none" w:sz="0" w:space="0" w:color="auto"/>
        <w:right w:val="none" w:sz="0" w:space="0" w:color="auto"/>
      </w:divBdr>
    </w:div>
    <w:div w:id="272900960">
      <w:bodyDiv w:val="1"/>
      <w:marLeft w:val="0"/>
      <w:marRight w:val="0"/>
      <w:marTop w:val="0"/>
      <w:marBottom w:val="0"/>
      <w:divBdr>
        <w:top w:val="none" w:sz="0" w:space="0" w:color="auto"/>
        <w:left w:val="none" w:sz="0" w:space="0" w:color="auto"/>
        <w:bottom w:val="none" w:sz="0" w:space="0" w:color="auto"/>
        <w:right w:val="none" w:sz="0" w:space="0" w:color="auto"/>
      </w:divBdr>
      <w:divsChild>
        <w:div w:id="2093156466">
          <w:marLeft w:val="0"/>
          <w:marRight w:val="0"/>
          <w:marTop w:val="0"/>
          <w:marBottom w:val="0"/>
          <w:divBdr>
            <w:top w:val="none" w:sz="0" w:space="0" w:color="auto"/>
            <w:left w:val="none" w:sz="0" w:space="0" w:color="auto"/>
            <w:bottom w:val="none" w:sz="0" w:space="0" w:color="auto"/>
            <w:right w:val="none" w:sz="0" w:space="0" w:color="auto"/>
          </w:divBdr>
        </w:div>
      </w:divsChild>
    </w:div>
    <w:div w:id="281153372">
      <w:bodyDiv w:val="1"/>
      <w:marLeft w:val="0"/>
      <w:marRight w:val="0"/>
      <w:marTop w:val="0"/>
      <w:marBottom w:val="0"/>
      <w:divBdr>
        <w:top w:val="none" w:sz="0" w:space="0" w:color="auto"/>
        <w:left w:val="none" w:sz="0" w:space="0" w:color="auto"/>
        <w:bottom w:val="none" w:sz="0" w:space="0" w:color="auto"/>
        <w:right w:val="none" w:sz="0" w:space="0" w:color="auto"/>
      </w:divBdr>
      <w:divsChild>
        <w:div w:id="416681028">
          <w:marLeft w:val="0"/>
          <w:marRight w:val="0"/>
          <w:marTop w:val="0"/>
          <w:marBottom w:val="0"/>
          <w:divBdr>
            <w:top w:val="none" w:sz="0" w:space="0" w:color="auto"/>
            <w:left w:val="none" w:sz="0" w:space="0" w:color="auto"/>
            <w:bottom w:val="none" w:sz="0" w:space="0" w:color="auto"/>
            <w:right w:val="none" w:sz="0" w:space="0" w:color="auto"/>
          </w:divBdr>
        </w:div>
        <w:div w:id="583731301">
          <w:marLeft w:val="0"/>
          <w:marRight w:val="0"/>
          <w:marTop w:val="0"/>
          <w:marBottom w:val="0"/>
          <w:divBdr>
            <w:top w:val="none" w:sz="0" w:space="0" w:color="auto"/>
            <w:left w:val="none" w:sz="0" w:space="0" w:color="auto"/>
            <w:bottom w:val="none" w:sz="0" w:space="0" w:color="auto"/>
            <w:right w:val="none" w:sz="0" w:space="0" w:color="auto"/>
          </w:divBdr>
        </w:div>
      </w:divsChild>
    </w:div>
    <w:div w:id="307512928">
      <w:bodyDiv w:val="1"/>
      <w:marLeft w:val="0"/>
      <w:marRight w:val="0"/>
      <w:marTop w:val="0"/>
      <w:marBottom w:val="0"/>
      <w:divBdr>
        <w:top w:val="none" w:sz="0" w:space="0" w:color="auto"/>
        <w:left w:val="none" w:sz="0" w:space="0" w:color="auto"/>
        <w:bottom w:val="none" w:sz="0" w:space="0" w:color="auto"/>
        <w:right w:val="none" w:sz="0" w:space="0" w:color="auto"/>
      </w:divBdr>
    </w:div>
    <w:div w:id="355813243">
      <w:bodyDiv w:val="1"/>
      <w:marLeft w:val="0"/>
      <w:marRight w:val="0"/>
      <w:marTop w:val="0"/>
      <w:marBottom w:val="0"/>
      <w:divBdr>
        <w:top w:val="none" w:sz="0" w:space="0" w:color="auto"/>
        <w:left w:val="none" w:sz="0" w:space="0" w:color="auto"/>
        <w:bottom w:val="none" w:sz="0" w:space="0" w:color="auto"/>
        <w:right w:val="none" w:sz="0" w:space="0" w:color="auto"/>
      </w:divBdr>
      <w:divsChild>
        <w:div w:id="848325930">
          <w:marLeft w:val="0"/>
          <w:marRight w:val="0"/>
          <w:marTop w:val="0"/>
          <w:marBottom w:val="0"/>
          <w:divBdr>
            <w:top w:val="none" w:sz="0" w:space="0" w:color="auto"/>
            <w:left w:val="none" w:sz="0" w:space="0" w:color="auto"/>
            <w:bottom w:val="none" w:sz="0" w:space="0" w:color="auto"/>
            <w:right w:val="none" w:sz="0" w:space="0" w:color="auto"/>
          </w:divBdr>
          <w:divsChild>
            <w:div w:id="1882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45900">
      <w:bodyDiv w:val="1"/>
      <w:marLeft w:val="0"/>
      <w:marRight w:val="0"/>
      <w:marTop w:val="0"/>
      <w:marBottom w:val="0"/>
      <w:divBdr>
        <w:top w:val="none" w:sz="0" w:space="0" w:color="auto"/>
        <w:left w:val="none" w:sz="0" w:space="0" w:color="auto"/>
        <w:bottom w:val="none" w:sz="0" w:space="0" w:color="auto"/>
        <w:right w:val="none" w:sz="0" w:space="0" w:color="auto"/>
      </w:divBdr>
    </w:div>
    <w:div w:id="490216774">
      <w:bodyDiv w:val="1"/>
      <w:marLeft w:val="0"/>
      <w:marRight w:val="0"/>
      <w:marTop w:val="0"/>
      <w:marBottom w:val="0"/>
      <w:divBdr>
        <w:top w:val="none" w:sz="0" w:space="0" w:color="auto"/>
        <w:left w:val="none" w:sz="0" w:space="0" w:color="auto"/>
        <w:bottom w:val="none" w:sz="0" w:space="0" w:color="auto"/>
        <w:right w:val="none" w:sz="0" w:space="0" w:color="auto"/>
      </w:divBdr>
      <w:divsChild>
        <w:div w:id="909077629">
          <w:marLeft w:val="0"/>
          <w:marRight w:val="0"/>
          <w:marTop w:val="0"/>
          <w:marBottom w:val="0"/>
          <w:divBdr>
            <w:top w:val="none" w:sz="0" w:space="0" w:color="auto"/>
            <w:left w:val="none" w:sz="0" w:space="0" w:color="auto"/>
            <w:bottom w:val="none" w:sz="0" w:space="0" w:color="auto"/>
            <w:right w:val="none" w:sz="0" w:space="0" w:color="auto"/>
          </w:divBdr>
        </w:div>
      </w:divsChild>
    </w:div>
    <w:div w:id="570121896">
      <w:bodyDiv w:val="1"/>
      <w:marLeft w:val="0"/>
      <w:marRight w:val="0"/>
      <w:marTop w:val="0"/>
      <w:marBottom w:val="0"/>
      <w:divBdr>
        <w:top w:val="none" w:sz="0" w:space="0" w:color="auto"/>
        <w:left w:val="none" w:sz="0" w:space="0" w:color="auto"/>
        <w:bottom w:val="none" w:sz="0" w:space="0" w:color="auto"/>
        <w:right w:val="none" w:sz="0" w:space="0" w:color="auto"/>
      </w:divBdr>
      <w:divsChild>
        <w:div w:id="784351477">
          <w:marLeft w:val="0"/>
          <w:marRight w:val="0"/>
          <w:marTop w:val="0"/>
          <w:marBottom w:val="0"/>
          <w:divBdr>
            <w:top w:val="none" w:sz="0" w:space="0" w:color="auto"/>
            <w:left w:val="none" w:sz="0" w:space="0" w:color="auto"/>
            <w:bottom w:val="none" w:sz="0" w:space="0" w:color="auto"/>
            <w:right w:val="none" w:sz="0" w:space="0" w:color="auto"/>
          </w:divBdr>
        </w:div>
      </w:divsChild>
    </w:div>
    <w:div w:id="644047204">
      <w:bodyDiv w:val="1"/>
      <w:marLeft w:val="0"/>
      <w:marRight w:val="0"/>
      <w:marTop w:val="0"/>
      <w:marBottom w:val="0"/>
      <w:divBdr>
        <w:top w:val="none" w:sz="0" w:space="0" w:color="auto"/>
        <w:left w:val="none" w:sz="0" w:space="0" w:color="auto"/>
        <w:bottom w:val="none" w:sz="0" w:space="0" w:color="auto"/>
        <w:right w:val="none" w:sz="0" w:space="0" w:color="auto"/>
      </w:divBdr>
      <w:divsChild>
        <w:div w:id="1970238553">
          <w:marLeft w:val="0"/>
          <w:marRight w:val="0"/>
          <w:marTop w:val="0"/>
          <w:marBottom w:val="0"/>
          <w:divBdr>
            <w:top w:val="none" w:sz="0" w:space="0" w:color="auto"/>
            <w:left w:val="none" w:sz="0" w:space="0" w:color="auto"/>
            <w:bottom w:val="none" w:sz="0" w:space="0" w:color="auto"/>
            <w:right w:val="none" w:sz="0" w:space="0" w:color="auto"/>
          </w:divBdr>
        </w:div>
      </w:divsChild>
    </w:div>
    <w:div w:id="647633705">
      <w:bodyDiv w:val="1"/>
      <w:marLeft w:val="0"/>
      <w:marRight w:val="0"/>
      <w:marTop w:val="0"/>
      <w:marBottom w:val="0"/>
      <w:divBdr>
        <w:top w:val="none" w:sz="0" w:space="0" w:color="auto"/>
        <w:left w:val="none" w:sz="0" w:space="0" w:color="auto"/>
        <w:bottom w:val="none" w:sz="0" w:space="0" w:color="auto"/>
        <w:right w:val="none" w:sz="0" w:space="0" w:color="auto"/>
      </w:divBdr>
    </w:div>
    <w:div w:id="712115648">
      <w:bodyDiv w:val="1"/>
      <w:marLeft w:val="0"/>
      <w:marRight w:val="0"/>
      <w:marTop w:val="0"/>
      <w:marBottom w:val="0"/>
      <w:divBdr>
        <w:top w:val="none" w:sz="0" w:space="0" w:color="auto"/>
        <w:left w:val="none" w:sz="0" w:space="0" w:color="auto"/>
        <w:bottom w:val="none" w:sz="0" w:space="0" w:color="auto"/>
        <w:right w:val="none" w:sz="0" w:space="0" w:color="auto"/>
      </w:divBdr>
    </w:div>
    <w:div w:id="734200005">
      <w:bodyDiv w:val="1"/>
      <w:marLeft w:val="0"/>
      <w:marRight w:val="0"/>
      <w:marTop w:val="0"/>
      <w:marBottom w:val="0"/>
      <w:divBdr>
        <w:top w:val="none" w:sz="0" w:space="0" w:color="auto"/>
        <w:left w:val="none" w:sz="0" w:space="0" w:color="auto"/>
        <w:bottom w:val="none" w:sz="0" w:space="0" w:color="auto"/>
        <w:right w:val="none" w:sz="0" w:space="0" w:color="auto"/>
      </w:divBdr>
    </w:div>
    <w:div w:id="775096300">
      <w:bodyDiv w:val="1"/>
      <w:marLeft w:val="0"/>
      <w:marRight w:val="0"/>
      <w:marTop w:val="0"/>
      <w:marBottom w:val="0"/>
      <w:divBdr>
        <w:top w:val="none" w:sz="0" w:space="0" w:color="auto"/>
        <w:left w:val="none" w:sz="0" w:space="0" w:color="auto"/>
        <w:bottom w:val="none" w:sz="0" w:space="0" w:color="auto"/>
        <w:right w:val="none" w:sz="0" w:space="0" w:color="auto"/>
      </w:divBdr>
    </w:div>
    <w:div w:id="789787238">
      <w:bodyDiv w:val="1"/>
      <w:marLeft w:val="0"/>
      <w:marRight w:val="0"/>
      <w:marTop w:val="0"/>
      <w:marBottom w:val="0"/>
      <w:divBdr>
        <w:top w:val="none" w:sz="0" w:space="0" w:color="auto"/>
        <w:left w:val="none" w:sz="0" w:space="0" w:color="auto"/>
        <w:bottom w:val="none" w:sz="0" w:space="0" w:color="auto"/>
        <w:right w:val="none" w:sz="0" w:space="0" w:color="auto"/>
      </w:divBdr>
      <w:divsChild>
        <w:div w:id="778569096">
          <w:marLeft w:val="0"/>
          <w:marRight w:val="0"/>
          <w:marTop w:val="0"/>
          <w:marBottom w:val="0"/>
          <w:divBdr>
            <w:top w:val="none" w:sz="0" w:space="0" w:color="auto"/>
            <w:left w:val="none" w:sz="0" w:space="0" w:color="auto"/>
            <w:bottom w:val="none" w:sz="0" w:space="0" w:color="auto"/>
            <w:right w:val="none" w:sz="0" w:space="0" w:color="auto"/>
          </w:divBdr>
        </w:div>
      </w:divsChild>
    </w:div>
    <w:div w:id="835220919">
      <w:bodyDiv w:val="1"/>
      <w:marLeft w:val="0"/>
      <w:marRight w:val="0"/>
      <w:marTop w:val="0"/>
      <w:marBottom w:val="0"/>
      <w:divBdr>
        <w:top w:val="none" w:sz="0" w:space="0" w:color="auto"/>
        <w:left w:val="none" w:sz="0" w:space="0" w:color="auto"/>
        <w:bottom w:val="none" w:sz="0" w:space="0" w:color="auto"/>
        <w:right w:val="none" w:sz="0" w:space="0" w:color="auto"/>
      </w:divBdr>
      <w:divsChild>
        <w:div w:id="2010136074">
          <w:marLeft w:val="0"/>
          <w:marRight w:val="0"/>
          <w:marTop w:val="0"/>
          <w:marBottom w:val="0"/>
          <w:divBdr>
            <w:top w:val="none" w:sz="0" w:space="0" w:color="auto"/>
            <w:left w:val="none" w:sz="0" w:space="0" w:color="auto"/>
            <w:bottom w:val="none" w:sz="0" w:space="0" w:color="auto"/>
            <w:right w:val="none" w:sz="0" w:space="0" w:color="auto"/>
          </w:divBdr>
        </w:div>
      </w:divsChild>
    </w:div>
    <w:div w:id="886793137">
      <w:bodyDiv w:val="1"/>
      <w:marLeft w:val="0"/>
      <w:marRight w:val="0"/>
      <w:marTop w:val="0"/>
      <w:marBottom w:val="0"/>
      <w:divBdr>
        <w:top w:val="none" w:sz="0" w:space="0" w:color="auto"/>
        <w:left w:val="none" w:sz="0" w:space="0" w:color="auto"/>
        <w:bottom w:val="none" w:sz="0" w:space="0" w:color="auto"/>
        <w:right w:val="none" w:sz="0" w:space="0" w:color="auto"/>
      </w:divBdr>
    </w:div>
    <w:div w:id="910428507">
      <w:bodyDiv w:val="1"/>
      <w:marLeft w:val="0"/>
      <w:marRight w:val="0"/>
      <w:marTop w:val="0"/>
      <w:marBottom w:val="0"/>
      <w:divBdr>
        <w:top w:val="none" w:sz="0" w:space="0" w:color="auto"/>
        <w:left w:val="none" w:sz="0" w:space="0" w:color="auto"/>
        <w:bottom w:val="none" w:sz="0" w:space="0" w:color="auto"/>
        <w:right w:val="none" w:sz="0" w:space="0" w:color="auto"/>
      </w:divBdr>
    </w:div>
    <w:div w:id="932740686">
      <w:bodyDiv w:val="1"/>
      <w:marLeft w:val="0"/>
      <w:marRight w:val="0"/>
      <w:marTop w:val="0"/>
      <w:marBottom w:val="0"/>
      <w:divBdr>
        <w:top w:val="none" w:sz="0" w:space="0" w:color="auto"/>
        <w:left w:val="none" w:sz="0" w:space="0" w:color="auto"/>
        <w:bottom w:val="none" w:sz="0" w:space="0" w:color="auto"/>
        <w:right w:val="none" w:sz="0" w:space="0" w:color="auto"/>
      </w:divBdr>
    </w:div>
    <w:div w:id="945817361">
      <w:bodyDiv w:val="1"/>
      <w:marLeft w:val="0"/>
      <w:marRight w:val="0"/>
      <w:marTop w:val="0"/>
      <w:marBottom w:val="0"/>
      <w:divBdr>
        <w:top w:val="none" w:sz="0" w:space="0" w:color="auto"/>
        <w:left w:val="none" w:sz="0" w:space="0" w:color="auto"/>
        <w:bottom w:val="none" w:sz="0" w:space="0" w:color="auto"/>
        <w:right w:val="none" w:sz="0" w:space="0" w:color="auto"/>
      </w:divBdr>
    </w:div>
    <w:div w:id="1042368085">
      <w:bodyDiv w:val="1"/>
      <w:marLeft w:val="0"/>
      <w:marRight w:val="0"/>
      <w:marTop w:val="0"/>
      <w:marBottom w:val="0"/>
      <w:divBdr>
        <w:top w:val="none" w:sz="0" w:space="0" w:color="auto"/>
        <w:left w:val="none" w:sz="0" w:space="0" w:color="auto"/>
        <w:bottom w:val="none" w:sz="0" w:space="0" w:color="auto"/>
        <w:right w:val="none" w:sz="0" w:space="0" w:color="auto"/>
      </w:divBdr>
    </w:div>
    <w:div w:id="1133518760">
      <w:bodyDiv w:val="1"/>
      <w:marLeft w:val="0"/>
      <w:marRight w:val="0"/>
      <w:marTop w:val="0"/>
      <w:marBottom w:val="0"/>
      <w:divBdr>
        <w:top w:val="none" w:sz="0" w:space="0" w:color="auto"/>
        <w:left w:val="none" w:sz="0" w:space="0" w:color="auto"/>
        <w:bottom w:val="none" w:sz="0" w:space="0" w:color="auto"/>
        <w:right w:val="none" w:sz="0" w:space="0" w:color="auto"/>
      </w:divBdr>
    </w:div>
    <w:div w:id="1134256230">
      <w:bodyDiv w:val="1"/>
      <w:marLeft w:val="0"/>
      <w:marRight w:val="0"/>
      <w:marTop w:val="0"/>
      <w:marBottom w:val="0"/>
      <w:divBdr>
        <w:top w:val="none" w:sz="0" w:space="0" w:color="auto"/>
        <w:left w:val="none" w:sz="0" w:space="0" w:color="auto"/>
        <w:bottom w:val="none" w:sz="0" w:space="0" w:color="auto"/>
        <w:right w:val="none" w:sz="0" w:space="0" w:color="auto"/>
      </w:divBdr>
    </w:div>
    <w:div w:id="1141965701">
      <w:bodyDiv w:val="1"/>
      <w:marLeft w:val="0"/>
      <w:marRight w:val="0"/>
      <w:marTop w:val="0"/>
      <w:marBottom w:val="0"/>
      <w:divBdr>
        <w:top w:val="none" w:sz="0" w:space="0" w:color="auto"/>
        <w:left w:val="none" w:sz="0" w:space="0" w:color="auto"/>
        <w:bottom w:val="none" w:sz="0" w:space="0" w:color="auto"/>
        <w:right w:val="none" w:sz="0" w:space="0" w:color="auto"/>
      </w:divBdr>
      <w:divsChild>
        <w:div w:id="1949502513">
          <w:marLeft w:val="0"/>
          <w:marRight w:val="0"/>
          <w:marTop w:val="0"/>
          <w:marBottom w:val="0"/>
          <w:divBdr>
            <w:top w:val="none" w:sz="0" w:space="0" w:color="auto"/>
            <w:left w:val="none" w:sz="0" w:space="0" w:color="auto"/>
            <w:bottom w:val="none" w:sz="0" w:space="0" w:color="auto"/>
            <w:right w:val="none" w:sz="0" w:space="0" w:color="auto"/>
          </w:divBdr>
        </w:div>
      </w:divsChild>
    </w:div>
    <w:div w:id="1163738906">
      <w:bodyDiv w:val="1"/>
      <w:marLeft w:val="0"/>
      <w:marRight w:val="0"/>
      <w:marTop w:val="0"/>
      <w:marBottom w:val="0"/>
      <w:divBdr>
        <w:top w:val="none" w:sz="0" w:space="0" w:color="auto"/>
        <w:left w:val="none" w:sz="0" w:space="0" w:color="auto"/>
        <w:bottom w:val="none" w:sz="0" w:space="0" w:color="auto"/>
        <w:right w:val="none" w:sz="0" w:space="0" w:color="auto"/>
      </w:divBdr>
    </w:div>
    <w:div w:id="1193493785">
      <w:bodyDiv w:val="1"/>
      <w:marLeft w:val="0"/>
      <w:marRight w:val="0"/>
      <w:marTop w:val="0"/>
      <w:marBottom w:val="0"/>
      <w:divBdr>
        <w:top w:val="none" w:sz="0" w:space="0" w:color="auto"/>
        <w:left w:val="none" w:sz="0" w:space="0" w:color="auto"/>
        <w:bottom w:val="none" w:sz="0" w:space="0" w:color="auto"/>
        <w:right w:val="none" w:sz="0" w:space="0" w:color="auto"/>
      </w:divBdr>
    </w:div>
    <w:div w:id="1201355357">
      <w:bodyDiv w:val="1"/>
      <w:marLeft w:val="0"/>
      <w:marRight w:val="0"/>
      <w:marTop w:val="0"/>
      <w:marBottom w:val="0"/>
      <w:divBdr>
        <w:top w:val="none" w:sz="0" w:space="0" w:color="auto"/>
        <w:left w:val="none" w:sz="0" w:space="0" w:color="auto"/>
        <w:bottom w:val="none" w:sz="0" w:space="0" w:color="auto"/>
        <w:right w:val="none" w:sz="0" w:space="0" w:color="auto"/>
      </w:divBdr>
    </w:div>
    <w:div w:id="1244993307">
      <w:bodyDiv w:val="1"/>
      <w:marLeft w:val="0"/>
      <w:marRight w:val="0"/>
      <w:marTop w:val="0"/>
      <w:marBottom w:val="0"/>
      <w:divBdr>
        <w:top w:val="none" w:sz="0" w:space="0" w:color="auto"/>
        <w:left w:val="none" w:sz="0" w:space="0" w:color="auto"/>
        <w:bottom w:val="none" w:sz="0" w:space="0" w:color="auto"/>
        <w:right w:val="none" w:sz="0" w:space="0" w:color="auto"/>
      </w:divBdr>
    </w:div>
    <w:div w:id="1251305974">
      <w:bodyDiv w:val="1"/>
      <w:marLeft w:val="0"/>
      <w:marRight w:val="0"/>
      <w:marTop w:val="0"/>
      <w:marBottom w:val="0"/>
      <w:divBdr>
        <w:top w:val="none" w:sz="0" w:space="0" w:color="auto"/>
        <w:left w:val="none" w:sz="0" w:space="0" w:color="auto"/>
        <w:bottom w:val="none" w:sz="0" w:space="0" w:color="auto"/>
        <w:right w:val="none" w:sz="0" w:space="0" w:color="auto"/>
      </w:divBdr>
    </w:div>
    <w:div w:id="1272472032">
      <w:bodyDiv w:val="1"/>
      <w:marLeft w:val="0"/>
      <w:marRight w:val="0"/>
      <w:marTop w:val="0"/>
      <w:marBottom w:val="0"/>
      <w:divBdr>
        <w:top w:val="none" w:sz="0" w:space="0" w:color="auto"/>
        <w:left w:val="none" w:sz="0" w:space="0" w:color="auto"/>
        <w:bottom w:val="none" w:sz="0" w:space="0" w:color="auto"/>
        <w:right w:val="none" w:sz="0" w:space="0" w:color="auto"/>
      </w:divBdr>
    </w:div>
    <w:div w:id="1278682771">
      <w:bodyDiv w:val="1"/>
      <w:marLeft w:val="0"/>
      <w:marRight w:val="0"/>
      <w:marTop w:val="0"/>
      <w:marBottom w:val="0"/>
      <w:divBdr>
        <w:top w:val="none" w:sz="0" w:space="0" w:color="auto"/>
        <w:left w:val="none" w:sz="0" w:space="0" w:color="auto"/>
        <w:bottom w:val="none" w:sz="0" w:space="0" w:color="auto"/>
        <w:right w:val="none" w:sz="0" w:space="0" w:color="auto"/>
      </w:divBdr>
      <w:divsChild>
        <w:div w:id="398945440">
          <w:marLeft w:val="0"/>
          <w:marRight w:val="0"/>
          <w:marTop w:val="0"/>
          <w:marBottom w:val="0"/>
          <w:divBdr>
            <w:top w:val="none" w:sz="0" w:space="0" w:color="auto"/>
            <w:left w:val="none" w:sz="0" w:space="0" w:color="auto"/>
            <w:bottom w:val="none" w:sz="0" w:space="0" w:color="auto"/>
            <w:right w:val="none" w:sz="0" w:space="0" w:color="auto"/>
          </w:divBdr>
        </w:div>
      </w:divsChild>
    </w:div>
    <w:div w:id="1331905622">
      <w:bodyDiv w:val="1"/>
      <w:marLeft w:val="0"/>
      <w:marRight w:val="0"/>
      <w:marTop w:val="0"/>
      <w:marBottom w:val="0"/>
      <w:divBdr>
        <w:top w:val="none" w:sz="0" w:space="0" w:color="auto"/>
        <w:left w:val="none" w:sz="0" w:space="0" w:color="auto"/>
        <w:bottom w:val="none" w:sz="0" w:space="0" w:color="auto"/>
        <w:right w:val="none" w:sz="0" w:space="0" w:color="auto"/>
      </w:divBdr>
    </w:div>
    <w:div w:id="1394044604">
      <w:bodyDiv w:val="1"/>
      <w:marLeft w:val="0"/>
      <w:marRight w:val="0"/>
      <w:marTop w:val="0"/>
      <w:marBottom w:val="0"/>
      <w:divBdr>
        <w:top w:val="none" w:sz="0" w:space="0" w:color="auto"/>
        <w:left w:val="none" w:sz="0" w:space="0" w:color="auto"/>
        <w:bottom w:val="none" w:sz="0" w:space="0" w:color="auto"/>
        <w:right w:val="none" w:sz="0" w:space="0" w:color="auto"/>
      </w:divBdr>
    </w:div>
    <w:div w:id="1506675746">
      <w:bodyDiv w:val="1"/>
      <w:marLeft w:val="0"/>
      <w:marRight w:val="0"/>
      <w:marTop w:val="0"/>
      <w:marBottom w:val="0"/>
      <w:divBdr>
        <w:top w:val="none" w:sz="0" w:space="0" w:color="auto"/>
        <w:left w:val="none" w:sz="0" w:space="0" w:color="auto"/>
        <w:bottom w:val="none" w:sz="0" w:space="0" w:color="auto"/>
        <w:right w:val="none" w:sz="0" w:space="0" w:color="auto"/>
      </w:divBdr>
    </w:div>
    <w:div w:id="1529179562">
      <w:bodyDiv w:val="1"/>
      <w:marLeft w:val="0"/>
      <w:marRight w:val="0"/>
      <w:marTop w:val="0"/>
      <w:marBottom w:val="0"/>
      <w:divBdr>
        <w:top w:val="none" w:sz="0" w:space="0" w:color="auto"/>
        <w:left w:val="none" w:sz="0" w:space="0" w:color="auto"/>
        <w:bottom w:val="none" w:sz="0" w:space="0" w:color="auto"/>
        <w:right w:val="none" w:sz="0" w:space="0" w:color="auto"/>
      </w:divBdr>
    </w:div>
    <w:div w:id="1542203440">
      <w:bodyDiv w:val="1"/>
      <w:marLeft w:val="0"/>
      <w:marRight w:val="0"/>
      <w:marTop w:val="0"/>
      <w:marBottom w:val="0"/>
      <w:divBdr>
        <w:top w:val="none" w:sz="0" w:space="0" w:color="auto"/>
        <w:left w:val="none" w:sz="0" w:space="0" w:color="auto"/>
        <w:bottom w:val="none" w:sz="0" w:space="0" w:color="auto"/>
        <w:right w:val="none" w:sz="0" w:space="0" w:color="auto"/>
      </w:divBdr>
    </w:div>
    <w:div w:id="1603761975">
      <w:bodyDiv w:val="1"/>
      <w:marLeft w:val="0"/>
      <w:marRight w:val="0"/>
      <w:marTop w:val="0"/>
      <w:marBottom w:val="0"/>
      <w:divBdr>
        <w:top w:val="none" w:sz="0" w:space="0" w:color="auto"/>
        <w:left w:val="none" w:sz="0" w:space="0" w:color="auto"/>
        <w:bottom w:val="none" w:sz="0" w:space="0" w:color="auto"/>
        <w:right w:val="none" w:sz="0" w:space="0" w:color="auto"/>
      </w:divBdr>
    </w:div>
    <w:div w:id="1681927742">
      <w:bodyDiv w:val="1"/>
      <w:marLeft w:val="0"/>
      <w:marRight w:val="0"/>
      <w:marTop w:val="0"/>
      <w:marBottom w:val="0"/>
      <w:divBdr>
        <w:top w:val="none" w:sz="0" w:space="0" w:color="auto"/>
        <w:left w:val="none" w:sz="0" w:space="0" w:color="auto"/>
        <w:bottom w:val="none" w:sz="0" w:space="0" w:color="auto"/>
        <w:right w:val="none" w:sz="0" w:space="0" w:color="auto"/>
      </w:divBdr>
      <w:divsChild>
        <w:div w:id="29573957">
          <w:marLeft w:val="0"/>
          <w:marRight w:val="0"/>
          <w:marTop w:val="0"/>
          <w:marBottom w:val="0"/>
          <w:divBdr>
            <w:top w:val="none" w:sz="0" w:space="0" w:color="auto"/>
            <w:left w:val="none" w:sz="0" w:space="0" w:color="auto"/>
            <w:bottom w:val="none" w:sz="0" w:space="0" w:color="auto"/>
            <w:right w:val="none" w:sz="0" w:space="0" w:color="auto"/>
          </w:divBdr>
        </w:div>
        <w:div w:id="426774795">
          <w:marLeft w:val="0"/>
          <w:marRight w:val="0"/>
          <w:marTop w:val="0"/>
          <w:marBottom w:val="0"/>
          <w:divBdr>
            <w:top w:val="none" w:sz="0" w:space="0" w:color="auto"/>
            <w:left w:val="none" w:sz="0" w:space="0" w:color="auto"/>
            <w:bottom w:val="none" w:sz="0" w:space="0" w:color="auto"/>
            <w:right w:val="none" w:sz="0" w:space="0" w:color="auto"/>
          </w:divBdr>
        </w:div>
        <w:div w:id="494032125">
          <w:marLeft w:val="0"/>
          <w:marRight w:val="0"/>
          <w:marTop w:val="0"/>
          <w:marBottom w:val="0"/>
          <w:divBdr>
            <w:top w:val="none" w:sz="0" w:space="0" w:color="auto"/>
            <w:left w:val="none" w:sz="0" w:space="0" w:color="auto"/>
            <w:bottom w:val="none" w:sz="0" w:space="0" w:color="auto"/>
            <w:right w:val="none" w:sz="0" w:space="0" w:color="auto"/>
          </w:divBdr>
        </w:div>
        <w:div w:id="523709529">
          <w:marLeft w:val="0"/>
          <w:marRight w:val="0"/>
          <w:marTop w:val="0"/>
          <w:marBottom w:val="0"/>
          <w:divBdr>
            <w:top w:val="none" w:sz="0" w:space="0" w:color="auto"/>
            <w:left w:val="none" w:sz="0" w:space="0" w:color="auto"/>
            <w:bottom w:val="none" w:sz="0" w:space="0" w:color="auto"/>
            <w:right w:val="none" w:sz="0" w:space="0" w:color="auto"/>
          </w:divBdr>
        </w:div>
        <w:div w:id="1261139300">
          <w:marLeft w:val="0"/>
          <w:marRight w:val="0"/>
          <w:marTop w:val="0"/>
          <w:marBottom w:val="0"/>
          <w:divBdr>
            <w:top w:val="none" w:sz="0" w:space="0" w:color="auto"/>
            <w:left w:val="none" w:sz="0" w:space="0" w:color="auto"/>
            <w:bottom w:val="none" w:sz="0" w:space="0" w:color="auto"/>
            <w:right w:val="none" w:sz="0" w:space="0" w:color="auto"/>
          </w:divBdr>
        </w:div>
        <w:div w:id="1538081750">
          <w:marLeft w:val="0"/>
          <w:marRight w:val="0"/>
          <w:marTop w:val="0"/>
          <w:marBottom w:val="0"/>
          <w:divBdr>
            <w:top w:val="none" w:sz="0" w:space="0" w:color="auto"/>
            <w:left w:val="none" w:sz="0" w:space="0" w:color="auto"/>
            <w:bottom w:val="none" w:sz="0" w:space="0" w:color="auto"/>
            <w:right w:val="none" w:sz="0" w:space="0" w:color="auto"/>
          </w:divBdr>
        </w:div>
      </w:divsChild>
    </w:div>
    <w:div w:id="1699114173">
      <w:bodyDiv w:val="1"/>
      <w:marLeft w:val="0"/>
      <w:marRight w:val="0"/>
      <w:marTop w:val="0"/>
      <w:marBottom w:val="0"/>
      <w:divBdr>
        <w:top w:val="none" w:sz="0" w:space="0" w:color="auto"/>
        <w:left w:val="none" w:sz="0" w:space="0" w:color="auto"/>
        <w:bottom w:val="none" w:sz="0" w:space="0" w:color="auto"/>
        <w:right w:val="none" w:sz="0" w:space="0" w:color="auto"/>
      </w:divBdr>
    </w:div>
    <w:div w:id="1733430690">
      <w:bodyDiv w:val="1"/>
      <w:marLeft w:val="0"/>
      <w:marRight w:val="0"/>
      <w:marTop w:val="0"/>
      <w:marBottom w:val="0"/>
      <w:divBdr>
        <w:top w:val="none" w:sz="0" w:space="0" w:color="auto"/>
        <w:left w:val="none" w:sz="0" w:space="0" w:color="auto"/>
        <w:bottom w:val="none" w:sz="0" w:space="0" w:color="auto"/>
        <w:right w:val="none" w:sz="0" w:space="0" w:color="auto"/>
      </w:divBdr>
    </w:div>
    <w:div w:id="1809660742">
      <w:bodyDiv w:val="1"/>
      <w:marLeft w:val="0"/>
      <w:marRight w:val="0"/>
      <w:marTop w:val="0"/>
      <w:marBottom w:val="0"/>
      <w:divBdr>
        <w:top w:val="none" w:sz="0" w:space="0" w:color="auto"/>
        <w:left w:val="none" w:sz="0" w:space="0" w:color="auto"/>
        <w:bottom w:val="none" w:sz="0" w:space="0" w:color="auto"/>
        <w:right w:val="none" w:sz="0" w:space="0" w:color="auto"/>
      </w:divBdr>
    </w:div>
    <w:div w:id="1817263988">
      <w:bodyDiv w:val="1"/>
      <w:marLeft w:val="0"/>
      <w:marRight w:val="0"/>
      <w:marTop w:val="0"/>
      <w:marBottom w:val="0"/>
      <w:divBdr>
        <w:top w:val="none" w:sz="0" w:space="0" w:color="auto"/>
        <w:left w:val="none" w:sz="0" w:space="0" w:color="auto"/>
        <w:bottom w:val="none" w:sz="0" w:space="0" w:color="auto"/>
        <w:right w:val="none" w:sz="0" w:space="0" w:color="auto"/>
      </w:divBdr>
    </w:div>
    <w:div w:id="2026519302">
      <w:bodyDiv w:val="1"/>
      <w:marLeft w:val="0"/>
      <w:marRight w:val="0"/>
      <w:marTop w:val="0"/>
      <w:marBottom w:val="0"/>
      <w:divBdr>
        <w:top w:val="none" w:sz="0" w:space="0" w:color="auto"/>
        <w:left w:val="none" w:sz="0" w:space="0" w:color="auto"/>
        <w:bottom w:val="none" w:sz="0" w:space="0" w:color="auto"/>
        <w:right w:val="none" w:sz="0" w:space="0" w:color="auto"/>
      </w:divBdr>
      <w:divsChild>
        <w:div w:id="1724677652">
          <w:marLeft w:val="0"/>
          <w:marRight w:val="0"/>
          <w:marTop w:val="0"/>
          <w:marBottom w:val="0"/>
          <w:divBdr>
            <w:top w:val="none" w:sz="0" w:space="0" w:color="auto"/>
            <w:left w:val="none" w:sz="0" w:space="0" w:color="auto"/>
            <w:bottom w:val="none" w:sz="0" w:space="0" w:color="auto"/>
            <w:right w:val="none" w:sz="0" w:space="0" w:color="auto"/>
          </w:divBdr>
          <w:divsChild>
            <w:div w:id="416903345">
              <w:marLeft w:val="0"/>
              <w:marRight w:val="0"/>
              <w:marTop w:val="0"/>
              <w:marBottom w:val="0"/>
              <w:divBdr>
                <w:top w:val="none" w:sz="0" w:space="0" w:color="auto"/>
                <w:left w:val="none" w:sz="0" w:space="0" w:color="auto"/>
                <w:bottom w:val="none" w:sz="0" w:space="0" w:color="auto"/>
                <w:right w:val="none" w:sz="0" w:space="0" w:color="auto"/>
              </w:divBdr>
            </w:div>
            <w:div w:id="1114641907">
              <w:marLeft w:val="0"/>
              <w:marRight w:val="0"/>
              <w:marTop w:val="0"/>
              <w:marBottom w:val="0"/>
              <w:divBdr>
                <w:top w:val="none" w:sz="0" w:space="0" w:color="auto"/>
                <w:left w:val="none" w:sz="0" w:space="0" w:color="auto"/>
                <w:bottom w:val="none" w:sz="0" w:space="0" w:color="auto"/>
                <w:right w:val="none" w:sz="0" w:space="0" w:color="auto"/>
              </w:divBdr>
            </w:div>
            <w:div w:id="1385134548">
              <w:marLeft w:val="0"/>
              <w:marRight w:val="0"/>
              <w:marTop w:val="0"/>
              <w:marBottom w:val="0"/>
              <w:divBdr>
                <w:top w:val="none" w:sz="0" w:space="0" w:color="auto"/>
                <w:left w:val="none" w:sz="0" w:space="0" w:color="auto"/>
                <w:bottom w:val="none" w:sz="0" w:space="0" w:color="auto"/>
                <w:right w:val="none" w:sz="0" w:space="0" w:color="auto"/>
              </w:divBdr>
            </w:div>
            <w:div w:id="16899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688">
      <w:bodyDiv w:val="1"/>
      <w:marLeft w:val="0"/>
      <w:marRight w:val="0"/>
      <w:marTop w:val="0"/>
      <w:marBottom w:val="0"/>
      <w:divBdr>
        <w:top w:val="none" w:sz="0" w:space="0" w:color="auto"/>
        <w:left w:val="none" w:sz="0" w:space="0" w:color="auto"/>
        <w:bottom w:val="none" w:sz="0" w:space="0" w:color="auto"/>
        <w:right w:val="none" w:sz="0" w:space="0" w:color="auto"/>
      </w:divBdr>
    </w:div>
    <w:div w:id="21429911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onlinelibrary.wiley.com/doi/10.1002/2015EA000111/epdf" TargetMode="External"/><Relationship Id="rId20" Type="http://schemas.openxmlformats.org/officeDocument/2006/relationships/hyperlink" Target="http://essedesignguide.org/index.php?option=com_content&amp;task=view&amp;id=21&amp;Itemid=82" TargetMode="External"/><Relationship Id="rId21" Type="http://schemas.openxmlformats.org/officeDocument/2006/relationships/hyperlink" Target="http://d32ogoqmya1dw8.cloudfront.net/files/usingdata/accessdata/dawg_white_paper.pdf"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dx.doi.org/10.14430/arctic4426" TargetMode="External"/><Relationship Id="rId11" Type="http://schemas.openxmlformats.org/officeDocument/2006/relationships/hyperlink" Target="http://www.polar-remotesensing.alaska.edu/" TargetMode="External"/><Relationship Id="rId12" Type="http://schemas.openxmlformats.org/officeDocument/2006/relationships/hyperlink" Target="http://serc.carleton.edu/eet/seaice/" TargetMode="External"/><Relationship Id="rId13" Type="http://schemas.openxmlformats.org/officeDocument/2006/relationships/hyperlink" Target="http://www.treasure-hunt.alaska.edu/" TargetMode="External"/><Relationship Id="rId14" Type="http://schemas.openxmlformats.org/officeDocument/2006/relationships/hyperlink" Target="http://www.birds-eye-view.alaska.edu/" TargetMode="External"/><Relationship Id="rId15" Type="http://schemas.openxmlformats.org/officeDocument/2006/relationships/hyperlink" Target="http://www.fs.usda.gov/Internet/FSE_DOCUMENTS/stelprd3834154.pdf" TargetMode="External"/><Relationship Id="rId16" Type="http://schemas.openxmlformats.org/officeDocument/2006/relationships/hyperlink" Target="http://serc.carleton.edu/eet/litter_gps/" TargetMode="External"/><Relationship Id="rId17" Type="http://schemas.openxmlformats.org/officeDocument/2006/relationships/hyperlink" Target="http://serc.carleton.edu/eet/shrinking_forests/" TargetMode="External"/><Relationship Id="rId18" Type="http://schemas.openxmlformats.org/officeDocument/2006/relationships/hyperlink" Target="http://www.uaf.edu/asgp/k12/volcano/" TargetMode="External"/><Relationship Id="rId19" Type="http://schemas.openxmlformats.org/officeDocument/2006/relationships/hyperlink" Target="http://essedesignguide.org/index.php?option=com_content&amp;task=view&amp;id=202&amp;Itemid=289"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nlinelibrary.wiley.com/doi/10.1002/2015EA000112/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25</Pages>
  <Words>10808</Words>
  <Characters>61611</Characters>
  <Application>Microsoft Macintosh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Publication list</vt:lpstr>
    </vt:vector>
  </TitlesOfParts>
  <Company>Univ. Alaska, Fairbanks</Company>
  <LinksUpToDate>false</LinksUpToDate>
  <CharactersWithSpaces>72275</CharactersWithSpaces>
  <SharedDoc>false</SharedDoc>
  <HLinks>
    <vt:vector size="54" baseType="variant">
      <vt:variant>
        <vt:i4>8060945</vt:i4>
      </vt:variant>
      <vt:variant>
        <vt:i4>24</vt:i4>
      </vt:variant>
      <vt:variant>
        <vt:i4>0</vt:i4>
      </vt:variant>
      <vt:variant>
        <vt:i4>5</vt:i4>
      </vt:variant>
      <vt:variant>
        <vt:lpwstr>http://essedesignguide.org/index.php?option=com_content&amp;task=view&amp;id=21&amp;Itemid=82</vt:lpwstr>
      </vt:variant>
      <vt:variant>
        <vt:lpwstr/>
      </vt:variant>
      <vt:variant>
        <vt:i4>4849697</vt:i4>
      </vt:variant>
      <vt:variant>
        <vt:i4>21</vt:i4>
      </vt:variant>
      <vt:variant>
        <vt:i4>0</vt:i4>
      </vt:variant>
      <vt:variant>
        <vt:i4>5</vt:i4>
      </vt:variant>
      <vt:variant>
        <vt:lpwstr>http://essedesignguide.org/index.php?option=com_content&amp;task=view&amp;id=202&amp;Itemid=289</vt:lpwstr>
      </vt:variant>
      <vt:variant>
        <vt:lpwstr/>
      </vt:variant>
      <vt:variant>
        <vt:i4>5373978</vt:i4>
      </vt:variant>
      <vt:variant>
        <vt:i4>18</vt:i4>
      </vt:variant>
      <vt:variant>
        <vt:i4>0</vt:i4>
      </vt:variant>
      <vt:variant>
        <vt:i4>5</vt:i4>
      </vt:variant>
      <vt:variant>
        <vt:lpwstr>http://www.uaf.edu/asgp/k12/volcano/</vt:lpwstr>
      </vt:variant>
      <vt:variant>
        <vt:lpwstr/>
      </vt:variant>
      <vt:variant>
        <vt:i4>6750238</vt:i4>
      </vt:variant>
      <vt:variant>
        <vt:i4>15</vt:i4>
      </vt:variant>
      <vt:variant>
        <vt:i4>0</vt:i4>
      </vt:variant>
      <vt:variant>
        <vt:i4>5</vt:i4>
      </vt:variant>
      <vt:variant>
        <vt:lpwstr>http://serc.carleton.edu/eet/shrinking_forests/</vt:lpwstr>
      </vt:variant>
      <vt:variant>
        <vt:lpwstr/>
      </vt:variant>
      <vt:variant>
        <vt:i4>7274560</vt:i4>
      </vt:variant>
      <vt:variant>
        <vt:i4>12</vt:i4>
      </vt:variant>
      <vt:variant>
        <vt:i4>0</vt:i4>
      </vt:variant>
      <vt:variant>
        <vt:i4>5</vt:i4>
      </vt:variant>
      <vt:variant>
        <vt:lpwstr>http://serc.carleton.edu/eet/litter_gps/</vt:lpwstr>
      </vt:variant>
      <vt:variant>
        <vt:lpwstr/>
      </vt:variant>
      <vt:variant>
        <vt:i4>1769499</vt:i4>
      </vt:variant>
      <vt:variant>
        <vt:i4>9</vt:i4>
      </vt:variant>
      <vt:variant>
        <vt:i4>0</vt:i4>
      </vt:variant>
      <vt:variant>
        <vt:i4>5</vt:i4>
      </vt:variant>
      <vt:variant>
        <vt:lpwstr>http://www.birds-eye-view.alaska.edu/</vt:lpwstr>
      </vt:variant>
      <vt:variant>
        <vt:lpwstr/>
      </vt:variant>
      <vt:variant>
        <vt:i4>1638421</vt:i4>
      </vt:variant>
      <vt:variant>
        <vt:i4>6</vt:i4>
      </vt:variant>
      <vt:variant>
        <vt:i4>0</vt:i4>
      </vt:variant>
      <vt:variant>
        <vt:i4>5</vt:i4>
      </vt:variant>
      <vt:variant>
        <vt:lpwstr>http://www.treasure-hunt.alaska.edu/</vt:lpwstr>
      </vt:variant>
      <vt:variant>
        <vt:lpwstr/>
      </vt:variant>
      <vt:variant>
        <vt:i4>4980818</vt:i4>
      </vt:variant>
      <vt:variant>
        <vt:i4>3</vt:i4>
      </vt:variant>
      <vt:variant>
        <vt:i4>0</vt:i4>
      </vt:variant>
      <vt:variant>
        <vt:i4>5</vt:i4>
      </vt:variant>
      <vt:variant>
        <vt:lpwstr>http://serc.carleton.edu/eet/seaice/</vt:lpwstr>
      </vt:variant>
      <vt:variant>
        <vt:lpwstr/>
      </vt:variant>
      <vt:variant>
        <vt:i4>3342372</vt:i4>
      </vt:variant>
      <vt:variant>
        <vt:i4>0</vt:i4>
      </vt:variant>
      <vt:variant>
        <vt:i4>0</vt:i4>
      </vt:variant>
      <vt:variant>
        <vt:i4>5</vt:i4>
      </vt:variant>
      <vt:variant>
        <vt:lpwstr>http://www.polar-remotesensing.alaska.edu/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Publication list</dc:title>
  <dc:creator>Anupma Prakash</dc:creator>
  <cp:lastModifiedBy/>
  <cp:revision>50</cp:revision>
  <cp:lastPrinted>2016-01-09T21:12:00Z</cp:lastPrinted>
  <dcterms:created xsi:type="dcterms:W3CDTF">2015-10-11T21:42:00Z</dcterms:created>
  <dcterms:modified xsi:type="dcterms:W3CDTF">2016-01-18T00:53:00Z</dcterms:modified>
</cp:coreProperties>
</file>