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77D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Act as senior data scientist.</w:t>
      </w:r>
    </w:p>
    <w:p w14:paraId="408A5DB5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I have uploaded a CSV file named HousingPrices_New.csv. Load the data and perform the following tasks step-by-step. For each step, provide clean and well-commented Python code using pandas, </w:t>
      </w:r>
      <w:proofErr w:type="spellStart"/>
      <w:r>
        <w:rPr>
          <w:rFonts w:ascii="Roboto" w:hAnsi="Roboto"/>
          <w:color w:val="1F1F1F"/>
          <w:sz w:val="21"/>
          <w:szCs w:val="21"/>
        </w:rPr>
        <w:t>numpy</w:t>
      </w:r>
      <w:proofErr w:type="spellEnd"/>
      <w:r>
        <w:rPr>
          <w:rFonts w:ascii="Roboto" w:hAnsi="Roboto"/>
          <w:color w:val="1F1F1F"/>
          <w:sz w:val="21"/>
          <w:szCs w:val="21"/>
        </w:rPr>
        <w:t>, matplotlib, and seaborn where applicable. Always explain briefly what the code is doing.</w:t>
      </w:r>
    </w:p>
    <w:p w14:paraId="1739C48B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Task List:</w:t>
      </w:r>
    </w:p>
    <w:p w14:paraId="1E35CF88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Load the Data Read the CSV into a </w:t>
      </w:r>
      <w:proofErr w:type="spellStart"/>
      <w:r>
        <w:rPr>
          <w:rFonts w:ascii="Roboto" w:hAnsi="Roboto"/>
          <w:color w:val="1F1F1F"/>
          <w:sz w:val="21"/>
          <w:szCs w:val="21"/>
        </w:rPr>
        <w:t>DataFrame</w:t>
      </w:r>
      <w:proofErr w:type="spellEnd"/>
      <w:r>
        <w:rPr>
          <w:rFonts w:ascii="Roboto" w:hAnsi="Roboto"/>
          <w:color w:val="1F1F1F"/>
          <w:sz w:val="21"/>
          <w:szCs w:val="21"/>
        </w:rPr>
        <w:t xml:space="preserve"> and display the first few rows.</w:t>
      </w:r>
    </w:p>
    <w:p w14:paraId="11674F61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Basic Statistics of 5 Important Columns Choose five relevant numerical columns (e.g., Sale Price, Flat Area (in </w:t>
      </w:r>
      <w:proofErr w:type="spellStart"/>
      <w:r>
        <w:rPr>
          <w:rFonts w:ascii="Roboto" w:hAnsi="Roboto"/>
          <w:color w:val="1F1F1F"/>
          <w:sz w:val="21"/>
          <w:szCs w:val="21"/>
        </w:rPr>
        <w:t>Sqft</w:t>
      </w:r>
      <w:proofErr w:type="spellEnd"/>
      <w:r>
        <w:rPr>
          <w:rFonts w:ascii="Roboto" w:hAnsi="Roboto"/>
          <w:color w:val="1F1F1F"/>
          <w:sz w:val="21"/>
          <w:szCs w:val="21"/>
        </w:rPr>
        <w:t xml:space="preserve">), Lot Area (in </w:t>
      </w:r>
      <w:proofErr w:type="spellStart"/>
      <w:r>
        <w:rPr>
          <w:rFonts w:ascii="Roboto" w:hAnsi="Roboto"/>
          <w:color w:val="1F1F1F"/>
          <w:sz w:val="21"/>
          <w:szCs w:val="21"/>
        </w:rPr>
        <w:t>Sqft</w:t>
      </w:r>
      <w:proofErr w:type="spellEnd"/>
      <w:r>
        <w:rPr>
          <w:rFonts w:ascii="Roboto" w:hAnsi="Roboto"/>
          <w:color w:val="1F1F1F"/>
          <w:sz w:val="21"/>
          <w:szCs w:val="21"/>
        </w:rPr>
        <w:t>), No of Bedrooms, No of Bathrooms).</w:t>
      </w:r>
    </w:p>
    <w:p w14:paraId="435CEDD7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Show mean, median, mode, standard deviation, min, and max for each.</w:t>
      </w:r>
    </w:p>
    <w:p w14:paraId="5F1D3462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Check for Missing Values and Outliers Identify missing values across the dataset.</w:t>
      </w:r>
    </w:p>
    <w:p w14:paraId="7E6F874A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Use boxplots or the IQR method to detect outliers in the selected columns.</w:t>
      </w:r>
    </w:p>
    <w:p w14:paraId="17A60D1C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Univariate Analysis Pick one key column (e.g., Sale Price) and plot its distribution using histogram and KDE.</w:t>
      </w:r>
    </w:p>
    <w:p w14:paraId="58519BF3" w14:textId="77777777" w:rsidR="00677C58" w:rsidRDefault="00677C58" w:rsidP="00677C58">
      <w:pPr>
        <w:pStyle w:val="NormalWeb"/>
        <w:spacing w:before="120" w:beforeAutospacing="0" w:after="120" w:afterAutospacing="0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Bi-variate Analysis Use scatterplots or boxplots to show relationships, e.g., between Sale Price and Flat Area (in </w:t>
      </w:r>
      <w:proofErr w:type="spellStart"/>
      <w:r>
        <w:rPr>
          <w:rFonts w:ascii="Roboto" w:hAnsi="Roboto"/>
          <w:color w:val="1F1F1F"/>
          <w:sz w:val="21"/>
          <w:szCs w:val="21"/>
        </w:rPr>
        <w:t>Sqft</w:t>
      </w:r>
      <w:proofErr w:type="spellEnd"/>
      <w:r>
        <w:rPr>
          <w:rFonts w:ascii="Roboto" w:hAnsi="Roboto"/>
          <w:color w:val="1F1F1F"/>
          <w:sz w:val="21"/>
          <w:szCs w:val="21"/>
        </w:rPr>
        <w:t>), or between Sale Price and No of Bedrooms.</w:t>
      </w:r>
    </w:p>
    <w:p w14:paraId="1BF31DBF" w14:textId="77777777" w:rsidR="00CC6C30" w:rsidRDefault="00CC6C30"/>
    <w:sectPr w:rsidR="00CC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23"/>
    <w:rsid w:val="00016823"/>
    <w:rsid w:val="00323540"/>
    <w:rsid w:val="00677C58"/>
    <w:rsid w:val="00B25476"/>
    <w:rsid w:val="00C14ED4"/>
    <w:rsid w:val="00C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AA20"/>
  <w15:chartTrackingRefBased/>
  <w15:docId w15:val="{EBD91EE8-5EF4-F64E-B98B-D735903F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8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Podar</dc:creator>
  <cp:keywords/>
  <dc:description/>
  <cp:lastModifiedBy>Annapurna Podar</cp:lastModifiedBy>
  <cp:revision>2</cp:revision>
  <dcterms:created xsi:type="dcterms:W3CDTF">2025-05-08T14:46:00Z</dcterms:created>
  <dcterms:modified xsi:type="dcterms:W3CDTF">2025-05-08T14:51:00Z</dcterms:modified>
</cp:coreProperties>
</file>