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0" w:after="0" w:line="288" w:lineRule="exact"/>
        <w:ind w:left="432"/>
        <w:rPr>
          <w:sz w:val="24"/>
          <w:szCs w:val="24"/>
        </w:rPr>
      </w:pPr>
    </w:p>
    <w:p>
      <w:pPr>
        <w:spacing w:before="48" w:after="0" w:line="288" w:lineRule="exact"/>
        <w:ind w:left="432" w:right="813"/>
        <w:jc w:val="left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www.linkedin.com/in/arun-</w:t>
        </w:r>
      </w:hyperlink>
      <w:br/>
      <w:hyperlink r:id="rId10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kumaran-584485a1</w:t>
        </w:r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 (LinkedIn)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9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48" w:after="0" w:line="351" w:lineRule="exact"/>
        <w:ind w:left="432" w:right="2132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Worksoft Certify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Worksoft Analyze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Certify BPP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8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Languages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Tamil</w:t>
      </w:r>
    </w:p>
    <w:p>
      <w:pPr>
        <w:spacing w:before="111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Engilish</w:t>
      </w:r>
    </w:p>
    <w:p>
      <w:pPr>
        <w:spacing w:before="111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Kannada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Certifications</w:t>
      </w:r>
    </w:p>
    <w:p>
      <w:pPr>
        <w:spacing w:before="130" w:after="0" w:line="251" w:lineRule="exact"/>
        <w:ind w:left="432" w:right="953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Oracle Taleo Recruiting Cloud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Service 2013 Essentials</w:t>
      </w:r>
    </w:p>
    <w:p>
      <w:pPr>
        <w:spacing w:before="101" w:after="0" w:line="252" w:lineRule="exact"/>
        <w:ind w:left="432" w:right="849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Worksoft Automation Certified -</w:t>
      </w:r>
      <w:br/>
      <w:r>
        <w:rPr>
          <w:rFonts w:ascii="Arial" w:hAnsi="Arial" w:cs="Arial"/>
          <w:color w:val="FFFFFF"/>
          <w:spacing w:val="0"/>
          <w:position w:val="-4"/>
          <w:w w:val="100"/>
          <w:sz w:val="21"/>
          <w:szCs w:val="21"/>
        </w:rPr>
        <w:t xml:space="preserve">HTML</w:t>
      </w:r>
    </w:p>
    <w:p>
      <w:pPr>
        <w:spacing w:before="110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Worksoft Certify Developer - SAP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Arun Kumaran</w:t>
      </w:r>
    </w:p>
    <w:p>
      <w:pPr>
        <w:spacing w:before="9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Senior Test Engineer at SOAIS</w:t>
      </w:r>
    </w:p>
    <w:p>
      <w:pPr>
        <w:spacing w:before="32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Namakkal, Tamil Nadu,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149" w:after="0" w:line="360" w:lineRule="exact"/>
        <w:ind w:left="10" w:right="826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Senior Test Engineer - SOAIS ; Automation testing; Certified in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Worksoft Certify Developer - SAP &amp; HTML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4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Senior Test Engineer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January 2015 -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Bengaluru Area,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131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17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Kongu Engineering College</w:t>
      </w:r>
    </w:p>
    <w:p>
      <w:pPr>
        <w:spacing w:before="10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Bachelor of Engineering (BE), Mechanical Engineering · (2009 - 2013)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2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Vetri Vikas Higher Secondary School</w:t>
      </w:r>
    </w:p>
    <w:p>
      <w:pPr>
        <w:spacing w:before="106" w:after="0" w:line="241" w:lineRule="exact"/>
        <w:ind w:left="58"/>
        <w:jc w:val="left"/>
      </w:pP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· (2007 - 2009)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60" w:equalWidth="0"/>
            <w:col w:w="7619" w:space="16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1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445.5pt;z-index:-99947; mso-position-horizontal-relative:page;mso-position-vertical-relative:page" coordsize="4039,8910" o:allowincell="f" path="m0,8910l0,0,4039,0,4039,8910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54;mso-position-horizontal:absolute;mso-position-horizontal-relative:page;mso-position-vertical:absolute;mso-position-vertical-relative:page" points="223.55pt,210.90pt,260.20pt,210.9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705;mso-position-horizontal:absolute;mso-position-horizontal-relative:page;mso-position-vertical:absolute;mso-position-vertical-relative:page" points="223.55pt,347.20pt,260.20pt,347.2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638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type w:val="continuous"/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//www.linkedin.com/in/arun-kumaran-584485a1?jobid=1234&amp;lipi=urn%3Ali%3Apage%3Ad_jobs_easyapply_pdfgenresume%3Bc46YTZGuSfqwuXEm82J9Mg%3D%3D&amp;licu=urn%3Ali%3Acontrol%3Ad_jobs_easyapply_pdfgenresume-v02_profile" TargetMode="External" />
 <Relationship Id="rId10"  Type="http://schemas.openxmlformats.org/officeDocument/2006/relationships/hyperlink"   Target="https://www.linkedin.com/in/arun-kumaran-584485a1?jobid=1234&amp;lipi=urn%3Ali%3Apage%3Ad_jobs_easyapply_pdfgenresume%3Bc46YTZGuSfqwuXEm82J9Mg%3D%3D&amp;licu=urn%3Ali%3Acontrol%3Ad_jobs_easyapply_pdfgenresume-v02_profilehttps://www.linkedin.com/in/arun-kumaran-584485a1?jobid=1234&amp;lipi=urn%3Ali%3Apage%3Ad_jobs_easyapply_pdfgenresume%3Bc46YTZGuSfqwuXEm82J9Mg%3D%3D&amp;licu=urn%3Ali%3Acontrol%3Ad_jobs_easyapply_pdfgenresume-v02_profile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