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202pt;height:792pt;mso-position-horizontal-relative:page;mso-position-vertical-relative:page;z-index:251660288" coordorigin="0,0" coordsize="4040,15840">
            <v:shape style="position:absolute;left:0;top:0;width:4040;height:15840" coordorigin="0,0" coordsize="4040,15840" path="m4039,0l0,0,0,864,0,15366,0,15408,0,15696,0,15840,4039,15840,4039,15696,4039,15408,4039,15366,4039,864,4039,0e" filled="true" fillcolor="#293e49" stroked="false">
              <v:path arrowok="t"/>
              <v:fill type="solid"/>
            </v:shape>
            <v:shape style="position:absolute;left:0;top:0;width:4040;height:15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Contact</w:t>
                    </w:r>
                  </w:p>
                  <w:p>
                    <w:pPr>
                      <w:spacing w:before="137"/>
                      <w:ind w:left="43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+91 9331888299 </w:t>
                    </w:r>
                    <w:r>
                      <w:rPr>
                        <w:color w:val="A9B1B6"/>
                        <w:sz w:val="21"/>
                      </w:rPr>
                      <w:t>(Mobile)</w:t>
                    </w:r>
                  </w:p>
                  <w:p>
                    <w:pPr>
                      <w:spacing w:before="10"/>
                      <w:ind w:left="432" w:right="0" w:firstLine="0"/>
                      <w:jc w:val="left"/>
                      <w:rPr>
                        <w:sz w:val="21"/>
                      </w:rPr>
                    </w:pPr>
                    <w:hyperlink r:id="rId6">
                      <w:r>
                        <w:rPr>
                          <w:color w:val="FFFFFF"/>
                          <w:sz w:val="21"/>
                        </w:rPr>
                        <w:t>bahety.manish@gmail.com</w:t>
                      </w:r>
                    </w:hyperlink>
                  </w:p>
                  <w:p>
                    <w:pPr>
                      <w:spacing w:line="273" w:lineRule="auto" w:before="237"/>
                      <w:ind w:left="432" w:right="690" w:firstLine="0"/>
                      <w:jc w:val="left"/>
                      <w:rPr>
                        <w:sz w:val="22"/>
                      </w:rPr>
                    </w:pPr>
                    <w:hyperlink r:id="rId7">
                      <w:r>
                        <w:rPr>
                          <w:color w:val="FFFFFF"/>
                          <w:sz w:val="22"/>
                        </w:rPr>
                        <w:t>www.linkedin.com/in/mbahety</w:t>
                      </w:r>
                    </w:hyperlink>
                    <w:r>
                      <w:rPr>
                        <w:color w:val="FFFFFF"/>
                        <w:sz w:val="22"/>
                      </w:rPr>
                      <w:t> </w:t>
                    </w:r>
                    <w:hyperlink r:id="rId7">
                      <w:r>
                        <w:rPr>
                          <w:color w:val="A9B1B6"/>
                          <w:sz w:val="22"/>
                        </w:rPr>
                        <w:t>(LinkedIn)</w:t>
                      </w:r>
                    </w:hyperlink>
                  </w:p>
                  <w:p>
                    <w:pPr>
                      <w:spacing w:line="240" w:lineRule="auto" w:before="11"/>
                      <w:rPr>
                        <w:sz w:val="32"/>
                      </w:rPr>
                    </w:pPr>
                  </w:p>
                  <w:p>
                    <w:pPr>
                      <w:spacing w:line="350" w:lineRule="auto" w:before="0"/>
                      <w:ind w:left="432" w:right="246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E1E9EE"/>
                        <w:sz w:val="26"/>
                      </w:rPr>
                      <w:t>Top Skills </w:t>
                    </w:r>
                    <w:r>
                      <w:rPr>
                        <w:color w:val="FFFFFF"/>
                        <w:sz w:val="21"/>
                      </w:rPr>
                      <w:t>PeopleSoft ERP</w:t>
                    </w:r>
                  </w:p>
                  <w:p>
                    <w:pPr>
                      <w:spacing w:line="240" w:lineRule="exact" w:before="0"/>
                      <w:ind w:left="43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Service Delivery</w:t>
                    </w:r>
                  </w:p>
                  <w:p>
                    <w:pPr>
                      <w:spacing w:line="240" w:lineRule="auto" w:before="4"/>
                      <w:rPr>
                        <w:sz w:val="35"/>
                      </w:rPr>
                    </w:pPr>
                  </w:p>
                  <w:p>
                    <w:pPr>
                      <w:spacing w:line="350" w:lineRule="auto" w:before="0"/>
                      <w:ind w:left="432" w:right="230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E1E9EE"/>
                        <w:sz w:val="26"/>
                      </w:rPr>
                      <w:t>Languages </w:t>
                    </w:r>
                    <w:r>
                      <w:rPr>
                        <w:color w:val="FFFFFF"/>
                        <w:sz w:val="21"/>
                      </w:rPr>
                      <w:t>Hindi Rajasthani Bengali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before="168"/>
        <w:ind w:left="4471" w:right="0" w:firstLine="0"/>
        <w:jc w:val="left"/>
        <w:rPr>
          <w:sz w:val="52"/>
        </w:rPr>
      </w:pPr>
      <w:r>
        <w:rPr>
          <w:color w:val="181818"/>
          <w:sz w:val="52"/>
        </w:rPr>
        <w:t>Manish Bahety</w:t>
      </w:r>
    </w:p>
    <w:p>
      <w:pPr>
        <w:pStyle w:val="BodyText"/>
        <w:spacing w:line="268" w:lineRule="auto" w:before="88"/>
        <w:ind w:left="4471" w:right="3247"/>
      </w:pPr>
      <w:r>
        <w:rPr>
          <w:color w:val="181818"/>
        </w:rPr>
        <w:t>Practice Director at SOAIS </w:t>
      </w:r>
      <w:r>
        <w:rPr>
          <w:color w:val="B0B0B0"/>
        </w:rPr>
        <w:t>Bengaluru, Karnataka, India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  <w:spacing w:before="1"/>
      </w:pPr>
      <w:r>
        <w:rPr>
          <w:color w:val="181818"/>
        </w:rPr>
        <w:t>Summary</w:t>
      </w:r>
    </w:p>
    <w:p>
      <w:pPr>
        <w:pStyle w:val="ListParagraph"/>
        <w:numPr>
          <w:ilvl w:val="0"/>
          <w:numId w:val="1"/>
        </w:numPr>
        <w:tabs>
          <w:tab w:pos="4622" w:val="left" w:leader="none"/>
        </w:tabs>
        <w:spacing w:line="312" w:lineRule="auto" w:before="218" w:after="0"/>
        <w:ind w:left="4471" w:right="282" w:firstLine="0"/>
        <w:jc w:val="left"/>
        <w:rPr>
          <w:sz w:val="24"/>
        </w:rPr>
      </w:pPr>
      <w:r>
        <w:rPr>
          <w:color w:val="181818"/>
          <w:sz w:val="24"/>
        </w:rPr>
        <w:t>Eighteen plus years of professional experience in</w:t>
      </w:r>
      <w:r>
        <w:rPr>
          <w:color w:val="181818"/>
          <w:spacing w:val="-48"/>
          <w:sz w:val="24"/>
        </w:rPr>
        <w:t> </w:t>
      </w:r>
      <w:r>
        <w:rPr>
          <w:color w:val="181818"/>
          <w:sz w:val="24"/>
        </w:rPr>
        <w:t>Software/ERP Consulting and Project/Program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4622" w:val="left" w:leader="none"/>
        </w:tabs>
        <w:spacing w:line="240" w:lineRule="auto" w:before="3" w:after="0"/>
        <w:ind w:left="4621" w:right="0" w:hanging="151"/>
        <w:jc w:val="left"/>
        <w:rPr>
          <w:sz w:val="24"/>
        </w:rPr>
      </w:pPr>
      <w:r>
        <w:rPr>
          <w:color w:val="181818"/>
          <w:sz w:val="24"/>
        </w:rPr>
        <w:t>Leading Test Automation Practice for past six</w:t>
      </w:r>
      <w:r>
        <w:rPr>
          <w:color w:val="181818"/>
          <w:spacing w:val="-15"/>
          <w:sz w:val="24"/>
        </w:rPr>
        <w:t> </w:t>
      </w:r>
      <w:r>
        <w:rPr>
          <w:color w:val="181818"/>
          <w:sz w:val="24"/>
        </w:rPr>
        <w:t>months</w:t>
      </w:r>
    </w:p>
    <w:p>
      <w:pPr>
        <w:pStyle w:val="ListParagraph"/>
        <w:numPr>
          <w:ilvl w:val="0"/>
          <w:numId w:val="1"/>
        </w:numPr>
        <w:tabs>
          <w:tab w:pos="4622" w:val="left" w:leader="none"/>
        </w:tabs>
        <w:spacing w:line="312" w:lineRule="auto" w:before="84" w:after="0"/>
        <w:ind w:left="4471" w:right="451" w:firstLine="0"/>
        <w:jc w:val="left"/>
        <w:rPr>
          <w:sz w:val="24"/>
        </w:rPr>
      </w:pPr>
      <w:r>
        <w:rPr>
          <w:color w:val="181818"/>
          <w:sz w:val="24"/>
        </w:rPr>
        <w:t>Six plus years of experience in product/project management</w:t>
      </w:r>
      <w:r>
        <w:rPr>
          <w:color w:val="181818"/>
          <w:spacing w:val="-38"/>
          <w:sz w:val="24"/>
        </w:rPr>
        <w:t> </w:t>
      </w:r>
      <w:r>
        <w:rPr>
          <w:color w:val="181818"/>
          <w:sz w:val="24"/>
        </w:rPr>
        <w:t>in cloud application</w:t>
      </w:r>
      <w:r>
        <w:rPr>
          <w:color w:val="181818"/>
          <w:spacing w:val="-3"/>
          <w:sz w:val="24"/>
        </w:rPr>
        <w:t> </w:t>
      </w:r>
      <w:r>
        <w:rPr>
          <w:color w:val="181818"/>
          <w:sz w:val="24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4622" w:val="left" w:leader="none"/>
        </w:tabs>
        <w:spacing w:line="312" w:lineRule="auto" w:before="2" w:after="0"/>
        <w:ind w:left="4471" w:right="712" w:firstLine="0"/>
        <w:jc w:val="left"/>
        <w:rPr>
          <w:sz w:val="24"/>
        </w:rPr>
      </w:pPr>
      <w:r>
        <w:rPr>
          <w:color w:val="181818"/>
          <w:sz w:val="24"/>
        </w:rPr>
        <w:t>Expertise in Agile project management, Technology</w:t>
      </w:r>
      <w:r>
        <w:rPr>
          <w:color w:val="181818"/>
          <w:spacing w:val="-33"/>
          <w:sz w:val="24"/>
        </w:rPr>
        <w:t> </w:t>
      </w:r>
      <w:r>
        <w:rPr>
          <w:color w:val="181818"/>
          <w:sz w:val="24"/>
        </w:rPr>
        <w:t>solution delivery and IT</w:t>
      </w:r>
      <w:r>
        <w:rPr>
          <w:color w:val="181818"/>
          <w:spacing w:val="-4"/>
          <w:sz w:val="24"/>
        </w:rPr>
        <w:t> </w:t>
      </w:r>
      <w:r>
        <w:rPr>
          <w:color w:val="181818"/>
          <w:sz w:val="24"/>
        </w:rPr>
        <w:t>Consulting</w:t>
      </w:r>
    </w:p>
    <w:p>
      <w:pPr>
        <w:pStyle w:val="ListParagraph"/>
        <w:numPr>
          <w:ilvl w:val="0"/>
          <w:numId w:val="1"/>
        </w:numPr>
        <w:tabs>
          <w:tab w:pos="4622" w:val="left" w:leader="none"/>
        </w:tabs>
        <w:spacing w:line="312" w:lineRule="auto" w:before="3" w:after="0"/>
        <w:ind w:left="4471" w:right="456" w:firstLine="0"/>
        <w:jc w:val="left"/>
        <w:rPr>
          <w:sz w:val="24"/>
        </w:rPr>
      </w:pPr>
      <w:r>
        <w:rPr>
          <w:color w:val="181818"/>
          <w:sz w:val="24"/>
        </w:rPr>
        <w:t>Managing PeopleSoft/Oracle HCM</w:t>
      </w:r>
      <w:r>
        <w:rPr>
          <w:color w:val="181818"/>
          <w:spacing w:val="-39"/>
          <w:sz w:val="24"/>
        </w:rPr>
        <w:t> </w:t>
      </w:r>
      <w:r>
        <w:rPr>
          <w:color w:val="181818"/>
          <w:sz w:val="24"/>
        </w:rPr>
        <w:t>implementations/upgrades/ support projects for more than 11</w:t>
      </w:r>
      <w:r>
        <w:rPr>
          <w:color w:val="181818"/>
          <w:spacing w:val="-8"/>
          <w:sz w:val="24"/>
        </w:rPr>
        <w:t> </w:t>
      </w:r>
      <w:r>
        <w:rPr>
          <w:color w:val="181818"/>
          <w:sz w:val="24"/>
        </w:rPr>
        <w:t>years</w:t>
      </w:r>
    </w:p>
    <w:p>
      <w:pPr>
        <w:pStyle w:val="ListParagraph"/>
        <w:numPr>
          <w:ilvl w:val="0"/>
          <w:numId w:val="1"/>
        </w:numPr>
        <w:tabs>
          <w:tab w:pos="4622" w:val="left" w:leader="none"/>
        </w:tabs>
        <w:spacing w:line="312" w:lineRule="auto" w:before="2" w:after="0"/>
        <w:ind w:left="4471" w:right="112" w:firstLine="0"/>
        <w:jc w:val="left"/>
        <w:rPr>
          <w:sz w:val="24"/>
        </w:rPr>
      </w:pPr>
      <w:r>
        <w:rPr>
          <w:color w:val="181818"/>
          <w:sz w:val="24"/>
        </w:rPr>
        <w:t>Good</w:t>
      </w:r>
      <w:r>
        <w:rPr>
          <w:color w:val="181818"/>
          <w:spacing w:val="-8"/>
          <w:sz w:val="24"/>
        </w:rPr>
        <w:t> </w:t>
      </w:r>
      <w:r>
        <w:rPr>
          <w:color w:val="181818"/>
          <w:sz w:val="24"/>
        </w:rPr>
        <w:t>Communication</w:t>
      </w:r>
      <w:r>
        <w:rPr>
          <w:color w:val="181818"/>
          <w:spacing w:val="-7"/>
          <w:sz w:val="24"/>
        </w:rPr>
        <w:t> </w:t>
      </w:r>
      <w:r>
        <w:rPr>
          <w:color w:val="181818"/>
          <w:sz w:val="24"/>
        </w:rPr>
        <w:t>and</w:t>
      </w:r>
      <w:r>
        <w:rPr>
          <w:color w:val="181818"/>
          <w:spacing w:val="-7"/>
          <w:sz w:val="24"/>
        </w:rPr>
        <w:t> </w:t>
      </w:r>
      <w:r>
        <w:rPr>
          <w:color w:val="181818"/>
          <w:sz w:val="24"/>
        </w:rPr>
        <w:t>Interpersonal</w:t>
      </w:r>
      <w:r>
        <w:rPr>
          <w:color w:val="181818"/>
          <w:spacing w:val="-7"/>
          <w:sz w:val="24"/>
        </w:rPr>
        <w:t> </w:t>
      </w:r>
      <w:r>
        <w:rPr>
          <w:color w:val="181818"/>
          <w:sz w:val="24"/>
        </w:rPr>
        <w:t>Skills</w:t>
      </w:r>
      <w:r>
        <w:rPr>
          <w:color w:val="181818"/>
          <w:spacing w:val="-8"/>
          <w:sz w:val="24"/>
        </w:rPr>
        <w:t> </w:t>
      </w:r>
      <w:r>
        <w:rPr>
          <w:color w:val="181818"/>
          <w:sz w:val="24"/>
        </w:rPr>
        <w:t>and</w:t>
      </w:r>
      <w:r>
        <w:rPr>
          <w:color w:val="181818"/>
          <w:spacing w:val="-7"/>
          <w:sz w:val="24"/>
        </w:rPr>
        <w:t> </w:t>
      </w:r>
      <w:r>
        <w:rPr>
          <w:color w:val="181818"/>
          <w:sz w:val="24"/>
        </w:rPr>
        <w:t>experienced</w:t>
      </w:r>
      <w:r>
        <w:rPr>
          <w:color w:val="181818"/>
          <w:spacing w:val="-7"/>
          <w:sz w:val="24"/>
        </w:rPr>
        <w:t> </w:t>
      </w:r>
      <w:r>
        <w:rPr>
          <w:color w:val="181818"/>
          <w:sz w:val="24"/>
        </w:rPr>
        <w:t>in managing people, processes, project transition / start-up /</w:t>
      </w:r>
      <w:r>
        <w:rPr>
          <w:color w:val="181818"/>
          <w:spacing w:val="-38"/>
          <w:sz w:val="24"/>
        </w:rPr>
        <w:t> </w:t>
      </w:r>
      <w:r>
        <w:rPr>
          <w:color w:val="181818"/>
          <w:sz w:val="24"/>
        </w:rPr>
        <w:t>delivery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223.559998pt,9.605347pt" to="260.243996pt,9.605347pt" stroked="true" strokeweight="1pt" strokecolor="#808080">
            <v:stroke dashstyle="solid"/>
            <w10:wrap type="topAndBottom"/>
          </v:line>
        </w:pict>
      </w:r>
    </w:p>
    <w:p>
      <w:pPr>
        <w:pStyle w:val="Heading1"/>
      </w:pPr>
      <w:r>
        <w:rPr>
          <w:color w:val="181818"/>
        </w:rPr>
        <w:t>Experience</w:t>
      </w:r>
    </w:p>
    <w:p>
      <w:pPr>
        <w:pStyle w:val="BodyText"/>
        <w:spacing w:before="319"/>
        <w:ind w:left="4471"/>
      </w:pPr>
      <w:r>
        <w:rPr>
          <w:color w:val="181818"/>
        </w:rPr>
        <w:t>SOAIS</w:t>
      </w:r>
    </w:p>
    <w:p>
      <w:pPr>
        <w:spacing w:line="285" w:lineRule="auto" w:before="55"/>
        <w:ind w:left="4471" w:right="4580" w:firstLine="0"/>
        <w:jc w:val="left"/>
        <w:rPr>
          <w:sz w:val="21"/>
        </w:rPr>
      </w:pPr>
      <w:r>
        <w:rPr>
          <w:color w:val="181818"/>
          <w:sz w:val="23"/>
        </w:rPr>
        <w:t>Practice Director </w:t>
      </w:r>
      <w:r>
        <w:rPr>
          <w:color w:val="181818"/>
          <w:sz w:val="21"/>
        </w:rPr>
        <w:t>December 2018 - Present </w:t>
      </w:r>
      <w:r>
        <w:rPr>
          <w:color w:val="B0B0B0"/>
          <w:sz w:val="21"/>
        </w:rPr>
        <w:t>Bangalore</w:t>
      </w:r>
    </w:p>
    <w:p>
      <w:pPr>
        <w:pStyle w:val="BodyText"/>
        <w:rPr>
          <w:sz w:val="28"/>
        </w:rPr>
      </w:pPr>
    </w:p>
    <w:p>
      <w:pPr>
        <w:pStyle w:val="BodyText"/>
        <w:spacing w:before="198"/>
        <w:ind w:left="4471"/>
      </w:pPr>
      <w:r>
        <w:rPr>
          <w:color w:val="181818"/>
        </w:rPr>
        <w:t>SOAIS</w:t>
      </w:r>
    </w:p>
    <w:p>
      <w:pPr>
        <w:spacing w:before="82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8 years 7 months</w:t>
      </w:r>
    </w:p>
    <w:p>
      <w:pPr>
        <w:spacing w:before="166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Practice Manager</w:t>
      </w:r>
    </w:p>
    <w:p>
      <w:pPr>
        <w:spacing w:before="45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December 2014 - Present</w:t>
      </w:r>
    </w:p>
    <w:p>
      <w:pPr>
        <w:pStyle w:val="BodyText"/>
        <w:spacing w:before="1"/>
        <w:rPr>
          <w:sz w:val="36"/>
        </w:rPr>
      </w:pPr>
    </w:p>
    <w:p>
      <w:pPr>
        <w:spacing w:before="0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Service Delivery Manager</w:t>
      </w:r>
    </w:p>
    <w:p>
      <w:pPr>
        <w:spacing w:before="44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February 2011 - November 2014 (3 years 10 months)</w:t>
      </w:r>
    </w:p>
    <w:p>
      <w:pPr>
        <w:pStyle w:val="BodyText"/>
        <w:rPr>
          <w:sz w:val="28"/>
        </w:rPr>
      </w:pPr>
    </w:p>
    <w:p>
      <w:pPr>
        <w:pStyle w:val="BodyText"/>
        <w:spacing w:before="223"/>
        <w:ind w:left="4471"/>
      </w:pPr>
      <w:r>
        <w:rPr>
          <w:color w:val="181818"/>
        </w:rPr>
        <w:t>SkyBridge Solutions Pvt. Ltd</w:t>
      </w:r>
    </w:p>
    <w:p>
      <w:pPr>
        <w:spacing w:before="54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Delivery Manager</w:t>
      </w:r>
    </w:p>
    <w:p>
      <w:pPr>
        <w:spacing w:before="45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October 2007 - February 2011 (3 years 5 months)</w:t>
      </w:r>
    </w:p>
    <w:p>
      <w:pPr>
        <w:pStyle w:val="BodyText"/>
        <w:rPr>
          <w:sz w:val="28"/>
        </w:rPr>
      </w:pPr>
    </w:p>
    <w:p>
      <w:pPr>
        <w:pStyle w:val="BodyText"/>
        <w:spacing w:before="223"/>
        <w:ind w:left="4471"/>
      </w:pPr>
      <w:r>
        <w:rPr>
          <w:color w:val="181818"/>
        </w:rPr>
        <w:t>IBM India Pvt. Ltd.</w:t>
      </w:r>
    </w:p>
    <w:p>
      <w:pPr>
        <w:spacing w:before="54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Senior Consultant</w:t>
      </w:r>
    </w:p>
    <w:p>
      <w:pPr>
        <w:spacing w:before="45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January 2003 - September 2007 (4 years 9 months)</w:t>
      </w:r>
    </w:p>
    <w:p>
      <w:pPr>
        <w:spacing w:after="0"/>
        <w:jc w:val="left"/>
        <w:rPr>
          <w:sz w:val="21"/>
        </w:rPr>
        <w:sectPr>
          <w:footerReference w:type="default" r:id="rId5"/>
          <w:type w:val="continuous"/>
          <w:pgSz w:w="12240" w:h="15840"/>
          <w:pgMar w:footer="270" w:top="0" w:bottom="460" w:left="0" w:right="54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0pt;margin-top:-.000038pt;width:202pt;height:792pt;mso-position-horizontal-relative:page;mso-position-vertical-relative:page;z-index:251662336" coordorigin="0,0" coordsize="4040,15840" path="m4039,0l0,0,0,864,0,8421,0,15408,0,15696,0,15840,4039,15840,4039,15696,4039,15408,4039,8421,4039,864,4039,0e" filled="true" fillcolor="#293e49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4471"/>
      </w:pPr>
      <w:r>
        <w:rPr>
          <w:color w:val="181818"/>
        </w:rPr>
        <w:t>Patni Computer Services</w:t>
      </w:r>
    </w:p>
    <w:p>
      <w:pPr>
        <w:spacing w:before="55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Software Engineer</w:t>
      </w:r>
    </w:p>
    <w:p>
      <w:pPr>
        <w:spacing w:before="45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February 2001 - January 2003 (2 years)</w:t>
      </w:r>
    </w:p>
    <w:p>
      <w:pPr>
        <w:pStyle w:val="BodyText"/>
        <w:rPr>
          <w:sz w:val="28"/>
        </w:rPr>
      </w:pPr>
    </w:p>
    <w:p>
      <w:pPr>
        <w:spacing w:line="283" w:lineRule="auto" w:before="222"/>
        <w:ind w:left="4471" w:right="5201" w:firstLine="0"/>
        <w:jc w:val="left"/>
        <w:rPr>
          <w:sz w:val="21"/>
        </w:rPr>
      </w:pPr>
      <w:r>
        <w:rPr>
          <w:color w:val="181818"/>
          <w:sz w:val="24"/>
        </w:rPr>
        <w:t>STP Limitied </w:t>
      </w:r>
      <w:r>
        <w:rPr>
          <w:color w:val="181818"/>
          <w:sz w:val="23"/>
        </w:rPr>
        <w:t>Executive Trainee </w:t>
      </w:r>
      <w:r>
        <w:rPr>
          <w:color w:val="181818"/>
          <w:sz w:val="21"/>
        </w:rPr>
        <w:t>1997 - 1998 (2 years)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line style="position:absolute;mso-position-horizontal-relative:page;mso-position-vertical-relative:paragraph;z-index:-251655168;mso-wrap-distance-left:0;mso-wrap-distance-right:0" from="223.559998pt,17.614731pt" to="260.243996pt,17.614731pt" stroked="true" strokeweight="1pt" strokecolor="#808080">
            <v:stroke dashstyle="solid"/>
            <w10:wrap type="topAndBottom"/>
          </v:line>
        </w:pict>
      </w:r>
    </w:p>
    <w:p>
      <w:pPr>
        <w:pStyle w:val="Heading1"/>
      </w:pPr>
      <w:r>
        <w:rPr>
          <w:color w:val="181818"/>
        </w:rPr>
        <w:t>Education</w:t>
      </w:r>
    </w:p>
    <w:p>
      <w:pPr>
        <w:pStyle w:val="BodyText"/>
        <w:spacing w:before="219"/>
        <w:ind w:left="4471"/>
      </w:pPr>
      <w:r>
        <w:rPr>
          <w:color w:val="181818"/>
        </w:rPr>
        <w:t>FMS - Indian Institute of Rural Management</w:t>
      </w:r>
    </w:p>
    <w:p>
      <w:pPr>
        <w:spacing w:before="104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PGDBM, Marketing · (1998 - 2000)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4471"/>
      </w:pPr>
      <w:r>
        <w:rPr>
          <w:color w:val="181818"/>
        </w:rPr>
        <w:t>Thapar Institute of Engineering and Technology</w:t>
      </w:r>
    </w:p>
    <w:p>
      <w:pPr>
        <w:spacing w:before="104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BE, Civil · (1993 - 1997)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4471"/>
      </w:pPr>
      <w:r>
        <w:rPr>
          <w:color w:val="181818"/>
        </w:rPr>
        <w:t>Kendriya Vidyalaya</w:t>
      </w:r>
    </w:p>
    <w:p>
      <w:pPr>
        <w:pStyle w:val="ListParagraph"/>
        <w:numPr>
          <w:ilvl w:val="0"/>
          <w:numId w:val="2"/>
        </w:numPr>
        <w:tabs>
          <w:tab w:pos="4646" w:val="left" w:leader="none"/>
        </w:tabs>
        <w:spacing w:line="240" w:lineRule="auto" w:before="105" w:after="0"/>
        <w:ind w:left="4645" w:right="0" w:hanging="117"/>
        <w:jc w:val="left"/>
        <w:rPr>
          <w:sz w:val="21"/>
        </w:rPr>
      </w:pPr>
      <w:r>
        <w:rPr>
          <w:color w:val="181818"/>
          <w:sz w:val="21"/>
        </w:rPr>
        <w:t>(1984 -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1990)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4471"/>
      </w:pPr>
      <w:r>
        <w:rPr>
          <w:color w:val="181818"/>
        </w:rPr>
        <w:t>Indira Gandhi Govt Higher Secondary School, Pasighat</w:t>
      </w:r>
    </w:p>
    <w:sectPr>
      <w:pgSz w:w="12240" w:h="15840"/>
      <w:pgMar w:header="0" w:footer="270" w:top="0" w:bottom="460" w:left="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2.984009pt;margin-top:767.515381pt;width:48pt;height:14.1pt;mso-position-horizontal-relative:page;mso-position-vertical-relative:page;z-index:-251774976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·"/>
      <w:lvlJc w:val="left"/>
      <w:pPr>
        <w:ind w:left="4645" w:hanging="117"/>
      </w:pPr>
      <w:rPr>
        <w:rFonts w:hint="default" w:ascii="Arial" w:hAnsi="Arial" w:eastAsia="Arial" w:cs="Arial"/>
        <w:color w:val="181818"/>
        <w:w w:val="83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346" w:hanging="11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052" w:hanging="11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758" w:hanging="11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464" w:hanging="11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8170" w:hanging="11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876" w:hanging="11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582" w:hanging="11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288" w:hanging="117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471" w:hanging="151"/>
      </w:pPr>
      <w:rPr>
        <w:rFonts w:hint="default" w:ascii="Arial" w:hAnsi="Arial" w:eastAsia="Arial" w:cs="Arial"/>
        <w:color w:val="181818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202" w:hanging="15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924" w:hanging="15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646" w:hanging="15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368" w:hanging="15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8090" w:hanging="15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812" w:hanging="15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534" w:hanging="15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256" w:hanging="15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92"/>
      <w:ind w:left="4471"/>
      <w:outlineLvl w:val="1"/>
    </w:pPr>
    <w:rPr>
      <w:rFonts w:ascii="Arial" w:hAnsi="Arial" w:eastAsia="Arial" w:cs="Arial"/>
      <w:sz w:val="31"/>
      <w:szCs w:val="3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"/>
      <w:ind w:left="447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bahety.manish@gmail.com" TargetMode="External"/><Relationship Id="rId7" Type="http://schemas.openxmlformats.org/officeDocument/2006/relationships/hyperlink" Target="https://www.linkedin.com/in/mbahety?jobid=1234&amp;amp;lipi=urn%3Ali%3Apage%3Ad_jobs_easyapply_pdfgenresume%3BdPepB3ACTLWjVqQA37T0nQ%3D%3D&amp;amp;licu=urn%3Ali%3Acontrol%3Ad_jobs_easyapply_pdfgenresume-v02_profile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2019-08-27T11:58:47Z</dcterms:created>
  <dcterms:modified xsi:type="dcterms:W3CDTF">2019-08-27T11:58:47Z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2019-08-07T00:00:00Z</vt:filetime>
  </property>
  <property fmtid="{D5CDD505-2E9C-101B-9397-08002B2CF9AE}" pid="3" name="LastSaved">
    <vt:filetime>2019-08-07T00:00:00Z</vt:filetime>
  </property>
</Properties>
</file>