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 w:line="240" w:lineRule="exact"/>
        <w:rPr>
          <w:sz w:val="12"/>
          <w:szCs w:val="12"/>
        </w:rPr>
        <w:sectPr>
          <w:pgSz w:w="12240" w:h="15840"/>
          <w:pgMar w:top="-20" w:right="0" w:bottom="-20" w:left="0" w:header="0" w:footer="0" w:gutter="0"/>
        </w:sectPr>
      </w:pP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280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Contact</w:t>
      </w:r>
    </w:p>
    <w:p>
      <w:pPr>
        <w:spacing w:before="0" w:after="0" w:line="253" w:lineRule="exact"/>
        <w:ind w:left="432"/>
        <w:rPr>
          <w:sz w:val="24"/>
          <w:szCs w:val="24"/>
        </w:rPr>
      </w:pPr>
    </w:p>
    <w:p>
      <w:pPr>
        <w:spacing w:before="111" w:after="0" w:line="253" w:lineRule="exact"/>
        <w:ind w:left="432"/>
        <w:jc w:val="left"/>
      </w:pPr>
      <w:hyperlink r:id="rId9" w:history="1">
        <w:r>
          <w:rPr>
            <w:rFonts w:ascii="Arial" w:hAnsi="Arial" w:cs="Arial"/>
            <w:color w:val="FFFFFF"/>
            <w:spacing w:val="0"/>
            <w:w w:val="100"/>
            <w:sz w:val="22"/>
            <w:szCs w:val="22"/>
          </w:rPr>
          <w:t xml:space="preserve">www.linkedin.com/in/srinivas-msrini</w:t>
        </w:r>
      </w:hyperlink>
    </w:p>
    <w:p>
      <w:pPr>
        <w:spacing w:before="35" w:after="0" w:line="253" w:lineRule="exact"/>
        <w:ind w:left="432"/>
        <w:jc w:val="left"/>
      </w:pPr>
      <w:hyperlink r:id="rId10" w:history="1">
        <w:r>
          <w:rPr>
            <w:rFonts w:ascii="Arial" w:hAnsi="Arial" w:cs="Arial"/>
            <w:color w:val="A8B0B5"/>
            <w:spacing w:val="0"/>
            <w:w w:val="100"/>
            <w:sz w:val="22"/>
            <w:szCs w:val="22"/>
          </w:rPr>
          <w:t xml:space="preserve">(LinkedIn)</w:t>
        </w:r>
      </w:hyperlink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15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Top Skills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ASP.NET</w:t>
      </w:r>
    </w:p>
    <w:p>
      <w:pPr>
        <w:spacing w:before="111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SAP HANA</w:t>
      </w:r>
    </w:p>
    <w:p>
      <w:pPr>
        <w:spacing w:before="103" w:after="0" w:line="251" w:lineRule="exact"/>
        <w:ind w:left="432" w:right="1382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SAP NetWeaver Business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Warehouse (SAP BW)</w:t>
      </w:r>
    </w:p>
    <w:p>
      <w:pPr>
        <w:spacing w:before="0" w:after="0" w:line="299" w:lineRule="exact"/>
        <w:ind w:left="432"/>
        <w:rPr>
          <w:sz w:val="24"/>
          <w:szCs w:val="24"/>
        </w:rPr>
      </w:pPr>
    </w:p>
    <w:p>
      <w:pPr>
        <w:spacing w:before="106" w:after="0" w:line="299" w:lineRule="exact"/>
        <w:ind w:left="432"/>
        <w:jc w:val="left"/>
      </w:pPr>
      <w:r>
        <w:rPr>
          <w:rFonts w:ascii="Arial" w:hAnsi="Arial" w:cs="Arial"/>
          <w:color w:val="E1E8ED"/>
          <w:spacing w:val="0"/>
          <w:w w:val="100"/>
          <w:sz w:val="26"/>
          <w:szCs w:val="26"/>
        </w:rPr>
        <w:t xml:space="preserve">Certifications</w:t>
      </w:r>
    </w:p>
    <w:p>
      <w:pPr>
        <w:spacing w:before="138" w:after="0" w:line="241" w:lineRule="exact"/>
        <w:ind w:left="432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SQL</w:t>
      </w:r>
    </w:p>
    <w:p>
      <w:pPr>
        <w:spacing w:before="102" w:after="0" w:line="252" w:lineRule="exact"/>
        <w:ind w:left="432" w:right="740"/>
        <w:jc w:val="both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R-Training sets, Testing sets and </w:t>
      </w: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GGPLOT</w:t>
      </w:r>
    </w:p>
    <w:p>
      <w:pPr>
        <w:spacing w:before="19" w:after="0" w:line="351" w:lineRule="exact"/>
        <w:ind w:left="432" w:right="2466"/>
        <w:jc w:val="left"/>
      </w:pPr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DOT NET </w:t>
      </w:r>
      <w:br/>
      <w:r>
        <w:rPr>
          <w:rFonts w:ascii="Arial" w:hAnsi="Arial" w:cs="Arial"/>
          <w:color w:val="FFFFFF"/>
          <w:spacing w:val="0"/>
          <w:w w:val="100"/>
          <w:sz w:val="21"/>
          <w:szCs w:val="21"/>
        </w:rPr>
        <w:t xml:space="preserve">R programmer</w:t>
      </w:r>
    </w:p>
    <w:p>
      <w:pPr>
        <w:spacing w:before="555" w:after="0" w:line="59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52"/>
          <w:szCs w:val="52"/>
        </w:rPr>
        <w:br w:type="column"/>
        <w:t xml:space="preserve">Srinivas Mahankali</w:t>
      </w:r>
    </w:p>
    <w:p>
      <w:pPr>
        <w:spacing w:before="9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.Net | SAP HANA | SQL | SAP BW on HANA</w:t>
      </w:r>
    </w:p>
    <w:p>
      <w:pPr>
        <w:spacing w:before="32" w:after="0" w:line="276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4"/>
          <w:szCs w:val="24"/>
        </w:rPr>
        <w:t xml:space="preserve">Bengaluru, Karnataka, India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Summary</w:t>
      </w:r>
    </w:p>
    <w:p>
      <w:pPr>
        <w:spacing w:before="149" w:after="0" w:line="360" w:lineRule="exact"/>
        <w:ind w:left="10" w:right="357"/>
        <w:jc w:val="both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Seasoned Software Engineer with a zeal and skill of quality working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in the Information Technology &amp; Services industry, hands-on with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SAP BW on HANA, SQL and .NET. Strengthening my core skills of </w:t>
      </w: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SAP platform for business data engineering</w:t>
      </w:r>
    </w:p>
    <w:p>
      <w:pPr>
        <w:spacing w:before="0" w:after="0" w:line="368" w:lineRule="exact"/>
        <w:ind w:left="4471"/>
        <w:rPr>
          <w:sz w:val="24"/>
          <w:szCs w:val="24"/>
        </w:rPr>
      </w:pPr>
    </w:p>
    <w:p>
      <w:pPr>
        <w:spacing w:before="342" w:after="0" w:line="368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Experience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42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SOAIS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Software Engineer</w:t>
      </w:r>
    </w:p>
    <w:p>
      <w:pPr>
        <w:spacing w:before="45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July 2018 - Present</w:t>
      </w:r>
    </w:p>
    <w:p>
      <w:pPr>
        <w:spacing w:before="53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Bengaluru Area, India</w:t>
      </w:r>
    </w:p>
    <w:p>
      <w:pPr>
        <w:spacing w:before="88" w:after="0" w:line="360" w:lineRule="exact"/>
        <w:ind w:left="10" w:right="466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Working with SAP BI/BW 7.5 on SAP HANA in a hybrid role as a developer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involved in Development &amp; Production support in S/4 HANA modules.</w:t>
      </w:r>
    </w:p>
    <w:p>
      <w:pPr>
        <w:spacing w:before="0" w:after="0" w:line="360" w:lineRule="exact"/>
        <w:ind w:left="10" w:right="468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Hands-on implementing SAP BI/BW dealing with Data Modeling, Data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Extraction, Data Loading (Full / Delta), Scheduling, Monitoring, Analyzer and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Query Designer.</w:t>
      </w:r>
    </w:p>
    <w:p>
      <w:pPr>
        <w:spacing w:before="0" w:after="0" w:line="360" w:lineRule="exact"/>
        <w:ind w:left="10" w:right="603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Building core skills in data analysis, design, development, implementation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and testing of data warehousing using ETL techniques.</w:t>
      </w:r>
    </w:p>
    <w:p>
      <w:pPr>
        <w:spacing w:before="0" w:after="0" w:line="360" w:lineRule="exact"/>
        <w:ind w:left="10" w:right="511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Implementation of stored procedures to retrieve data from HANA database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schemas.</w:t>
      </w:r>
    </w:p>
    <w:p>
      <w:pPr>
        <w:spacing w:before="0" w:after="0" w:line="360" w:lineRule="exact"/>
        <w:ind w:left="10" w:right="582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Good Knowledge on migration of SAP HANA from legacy version to latest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version improving the query runtime and overall efficiency of the system.</w:t>
      </w:r>
    </w:p>
    <w:p>
      <w:pPr>
        <w:spacing w:before="0" w:after="0" w:line="360" w:lineRule="exact"/>
        <w:ind w:left="10" w:right="277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Working on running test scripts and correcting the Defects during Regression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&amp; UAT.</w:t>
      </w:r>
    </w:p>
    <w:p>
      <w:pPr>
        <w:spacing w:before="0" w:after="0" w:line="360" w:lineRule="exact"/>
        <w:ind w:left="10" w:right="231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Working Knowledge on WorkSoft certify, PeopleSoft HCM using people code,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SQR.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01" w:after="0" w:line="276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Innovare IT Solutions Pvt Ltd</w:t>
      </w:r>
    </w:p>
    <w:p>
      <w:pPr>
        <w:spacing w:before="55" w:after="0" w:line="264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Unity 3d Developer</w:t>
      </w:r>
    </w:p>
    <w:p>
      <w:pPr>
        <w:spacing w:before="46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October 2017 - January 2018 (4 months)</w:t>
      </w:r>
    </w:p>
    <w:p>
      <w:pPr>
        <w:spacing w:before="52" w:after="0" w:line="241" w:lineRule="exact"/>
        <w:ind w:left="10"/>
        <w:jc w:val="left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Hyderabad Area, India</w:t>
      </w:r>
    </w:p>
    <w:p>
      <w:pPr>
        <w:spacing w:before="89" w:after="0" w:line="360" w:lineRule="exact"/>
        <w:ind w:left="10" w:right="288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Experience working as ASP.NET developer and developed end to end single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and multipage</w:t>
      </w:r>
    </w:p>
    <w:p>
      <w:pPr>
        <w:spacing w:before="99" w:after="0" w:line="241" w:lineRule="exact"/>
        <w:ind w:left="10"/>
        <w:jc w:val="left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website with HTML and other frontend technologies.</w:t>
      </w:r>
    </w:p>
    <w:p>
      <w:pPr>
        <w:framePr w:w="1019" w:wrap="auto" w:vAnchor="page" w:hAnchor="page" w:x="7679" w:y="15382"/>
        <w:spacing w:after="0" w:line="180" w:lineRule="atLeast"/>
        <w:sectPr>
          <w:type w:val="continuous"/>
          <w:pgSz w:w="12240" w:h="15840"/>
          <w:pgMar w:top="-20" w:right="0" w:bottom="-20" w:left="0" w:header="0" w:footer="0" w:gutter="0"/>
          <w:cols w:num="2" w:space="720" w:equalWidth="0">
            <w:col w:w="4301" w:space="170" w:equalWidth="0"/>
            <w:col w:w="7619" w:space="170" w:equalWidth="0"/>
          </w:cols>
        </w:sectPr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1 of 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726.3pt;z-index:-99947; mso-position-horizontal-relative:page;mso-position-vertical-relative:page" coordsize="4039,14525" o:allowincell="f" path="m0,14525l0,0,4039,0,4039,14525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70;mso-position-horizontal:absolute;mso-position-horizontal-relative:page;mso-position-vertical:absolute;mso-position-vertical-relative:page" points="223.55pt,246.90pt,260.20pt,246.9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545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p>
      <w:pPr>
        <w:spacing w:after="0" w:line="240" w:lineRule="exact"/>
        <w:rPr>
          <w:sz w:val="12"/>
          <w:szCs w:val="12"/>
        </w:rPr>
        <w:sectPr>
          <w:type w:val="continuous"/>
          <w:pgSz w:w="12240" w:h="15840"/>
          <w:pgMar w:top="-20" w:right="0" w:bottom="-20" w:left="0" w:header="0" w:footer="0" w:gutter="0"/>
        </w:sectPr>
      </w:pP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</w:p>
    <w:p>
      <w:pPr>
        <w:spacing w:before="0" w:after="0" w:line="360" w:lineRule="exact"/>
        <w:ind w:left="4471"/>
        <w:rPr>
          <w:sz w:val="24"/>
          <w:szCs w:val="24"/>
        </w:rPr>
      </w:pPr>
    </w:p>
    <w:p>
      <w:pPr>
        <w:spacing w:before="163" w:after="0" w:line="360" w:lineRule="exact"/>
        <w:ind w:left="4471" w:right="1335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Experience writing local &amp; global classes with concepts of OOPS -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inheritance, polymorphism etc.</w:t>
      </w:r>
    </w:p>
    <w:p>
      <w:pPr>
        <w:spacing w:before="0" w:after="0" w:line="360" w:lineRule="exact"/>
        <w:ind w:left="4471" w:right="948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Hands-on working experience in UNITY and developed 2D-game from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scratch using the limited</w:t>
      </w:r>
    </w:p>
    <w:p>
      <w:pPr>
        <w:spacing w:before="9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asserts of unity.</w:t>
      </w:r>
    </w:p>
    <w:p>
      <w:pPr>
        <w:spacing w:before="0" w:after="0" w:line="276" w:lineRule="exact"/>
        <w:ind w:left="4471"/>
        <w:rPr>
          <w:sz w:val="24"/>
          <w:szCs w:val="24"/>
        </w:rPr>
      </w:pPr>
    </w:p>
    <w:p>
      <w:pPr>
        <w:spacing w:before="235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Buenosoft Tech</w:t>
      </w:r>
    </w:p>
    <w:p>
      <w:pPr>
        <w:spacing w:before="54" w:after="0" w:line="264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3"/>
          <w:szCs w:val="23"/>
        </w:rPr>
        <w:t xml:space="preserve">.Net Developer</w:t>
      </w:r>
    </w:p>
    <w:p>
      <w:pPr>
        <w:spacing w:before="35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August 2016 - September 2017 (1 year 2 months)</w:t>
      </w:r>
    </w:p>
    <w:p>
      <w:pPr>
        <w:spacing w:before="59" w:after="0" w:line="241" w:lineRule="exact"/>
        <w:ind w:left="4471"/>
      </w:pPr>
      <w:r>
        <w:rPr>
          <w:rFonts w:ascii="Arial" w:hAnsi="Arial" w:cs="Arial"/>
          <w:color w:val="BEBEBE"/>
          <w:spacing w:val="0"/>
          <w:w w:val="100"/>
          <w:sz w:val="21"/>
          <w:szCs w:val="21"/>
        </w:rPr>
        <w:t xml:space="preserve">Visakhapatnam</w:t>
      </w:r>
    </w:p>
    <w:p>
      <w:pPr>
        <w:spacing w:before="81" w:after="0" w:line="360" w:lineRule="exact"/>
        <w:ind w:left="4471" w:right="1147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Developed single window HMIS applications for storing patient data,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computerized billing for</w:t>
      </w:r>
    </w:p>
    <w:p>
      <w:pPr>
        <w:spacing w:before="9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pharmacy and labs.</w:t>
      </w:r>
    </w:p>
    <w:p>
      <w:pPr>
        <w:spacing w:before="21" w:after="0" w:line="360" w:lineRule="exact"/>
        <w:ind w:left="4471" w:right="552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Populated search results on the webpages from queries on MySQL and V-</w:t>
      </w:r>
      <w:br/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lookups on MS-Excel.</w:t>
      </w:r>
    </w:p>
    <w:p>
      <w:pPr>
        <w:spacing w:before="9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Developed Authentication and Authorization workflows for these applications.</w:t>
      </w:r>
    </w:p>
    <w:p>
      <w:pPr>
        <w:spacing w:before="21" w:after="0" w:line="360" w:lineRule="exact"/>
        <w:ind w:left="4471" w:right="739"/>
        <w:jc w:val="both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• Developed an End to End Online Examination portal and practice kits for </w:t>
      </w: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purchase, for a private</w:t>
      </w:r>
    </w:p>
    <w:p>
      <w:pPr>
        <w:spacing w:before="99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college.</w:t>
      </w:r>
    </w:p>
    <w:p>
      <w:pPr>
        <w:spacing w:before="0" w:after="0" w:line="356" w:lineRule="exact"/>
        <w:ind w:left="4471"/>
        <w:rPr>
          <w:sz w:val="24"/>
          <w:szCs w:val="24"/>
        </w:rPr>
      </w:pPr>
    </w:p>
    <w:p>
      <w:pPr>
        <w:spacing w:before="0" w:after="0" w:line="356" w:lineRule="exact"/>
        <w:ind w:left="4471"/>
        <w:rPr>
          <w:sz w:val="24"/>
          <w:szCs w:val="24"/>
        </w:rPr>
      </w:pPr>
    </w:p>
    <w:p>
      <w:pPr>
        <w:spacing w:before="112" w:after="0" w:line="35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31"/>
          <w:szCs w:val="31"/>
        </w:rPr>
        <w:t xml:space="preserve">Education</w:t>
      </w:r>
    </w:p>
    <w:p>
      <w:pPr>
        <w:spacing w:before="211" w:after="0" w:line="276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4"/>
          <w:szCs w:val="24"/>
        </w:rPr>
        <w:t xml:space="preserve">gvp</w:t>
      </w:r>
    </w:p>
    <w:p>
      <w:pPr>
        <w:spacing w:before="113" w:after="0" w:line="241" w:lineRule="exact"/>
        <w:ind w:left="4471"/>
      </w:pPr>
      <w:r>
        <w:rPr>
          <w:rFonts w:ascii="Arial" w:hAnsi="Arial" w:cs="Arial"/>
          <w:color w:val="212121"/>
          <w:spacing w:val="0"/>
          <w:w w:val="100"/>
          <w:sz w:val="21"/>
          <w:szCs w:val="21"/>
        </w:rPr>
        <w:t xml:space="preserve">B.Tech, EEE · (2012 - 2016)</w:t>
      </w:r>
    </w:p>
    <w:p>
      <w:pPr>
        <w:framePr w:w="1019" w:wrap="auto" w:vAnchor="page" w:hAnchor="page" w:x="7679" w:y="15382"/>
        <w:spacing w:after="0" w:line="180" w:lineRule="atLeast"/>
      </w:pPr>
      <w:r>
        <w:rPr>
          <w:rFonts w:ascii="Arial" w:hAnsi="Arial" w:cs="Arial"/>
          <w:color w:val="000000"/>
          <w:spacing w:val="0"/>
          <w:w w:val="100"/>
          <w:sz w:val="18"/>
          <w:szCs w:val="18"/>
        </w:rPr>
        <w:t xml:space="preserve">Page 2 of 2</w:t>
      </w:r>
    </w:p>
    <w:p>
      <w:pPr>
        <w:spacing w:after="0" w:line="240" w:lineRule="exact"/>
      </w:pPr>
      <w:rPr>
        <w:rFonts w:ascii="Times New Roman" w:hAnsi="Times New Roman" w:cs="Times New Roman"/>
        <w:sz w:val="24"/>
        <w:szCz w:val="24"/>
      </w:rPr>
      <w:r>
        <w:rPr>
          <w:noProof/>
        </w:rPr>
        <w:pict>
          <v:shape style="position:absolute;margin-left:0.0pt;margin-top:0.0pt;width:201.9pt;height:792.0pt;z-index:-99985; mso-position-horizontal-relative:page;mso-position-vertical-relative:page" coordsize="4039,15840" o:allowincell="f" path="m0,15840l0,0,4039,0,4039,15840r,e" fillcolor="#293d49" stroked="f">
            <v:path arrowok="t"/>
            <w10:wrap anchorx="page" anchory="page"/>
          </v:shape>
        </w:pict>
      </w:r>
      <w:r>
        <w:rPr>
          <w:noProof/>
        </w:rPr>
        <w:pict>
          <v:shape style="position:absolute;margin-left:0.0pt;margin-top:43.2pt;width:201.9pt;height:454.4pt;z-index:-99947; mso-position-horizontal-relative:page;mso-position-vertical-relative:page" coordsize="4039,9086" o:allowincell="f" path="m0,9086l0,0,4039,0,4039,9086r,e" fillcolor="#293d49" stroked="f">
            <v:path arrowok="t"/>
            <w10:wrap anchorx="page" anchory="page"/>
          </v:shape>
        </w:pict>
      </w:r>
      <w:r>
        <w:rPr>
          <w:noProof/>
        </w:rPr>
        <w:pict>
          <v:polyline style="position:absolute;z-index:-99795;mso-position-horizontal:absolute;mso-position-horizontal-relative:page;mso-position-vertical:absolute;mso-position-vertical-relative:page" points="223.55pt,407.00pt,260.20pt,407.00pt" coordsize="733,0" o:allowincell="f" filled="f" strokecolor="#929292" strokeweight="12700">
            <v:path arrowok="t"/>
            <w10:wrap anchorx="page" anchory="page"/>
          </v:polyline>
        </w:pict>
      </w:r>
      <w:r>
        <w:rPr>
          <w:noProof/>
        </w:rPr>
        <w:pict>
          <v:shape style="position:absolute;margin-left:0.0pt;margin-top:770.4pt;width:201.9pt;height:14.4pt;z-index:-99745; mso-position-horizontal-relative:page;mso-position-vertical-relative:page" coordsize="4039,288" o:allowincell="f" path="m0,288l0,0,4039,0,4039,288r,e" fillcolor="#293d49" stroked="f">
            <v:path arrowok="t"/>
            <w10:wrap anchorx="page" anchory="page"/>
          </v:shape>
        </w:pict>
      </w:r>
    </w:p>
    <w:sectPr>
      <w:pgSz w:w="12240" w:h="15840"/>
      <w:pgMar w:top="-20" w:right="0" w:bottom="-20" w:left="0" w:header="0" w:footer="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02E3"/>
    <w:rsid w:val="00820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 />
  <Relationship Id="rId3" Type="http://schemas.openxmlformats.org/officeDocument/2006/relationships/webSettings" Target="webSettings.xml" />
  <Relationship Id="rId7" Type="http://schemas.openxmlformats.org/officeDocument/2006/relationships/fontTable" Target="fontTable.xml" />
  <Relationship Id="rId2" Type="http://schemas.openxmlformats.org/officeDocument/2006/relationships/settings" Target="settings.xml" />
  <Relationship Id="rId1" Type="http://schemas.openxmlformats.org/officeDocument/2006/relationships/styles" Target="styles.xml" />
 <Relationship Id="rId9"  Type="http://schemas.openxmlformats.org/officeDocument/2006/relationships/hyperlink"   Target="https://www.linkedin.com/in/srinivas-msrini?jobid=1234&amp;lipi=urn%3Ali%3Apage%3Ad_jobs_easyapply_pdfgenresume%3BMbt%2FFRk4SYyzjI9ak1MAsQ%3D%3D&amp;licu=urn%3Ali%3Acontrol%3Ad_jobs_easyapply_pdfgenresume-v02_profile" TargetMode="External" />
 <Relationship Id="rId10"  Type="http://schemas.openxmlformats.org/officeDocument/2006/relationships/hyperlink"   Target="https://www.linkedin.com/in/srinivas-msrini?jobid=1234&amp;lipi=urn%3Ali%3Apage%3Ad_jobs_easyapply_pdfgenresume%3BMbt%2FFRk4SYyzjI9ak1MAsQ%3D%3D&amp;licu=urn%3Ali%3Acontrol%3Ad_jobs_easyapply_pdfgenresume-v02_profile" TargetMode="Externa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Victor</cp:lastModifiedBy>
  <cp:revision>2</cp:revision>
  <dcterms:created xsi:type="dcterms:W3CDTF">2011-06-08T20:36:00Z</dcterms:created>
  <dcterms:modified xsi:type="dcterms:W3CDTF">2011-06-08T20:36:00Z</dcterms:modified>
</cp:coreProperties>
</file>