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54" w:rsidRPr="00074754" w:rsidRDefault="00074754" w:rsidP="000747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74754">
        <w:rPr>
          <w:rFonts w:ascii="Trebuchet MS" w:eastAsia="Times New Roman" w:hAnsi="Trebuchet MS" w:cs="Times New Roman"/>
          <w:color w:val="0C5205"/>
          <w:sz w:val="29"/>
          <w:szCs w:val="29"/>
          <w:lang w:eastAsia="en-AU"/>
        </w:rPr>
        <w:t>Component Description</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The diabetes section (prefix DIQ) provides personal </w:t>
      </w:r>
      <w:r w:rsidRPr="00CF63E2">
        <w:rPr>
          <w:rFonts w:ascii="Verdana" w:eastAsia="Times New Roman" w:hAnsi="Verdana" w:cs="Times New Roman"/>
          <w:color w:val="FF0000"/>
          <w:sz w:val="18"/>
          <w:szCs w:val="18"/>
          <w:lang w:eastAsia="en-AU"/>
        </w:rPr>
        <w:t xml:space="preserve">interview data on diabetes, prediabetes, </w:t>
      </w:r>
      <w:r w:rsidRPr="00074754">
        <w:rPr>
          <w:rFonts w:ascii="Verdana" w:eastAsia="Times New Roman" w:hAnsi="Verdana" w:cs="Times New Roman"/>
          <w:color w:val="000000"/>
          <w:sz w:val="18"/>
          <w:szCs w:val="18"/>
          <w:lang w:eastAsia="en-AU"/>
        </w:rPr>
        <w:t xml:space="preserve">use of insulin or oral </w:t>
      </w:r>
      <w:proofErr w:type="spellStart"/>
      <w:r w:rsidRPr="00074754">
        <w:rPr>
          <w:rFonts w:ascii="Verdana" w:eastAsia="Times New Roman" w:hAnsi="Verdana" w:cs="Times New Roman"/>
          <w:color w:val="000000"/>
          <w:sz w:val="18"/>
          <w:szCs w:val="18"/>
          <w:lang w:eastAsia="en-AU"/>
        </w:rPr>
        <w:t>hypoglycemic</w:t>
      </w:r>
      <w:proofErr w:type="spellEnd"/>
      <w:r w:rsidRPr="00074754">
        <w:rPr>
          <w:rFonts w:ascii="Verdana" w:eastAsia="Times New Roman" w:hAnsi="Verdana" w:cs="Times New Roman"/>
          <w:color w:val="000000"/>
          <w:sz w:val="18"/>
          <w:szCs w:val="18"/>
          <w:lang w:eastAsia="en-AU"/>
        </w:rPr>
        <w:t xml:space="preserve"> medications, and </w:t>
      </w:r>
      <w:r w:rsidRPr="00CF63E2">
        <w:rPr>
          <w:rFonts w:ascii="Verdana" w:eastAsia="Times New Roman" w:hAnsi="Verdana" w:cs="Times New Roman"/>
          <w:color w:val="FF0000"/>
          <w:sz w:val="18"/>
          <w:szCs w:val="18"/>
          <w:lang w:eastAsia="en-AU"/>
        </w:rPr>
        <w:t xml:space="preserve">diabetic </w:t>
      </w:r>
      <w:r w:rsidRPr="00074754">
        <w:rPr>
          <w:rFonts w:ascii="Verdana" w:eastAsia="Times New Roman" w:hAnsi="Verdana" w:cs="Times New Roman"/>
          <w:color w:val="000000"/>
          <w:sz w:val="18"/>
          <w:szCs w:val="18"/>
          <w:lang w:eastAsia="en-AU"/>
        </w:rPr>
        <w:t>retinopathy. It also provides self-reported information on awareness of risk factors for diabetes, general knowledge of diabetic complications, and medical or personal cares associated with diabetes.</w:t>
      </w:r>
    </w:p>
    <w:p w:rsidR="00074754" w:rsidRPr="00074754" w:rsidRDefault="00074754" w:rsidP="000747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74754">
        <w:rPr>
          <w:rFonts w:ascii="Trebuchet MS" w:eastAsia="Times New Roman" w:hAnsi="Trebuchet MS" w:cs="Times New Roman"/>
          <w:color w:val="0C5205"/>
          <w:sz w:val="29"/>
          <w:szCs w:val="29"/>
          <w:lang w:eastAsia="en-AU"/>
        </w:rPr>
        <w:t>Eligible Sample</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All survey participants aged 1 year and older were eligible. The questions asked varied by age and history of diabetes. Please refer to check items in the diabetes questionnaire and corresponding codebook for question-specific details about the eligible target group.</w:t>
      </w:r>
    </w:p>
    <w:p w:rsidR="00074754" w:rsidRPr="00074754" w:rsidRDefault="00074754" w:rsidP="000747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74754">
        <w:rPr>
          <w:rFonts w:ascii="Trebuchet MS" w:eastAsia="Times New Roman" w:hAnsi="Trebuchet MS" w:cs="Times New Roman"/>
          <w:color w:val="0C5205"/>
          <w:sz w:val="29"/>
          <w:szCs w:val="29"/>
          <w:lang w:eastAsia="en-AU"/>
        </w:rPr>
        <w:t>Interview Setting and Mode of Administration</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These questions were asked, in the home, by trained interviewers using the Computer-Assisted Personal Interview (CAPI) system. Hand cards showing response categories were also used for some questions. When necessary, household interviewers read the hand cards to survey participants. Participants 16 years of age and older and emancipated minors were interviewed directly. A proxy provided information for survey participants who were under 16 years of age and for participants who could not answer the questions themselves.</w:t>
      </w:r>
    </w:p>
    <w:p w:rsidR="00074754" w:rsidRPr="00074754" w:rsidRDefault="00074754" w:rsidP="000747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74754">
        <w:rPr>
          <w:rFonts w:ascii="Trebuchet MS" w:eastAsia="Times New Roman" w:hAnsi="Trebuchet MS" w:cs="Times New Roman"/>
          <w:color w:val="0C5205"/>
          <w:sz w:val="29"/>
          <w:szCs w:val="29"/>
          <w:lang w:eastAsia="en-AU"/>
        </w:rPr>
        <w:t>Quality Assurance &amp; Quality Control</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The CAPI system is programmed with built-in consistency checks to reduce data </w:t>
      </w:r>
      <w:proofErr w:type="gramStart"/>
      <w:r w:rsidRPr="00074754">
        <w:rPr>
          <w:rFonts w:ascii="Verdana" w:eastAsia="Times New Roman" w:hAnsi="Verdana" w:cs="Times New Roman"/>
          <w:color w:val="000000"/>
          <w:sz w:val="18"/>
          <w:szCs w:val="18"/>
          <w:lang w:eastAsia="en-AU"/>
        </w:rPr>
        <w:t>entry</w:t>
      </w:r>
      <w:proofErr w:type="gramEnd"/>
      <w:r w:rsidRPr="00074754">
        <w:rPr>
          <w:rFonts w:ascii="Verdana" w:eastAsia="Times New Roman" w:hAnsi="Verdana" w:cs="Times New Roman"/>
          <w:color w:val="000000"/>
          <w:sz w:val="18"/>
          <w:szCs w:val="18"/>
          <w:lang w:eastAsia="en-AU"/>
        </w:rPr>
        <w:t xml:space="preserve"> errors. CAPI also uses online help screens to assist interviewers in defining key terms used in the questionnaire.</w:t>
      </w:r>
    </w:p>
    <w:p w:rsidR="00074754" w:rsidRPr="00074754" w:rsidRDefault="00074754" w:rsidP="000747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74754">
        <w:rPr>
          <w:rFonts w:ascii="Trebuchet MS" w:eastAsia="Times New Roman" w:hAnsi="Trebuchet MS" w:cs="Times New Roman"/>
          <w:color w:val="0C5205"/>
          <w:sz w:val="29"/>
          <w:szCs w:val="29"/>
          <w:lang w:eastAsia="en-AU"/>
        </w:rPr>
        <w:t>Data Processing and Editing</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Frequency counts were checked, “skip” patterns were verified, and the reasonableness of question responses was reviewed. Edits were made to some variables to ensure the completeness, consistency, and analytic usefulness of the data. Edits were also made, when necessary, to address data disclosure concerns.</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u w:val="single"/>
          <w:lang w:eastAsia="en-AU"/>
        </w:rPr>
        <w:t>DID040: How old when a doctor first told you that you had diabetes?</w:t>
      </w:r>
      <w:r w:rsidRPr="00074754">
        <w:rPr>
          <w:rFonts w:ascii="Verdana" w:eastAsia="Times New Roman" w:hAnsi="Verdana" w:cs="Times New Roman"/>
          <w:color w:val="000000"/>
          <w:sz w:val="18"/>
          <w:szCs w:val="18"/>
          <w:u w:val="single"/>
          <w:lang w:eastAsia="en-AU"/>
        </w:rPr>
        <w:br/>
      </w:r>
      <w:r w:rsidRPr="00074754">
        <w:rPr>
          <w:rFonts w:ascii="Verdana" w:eastAsia="Times New Roman" w:hAnsi="Verdana" w:cs="Times New Roman"/>
          <w:color w:val="000000"/>
          <w:sz w:val="18"/>
          <w:szCs w:val="18"/>
          <w:lang w:eastAsia="en-AU"/>
        </w:rPr>
        <w:t>All responses of age 80 years and older are coded as “80”, to be consistent with the coding for the participant age variable in the demographics file. Also, the onset of diabetes at age less than 1 year was coded as 666.</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u w:val="single"/>
          <w:lang w:eastAsia="en-AU"/>
        </w:rPr>
        <w:t>DID060: For how long have you been taking insulin?</w:t>
      </w:r>
      <w:r w:rsidRPr="00074754">
        <w:rPr>
          <w:rFonts w:ascii="Verdana" w:eastAsia="Times New Roman" w:hAnsi="Verdana" w:cs="Times New Roman"/>
          <w:color w:val="000000"/>
          <w:sz w:val="18"/>
          <w:szCs w:val="18"/>
          <w:u w:val="single"/>
          <w:lang w:eastAsia="en-AU"/>
        </w:rPr>
        <w:br/>
      </w:r>
      <w:r w:rsidRPr="00074754">
        <w:rPr>
          <w:rFonts w:ascii="Verdana" w:eastAsia="Times New Roman" w:hAnsi="Verdana" w:cs="Times New Roman"/>
          <w:color w:val="000000"/>
          <w:sz w:val="18"/>
          <w:szCs w:val="18"/>
          <w:lang w:eastAsia="en-AU"/>
        </w:rPr>
        <w:t>Taking insulin less than 1 month was coded as 666.</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u w:val="single"/>
          <w:lang w:eastAsia="en-AU"/>
        </w:rPr>
        <w:lastRenderedPageBreak/>
        <w:t>DIQ175A--DIQ175W: Why do you think you are at risk for diabetes/prediabetes?</w:t>
      </w:r>
      <w:r w:rsidRPr="00074754">
        <w:rPr>
          <w:rFonts w:ascii="Verdana" w:eastAsia="Times New Roman" w:hAnsi="Verdana" w:cs="Times New Roman"/>
          <w:color w:val="000000"/>
          <w:sz w:val="18"/>
          <w:szCs w:val="18"/>
          <w:lang w:eastAsia="en-AU"/>
        </w:rPr>
        <w:br/>
        <w:t>The variables DIQ175A–DIQ175U correspond to each response category in the hand card. The variables DIQ175V (Craving for sweet/eating a lot of sugar), DIQ175W (Medication), and DIQ175X (Polycystic ovarian syndrome) were derived from other specified responses.</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u w:val="single"/>
          <w:lang w:eastAsia="en-AU"/>
        </w:rPr>
        <w:t>DID250: How many times have you seen doctor in the past 12 months?</w:t>
      </w:r>
      <w:r w:rsidRPr="00074754">
        <w:rPr>
          <w:rFonts w:ascii="Verdana" w:eastAsia="Times New Roman" w:hAnsi="Verdana" w:cs="Times New Roman"/>
          <w:color w:val="000000"/>
          <w:sz w:val="18"/>
          <w:szCs w:val="18"/>
          <w:u w:val="single"/>
          <w:lang w:eastAsia="en-AU"/>
        </w:rPr>
        <w:br/>
      </w:r>
      <w:r w:rsidRPr="00074754">
        <w:rPr>
          <w:rFonts w:ascii="Verdana" w:eastAsia="Times New Roman" w:hAnsi="Verdana" w:cs="Times New Roman"/>
          <w:color w:val="000000"/>
          <w:sz w:val="18"/>
          <w:szCs w:val="18"/>
          <w:lang w:eastAsia="en-AU"/>
        </w:rPr>
        <w:t>The value was coded as 0 for participants who reported “None.”</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u w:val="single"/>
          <w:lang w:eastAsia="en-AU"/>
        </w:rPr>
        <w:t>DID260: How often do you check your blood for glucose or sugar?</w:t>
      </w:r>
      <w:r w:rsidRPr="00074754">
        <w:rPr>
          <w:rFonts w:ascii="Verdana" w:eastAsia="Times New Roman" w:hAnsi="Verdana" w:cs="Times New Roman"/>
          <w:color w:val="000000"/>
          <w:sz w:val="18"/>
          <w:szCs w:val="18"/>
          <w:lang w:eastAsia="en-AU"/>
        </w:rPr>
        <w:t> </w:t>
      </w:r>
      <w:r w:rsidRPr="00074754">
        <w:rPr>
          <w:rFonts w:ascii="Verdana" w:eastAsia="Times New Roman" w:hAnsi="Verdana" w:cs="Times New Roman"/>
          <w:color w:val="000000"/>
          <w:sz w:val="18"/>
          <w:szCs w:val="18"/>
          <w:lang w:eastAsia="en-AU"/>
        </w:rPr>
        <w:br/>
        <w:t>This variable was coded as 0 for participants who reported “Never.”</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u w:val="single"/>
          <w:lang w:eastAsia="en-AU"/>
        </w:rPr>
        <w:t>DID320: What was your most recent LDL cholesterol number?</w:t>
      </w:r>
      <w:r w:rsidRPr="00074754">
        <w:rPr>
          <w:rFonts w:ascii="Verdana" w:eastAsia="Times New Roman" w:hAnsi="Verdana" w:cs="Times New Roman"/>
          <w:color w:val="000000"/>
          <w:sz w:val="18"/>
          <w:szCs w:val="18"/>
          <w:lang w:eastAsia="en-AU"/>
        </w:rPr>
        <w:t> </w:t>
      </w:r>
      <w:r w:rsidRPr="00074754">
        <w:rPr>
          <w:rFonts w:ascii="Verdana" w:eastAsia="Times New Roman" w:hAnsi="Verdana" w:cs="Times New Roman"/>
          <w:color w:val="000000"/>
          <w:sz w:val="18"/>
          <w:szCs w:val="18"/>
          <w:lang w:eastAsia="en-AU"/>
        </w:rPr>
        <w:br/>
        <w:t>This variable was coded as 5555 and 6666 for participants who reported “Never heard of LDL” and “Never had cholesterol test” respectively.</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u w:val="single"/>
          <w:lang w:eastAsia="en-AU"/>
        </w:rPr>
        <w:t>DID310S/D: What does doctor say your blood pressure should be?</w:t>
      </w:r>
      <w:r w:rsidRPr="00074754">
        <w:rPr>
          <w:rFonts w:ascii="Verdana" w:eastAsia="Times New Roman" w:hAnsi="Verdana" w:cs="Times New Roman"/>
          <w:color w:val="000000"/>
          <w:sz w:val="18"/>
          <w:szCs w:val="18"/>
          <w:u w:val="single"/>
          <w:lang w:eastAsia="en-AU"/>
        </w:rPr>
        <w:br/>
        <w:t>DID330: What does doctor say your LDL cholesterol should be?</w:t>
      </w:r>
      <w:r w:rsidRPr="00074754">
        <w:rPr>
          <w:rFonts w:ascii="Verdana" w:eastAsia="Times New Roman" w:hAnsi="Verdana" w:cs="Times New Roman"/>
          <w:color w:val="000000"/>
          <w:sz w:val="18"/>
          <w:szCs w:val="18"/>
          <w:u w:val="single"/>
          <w:lang w:eastAsia="en-AU"/>
        </w:rPr>
        <w:br/>
      </w:r>
      <w:r w:rsidRPr="00074754">
        <w:rPr>
          <w:rFonts w:ascii="Verdana" w:eastAsia="Times New Roman" w:hAnsi="Verdana" w:cs="Times New Roman"/>
          <w:color w:val="000000"/>
          <w:sz w:val="18"/>
          <w:szCs w:val="18"/>
          <w:lang w:eastAsia="en-AU"/>
        </w:rPr>
        <w:t>If a participant reported “Provider did not specify goal,” the value of corresponding variable was coded as 6666.</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u w:val="single"/>
          <w:lang w:eastAsia="en-AU"/>
        </w:rPr>
        <w:t>DID341: During the past 12 months, how many times has a doctor checked your feet for any sores or irritations?</w:t>
      </w:r>
      <w:r w:rsidRPr="00074754">
        <w:rPr>
          <w:rFonts w:ascii="Verdana" w:eastAsia="Times New Roman" w:hAnsi="Verdana" w:cs="Times New Roman"/>
          <w:color w:val="000000"/>
          <w:sz w:val="18"/>
          <w:szCs w:val="18"/>
          <w:u w:val="single"/>
          <w:lang w:eastAsia="en-AU"/>
        </w:rPr>
        <w:br/>
      </w:r>
      <w:r w:rsidRPr="00074754">
        <w:rPr>
          <w:rFonts w:ascii="Verdana" w:eastAsia="Times New Roman" w:hAnsi="Verdana" w:cs="Times New Roman"/>
          <w:color w:val="000000"/>
          <w:sz w:val="18"/>
          <w:szCs w:val="18"/>
          <w:lang w:eastAsia="en-AU"/>
        </w:rPr>
        <w:t>The value was coded as 0 for participants who reported “None.”</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u w:val="single"/>
          <w:lang w:eastAsia="en-AU"/>
        </w:rPr>
        <w:t>DID350: How often do you check your feet for sores or irritation?</w:t>
      </w:r>
      <w:r w:rsidRPr="00074754">
        <w:rPr>
          <w:rFonts w:ascii="Verdana" w:eastAsia="Times New Roman" w:hAnsi="Verdana" w:cs="Times New Roman"/>
          <w:color w:val="000000"/>
          <w:sz w:val="18"/>
          <w:szCs w:val="18"/>
          <w:lang w:eastAsia="en-AU"/>
        </w:rPr>
        <w:t> </w:t>
      </w:r>
      <w:r w:rsidRPr="00074754">
        <w:rPr>
          <w:rFonts w:ascii="Verdana" w:eastAsia="Times New Roman" w:hAnsi="Verdana" w:cs="Times New Roman"/>
          <w:color w:val="000000"/>
          <w:sz w:val="18"/>
          <w:szCs w:val="18"/>
          <w:lang w:eastAsia="en-AU"/>
        </w:rPr>
        <w:br/>
        <w:t>The value was coded as 0 for participants who reported “None.”</w:t>
      </w:r>
    </w:p>
    <w:p w:rsidR="00074754" w:rsidRPr="00074754" w:rsidRDefault="00074754" w:rsidP="000747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74754">
        <w:rPr>
          <w:rFonts w:ascii="Trebuchet MS" w:eastAsia="Times New Roman" w:hAnsi="Trebuchet MS" w:cs="Times New Roman"/>
          <w:color w:val="0C5205"/>
          <w:sz w:val="29"/>
          <w:szCs w:val="29"/>
          <w:lang w:eastAsia="en-AU"/>
        </w:rPr>
        <w:t>Analytic Notes</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In the 2013–2014 data, the core questions for the diabetes component, including doctor diagnosed diabetes, duration of diabetes, insulin use, oral diabetic medication, and diabetic retinopathy are similar to the 1999–2012 publicly release data. Questions about the participants’ knowledge of their own levels of </w:t>
      </w:r>
      <w:proofErr w:type="gramStart"/>
      <w:r w:rsidRPr="00074754">
        <w:rPr>
          <w:rFonts w:ascii="Verdana" w:eastAsia="Times New Roman" w:hAnsi="Verdana" w:cs="Times New Roman"/>
          <w:color w:val="000000"/>
          <w:sz w:val="18"/>
          <w:szCs w:val="18"/>
          <w:lang w:eastAsia="en-AU"/>
        </w:rPr>
        <w:t>A1c</w:t>
      </w:r>
      <w:proofErr w:type="gramEnd"/>
      <w:r w:rsidRPr="00074754">
        <w:rPr>
          <w:rFonts w:ascii="Verdana" w:eastAsia="Times New Roman" w:hAnsi="Verdana" w:cs="Times New Roman"/>
          <w:color w:val="000000"/>
          <w:sz w:val="18"/>
          <w:szCs w:val="18"/>
          <w:lang w:eastAsia="en-AU"/>
        </w:rPr>
        <w:t>, blood pressure, and cholesterol and knowledge of appropriate target levels, as suggested by their physicians, are similar to the 2005–2008 and 2011–2012 public release data. The responses to these questions reflect the participants’ knowledge and may not be biologically reasonable. Questions regarding “Why participants feel they may be at risk for diabetes” were collected since the 2011–2012 survey.</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When combining DIQ data from different survey cycles, please note that there is a possible name change for the same question across survey cycles due to data processing and editing. The following cross reference table shows these variable names from the 1999–2000 data through the 2013–2014 data.</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3200"/>
        <w:gridCol w:w="1500"/>
        <w:gridCol w:w="1498"/>
        <w:gridCol w:w="1413"/>
        <w:gridCol w:w="1415"/>
      </w:tblGrid>
      <w:tr w:rsidR="00074754" w:rsidRPr="00074754" w:rsidTr="00074754">
        <w:trPr>
          <w:tblHeader/>
        </w:trPr>
        <w:tc>
          <w:tcPr>
            <w:tcW w:w="0" w:type="auto"/>
            <w:gridSpan w:val="5"/>
            <w:tcBorders>
              <w:top w:val="nil"/>
              <w:left w:val="nil"/>
              <w:bottom w:val="nil"/>
              <w:right w:val="nil"/>
            </w:tcBorders>
            <w:shd w:val="clear" w:color="auto" w:fill="F4F4E1"/>
            <w:tcMar>
              <w:top w:w="75" w:type="dxa"/>
              <w:left w:w="75" w:type="dxa"/>
              <w:bottom w:w="75" w:type="dxa"/>
              <w:right w:w="75" w:type="dxa"/>
            </w:tcMar>
            <w:vAlign w:val="center"/>
            <w:hideMark/>
          </w:tcPr>
          <w:p w:rsidR="00074754" w:rsidRPr="00074754" w:rsidRDefault="00074754" w:rsidP="00074754">
            <w:pPr>
              <w:spacing w:after="240" w:line="240" w:lineRule="auto"/>
              <w:jc w:val="center"/>
              <w:rPr>
                <w:rFonts w:ascii="Times New Roman" w:eastAsia="Times New Roman" w:hAnsi="Times New Roman" w:cs="Times New Roman"/>
                <w:b/>
                <w:bCs/>
                <w:sz w:val="24"/>
                <w:szCs w:val="24"/>
                <w:lang w:eastAsia="en-AU"/>
              </w:rPr>
            </w:pPr>
            <w:r w:rsidRPr="00074754">
              <w:rPr>
                <w:rFonts w:ascii="Times New Roman" w:eastAsia="Times New Roman" w:hAnsi="Times New Roman" w:cs="Times New Roman"/>
                <w:b/>
                <w:bCs/>
                <w:sz w:val="24"/>
                <w:szCs w:val="24"/>
                <w:lang w:eastAsia="en-AU"/>
              </w:rPr>
              <w:lastRenderedPageBreak/>
              <w:t>Variable names across cycles</w:t>
            </w:r>
          </w:p>
        </w:tc>
      </w:tr>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24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24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1999–2000</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24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2001–2004</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24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2005–2008</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24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2009–2014</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Age when first told you had diabetes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DIQ040G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DID040G</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DID040</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DID040</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Number of years of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DIQ040Q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DID040Q</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54" w:rsidRPr="00074754" w:rsidRDefault="00074754" w:rsidP="00074754">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54" w:rsidRPr="00074754" w:rsidRDefault="00074754" w:rsidP="00074754">
            <w:pPr>
              <w:spacing w:after="24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How long taking insulin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DIQ060G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DID060G</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DID060</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DID060</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 xml:space="preserve">Number of </w:t>
            </w:r>
            <w:proofErr w:type="spellStart"/>
            <w:r w:rsidRPr="00074754">
              <w:rPr>
                <w:rFonts w:ascii="Verdana" w:eastAsia="Times New Roman" w:hAnsi="Verdana" w:cs="Times New Roman"/>
                <w:sz w:val="24"/>
                <w:szCs w:val="24"/>
                <w:lang w:eastAsia="en-AU"/>
              </w:rPr>
              <w:t>mos</w:t>
            </w:r>
            <w:proofErr w:type="spellEnd"/>
            <w:r w:rsidRPr="00074754">
              <w:rPr>
                <w:rFonts w:ascii="Verdana" w:eastAsia="Times New Roman" w:hAnsi="Verdana" w:cs="Times New Roman"/>
                <w:sz w:val="24"/>
                <w:szCs w:val="24"/>
                <w:lang w:eastAsia="en-AU"/>
              </w:rPr>
              <w:t>/</w:t>
            </w:r>
            <w:proofErr w:type="spellStart"/>
            <w:r w:rsidRPr="00074754">
              <w:rPr>
                <w:rFonts w:ascii="Verdana" w:eastAsia="Times New Roman" w:hAnsi="Verdana" w:cs="Times New Roman"/>
                <w:sz w:val="24"/>
                <w:szCs w:val="24"/>
                <w:lang w:eastAsia="en-AU"/>
              </w:rPr>
              <w:t>yrs</w:t>
            </w:r>
            <w:proofErr w:type="spellEnd"/>
            <w:r w:rsidRPr="00074754">
              <w:rPr>
                <w:rFonts w:ascii="Verdana" w:eastAsia="Times New Roman" w:hAnsi="Verdana" w:cs="Times New Roman"/>
                <w:sz w:val="24"/>
                <w:szCs w:val="24"/>
                <w:lang w:eastAsia="en-AU"/>
              </w:rPr>
              <w:t xml:space="preserve"> taking insulin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DIQ060Q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DID060Q</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54" w:rsidRPr="00074754" w:rsidRDefault="00074754" w:rsidP="00074754">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54" w:rsidRPr="00074754" w:rsidRDefault="00074754" w:rsidP="00074754">
            <w:pPr>
              <w:spacing w:after="24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Take diabetic pills to lower blood sugar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DIQ070</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Past year times Dr check feet for sore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DID341</w:t>
            </w:r>
          </w:p>
        </w:tc>
      </w:tr>
    </w:tbl>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Questions about whether the participant was told to control weight, increase physical activity, and reduce fat and whether the participant was now doing these activities are in the Medical Condition Section in the 2011–2012 and 2013–2014 surveys.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3374"/>
        <w:gridCol w:w="2815"/>
        <w:gridCol w:w="2837"/>
      </w:tblGrid>
      <w:tr w:rsidR="00074754" w:rsidRPr="00074754" w:rsidTr="00074754">
        <w:trPr>
          <w:tblHeader/>
        </w:trPr>
        <w:tc>
          <w:tcPr>
            <w:tcW w:w="0" w:type="auto"/>
            <w:gridSpan w:val="3"/>
            <w:tcBorders>
              <w:top w:val="nil"/>
              <w:left w:val="nil"/>
              <w:bottom w:val="nil"/>
              <w:right w:val="nil"/>
            </w:tcBorders>
            <w:shd w:val="clear" w:color="auto" w:fill="F4F4E1"/>
            <w:tcMar>
              <w:top w:w="75" w:type="dxa"/>
              <w:left w:w="75" w:type="dxa"/>
              <w:bottom w:w="75" w:type="dxa"/>
              <w:right w:w="75" w:type="dxa"/>
            </w:tcMar>
            <w:vAlign w:val="center"/>
            <w:hideMark/>
          </w:tcPr>
          <w:p w:rsidR="00074754" w:rsidRPr="00074754" w:rsidRDefault="00074754" w:rsidP="00074754">
            <w:pPr>
              <w:spacing w:after="240" w:line="240" w:lineRule="auto"/>
              <w:jc w:val="center"/>
              <w:rPr>
                <w:rFonts w:ascii="Times New Roman" w:eastAsia="Times New Roman" w:hAnsi="Times New Roman" w:cs="Times New Roman"/>
                <w:b/>
                <w:bCs/>
                <w:sz w:val="24"/>
                <w:szCs w:val="24"/>
                <w:lang w:eastAsia="en-AU"/>
              </w:rPr>
            </w:pPr>
            <w:r w:rsidRPr="00074754">
              <w:rPr>
                <w:rFonts w:ascii="Times New Roman" w:eastAsia="Times New Roman" w:hAnsi="Times New Roman" w:cs="Times New Roman"/>
                <w:b/>
                <w:bCs/>
                <w:sz w:val="24"/>
                <w:szCs w:val="24"/>
                <w:lang w:eastAsia="en-AU"/>
              </w:rPr>
              <w:t>Variable comparable across cycles in different sections</w:t>
            </w:r>
          </w:p>
        </w:tc>
      </w:tr>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24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24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2005-2008 DIQ_D &amp; DIQ_E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24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2011-2014 DIQ_G &amp; DIQ_H</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 xml:space="preserve">Past </w:t>
            </w:r>
            <w:proofErr w:type="spellStart"/>
            <w:r w:rsidRPr="00074754">
              <w:rPr>
                <w:rFonts w:ascii="Verdana" w:eastAsia="Times New Roman" w:hAnsi="Verdana" w:cs="Times New Roman"/>
                <w:sz w:val="24"/>
                <w:szCs w:val="24"/>
                <w:lang w:eastAsia="en-AU"/>
              </w:rPr>
              <w:t>yr</w:t>
            </w:r>
            <w:proofErr w:type="spellEnd"/>
            <w:r w:rsidRPr="00074754">
              <w:rPr>
                <w:rFonts w:ascii="Verdana" w:eastAsia="Times New Roman" w:hAnsi="Verdana" w:cs="Times New Roman"/>
                <w:sz w:val="24"/>
                <w:szCs w:val="24"/>
                <w:lang w:eastAsia="en-AU"/>
              </w:rPr>
              <w:t xml:space="preserve"> told control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DIQ190A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MCQ365A</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 xml:space="preserve">Past </w:t>
            </w:r>
            <w:proofErr w:type="spellStart"/>
            <w:r w:rsidRPr="00074754">
              <w:rPr>
                <w:rFonts w:ascii="Verdana" w:eastAsia="Times New Roman" w:hAnsi="Verdana" w:cs="Times New Roman"/>
                <w:sz w:val="24"/>
                <w:szCs w:val="24"/>
                <w:lang w:eastAsia="en-AU"/>
              </w:rPr>
              <w:t>yr</w:t>
            </w:r>
            <w:proofErr w:type="spellEnd"/>
            <w:r w:rsidRPr="00074754">
              <w:rPr>
                <w:rFonts w:ascii="Verdana" w:eastAsia="Times New Roman" w:hAnsi="Verdana" w:cs="Times New Roman"/>
                <w:sz w:val="24"/>
                <w:szCs w:val="24"/>
                <w:lang w:eastAsia="en-AU"/>
              </w:rPr>
              <w:t xml:space="preserve"> told increase physical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DIQ190B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MCQ365B</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 xml:space="preserve">Past </w:t>
            </w:r>
            <w:proofErr w:type="spellStart"/>
            <w:r w:rsidRPr="00074754">
              <w:rPr>
                <w:rFonts w:ascii="Verdana" w:eastAsia="Times New Roman" w:hAnsi="Verdana" w:cs="Times New Roman"/>
                <w:sz w:val="24"/>
                <w:szCs w:val="24"/>
                <w:lang w:eastAsia="en-AU"/>
              </w:rPr>
              <w:t>yr</w:t>
            </w:r>
            <w:proofErr w:type="spellEnd"/>
            <w:r w:rsidRPr="00074754">
              <w:rPr>
                <w:rFonts w:ascii="Verdana" w:eastAsia="Times New Roman" w:hAnsi="Verdana" w:cs="Times New Roman"/>
                <w:sz w:val="24"/>
                <w:szCs w:val="24"/>
                <w:lang w:eastAsia="en-AU"/>
              </w:rPr>
              <w:t xml:space="preserve"> told reduce fat/calories in diet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DIQ190C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MCQ365D</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Are you controlling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DIQ200A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MCQ370A</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lastRenderedPageBreak/>
              <w:t>Are you increasing physical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DIQ200B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MCQ370B</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Are you reducing fat/calories in diet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DIQ200C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24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MCQ370D</w:t>
            </w:r>
          </w:p>
        </w:tc>
      </w:tr>
    </w:tbl>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The analysis of NHANES 2013–2014 diabetes questionnaire data must be conducted using the appropriate survey design variables, sample weights, and the basic demographic variables. Interview weights should only be used if questionnaire data are </w:t>
      </w:r>
      <w:proofErr w:type="spellStart"/>
      <w:r w:rsidRPr="00074754">
        <w:rPr>
          <w:rFonts w:ascii="Verdana" w:eastAsia="Times New Roman" w:hAnsi="Verdana" w:cs="Times New Roman"/>
          <w:color w:val="000000"/>
          <w:sz w:val="18"/>
          <w:szCs w:val="18"/>
          <w:lang w:eastAsia="en-AU"/>
        </w:rPr>
        <w:t>analyzed</w:t>
      </w:r>
      <w:proofErr w:type="spellEnd"/>
      <w:r w:rsidRPr="00074754">
        <w:rPr>
          <w:rFonts w:ascii="Verdana" w:eastAsia="Times New Roman" w:hAnsi="Verdana" w:cs="Times New Roman"/>
          <w:color w:val="000000"/>
          <w:sz w:val="18"/>
          <w:szCs w:val="18"/>
          <w:lang w:eastAsia="en-AU"/>
        </w:rPr>
        <w:t xml:space="preserve"> by themselves. However, if DIQ data are merged with the MEC examination data or laboratory data, the MEC examination weights should be used for analyses. If DIQ data are merged with laboratory sub-sample data, sub-sample weights should be used for analyses.</w:t>
      </w:r>
    </w:p>
    <w:p w:rsidR="00074754" w:rsidRPr="00074754" w:rsidRDefault="00074754" w:rsidP="00074754">
      <w:pPr>
        <w:spacing w:after="240" w:line="319" w:lineRule="atLeast"/>
        <w:ind w:left="720" w:righ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Please refer to the </w:t>
      </w:r>
      <w:hyperlink r:id="rId4" w:tgtFrame="_blank" w:history="1">
        <w:r w:rsidRPr="00074754">
          <w:rPr>
            <w:rFonts w:ascii="Verdana" w:eastAsia="Times New Roman" w:hAnsi="Verdana" w:cs="Times New Roman"/>
            <w:color w:val="003399"/>
            <w:sz w:val="18"/>
            <w:szCs w:val="18"/>
            <w:u w:val="single"/>
            <w:lang w:eastAsia="en-AU"/>
          </w:rPr>
          <w:t>NHANES Analytic Guidelines</w:t>
        </w:r>
      </w:hyperlink>
      <w:r w:rsidRPr="00074754">
        <w:rPr>
          <w:rFonts w:ascii="Verdana" w:eastAsia="Times New Roman" w:hAnsi="Verdana" w:cs="Times New Roman"/>
          <w:color w:val="000000"/>
          <w:sz w:val="18"/>
          <w:szCs w:val="18"/>
          <w:lang w:eastAsia="en-AU"/>
        </w:rPr>
        <w:t> and the on-line </w:t>
      </w:r>
      <w:hyperlink r:id="rId5" w:tgtFrame="_blank" w:history="1">
        <w:r w:rsidRPr="00074754">
          <w:rPr>
            <w:rFonts w:ascii="Verdana" w:eastAsia="Times New Roman" w:hAnsi="Verdana" w:cs="Times New Roman"/>
            <w:color w:val="003399"/>
            <w:sz w:val="18"/>
            <w:szCs w:val="18"/>
            <w:u w:val="single"/>
            <w:lang w:eastAsia="en-AU"/>
          </w:rPr>
          <w:t>NHANES Tutorial</w:t>
        </w:r>
      </w:hyperlink>
      <w:r w:rsidRPr="00074754">
        <w:rPr>
          <w:rFonts w:ascii="Verdana" w:eastAsia="Times New Roman" w:hAnsi="Verdana" w:cs="Times New Roman"/>
          <w:color w:val="000000"/>
          <w:sz w:val="18"/>
          <w:szCs w:val="18"/>
          <w:lang w:eastAsia="en-AU"/>
        </w:rPr>
        <w:t> for further details on the use of sample weights and other analytic issues.</w:t>
      </w:r>
    </w:p>
    <w:p w:rsidR="00074754" w:rsidRPr="00074754" w:rsidRDefault="00074754" w:rsidP="0007475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74754">
        <w:rPr>
          <w:rFonts w:ascii="Trebuchet MS" w:eastAsia="Times New Roman" w:hAnsi="Trebuchet MS" w:cs="Times New Roman"/>
          <w:color w:val="0C5205"/>
          <w:sz w:val="29"/>
          <w:szCs w:val="29"/>
          <w:lang w:eastAsia="en-AU"/>
        </w:rPr>
        <w:t>Codebook and Frequencies</w:t>
      </w:r>
    </w:p>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SEQN - Respondent sequence number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SEQN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Respondent sequence number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Respondent sequence number.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F63E2">
        <w:rPr>
          <w:rFonts w:ascii="Trebuchet MS" w:eastAsia="Times New Roman" w:hAnsi="Trebuchet MS" w:cs="Times New Roman"/>
          <w:color w:val="000000"/>
          <w:sz w:val="27"/>
          <w:szCs w:val="27"/>
          <w:highlight w:val="yellow"/>
          <w:lang w:eastAsia="en-AU"/>
        </w:rPr>
        <w:t>DIQ010</w:t>
      </w:r>
      <w:r w:rsidRPr="00074754">
        <w:rPr>
          <w:rFonts w:ascii="Trebuchet MS" w:eastAsia="Times New Roman" w:hAnsi="Trebuchet MS" w:cs="Times New Roman"/>
          <w:color w:val="000000"/>
          <w:sz w:val="27"/>
          <w:szCs w:val="27"/>
          <w:lang w:eastAsia="en-AU"/>
        </w:rPr>
        <w:t xml:space="preserve"> - </w:t>
      </w:r>
      <w:bookmarkStart w:id="0" w:name="OLE_LINK1"/>
      <w:bookmarkStart w:id="1" w:name="OLE_LINK2"/>
      <w:r w:rsidRPr="00074754">
        <w:rPr>
          <w:rFonts w:ascii="Trebuchet MS" w:eastAsia="Times New Roman" w:hAnsi="Trebuchet MS" w:cs="Times New Roman"/>
          <w:color w:val="000000"/>
          <w:sz w:val="27"/>
          <w:szCs w:val="27"/>
          <w:lang w:eastAsia="en-AU"/>
        </w:rPr>
        <w:t>Doctor told you have diabetes</w:t>
      </w:r>
    </w:p>
    <w:bookmarkEnd w:id="0"/>
    <w:bookmarkEnd w:id="1"/>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DIQ010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Doctor told you have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The next questions are about specific medical conditions. {Other than during pregnancy, {have you/has SP}</w:t>
      </w:r>
      <w:proofErr w:type="gramStart"/>
      <w:r w:rsidRPr="00074754">
        <w:rPr>
          <w:rFonts w:ascii="Verdana" w:eastAsia="Times New Roman" w:hAnsi="Verdana" w:cs="Times New Roman"/>
          <w:color w:val="000000"/>
          <w:sz w:val="18"/>
          <w:szCs w:val="18"/>
          <w:lang w:eastAsia="en-AU"/>
        </w:rPr>
        <w:t>/{</w:t>
      </w:r>
      <w:proofErr w:type="gramEnd"/>
      <w:r w:rsidRPr="00074754">
        <w:rPr>
          <w:rFonts w:ascii="Verdana" w:eastAsia="Times New Roman" w:hAnsi="Verdana" w:cs="Times New Roman"/>
          <w:color w:val="000000"/>
          <w:sz w:val="18"/>
          <w:szCs w:val="18"/>
          <w:lang w:eastAsia="en-AU"/>
        </w:rPr>
        <w:t>Have you/Has SP}} ever been told by a doctor or health professional that {you have/{he/she/SP} has} diabetes or sugar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CAPI INSTRUCTION: IF SP AGE &lt; 15, DISPLAY "HAVE SP" FOR THE FIRST DISPLAY AND "SP HAS" FOR THE SECOND DISPLAY. IF SP IS FEMALE AND AGE &gt;= 20, DISPLAY "OTHER THAN DURING PREGNANCY, {HAVE YOU/HAS SP}".</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DIQ159</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Borderline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DIQ159</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DIQ159</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DIQ159</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DID040 - Age when first told you had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DID040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Age when first told you had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How old {was SP/were you} when a doctor or other health professional first told {you/him/her} that {you/he/she} had diabetes or sugar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AGE IN YEARS.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Less than 1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lastRenderedPageBreak/>
        <w:t>DIQ159 - CHECK ITEM</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DIQ159</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BOX 4. CHECK ITEM DIQ.159: IF AGE &lt;12 OR DIQ.010 = 1 (YES), GO TO DIQ.050. IF AGE &gt;=12 AND DIQ.010 = 3, GO TO DIQ.170. OTHERWISE, CONTINUE.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F63E2">
        <w:rPr>
          <w:rFonts w:ascii="Trebuchet MS" w:eastAsia="Times New Roman" w:hAnsi="Trebuchet MS" w:cs="Times New Roman"/>
          <w:color w:val="000000"/>
          <w:sz w:val="27"/>
          <w:szCs w:val="27"/>
          <w:highlight w:val="yellow"/>
          <w:lang w:eastAsia="en-AU"/>
        </w:rPr>
        <w:t>DIQ160</w:t>
      </w:r>
      <w:r w:rsidRPr="00074754">
        <w:rPr>
          <w:rFonts w:ascii="Trebuchet MS" w:eastAsia="Times New Roman" w:hAnsi="Trebuchet MS" w:cs="Times New Roman"/>
          <w:color w:val="000000"/>
          <w:sz w:val="27"/>
          <w:szCs w:val="27"/>
          <w:lang w:eastAsia="en-AU"/>
        </w:rPr>
        <w:t xml:space="preserve"> - </w:t>
      </w:r>
      <w:bookmarkStart w:id="2" w:name="OLE_LINK3"/>
      <w:bookmarkStart w:id="3" w:name="OLE_LINK4"/>
      <w:r w:rsidRPr="00074754">
        <w:rPr>
          <w:rFonts w:ascii="Trebuchet MS" w:eastAsia="Times New Roman" w:hAnsi="Trebuchet MS" w:cs="Times New Roman"/>
          <w:color w:val="000000"/>
          <w:sz w:val="27"/>
          <w:szCs w:val="27"/>
          <w:lang w:eastAsia="en-AU"/>
        </w:rPr>
        <w:t>Ever told you have prediabetes</w:t>
      </w:r>
    </w:p>
    <w:bookmarkEnd w:id="2"/>
    <w:bookmarkEnd w:id="3"/>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DIQ160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Ever told you have prediabetes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{Have you/Has SP} ever been told by a doctor or other health professional that {you have/SP has} any of the following: prediabetes, impaired fasting glucose, impaired glucose tolerance, borderline diabetes or that {your/her/his} blood sugar is higher than normal but not high enough to be called diabetes or sugar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CAPI INSTRUCTION: HELP SCREEN: PREDIABETES, IMPAIRED FASTING GLUCOSE, IMPAIRED GLUCOSE TOLERANCE, OR BORDERLINE DIABETES OCCURS WHEN BLOOD SUGAR (GLUCOSE) LEVELS ARE HIGHER THAN NORMAL BUT NOT HIGH ENOUGH TO BE DIABETES. HAND CARD DIQ1.</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6287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DIQ170 - </w:t>
      </w:r>
      <w:bookmarkStart w:id="4" w:name="OLE_LINK5"/>
      <w:bookmarkStart w:id="5" w:name="OLE_LINK6"/>
      <w:r w:rsidRPr="00074754">
        <w:rPr>
          <w:rFonts w:ascii="Trebuchet MS" w:eastAsia="Times New Roman" w:hAnsi="Trebuchet MS" w:cs="Times New Roman"/>
          <w:color w:val="000000"/>
          <w:sz w:val="27"/>
          <w:szCs w:val="27"/>
          <w:lang w:eastAsia="en-AU"/>
        </w:rPr>
        <w:t>Ever told have health risk for diabetes</w:t>
      </w:r>
      <w:bookmarkEnd w:id="4"/>
      <w:bookmarkEnd w:id="5"/>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Ever told have health risk for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CF63E2">
        <w:rPr>
          <w:rFonts w:ascii="Verdana" w:eastAsia="Times New Roman" w:hAnsi="Verdana" w:cs="Times New Roman"/>
          <w:color w:val="000000"/>
          <w:sz w:val="18"/>
          <w:szCs w:val="18"/>
          <w:highlight w:val="yellow"/>
          <w:lang w:eastAsia="en-AU"/>
        </w:rPr>
        <w:t>{Have you/Has SP} ever been told by a doctor or other health professional that {you have/s/he has} health conditions or a medical or family history that increases {your/his/her} risk for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lastRenderedPageBreak/>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DIQ172 - Feel could be at risk for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Feel could be at risk for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{Do you/Does SP} feel {you/he/she} could be at risk for diabetes or prediabetes?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4703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DIQ180</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DIQ180</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DIQ180</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DIQ175A - Family history</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DIQ175A</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Family history</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lastRenderedPageBreak/>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Family history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F63E2">
        <w:rPr>
          <w:rFonts w:ascii="Trebuchet MS" w:eastAsia="Times New Roman" w:hAnsi="Trebuchet MS" w:cs="Times New Roman"/>
          <w:color w:val="000000"/>
          <w:sz w:val="27"/>
          <w:szCs w:val="27"/>
          <w:highlight w:val="yellow"/>
          <w:lang w:eastAsia="en-AU"/>
        </w:rPr>
        <w:t>DIQ175B</w:t>
      </w:r>
      <w:r w:rsidRPr="00074754">
        <w:rPr>
          <w:rFonts w:ascii="Trebuchet MS" w:eastAsia="Times New Roman" w:hAnsi="Trebuchet MS" w:cs="Times New Roman"/>
          <w:color w:val="000000"/>
          <w:sz w:val="27"/>
          <w:szCs w:val="27"/>
          <w:lang w:eastAsia="en-AU"/>
        </w:rPr>
        <w:t xml:space="preserve"> - </w:t>
      </w:r>
      <w:bookmarkStart w:id="6" w:name="OLE_LINK7"/>
      <w:bookmarkStart w:id="7" w:name="OLE_LINK8"/>
      <w:r w:rsidRPr="00074754">
        <w:rPr>
          <w:rFonts w:ascii="Trebuchet MS" w:eastAsia="Times New Roman" w:hAnsi="Trebuchet MS" w:cs="Times New Roman"/>
          <w:color w:val="000000"/>
          <w:sz w:val="27"/>
          <w:szCs w:val="27"/>
          <w:lang w:eastAsia="en-AU"/>
        </w:rPr>
        <w:t>Overweight</w:t>
      </w:r>
      <w:bookmarkEnd w:id="6"/>
      <w:bookmarkEnd w:id="7"/>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DIQ175B</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Overweight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Overweight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9224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DIQ175C - Age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DIQ175C</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Age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lastRenderedPageBreak/>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DIQ175D - Poor diet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DIQ175D</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Poor diet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Poor diet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DIQ175E - Race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Race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DIQ175F - Had a baby weighed over 9 lbs. at birth</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DIQ175F</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Had a baby weighed over 9 lbs. at birth</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25"/>
        <w:gridCol w:w="3496"/>
        <w:gridCol w:w="940"/>
        <w:gridCol w:w="1669"/>
        <w:gridCol w:w="1370"/>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Had a baby weighed over 9 lbs. at birth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DIQ175G - </w:t>
      </w:r>
      <w:bookmarkStart w:id="8" w:name="OLE_LINK9"/>
      <w:bookmarkStart w:id="9" w:name="OLE_LINK10"/>
      <w:r w:rsidRPr="00074754">
        <w:rPr>
          <w:rFonts w:ascii="Trebuchet MS" w:eastAsia="Times New Roman" w:hAnsi="Trebuchet MS" w:cs="Times New Roman"/>
          <w:color w:val="000000"/>
          <w:sz w:val="27"/>
          <w:szCs w:val="27"/>
          <w:lang w:eastAsia="en-AU"/>
        </w:rPr>
        <w:t>Lack of physical activity</w:t>
      </w:r>
      <w:bookmarkEnd w:id="8"/>
      <w:bookmarkEnd w:id="9"/>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DIQ175G</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Lack of physical activity</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68"/>
        <w:gridCol w:w="2839"/>
        <w:gridCol w:w="940"/>
        <w:gridCol w:w="1669"/>
        <w:gridCol w:w="1684"/>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Lack of physical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DIQ175H - </w:t>
      </w:r>
      <w:bookmarkStart w:id="10" w:name="OLE_LINK11"/>
      <w:bookmarkStart w:id="11" w:name="OLE_LINK12"/>
      <w:r w:rsidRPr="00074754">
        <w:rPr>
          <w:rFonts w:ascii="Trebuchet MS" w:eastAsia="Times New Roman" w:hAnsi="Trebuchet MS" w:cs="Times New Roman"/>
          <w:color w:val="000000"/>
          <w:sz w:val="27"/>
          <w:szCs w:val="27"/>
          <w:lang w:eastAsia="en-AU"/>
        </w:rPr>
        <w:t>High blood pressure</w:t>
      </w:r>
      <w:bookmarkEnd w:id="10"/>
      <w:bookmarkEnd w:id="11"/>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DIQ175H</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High blood pressure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3"/>
        <w:gridCol w:w="2560"/>
        <w:gridCol w:w="940"/>
        <w:gridCol w:w="1669"/>
        <w:gridCol w:w="181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High blood pressure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DIQ175I - </w:t>
      </w:r>
      <w:bookmarkStart w:id="12" w:name="OLE_LINK13"/>
      <w:bookmarkStart w:id="13" w:name="OLE_LINK14"/>
      <w:r w:rsidRPr="00074754">
        <w:rPr>
          <w:rFonts w:ascii="Trebuchet MS" w:eastAsia="Times New Roman" w:hAnsi="Trebuchet MS" w:cs="Times New Roman"/>
          <w:color w:val="000000"/>
          <w:sz w:val="27"/>
          <w:szCs w:val="27"/>
          <w:lang w:eastAsia="en-AU"/>
        </w:rPr>
        <w:t>High blood sugar</w:t>
      </w:r>
      <w:bookmarkEnd w:id="12"/>
      <w:bookmarkEnd w:id="13"/>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DIQ175I</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High blood sugar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High blood sugar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DIQ175J - </w:t>
      </w:r>
      <w:bookmarkStart w:id="14" w:name="OLE_LINK15"/>
      <w:bookmarkStart w:id="15" w:name="OLE_LINK16"/>
      <w:r w:rsidRPr="00074754">
        <w:rPr>
          <w:rFonts w:ascii="Trebuchet MS" w:eastAsia="Times New Roman" w:hAnsi="Trebuchet MS" w:cs="Times New Roman"/>
          <w:color w:val="000000"/>
          <w:sz w:val="27"/>
          <w:szCs w:val="27"/>
          <w:lang w:eastAsia="en-AU"/>
        </w:rPr>
        <w:t>High cholesterol</w:t>
      </w:r>
      <w:bookmarkEnd w:id="14"/>
      <w:bookmarkEnd w:id="15"/>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DIQ175J</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High cholesterol</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High cholesterol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DIQ175K - </w:t>
      </w:r>
      <w:proofErr w:type="spellStart"/>
      <w:r w:rsidRPr="00074754">
        <w:rPr>
          <w:rFonts w:ascii="Trebuchet MS" w:eastAsia="Times New Roman" w:hAnsi="Trebuchet MS" w:cs="Times New Roman"/>
          <w:color w:val="000000"/>
          <w:sz w:val="27"/>
          <w:szCs w:val="27"/>
          <w:lang w:eastAsia="en-AU"/>
        </w:rPr>
        <w:t>Hypoglycemic</w:t>
      </w:r>
      <w:proofErr w:type="spell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DIQ175K</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proofErr w:type="spellStart"/>
      <w:r w:rsidRPr="00074754">
        <w:rPr>
          <w:rFonts w:ascii="Verdana" w:eastAsia="Times New Roman" w:hAnsi="Verdana" w:cs="Times New Roman"/>
          <w:color w:val="000000"/>
          <w:sz w:val="18"/>
          <w:szCs w:val="18"/>
          <w:lang w:eastAsia="en-AU"/>
        </w:rPr>
        <w:t>Hypoglycemic</w:t>
      </w:r>
      <w:proofErr w:type="spell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roofErr w:type="spellStart"/>
            <w:r w:rsidRPr="00074754">
              <w:rPr>
                <w:rFonts w:ascii="Verdana" w:eastAsia="Times New Roman" w:hAnsi="Verdana" w:cs="Times New Roman"/>
                <w:sz w:val="24"/>
                <w:szCs w:val="24"/>
                <w:lang w:eastAsia="en-AU"/>
              </w:rPr>
              <w:t>Hypoglycemic</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DIQ175L - Extreme hunger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DIQ175L</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Extreme hunger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Extreme hunger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DIQ175M - </w:t>
      </w:r>
      <w:bookmarkStart w:id="16" w:name="OLE_LINK17"/>
      <w:bookmarkStart w:id="17" w:name="OLE_LINK18"/>
      <w:r w:rsidRPr="00074754">
        <w:rPr>
          <w:rFonts w:ascii="Trebuchet MS" w:eastAsia="Times New Roman" w:hAnsi="Trebuchet MS" w:cs="Times New Roman"/>
          <w:color w:val="000000"/>
          <w:sz w:val="27"/>
          <w:szCs w:val="27"/>
          <w:lang w:eastAsia="en-AU"/>
        </w:rPr>
        <w:t>Tingling/numbness in hands or feet</w:t>
      </w:r>
      <w:bookmarkEnd w:id="16"/>
      <w:bookmarkEnd w:id="17"/>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DIQ175M</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Tingling/numbness in hands or feet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2"/>
        <w:gridCol w:w="3521"/>
        <w:gridCol w:w="940"/>
        <w:gridCol w:w="1669"/>
        <w:gridCol w:w="135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Tingling/numbness in hands or feet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DIQ175N - Blurred vision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Blurred vision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Blurred vision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DIQ175O - Increased fatigue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DIQ175O</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Increased fatigue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Increased fatigue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lastRenderedPageBreak/>
        <w:t>DIQ175P - Anyone could be at risk</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DIQ175P</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Anyone could be at risk</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76"/>
        <w:gridCol w:w="2823"/>
        <w:gridCol w:w="940"/>
        <w:gridCol w:w="1669"/>
        <w:gridCol w:w="1692"/>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Anyone could be at risk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DIQ175Q - Doctor warning</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DIQ175Q</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Doctor warning</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Doctor warning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DIQ175R - Other, specify</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lastRenderedPageBreak/>
        <w:t>Other, specify</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Other,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DIQ175S - Gestational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Gestational 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97"/>
        <w:gridCol w:w="2591"/>
        <w:gridCol w:w="940"/>
        <w:gridCol w:w="1669"/>
        <w:gridCol w:w="1803"/>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Gestational diabetes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DIQ175T - Frequent urination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Frequent urination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lastRenderedPageBreak/>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Frequent urination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DIQ175U - Thirst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DIQ175U</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Thirst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Thirst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DIQ175V - Craving for sweet/eating a lot of sugar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DIQ175V</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Craving for sweet/eating a lot of sugar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37"/>
        <w:gridCol w:w="3473"/>
        <w:gridCol w:w="940"/>
        <w:gridCol w:w="1669"/>
        <w:gridCol w:w="1381"/>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Craving for sweet/eating a lot of sugar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DIQ175W - Medication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DIQ175W</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Medication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Medication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DIQ175X - Polycystic ovarian syndrome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DIQ175X</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Polycystic ovarian syndrome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Why {Do you/Does SP} think {you are/he is/she is} at risk for diabetes or prediabetes? [Anything else?]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READ. CODE ALL THAT APPLY. CAPI INSTRUCTION: IF RESPONDENT ANSWERS "OTHER", ALLOW ENTRY OF RESPONSE UP TO 250 CHARACTERS. HAND CARD DIQ2</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4"/>
        <w:gridCol w:w="3096"/>
        <w:gridCol w:w="940"/>
        <w:gridCol w:w="1669"/>
        <w:gridCol w:w="1561"/>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Polycystic ovarian syndrome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DIQ180 - </w:t>
      </w:r>
      <w:bookmarkStart w:id="18" w:name="OLE_LINK19"/>
      <w:bookmarkStart w:id="19" w:name="OLE_LINK20"/>
      <w:r w:rsidRPr="00074754">
        <w:rPr>
          <w:rFonts w:ascii="Trebuchet MS" w:eastAsia="Times New Roman" w:hAnsi="Trebuchet MS" w:cs="Times New Roman"/>
          <w:color w:val="000000"/>
          <w:sz w:val="27"/>
          <w:szCs w:val="27"/>
          <w:lang w:eastAsia="en-AU"/>
        </w:rPr>
        <w:t>Had blood tested past three years</w:t>
      </w:r>
    </w:p>
    <w:bookmarkEnd w:id="18"/>
    <w:bookmarkEnd w:id="19"/>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DIQ180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Had blood tested past three years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{Have you/Has SP} had a blood test for high blood sugar or diabetes within the past three years?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DO NOT INCLUDE URINE TESTS.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DIQ050 - </w:t>
      </w:r>
      <w:bookmarkStart w:id="20" w:name="OLE_LINK21"/>
      <w:bookmarkStart w:id="21" w:name="OLE_LINK22"/>
      <w:r w:rsidRPr="00074754">
        <w:rPr>
          <w:rFonts w:ascii="Trebuchet MS" w:eastAsia="Times New Roman" w:hAnsi="Trebuchet MS" w:cs="Times New Roman"/>
          <w:color w:val="000000"/>
          <w:sz w:val="27"/>
          <w:szCs w:val="27"/>
          <w:lang w:eastAsia="en-AU"/>
        </w:rPr>
        <w:t>Taking insulin now</w:t>
      </w:r>
      <w:bookmarkEnd w:id="20"/>
      <w:bookmarkEnd w:id="21"/>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DIQ050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Taking insulin now</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{Is SP/Are you} now taking insulin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DIQ065</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DIQ065</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DIQ065</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DID060 - How long taking insulin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DID060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How long taking insulin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For how long {have you/has SP} been taking insulin?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NUMBER (OF MONTHS OR YEARS).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 to 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Less than 1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DIQ060U - Unit of measure (month/year)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DIQ060U</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Unit of measure (month/year)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lastRenderedPageBreak/>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UNIT OF MEASURE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UNIT.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DIQ065 - CHECK ITEM</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DIQ065</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BOX 0. CHECK ITEM DIQ.065: IF DIQ.010 = 1 (YES) OR DIQ.010 = 3 (BORDERLINE OR PREDIABETES) OR DIQ.160 = 1 (YES) CONTINUE. OTHERWISE, GO TO END OF SECTION.</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DIQ070 - </w:t>
      </w:r>
      <w:bookmarkStart w:id="22" w:name="OLE_LINK23"/>
      <w:bookmarkStart w:id="23" w:name="OLE_LINK24"/>
      <w:r w:rsidRPr="00074754">
        <w:rPr>
          <w:rFonts w:ascii="Trebuchet MS" w:eastAsia="Times New Roman" w:hAnsi="Trebuchet MS" w:cs="Times New Roman"/>
          <w:color w:val="000000"/>
          <w:sz w:val="27"/>
          <w:szCs w:val="27"/>
          <w:lang w:eastAsia="en-AU"/>
        </w:rPr>
        <w:t>Take diabetic pills to lower blood sugar</w:t>
      </w:r>
      <w:bookmarkEnd w:id="22"/>
      <w:bookmarkEnd w:id="23"/>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DIQ070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Take diabetic pills to lower blood sugar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{Is SP/Are you} now taking diabetic pills to lower {{his/her}/your} blood sugar? These are sometimes called oral agents or oral </w:t>
      </w:r>
      <w:proofErr w:type="spellStart"/>
      <w:r w:rsidRPr="00074754">
        <w:rPr>
          <w:rFonts w:ascii="Verdana" w:eastAsia="Times New Roman" w:hAnsi="Verdana" w:cs="Times New Roman"/>
          <w:color w:val="000000"/>
          <w:sz w:val="18"/>
          <w:szCs w:val="18"/>
          <w:lang w:eastAsia="en-AU"/>
        </w:rPr>
        <w:t>hypoglycemic</w:t>
      </w:r>
      <w:proofErr w:type="spellEnd"/>
      <w:r w:rsidRPr="00074754">
        <w:rPr>
          <w:rFonts w:ascii="Verdana" w:eastAsia="Times New Roman" w:hAnsi="Verdana" w:cs="Times New Roman"/>
          <w:color w:val="000000"/>
          <w:sz w:val="18"/>
          <w:szCs w:val="18"/>
          <w:lang w:eastAsia="en-AU"/>
        </w:rPr>
        <w:t xml:space="preserve"> agents.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DIQ229 - CHECK ITEM</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DIQ229</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BOX 8. CHECK ITEM DIQ.229: IF DIQ.010 = 3 (BORDERLINE OR PREDIABETES) OR DIQ.160 = 1 (YES), GO TO END OF SECTION. OTHERWISE, CONTINUE.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DIQ230 - </w:t>
      </w:r>
      <w:bookmarkStart w:id="24" w:name="OLE_LINK25"/>
      <w:bookmarkStart w:id="25" w:name="OLE_LINK26"/>
      <w:r w:rsidRPr="00074754">
        <w:rPr>
          <w:rFonts w:ascii="Trebuchet MS" w:eastAsia="Times New Roman" w:hAnsi="Trebuchet MS" w:cs="Times New Roman"/>
          <w:color w:val="000000"/>
          <w:sz w:val="27"/>
          <w:szCs w:val="27"/>
          <w:lang w:eastAsia="en-AU"/>
        </w:rPr>
        <w:t>How long ago saw a diabetes specialist</w:t>
      </w:r>
    </w:p>
    <w:bookmarkEnd w:id="24"/>
    <w:bookmarkEnd w:id="25"/>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DIQ230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How long ago saw a diabetes specialist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When was the last time {you/SP} saw a diabetes nurse educator or dietitian or nutritionist for {your/his/her} diabetes? Do not include doctors or other health professionals.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INTERVIEWER INSTRUCTION: IF RESPONDENT ANSWERS "TODAY" OR A PERIOD LESS THAN A MONTH, CODE 1 - THE 0-12 MONTH CATEGORY.</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81"/>
        <w:gridCol w:w="3771"/>
        <w:gridCol w:w="940"/>
        <w:gridCol w:w="1669"/>
        <w:gridCol w:w="1239"/>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 year ago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More than 1 year ago but no more than 2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More than 2 years ago but no more than 5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More than 5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DIQ240 </w:t>
      </w:r>
      <w:bookmarkStart w:id="26" w:name="OLE_LINK27"/>
      <w:bookmarkStart w:id="27" w:name="OLE_LINK28"/>
      <w:r w:rsidRPr="00074754">
        <w:rPr>
          <w:rFonts w:ascii="Trebuchet MS" w:eastAsia="Times New Roman" w:hAnsi="Trebuchet MS" w:cs="Times New Roman"/>
          <w:color w:val="000000"/>
          <w:sz w:val="27"/>
          <w:szCs w:val="27"/>
          <w:lang w:eastAsia="en-AU"/>
        </w:rPr>
        <w:t>- Is there one Dr you see for diabetes</w:t>
      </w:r>
    </w:p>
    <w:bookmarkEnd w:id="26"/>
    <w:bookmarkEnd w:id="27"/>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DIQ240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Is there one Dr you see for </w:t>
      </w:r>
      <w:proofErr w:type="gramStart"/>
      <w:r w:rsidRPr="00074754">
        <w:rPr>
          <w:rFonts w:ascii="Verdana" w:eastAsia="Times New Roman" w:hAnsi="Verdana" w:cs="Times New Roman"/>
          <w:color w:val="000000"/>
          <w:sz w:val="18"/>
          <w:szCs w:val="18"/>
          <w:lang w:eastAsia="en-AU"/>
        </w:rPr>
        <w:t>diabetes</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Is there one doctor or other health professional {you usually see/SP usually sees} for {your/his/her} diabetes? Do not include specialists to whom {you have/SP has} been referred such as diabetes educators, dieticians or foot and eye doctors.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DID260</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DID260</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DID260</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DID250 - Past year how many times seen doctor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DID250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Past year how many times seen doctor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How many times {have you/has SP} seen this doctor or other health professional in the past 12 months?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NUMBER OF TIMES.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 to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DID260 - How often check blood for glucose/sugar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DID260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How often check blood for glucose/sugar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How often {do you check your/does SP check his/her} blood for glucose or sugar? Include times when checked by a family member or friend, but do not include times when checked by a doctor or other health professional.</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INTERVIEW INSTRUCTION: DO NOT INCLUDE URINE TESTS. CAPI INSTRUCTION: SOFT EDIT 7 OR MORE PER DAY, 30 OR MORE PER WEEK. ENTER NUMBER OF TIMES.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 to 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DIQ260U - Unit of measure (day/week/month/year)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lastRenderedPageBreak/>
        <w:t>DIQ260U</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Unit of measure (day/week/month/year)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How often {do you check your/does SP check his/her} blood for glucose or sugar? Include times when checked by a family member or friend, but do not include times when checked by a doctor or other health professional.</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UNIT.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Per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Per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Per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DIQ275 - Past year Dr checked for A1C</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DIQ275</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Past year Dr checked for A1C</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Glycosylated (GLY-KOH-SIH-LAY-TED) </w:t>
      </w:r>
      <w:proofErr w:type="spellStart"/>
      <w:r w:rsidRPr="00074754">
        <w:rPr>
          <w:rFonts w:ascii="Verdana" w:eastAsia="Times New Roman" w:hAnsi="Verdana" w:cs="Times New Roman"/>
          <w:color w:val="000000"/>
          <w:sz w:val="18"/>
          <w:szCs w:val="18"/>
          <w:lang w:eastAsia="en-AU"/>
        </w:rPr>
        <w:t>hemoglobin</w:t>
      </w:r>
      <w:proofErr w:type="spellEnd"/>
      <w:r w:rsidRPr="00074754">
        <w:rPr>
          <w:rFonts w:ascii="Verdana" w:eastAsia="Times New Roman" w:hAnsi="Verdana" w:cs="Times New Roman"/>
          <w:color w:val="000000"/>
          <w:sz w:val="18"/>
          <w:szCs w:val="18"/>
          <w:lang w:eastAsia="en-AU"/>
        </w:rPr>
        <w:t xml:space="preserve"> or the "A one C" test measures your average level of blood sugar for the past 3 months, and usually ranges between 5.0 and 13.9. During the past 12 months, has a doctor or other health professional checked {your/SP's} glycosylated </w:t>
      </w:r>
      <w:proofErr w:type="spellStart"/>
      <w:r w:rsidRPr="00074754">
        <w:rPr>
          <w:rFonts w:ascii="Verdana" w:eastAsia="Times New Roman" w:hAnsi="Verdana" w:cs="Times New Roman"/>
          <w:color w:val="000000"/>
          <w:sz w:val="18"/>
          <w:szCs w:val="18"/>
          <w:lang w:eastAsia="en-AU"/>
        </w:rPr>
        <w:t>hemoglobin</w:t>
      </w:r>
      <w:proofErr w:type="spellEnd"/>
      <w:r w:rsidRPr="00074754">
        <w:rPr>
          <w:rFonts w:ascii="Verdana" w:eastAsia="Times New Roman" w:hAnsi="Verdana" w:cs="Times New Roman"/>
          <w:color w:val="000000"/>
          <w:sz w:val="18"/>
          <w:szCs w:val="18"/>
          <w:lang w:eastAsia="en-AU"/>
        </w:rPr>
        <w:t xml:space="preserve"> or "A one C"?</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DIQ295</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DIQ295</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DIQ295</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DIQ280 - What was your last A1C </w:t>
      </w:r>
      <w:proofErr w:type="gramStart"/>
      <w:r w:rsidRPr="00074754">
        <w:rPr>
          <w:rFonts w:ascii="Trebuchet MS" w:eastAsia="Times New Roman" w:hAnsi="Trebuchet MS" w:cs="Times New Roman"/>
          <w:color w:val="000000"/>
          <w:sz w:val="27"/>
          <w:szCs w:val="27"/>
          <w:lang w:eastAsia="en-AU"/>
        </w:rPr>
        <w:t>level</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DIQ280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What was your last A1C </w:t>
      </w:r>
      <w:proofErr w:type="gramStart"/>
      <w:r w:rsidRPr="00074754">
        <w:rPr>
          <w:rFonts w:ascii="Verdana" w:eastAsia="Times New Roman" w:hAnsi="Verdana" w:cs="Times New Roman"/>
          <w:color w:val="000000"/>
          <w:sz w:val="18"/>
          <w:szCs w:val="18"/>
          <w:lang w:eastAsia="en-AU"/>
        </w:rPr>
        <w:t>level</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What was {your/SP's} last "A one C" level?</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CAPI INSTRUCTION: SOFT EDIT FOR ANY NUMBER LESS THAN 5 OR MORE THAN 14. ENTER VALUE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4.1 to 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DIQ291 - What does Dr </w:t>
      </w:r>
      <w:proofErr w:type="gramStart"/>
      <w:r w:rsidRPr="00074754">
        <w:rPr>
          <w:rFonts w:ascii="Trebuchet MS" w:eastAsia="Times New Roman" w:hAnsi="Trebuchet MS" w:cs="Times New Roman"/>
          <w:color w:val="000000"/>
          <w:sz w:val="27"/>
          <w:szCs w:val="27"/>
          <w:lang w:eastAsia="en-AU"/>
        </w:rPr>
        <w:t>say</w:t>
      </w:r>
      <w:proofErr w:type="gramEnd"/>
      <w:r w:rsidRPr="00074754">
        <w:rPr>
          <w:rFonts w:ascii="Trebuchet MS" w:eastAsia="Times New Roman" w:hAnsi="Trebuchet MS" w:cs="Times New Roman"/>
          <w:color w:val="000000"/>
          <w:sz w:val="27"/>
          <w:szCs w:val="27"/>
          <w:lang w:eastAsia="en-AU"/>
        </w:rPr>
        <w:t xml:space="preserve"> A1C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DIQ291</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What does Dr </w:t>
      </w:r>
      <w:proofErr w:type="gramStart"/>
      <w:r w:rsidRPr="00074754">
        <w:rPr>
          <w:rFonts w:ascii="Verdana" w:eastAsia="Times New Roman" w:hAnsi="Verdana" w:cs="Times New Roman"/>
          <w:color w:val="000000"/>
          <w:sz w:val="18"/>
          <w:szCs w:val="18"/>
          <w:lang w:eastAsia="en-AU"/>
        </w:rPr>
        <w:t>say</w:t>
      </w:r>
      <w:proofErr w:type="gramEnd"/>
      <w:r w:rsidRPr="00074754">
        <w:rPr>
          <w:rFonts w:ascii="Verdana" w:eastAsia="Times New Roman" w:hAnsi="Verdana" w:cs="Times New Roman"/>
          <w:color w:val="000000"/>
          <w:sz w:val="18"/>
          <w:szCs w:val="18"/>
          <w:lang w:eastAsia="en-AU"/>
        </w:rPr>
        <w:t xml:space="preserve"> A1C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What does {your/SP's} doctor or other health professional say {your/his/her} "A one C" level should be? (Pick the lowest level recommended by your health care professional.)</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HAND CARD DIQ3</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4"/>
        <w:gridCol w:w="3095"/>
        <w:gridCol w:w="940"/>
        <w:gridCol w:w="1669"/>
        <w:gridCol w:w="1562"/>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Less than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Less than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Less than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Less than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Less than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Provider did not specify goal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DIQ295 - CHECK ITEM</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DIQ295</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BOX 10A. CHECK ITEM DIQ.295: IF AGE &lt;12, GO TO END OF SECTION. OTHERWISE, CONTINUE.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 YEARS - 150 YEARS</w:t>
      </w:r>
    </w:p>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DIQ300S - What was your recent </w:t>
      </w:r>
      <w:proofErr w:type="gramStart"/>
      <w:r w:rsidRPr="00074754">
        <w:rPr>
          <w:rFonts w:ascii="Trebuchet MS" w:eastAsia="Times New Roman" w:hAnsi="Trebuchet MS" w:cs="Times New Roman"/>
          <w:color w:val="000000"/>
          <w:sz w:val="27"/>
          <w:szCs w:val="27"/>
          <w:lang w:eastAsia="en-AU"/>
        </w:rPr>
        <w:t>SBP</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DIQ300S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What was your recent </w:t>
      </w:r>
      <w:proofErr w:type="gramStart"/>
      <w:r w:rsidRPr="00074754">
        <w:rPr>
          <w:rFonts w:ascii="Verdana" w:eastAsia="Times New Roman" w:hAnsi="Verdana" w:cs="Times New Roman"/>
          <w:color w:val="000000"/>
          <w:sz w:val="18"/>
          <w:szCs w:val="18"/>
          <w:lang w:eastAsia="en-AU"/>
        </w:rPr>
        <w:t>SBP</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Blood pressure is usually given as one number over another. What was {your/SP's} most recent blood pressure in numbers?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VALUES. CAPI INSTRUCTION: SYSTOLIC SOFT EDIT: 80-200. DIASTOLIC SOFT EDIT: 0-150.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lastRenderedPageBreak/>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88 to 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DIQ300D - What was your recent </w:t>
      </w:r>
      <w:proofErr w:type="gramStart"/>
      <w:r w:rsidRPr="00074754">
        <w:rPr>
          <w:rFonts w:ascii="Trebuchet MS" w:eastAsia="Times New Roman" w:hAnsi="Trebuchet MS" w:cs="Times New Roman"/>
          <w:color w:val="000000"/>
          <w:sz w:val="27"/>
          <w:szCs w:val="27"/>
          <w:lang w:eastAsia="en-AU"/>
        </w:rPr>
        <w:t>DBP</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DIQ300D</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What was your recent </w:t>
      </w:r>
      <w:proofErr w:type="gramStart"/>
      <w:r w:rsidRPr="00074754">
        <w:rPr>
          <w:rFonts w:ascii="Verdana" w:eastAsia="Times New Roman" w:hAnsi="Verdana" w:cs="Times New Roman"/>
          <w:color w:val="000000"/>
          <w:sz w:val="18"/>
          <w:szCs w:val="18"/>
          <w:lang w:eastAsia="en-AU"/>
        </w:rPr>
        <w:t>DBP</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Blood pressure is usually given as one number over another. What was {your/SP's} most recent blood pressure in numbers?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VALUES. CAPI INSTRUCTION: SYSTOLIC SOFT EDIT: 80-200. DIASTOLIC SOFT EDIT: 0-150.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 to 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DID310S - What does Dr </w:t>
      </w:r>
      <w:proofErr w:type="gramStart"/>
      <w:r w:rsidRPr="00074754">
        <w:rPr>
          <w:rFonts w:ascii="Trebuchet MS" w:eastAsia="Times New Roman" w:hAnsi="Trebuchet MS" w:cs="Times New Roman"/>
          <w:color w:val="000000"/>
          <w:sz w:val="27"/>
          <w:szCs w:val="27"/>
          <w:lang w:eastAsia="en-AU"/>
        </w:rPr>
        <w:t>say</w:t>
      </w:r>
      <w:proofErr w:type="gramEnd"/>
      <w:r w:rsidRPr="00074754">
        <w:rPr>
          <w:rFonts w:ascii="Trebuchet MS" w:eastAsia="Times New Roman" w:hAnsi="Trebuchet MS" w:cs="Times New Roman"/>
          <w:color w:val="000000"/>
          <w:sz w:val="27"/>
          <w:szCs w:val="27"/>
          <w:lang w:eastAsia="en-AU"/>
        </w:rPr>
        <w:t xml:space="preserve"> SBP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DID310S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What does Dr </w:t>
      </w:r>
      <w:proofErr w:type="gramStart"/>
      <w:r w:rsidRPr="00074754">
        <w:rPr>
          <w:rFonts w:ascii="Verdana" w:eastAsia="Times New Roman" w:hAnsi="Verdana" w:cs="Times New Roman"/>
          <w:color w:val="000000"/>
          <w:sz w:val="18"/>
          <w:szCs w:val="18"/>
          <w:lang w:eastAsia="en-AU"/>
        </w:rPr>
        <w:t>say</w:t>
      </w:r>
      <w:proofErr w:type="gramEnd"/>
      <w:r w:rsidRPr="00074754">
        <w:rPr>
          <w:rFonts w:ascii="Verdana" w:eastAsia="Times New Roman" w:hAnsi="Verdana" w:cs="Times New Roman"/>
          <w:color w:val="000000"/>
          <w:sz w:val="18"/>
          <w:szCs w:val="18"/>
          <w:lang w:eastAsia="en-AU"/>
        </w:rPr>
        <w:t xml:space="preserve"> SBP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What does {your/SP's} doctor or other health professional say {your/his/her} blood pressure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lastRenderedPageBreak/>
        <w:t>ENTER VALUES. INTERVIEWER INSTRUCTION. IF RANGE GIVEN, RECORD UPPER VALUE OF RANGE. CAPI INSTRUCTION: SYSTOLIC SOFT EDIT: 80-200. DIASTOLIC SOFT EDIT: 0-150.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4"/>
        <w:gridCol w:w="3095"/>
        <w:gridCol w:w="940"/>
        <w:gridCol w:w="1669"/>
        <w:gridCol w:w="1562"/>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70 to 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Provider did not specify goal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DID310D - What does Dr </w:t>
      </w:r>
      <w:proofErr w:type="gramStart"/>
      <w:r w:rsidRPr="00074754">
        <w:rPr>
          <w:rFonts w:ascii="Trebuchet MS" w:eastAsia="Times New Roman" w:hAnsi="Trebuchet MS" w:cs="Times New Roman"/>
          <w:color w:val="000000"/>
          <w:sz w:val="27"/>
          <w:szCs w:val="27"/>
          <w:lang w:eastAsia="en-AU"/>
        </w:rPr>
        <w:t>say</w:t>
      </w:r>
      <w:proofErr w:type="gramEnd"/>
      <w:r w:rsidRPr="00074754">
        <w:rPr>
          <w:rFonts w:ascii="Trebuchet MS" w:eastAsia="Times New Roman" w:hAnsi="Trebuchet MS" w:cs="Times New Roman"/>
          <w:color w:val="000000"/>
          <w:sz w:val="27"/>
          <w:szCs w:val="27"/>
          <w:lang w:eastAsia="en-AU"/>
        </w:rPr>
        <w:t xml:space="preserve"> DBP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DID310D</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What does Dr </w:t>
      </w:r>
      <w:proofErr w:type="gramStart"/>
      <w:r w:rsidRPr="00074754">
        <w:rPr>
          <w:rFonts w:ascii="Verdana" w:eastAsia="Times New Roman" w:hAnsi="Verdana" w:cs="Times New Roman"/>
          <w:color w:val="000000"/>
          <w:sz w:val="18"/>
          <w:szCs w:val="18"/>
          <w:lang w:eastAsia="en-AU"/>
        </w:rPr>
        <w:t>say</w:t>
      </w:r>
      <w:proofErr w:type="gramEnd"/>
      <w:r w:rsidRPr="00074754">
        <w:rPr>
          <w:rFonts w:ascii="Verdana" w:eastAsia="Times New Roman" w:hAnsi="Verdana" w:cs="Times New Roman"/>
          <w:color w:val="000000"/>
          <w:sz w:val="18"/>
          <w:szCs w:val="18"/>
          <w:lang w:eastAsia="en-AU"/>
        </w:rPr>
        <w:t xml:space="preserve"> DBP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What does {your/SP's} doctor or other health professional say {your/his/her} blood pressure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VALUES. INTERVIEWER INSTRUCTION. IF RANGE GIVEN, RECORD UPPER VALUE OF RANGE. CAPI INSTRUCTION: SYSTOLIC SOFT EDIT: 80-200. DIASTOLIC SOFT EDIT: 0-150.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4"/>
        <w:gridCol w:w="3095"/>
        <w:gridCol w:w="940"/>
        <w:gridCol w:w="1669"/>
        <w:gridCol w:w="1562"/>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 to 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Provider did not specify goal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lastRenderedPageBreak/>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DID320 - What was most recent LDL </w:t>
      </w:r>
      <w:proofErr w:type="gramStart"/>
      <w:r w:rsidRPr="00074754">
        <w:rPr>
          <w:rFonts w:ascii="Trebuchet MS" w:eastAsia="Times New Roman" w:hAnsi="Trebuchet MS" w:cs="Times New Roman"/>
          <w:color w:val="000000"/>
          <w:sz w:val="27"/>
          <w:szCs w:val="27"/>
          <w:lang w:eastAsia="en-AU"/>
        </w:rPr>
        <w:t>number</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DID320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What was most recent LDL </w:t>
      </w:r>
      <w:proofErr w:type="gramStart"/>
      <w:r w:rsidRPr="00074754">
        <w:rPr>
          <w:rFonts w:ascii="Verdana" w:eastAsia="Times New Roman" w:hAnsi="Verdana" w:cs="Times New Roman"/>
          <w:color w:val="000000"/>
          <w:sz w:val="18"/>
          <w:szCs w:val="18"/>
          <w:lang w:eastAsia="en-AU"/>
        </w:rPr>
        <w:t>number</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One part of total serum cholesterol in {your/SP's} blood is a bad cholesterol, called LDL, which builds up and clogs {your/his/her} arteries. What was {your/his/her} most recent LDL cholesterol number?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VALUE CAPI INSTRUCTION: SOFT EDIT: 40-250.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73"/>
        <w:gridCol w:w="2960"/>
        <w:gridCol w:w="940"/>
        <w:gridCol w:w="1669"/>
        <w:gridCol w:w="165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 to 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Never heard of LDL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DID341</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Never had cholesterol test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DID341</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DID330 - What does Dr </w:t>
      </w:r>
      <w:proofErr w:type="gramStart"/>
      <w:r w:rsidRPr="00074754">
        <w:rPr>
          <w:rFonts w:ascii="Trebuchet MS" w:eastAsia="Times New Roman" w:hAnsi="Trebuchet MS" w:cs="Times New Roman"/>
          <w:color w:val="000000"/>
          <w:sz w:val="27"/>
          <w:szCs w:val="27"/>
          <w:lang w:eastAsia="en-AU"/>
        </w:rPr>
        <w:t>say</w:t>
      </w:r>
      <w:proofErr w:type="gramEnd"/>
      <w:r w:rsidRPr="00074754">
        <w:rPr>
          <w:rFonts w:ascii="Trebuchet MS" w:eastAsia="Times New Roman" w:hAnsi="Trebuchet MS" w:cs="Times New Roman"/>
          <w:color w:val="000000"/>
          <w:sz w:val="27"/>
          <w:szCs w:val="27"/>
          <w:lang w:eastAsia="en-AU"/>
        </w:rPr>
        <w:t xml:space="preserve"> LDL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DID330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What does Dr </w:t>
      </w:r>
      <w:proofErr w:type="gramStart"/>
      <w:r w:rsidRPr="00074754">
        <w:rPr>
          <w:rFonts w:ascii="Verdana" w:eastAsia="Times New Roman" w:hAnsi="Verdana" w:cs="Times New Roman"/>
          <w:color w:val="000000"/>
          <w:sz w:val="18"/>
          <w:szCs w:val="18"/>
          <w:lang w:eastAsia="en-AU"/>
        </w:rPr>
        <w:t>say</w:t>
      </w:r>
      <w:proofErr w:type="gramEnd"/>
      <w:r w:rsidRPr="00074754">
        <w:rPr>
          <w:rFonts w:ascii="Verdana" w:eastAsia="Times New Roman" w:hAnsi="Verdana" w:cs="Times New Roman"/>
          <w:color w:val="000000"/>
          <w:sz w:val="18"/>
          <w:szCs w:val="18"/>
          <w:lang w:eastAsia="en-AU"/>
        </w:rPr>
        <w:t xml:space="preserve"> LDL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lastRenderedPageBreak/>
        <w:t>What does {your/SP's} doctor or other health professional say {your/his/her} LDL cholesterol should be?</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VALUE. INTERVIEWER INSTRUCTION: IF RANGE GIVEN, RECORD UPPER VALUE OF RANGE. CAPI INSTRUCTION: SOFT EDIT: 40-250.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4"/>
        <w:gridCol w:w="3095"/>
        <w:gridCol w:w="940"/>
        <w:gridCol w:w="1669"/>
        <w:gridCol w:w="1562"/>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 to 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Provider did not specify goal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DID341 - Past year times Dr </w:t>
      </w:r>
      <w:proofErr w:type="gramStart"/>
      <w:r w:rsidRPr="00074754">
        <w:rPr>
          <w:rFonts w:ascii="Trebuchet MS" w:eastAsia="Times New Roman" w:hAnsi="Trebuchet MS" w:cs="Times New Roman"/>
          <w:color w:val="000000"/>
          <w:sz w:val="27"/>
          <w:szCs w:val="27"/>
          <w:lang w:eastAsia="en-AU"/>
        </w:rPr>
        <w:t>check</w:t>
      </w:r>
      <w:proofErr w:type="gramEnd"/>
      <w:r w:rsidRPr="00074754">
        <w:rPr>
          <w:rFonts w:ascii="Trebuchet MS" w:eastAsia="Times New Roman" w:hAnsi="Trebuchet MS" w:cs="Times New Roman"/>
          <w:color w:val="000000"/>
          <w:sz w:val="27"/>
          <w:szCs w:val="27"/>
          <w:lang w:eastAsia="en-AU"/>
        </w:rPr>
        <w:t xml:space="preserve"> feet for sores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DID341</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Past year times Dr </w:t>
      </w:r>
      <w:proofErr w:type="gramStart"/>
      <w:r w:rsidRPr="00074754">
        <w:rPr>
          <w:rFonts w:ascii="Verdana" w:eastAsia="Times New Roman" w:hAnsi="Verdana" w:cs="Times New Roman"/>
          <w:color w:val="000000"/>
          <w:sz w:val="18"/>
          <w:szCs w:val="18"/>
          <w:lang w:eastAsia="en-AU"/>
        </w:rPr>
        <w:t>check</w:t>
      </w:r>
      <w:proofErr w:type="gramEnd"/>
      <w:r w:rsidRPr="00074754">
        <w:rPr>
          <w:rFonts w:ascii="Verdana" w:eastAsia="Times New Roman" w:hAnsi="Verdana" w:cs="Times New Roman"/>
          <w:color w:val="000000"/>
          <w:sz w:val="18"/>
          <w:szCs w:val="18"/>
          <w:lang w:eastAsia="en-AU"/>
        </w:rPr>
        <w:t xml:space="preserve"> feet for sores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During the past 12 months, about how many times has a doctor or other health professional checked {your/SP's} feet for any sores or irritations?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NUMBER OF TIMES.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93"/>
        <w:gridCol w:w="2598"/>
        <w:gridCol w:w="940"/>
        <w:gridCol w:w="1669"/>
        <w:gridCol w:w="1800"/>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 to 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lastRenderedPageBreak/>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know/not 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DID350 - How often do you check your </w:t>
      </w:r>
      <w:proofErr w:type="gramStart"/>
      <w:r w:rsidRPr="00074754">
        <w:rPr>
          <w:rFonts w:ascii="Trebuchet MS" w:eastAsia="Times New Roman" w:hAnsi="Trebuchet MS" w:cs="Times New Roman"/>
          <w:color w:val="000000"/>
          <w:sz w:val="27"/>
          <w:szCs w:val="27"/>
          <w:lang w:eastAsia="en-AU"/>
        </w:rPr>
        <w:t>feet</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DID350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How often do you check your </w:t>
      </w:r>
      <w:proofErr w:type="gramStart"/>
      <w:r w:rsidRPr="00074754">
        <w:rPr>
          <w:rFonts w:ascii="Verdana" w:eastAsia="Times New Roman" w:hAnsi="Verdana" w:cs="Times New Roman"/>
          <w:color w:val="000000"/>
          <w:sz w:val="18"/>
          <w:szCs w:val="18"/>
          <w:lang w:eastAsia="en-AU"/>
        </w:rPr>
        <w:t>feet</w:t>
      </w:r>
      <w:proofErr w:type="gramEnd"/>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How often {do you check your feet/does SP check (his/her) feet} for sores or irritations? Include times when checked by a family member or friend, but do not include times when checked by a doctor or other health professional.</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ENTER NUMBER OF TIMES.</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DIQ350U - Unit of measure (day/week/month/year)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DIQ350U</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Unit of measure (day/week/month/year)</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How often {do you check your feet/does SP check (his/her) feet} for sores or irritations? Include times when checked by a family member or friend, but do not include times when checked by a doctor or other health professional.</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Instructions:</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lastRenderedPageBreak/>
        <w:t>ENTER UNIT.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Per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Per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Per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DIQ360 - Last time had pupils dilated for exam</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DIQ360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Last time had pupils dilated for exam</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 xml:space="preserve">When </w:t>
      </w:r>
      <w:proofErr w:type="gramStart"/>
      <w:r w:rsidRPr="00074754">
        <w:rPr>
          <w:rFonts w:ascii="Verdana" w:eastAsia="Times New Roman" w:hAnsi="Verdana" w:cs="Times New Roman"/>
          <w:color w:val="000000"/>
          <w:sz w:val="18"/>
          <w:szCs w:val="18"/>
          <w:lang w:eastAsia="en-AU"/>
        </w:rPr>
        <w:t>was the last time</w:t>
      </w:r>
      <w:proofErr w:type="gramEnd"/>
      <w:r w:rsidRPr="00074754">
        <w:rPr>
          <w:rFonts w:ascii="Verdana" w:eastAsia="Times New Roman" w:hAnsi="Verdana" w:cs="Times New Roman"/>
          <w:color w:val="000000"/>
          <w:sz w:val="18"/>
          <w:szCs w:val="18"/>
          <w:lang w:eastAsia="en-AU"/>
        </w:rPr>
        <w:t xml:space="preserve"> {you/SP} had an eye exam in which the pupils were dilated? This would have made {you/SP} temporarily sensitive to bright light.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632"/>
        <w:gridCol w:w="940"/>
        <w:gridCol w:w="1669"/>
        <w:gridCol w:w="1783"/>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Less than 1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13-24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Greater than 2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074754" w:rsidRPr="00074754" w:rsidRDefault="00074754" w:rsidP="0007475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74754">
        <w:rPr>
          <w:rFonts w:ascii="Trebuchet MS" w:eastAsia="Times New Roman" w:hAnsi="Trebuchet MS" w:cs="Times New Roman"/>
          <w:color w:val="000000"/>
          <w:sz w:val="27"/>
          <w:szCs w:val="27"/>
          <w:lang w:eastAsia="en-AU"/>
        </w:rPr>
        <w:t xml:space="preserve">DIQ080 - </w:t>
      </w:r>
      <w:r w:rsidRPr="004F38FE">
        <w:rPr>
          <w:rFonts w:ascii="Trebuchet MS" w:eastAsia="Times New Roman" w:hAnsi="Trebuchet MS" w:cs="Times New Roman"/>
          <w:color w:val="000000"/>
          <w:sz w:val="27"/>
          <w:szCs w:val="27"/>
          <w:highlight w:val="yellow"/>
          <w:lang w:eastAsia="en-AU"/>
        </w:rPr>
        <w:t>Diabetes affected eyes/had retinopathy</w:t>
      </w:r>
      <w:bookmarkStart w:id="28" w:name="_GoBack"/>
      <w:bookmarkEnd w:id="28"/>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Variable Name:</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DIQ080</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SAS Label:</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Diabetes affected eyes/had retinopathy</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English Text: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Has a doctor ever told {you/SP} that diabetes has affected {your/his/her} eyes or that {you/s/he} had retinopathy (ret-in-op-</w:t>
      </w:r>
      <w:proofErr w:type="spellStart"/>
      <w:r w:rsidRPr="00074754">
        <w:rPr>
          <w:rFonts w:ascii="Verdana" w:eastAsia="Times New Roman" w:hAnsi="Verdana" w:cs="Times New Roman"/>
          <w:color w:val="000000"/>
          <w:sz w:val="18"/>
          <w:szCs w:val="18"/>
          <w:lang w:eastAsia="en-AU"/>
        </w:rPr>
        <w:t>ath</w:t>
      </w:r>
      <w:proofErr w:type="spellEnd"/>
      <w:r w:rsidRPr="00074754">
        <w:rPr>
          <w:rFonts w:ascii="Verdana" w:eastAsia="Times New Roman" w:hAnsi="Verdana" w:cs="Times New Roman"/>
          <w:color w:val="000000"/>
          <w:sz w:val="18"/>
          <w:szCs w:val="18"/>
          <w:lang w:eastAsia="en-AU"/>
        </w:rPr>
        <w:t>-</w:t>
      </w:r>
      <w:proofErr w:type="spellStart"/>
      <w:r w:rsidRPr="00074754">
        <w:rPr>
          <w:rFonts w:ascii="Verdana" w:eastAsia="Times New Roman" w:hAnsi="Verdana" w:cs="Times New Roman"/>
          <w:color w:val="000000"/>
          <w:sz w:val="18"/>
          <w:szCs w:val="18"/>
          <w:lang w:eastAsia="en-AU"/>
        </w:rPr>
        <w:t>ee</w:t>
      </w:r>
      <w:proofErr w:type="spellEnd"/>
      <w:r w:rsidRPr="00074754">
        <w:rPr>
          <w:rFonts w:ascii="Verdana" w:eastAsia="Times New Roman" w:hAnsi="Verdana" w:cs="Times New Roman"/>
          <w:color w:val="000000"/>
          <w:sz w:val="18"/>
          <w:szCs w:val="18"/>
          <w:lang w:eastAsia="en-AU"/>
        </w:rPr>
        <w:t>)?</w:t>
      </w:r>
    </w:p>
    <w:p w:rsidR="00074754" w:rsidRPr="00074754" w:rsidRDefault="00074754" w:rsidP="00074754">
      <w:pPr>
        <w:spacing w:after="0" w:line="240" w:lineRule="auto"/>
        <w:ind w:left="600"/>
        <w:rPr>
          <w:rFonts w:ascii="Verdana" w:eastAsia="Times New Roman" w:hAnsi="Verdana" w:cs="Times New Roman"/>
          <w:b/>
          <w:bCs/>
          <w:color w:val="000000"/>
          <w:sz w:val="18"/>
          <w:szCs w:val="18"/>
          <w:lang w:eastAsia="en-AU"/>
        </w:rPr>
      </w:pPr>
      <w:r w:rsidRPr="00074754">
        <w:rPr>
          <w:rFonts w:ascii="Verdana" w:eastAsia="Times New Roman" w:hAnsi="Verdana" w:cs="Times New Roman"/>
          <w:b/>
          <w:bCs/>
          <w:color w:val="000000"/>
          <w:sz w:val="18"/>
          <w:szCs w:val="18"/>
          <w:lang w:eastAsia="en-AU"/>
        </w:rPr>
        <w:t>Target:</w:t>
      </w:r>
    </w:p>
    <w:p w:rsidR="00074754" w:rsidRPr="00074754" w:rsidRDefault="00074754" w:rsidP="00074754">
      <w:pPr>
        <w:spacing w:after="0" w:line="240" w:lineRule="auto"/>
        <w:ind w:left="720"/>
        <w:rPr>
          <w:rFonts w:ascii="Verdana" w:eastAsia="Times New Roman" w:hAnsi="Verdana" w:cs="Times New Roman"/>
          <w:color w:val="000000"/>
          <w:sz w:val="18"/>
          <w:szCs w:val="18"/>
          <w:lang w:eastAsia="en-AU"/>
        </w:rPr>
      </w:pPr>
      <w:r w:rsidRPr="00074754">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74754" w:rsidRPr="00074754" w:rsidTr="00074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74754" w:rsidRPr="00074754" w:rsidRDefault="00074754" w:rsidP="00074754">
            <w:pPr>
              <w:spacing w:after="300" w:line="240" w:lineRule="auto"/>
              <w:jc w:val="center"/>
              <w:rPr>
                <w:rFonts w:ascii="Verdana" w:eastAsia="Times New Roman" w:hAnsi="Verdana" w:cs="Times New Roman"/>
                <w:b/>
                <w:bCs/>
                <w:sz w:val="24"/>
                <w:szCs w:val="24"/>
                <w:lang w:eastAsia="en-AU"/>
              </w:rPr>
            </w:pPr>
            <w:r w:rsidRPr="00074754">
              <w:rPr>
                <w:rFonts w:ascii="Verdana" w:eastAsia="Times New Roman" w:hAnsi="Verdana" w:cs="Times New Roman"/>
                <w:b/>
                <w:bCs/>
                <w:sz w:val="24"/>
                <w:szCs w:val="24"/>
                <w:lang w:eastAsia="en-AU"/>
              </w:rPr>
              <w:t>Skip to Item</w:t>
            </w: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r w:rsidR="00074754" w:rsidRPr="00074754" w:rsidTr="0007475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r w:rsidRPr="00074754">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74754" w:rsidRPr="00074754" w:rsidRDefault="00074754" w:rsidP="00074754">
            <w:pPr>
              <w:spacing w:after="300" w:line="240" w:lineRule="auto"/>
              <w:rPr>
                <w:rFonts w:ascii="Verdana" w:eastAsia="Times New Roman" w:hAnsi="Verdana" w:cs="Times New Roman"/>
                <w:sz w:val="24"/>
                <w:szCs w:val="24"/>
                <w:lang w:eastAsia="en-AU"/>
              </w:rPr>
            </w:pPr>
          </w:p>
        </w:tc>
      </w:tr>
    </w:tbl>
    <w:p w:rsidR="00CF63E2" w:rsidRDefault="00CF63E2"/>
    <w:sectPr w:rsidR="00CF6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54"/>
    <w:rsid w:val="00074754"/>
    <w:rsid w:val="00085C9D"/>
    <w:rsid w:val="0010184E"/>
    <w:rsid w:val="00354213"/>
    <w:rsid w:val="004F38FE"/>
    <w:rsid w:val="005E0C92"/>
    <w:rsid w:val="006D06F5"/>
    <w:rsid w:val="00CF6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2967-7649-45EA-90C4-FED9D870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07475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7475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75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7475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7475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74754"/>
    <w:rPr>
      <w:b/>
      <w:bCs/>
    </w:rPr>
  </w:style>
  <w:style w:type="character" w:styleId="Hyperlink">
    <w:name w:val="Hyperlink"/>
    <w:basedOn w:val="DefaultParagraphFont"/>
    <w:uiPriority w:val="99"/>
    <w:semiHidden/>
    <w:unhideWhenUsed/>
    <w:rsid w:val="00074754"/>
    <w:rPr>
      <w:color w:val="0000FF"/>
      <w:u w:val="single"/>
    </w:rPr>
  </w:style>
  <w:style w:type="character" w:styleId="FollowedHyperlink">
    <w:name w:val="FollowedHyperlink"/>
    <w:basedOn w:val="DefaultParagraphFont"/>
    <w:uiPriority w:val="99"/>
    <w:semiHidden/>
    <w:unhideWhenUsed/>
    <w:rsid w:val="0007475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304391">
      <w:bodyDiv w:val="1"/>
      <w:marLeft w:val="0"/>
      <w:marRight w:val="0"/>
      <w:marTop w:val="0"/>
      <w:marBottom w:val="0"/>
      <w:divBdr>
        <w:top w:val="none" w:sz="0" w:space="0" w:color="auto"/>
        <w:left w:val="none" w:sz="0" w:space="0" w:color="auto"/>
        <w:bottom w:val="none" w:sz="0" w:space="0" w:color="auto"/>
        <w:right w:val="none" w:sz="0" w:space="0" w:color="auto"/>
      </w:divBdr>
      <w:divsChild>
        <w:div w:id="898058417">
          <w:marLeft w:val="0"/>
          <w:marRight w:val="0"/>
          <w:marTop w:val="0"/>
          <w:marBottom w:val="0"/>
          <w:divBdr>
            <w:top w:val="none" w:sz="0" w:space="0" w:color="auto"/>
            <w:left w:val="none" w:sz="0" w:space="0" w:color="auto"/>
            <w:bottom w:val="none" w:sz="0" w:space="0" w:color="auto"/>
            <w:right w:val="none" w:sz="0" w:space="0" w:color="auto"/>
          </w:divBdr>
        </w:div>
        <w:div w:id="857347884">
          <w:marLeft w:val="0"/>
          <w:marRight w:val="0"/>
          <w:marTop w:val="0"/>
          <w:marBottom w:val="0"/>
          <w:divBdr>
            <w:top w:val="none" w:sz="0" w:space="0" w:color="auto"/>
            <w:left w:val="none" w:sz="0" w:space="0" w:color="auto"/>
            <w:bottom w:val="none" w:sz="0" w:space="0" w:color="auto"/>
            <w:right w:val="none" w:sz="0" w:space="0" w:color="auto"/>
          </w:divBdr>
          <w:divsChild>
            <w:div w:id="979337111">
              <w:marLeft w:val="0"/>
              <w:marRight w:val="0"/>
              <w:marTop w:val="0"/>
              <w:marBottom w:val="0"/>
              <w:divBdr>
                <w:top w:val="none" w:sz="0" w:space="0" w:color="auto"/>
                <w:left w:val="none" w:sz="0" w:space="0" w:color="auto"/>
                <w:bottom w:val="none" w:sz="0" w:space="0" w:color="auto"/>
                <w:right w:val="none" w:sz="0" w:space="0" w:color="auto"/>
              </w:divBdr>
            </w:div>
            <w:div w:id="958796774">
              <w:marLeft w:val="0"/>
              <w:marRight w:val="0"/>
              <w:marTop w:val="0"/>
              <w:marBottom w:val="0"/>
              <w:divBdr>
                <w:top w:val="none" w:sz="0" w:space="0" w:color="auto"/>
                <w:left w:val="none" w:sz="0" w:space="0" w:color="auto"/>
                <w:bottom w:val="none" w:sz="0" w:space="0" w:color="auto"/>
                <w:right w:val="none" w:sz="0" w:space="0" w:color="auto"/>
              </w:divBdr>
            </w:div>
            <w:div w:id="1376395208">
              <w:marLeft w:val="0"/>
              <w:marRight w:val="0"/>
              <w:marTop w:val="0"/>
              <w:marBottom w:val="0"/>
              <w:divBdr>
                <w:top w:val="none" w:sz="0" w:space="0" w:color="auto"/>
                <w:left w:val="none" w:sz="0" w:space="0" w:color="auto"/>
                <w:bottom w:val="none" w:sz="0" w:space="0" w:color="auto"/>
                <w:right w:val="none" w:sz="0" w:space="0" w:color="auto"/>
              </w:divBdr>
            </w:div>
            <w:div w:id="1080523696">
              <w:marLeft w:val="0"/>
              <w:marRight w:val="0"/>
              <w:marTop w:val="0"/>
              <w:marBottom w:val="0"/>
              <w:divBdr>
                <w:top w:val="none" w:sz="0" w:space="0" w:color="auto"/>
                <w:left w:val="none" w:sz="0" w:space="0" w:color="auto"/>
                <w:bottom w:val="none" w:sz="0" w:space="0" w:color="auto"/>
                <w:right w:val="none" w:sz="0" w:space="0" w:color="auto"/>
              </w:divBdr>
            </w:div>
            <w:div w:id="1504735659">
              <w:marLeft w:val="0"/>
              <w:marRight w:val="0"/>
              <w:marTop w:val="0"/>
              <w:marBottom w:val="0"/>
              <w:divBdr>
                <w:top w:val="none" w:sz="0" w:space="0" w:color="auto"/>
                <w:left w:val="none" w:sz="0" w:space="0" w:color="auto"/>
                <w:bottom w:val="none" w:sz="0" w:space="0" w:color="auto"/>
                <w:right w:val="none" w:sz="0" w:space="0" w:color="auto"/>
              </w:divBdr>
            </w:div>
            <w:div w:id="1673947485">
              <w:marLeft w:val="0"/>
              <w:marRight w:val="0"/>
              <w:marTop w:val="0"/>
              <w:marBottom w:val="0"/>
              <w:divBdr>
                <w:top w:val="none" w:sz="0" w:space="0" w:color="auto"/>
                <w:left w:val="none" w:sz="0" w:space="0" w:color="auto"/>
                <w:bottom w:val="none" w:sz="0" w:space="0" w:color="auto"/>
                <w:right w:val="none" w:sz="0" w:space="0" w:color="auto"/>
              </w:divBdr>
            </w:div>
            <w:div w:id="1812281426">
              <w:marLeft w:val="0"/>
              <w:marRight w:val="0"/>
              <w:marTop w:val="0"/>
              <w:marBottom w:val="0"/>
              <w:divBdr>
                <w:top w:val="none" w:sz="0" w:space="0" w:color="auto"/>
                <w:left w:val="none" w:sz="0" w:space="0" w:color="auto"/>
                <w:bottom w:val="none" w:sz="0" w:space="0" w:color="auto"/>
                <w:right w:val="none" w:sz="0" w:space="0" w:color="auto"/>
              </w:divBdr>
            </w:div>
            <w:div w:id="1491287563">
              <w:marLeft w:val="0"/>
              <w:marRight w:val="0"/>
              <w:marTop w:val="0"/>
              <w:marBottom w:val="0"/>
              <w:divBdr>
                <w:top w:val="none" w:sz="0" w:space="0" w:color="auto"/>
                <w:left w:val="none" w:sz="0" w:space="0" w:color="auto"/>
                <w:bottom w:val="none" w:sz="0" w:space="0" w:color="auto"/>
                <w:right w:val="none" w:sz="0" w:space="0" w:color="auto"/>
              </w:divBdr>
            </w:div>
            <w:div w:id="843205309">
              <w:marLeft w:val="0"/>
              <w:marRight w:val="0"/>
              <w:marTop w:val="0"/>
              <w:marBottom w:val="0"/>
              <w:divBdr>
                <w:top w:val="none" w:sz="0" w:space="0" w:color="auto"/>
                <w:left w:val="none" w:sz="0" w:space="0" w:color="auto"/>
                <w:bottom w:val="none" w:sz="0" w:space="0" w:color="auto"/>
                <w:right w:val="none" w:sz="0" w:space="0" w:color="auto"/>
              </w:divBdr>
            </w:div>
            <w:div w:id="1402018426">
              <w:marLeft w:val="0"/>
              <w:marRight w:val="0"/>
              <w:marTop w:val="0"/>
              <w:marBottom w:val="0"/>
              <w:divBdr>
                <w:top w:val="none" w:sz="0" w:space="0" w:color="auto"/>
                <w:left w:val="none" w:sz="0" w:space="0" w:color="auto"/>
                <w:bottom w:val="none" w:sz="0" w:space="0" w:color="auto"/>
                <w:right w:val="none" w:sz="0" w:space="0" w:color="auto"/>
              </w:divBdr>
            </w:div>
            <w:div w:id="591667956">
              <w:marLeft w:val="0"/>
              <w:marRight w:val="0"/>
              <w:marTop w:val="0"/>
              <w:marBottom w:val="0"/>
              <w:divBdr>
                <w:top w:val="none" w:sz="0" w:space="0" w:color="auto"/>
                <w:left w:val="none" w:sz="0" w:space="0" w:color="auto"/>
                <w:bottom w:val="none" w:sz="0" w:space="0" w:color="auto"/>
                <w:right w:val="none" w:sz="0" w:space="0" w:color="auto"/>
              </w:divBdr>
            </w:div>
            <w:div w:id="406464503">
              <w:marLeft w:val="0"/>
              <w:marRight w:val="0"/>
              <w:marTop w:val="0"/>
              <w:marBottom w:val="0"/>
              <w:divBdr>
                <w:top w:val="none" w:sz="0" w:space="0" w:color="auto"/>
                <w:left w:val="none" w:sz="0" w:space="0" w:color="auto"/>
                <w:bottom w:val="none" w:sz="0" w:space="0" w:color="auto"/>
                <w:right w:val="none" w:sz="0" w:space="0" w:color="auto"/>
              </w:divBdr>
            </w:div>
            <w:div w:id="1678575649">
              <w:marLeft w:val="0"/>
              <w:marRight w:val="0"/>
              <w:marTop w:val="0"/>
              <w:marBottom w:val="0"/>
              <w:divBdr>
                <w:top w:val="none" w:sz="0" w:space="0" w:color="auto"/>
                <w:left w:val="none" w:sz="0" w:space="0" w:color="auto"/>
                <w:bottom w:val="none" w:sz="0" w:space="0" w:color="auto"/>
                <w:right w:val="none" w:sz="0" w:space="0" w:color="auto"/>
              </w:divBdr>
            </w:div>
            <w:div w:id="151916515">
              <w:marLeft w:val="0"/>
              <w:marRight w:val="0"/>
              <w:marTop w:val="0"/>
              <w:marBottom w:val="0"/>
              <w:divBdr>
                <w:top w:val="none" w:sz="0" w:space="0" w:color="auto"/>
                <w:left w:val="none" w:sz="0" w:space="0" w:color="auto"/>
                <w:bottom w:val="none" w:sz="0" w:space="0" w:color="auto"/>
                <w:right w:val="none" w:sz="0" w:space="0" w:color="auto"/>
              </w:divBdr>
            </w:div>
            <w:div w:id="629943745">
              <w:marLeft w:val="0"/>
              <w:marRight w:val="0"/>
              <w:marTop w:val="0"/>
              <w:marBottom w:val="0"/>
              <w:divBdr>
                <w:top w:val="none" w:sz="0" w:space="0" w:color="auto"/>
                <w:left w:val="none" w:sz="0" w:space="0" w:color="auto"/>
                <w:bottom w:val="none" w:sz="0" w:space="0" w:color="auto"/>
                <w:right w:val="none" w:sz="0" w:space="0" w:color="auto"/>
              </w:divBdr>
            </w:div>
            <w:div w:id="354774613">
              <w:marLeft w:val="0"/>
              <w:marRight w:val="0"/>
              <w:marTop w:val="0"/>
              <w:marBottom w:val="0"/>
              <w:divBdr>
                <w:top w:val="none" w:sz="0" w:space="0" w:color="auto"/>
                <w:left w:val="none" w:sz="0" w:space="0" w:color="auto"/>
                <w:bottom w:val="none" w:sz="0" w:space="0" w:color="auto"/>
                <w:right w:val="none" w:sz="0" w:space="0" w:color="auto"/>
              </w:divBdr>
            </w:div>
            <w:div w:id="619915946">
              <w:marLeft w:val="0"/>
              <w:marRight w:val="0"/>
              <w:marTop w:val="0"/>
              <w:marBottom w:val="0"/>
              <w:divBdr>
                <w:top w:val="none" w:sz="0" w:space="0" w:color="auto"/>
                <w:left w:val="none" w:sz="0" w:space="0" w:color="auto"/>
                <w:bottom w:val="none" w:sz="0" w:space="0" w:color="auto"/>
                <w:right w:val="none" w:sz="0" w:space="0" w:color="auto"/>
              </w:divBdr>
            </w:div>
            <w:div w:id="866219987">
              <w:marLeft w:val="0"/>
              <w:marRight w:val="0"/>
              <w:marTop w:val="0"/>
              <w:marBottom w:val="0"/>
              <w:divBdr>
                <w:top w:val="none" w:sz="0" w:space="0" w:color="auto"/>
                <w:left w:val="none" w:sz="0" w:space="0" w:color="auto"/>
                <w:bottom w:val="none" w:sz="0" w:space="0" w:color="auto"/>
                <w:right w:val="none" w:sz="0" w:space="0" w:color="auto"/>
              </w:divBdr>
            </w:div>
            <w:div w:id="74791413">
              <w:marLeft w:val="0"/>
              <w:marRight w:val="0"/>
              <w:marTop w:val="0"/>
              <w:marBottom w:val="0"/>
              <w:divBdr>
                <w:top w:val="none" w:sz="0" w:space="0" w:color="auto"/>
                <w:left w:val="none" w:sz="0" w:space="0" w:color="auto"/>
                <w:bottom w:val="none" w:sz="0" w:space="0" w:color="auto"/>
                <w:right w:val="none" w:sz="0" w:space="0" w:color="auto"/>
              </w:divBdr>
            </w:div>
            <w:div w:id="1399786811">
              <w:marLeft w:val="0"/>
              <w:marRight w:val="0"/>
              <w:marTop w:val="0"/>
              <w:marBottom w:val="0"/>
              <w:divBdr>
                <w:top w:val="none" w:sz="0" w:space="0" w:color="auto"/>
                <w:left w:val="none" w:sz="0" w:space="0" w:color="auto"/>
                <w:bottom w:val="none" w:sz="0" w:space="0" w:color="auto"/>
                <w:right w:val="none" w:sz="0" w:space="0" w:color="auto"/>
              </w:divBdr>
            </w:div>
            <w:div w:id="403768430">
              <w:marLeft w:val="0"/>
              <w:marRight w:val="0"/>
              <w:marTop w:val="0"/>
              <w:marBottom w:val="0"/>
              <w:divBdr>
                <w:top w:val="none" w:sz="0" w:space="0" w:color="auto"/>
                <w:left w:val="none" w:sz="0" w:space="0" w:color="auto"/>
                <w:bottom w:val="none" w:sz="0" w:space="0" w:color="auto"/>
                <w:right w:val="none" w:sz="0" w:space="0" w:color="auto"/>
              </w:divBdr>
            </w:div>
            <w:div w:id="1264531896">
              <w:marLeft w:val="0"/>
              <w:marRight w:val="0"/>
              <w:marTop w:val="0"/>
              <w:marBottom w:val="0"/>
              <w:divBdr>
                <w:top w:val="none" w:sz="0" w:space="0" w:color="auto"/>
                <w:left w:val="none" w:sz="0" w:space="0" w:color="auto"/>
                <w:bottom w:val="none" w:sz="0" w:space="0" w:color="auto"/>
                <w:right w:val="none" w:sz="0" w:space="0" w:color="auto"/>
              </w:divBdr>
            </w:div>
            <w:div w:id="1070809435">
              <w:marLeft w:val="0"/>
              <w:marRight w:val="0"/>
              <w:marTop w:val="0"/>
              <w:marBottom w:val="0"/>
              <w:divBdr>
                <w:top w:val="none" w:sz="0" w:space="0" w:color="auto"/>
                <w:left w:val="none" w:sz="0" w:space="0" w:color="auto"/>
                <w:bottom w:val="none" w:sz="0" w:space="0" w:color="auto"/>
                <w:right w:val="none" w:sz="0" w:space="0" w:color="auto"/>
              </w:divBdr>
            </w:div>
            <w:div w:id="784691044">
              <w:marLeft w:val="0"/>
              <w:marRight w:val="0"/>
              <w:marTop w:val="0"/>
              <w:marBottom w:val="0"/>
              <w:divBdr>
                <w:top w:val="none" w:sz="0" w:space="0" w:color="auto"/>
                <w:left w:val="none" w:sz="0" w:space="0" w:color="auto"/>
                <w:bottom w:val="none" w:sz="0" w:space="0" w:color="auto"/>
                <w:right w:val="none" w:sz="0" w:space="0" w:color="auto"/>
              </w:divBdr>
            </w:div>
            <w:div w:id="1023091920">
              <w:marLeft w:val="0"/>
              <w:marRight w:val="0"/>
              <w:marTop w:val="0"/>
              <w:marBottom w:val="0"/>
              <w:divBdr>
                <w:top w:val="none" w:sz="0" w:space="0" w:color="auto"/>
                <w:left w:val="none" w:sz="0" w:space="0" w:color="auto"/>
                <w:bottom w:val="none" w:sz="0" w:space="0" w:color="auto"/>
                <w:right w:val="none" w:sz="0" w:space="0" w:color="auto"/>
              </w:divBdr>
            </w:div>
            <w:div w:id="1147169913">
              <w:marLeft w:val="0"/>
              <w:marRight w:val="0"/>
              <w:marTop w:val="0"/>
              <w:marBottom w:val="0"/>
              <w:divBdr>
                <w:top w:val="none" w:sz="0" w:space="0" w:color="auto"/>
                <w:left w:val="none" w:sz="0" w:space="0" w:color="auto"/>
                <w:bottom w:val="none" w:sz="0" w:space="0" w:color="auto"/>
                <w:right w:val="none" w:sz="0" w:space="0" w:color="auto"/>
              </w:divBdr>
            </w:div>
            <w:div w:id="1554729408">
              <w:marLeft w:val="0"/>
              <w:marRight w:val="0"/>
              <w:marTop w:val="0"/>
              <w:marBottom w:val="0"/>
              <w:divBdr>
                <w:top w:val="none" w:sz="0" w:space="0" w:color="auto"/>
                <w:left w:val="none" w:sz="0" w:space="0" w:color="auto"/>
                <w:bottom w:val="none" w:sz="0" w:space="0" w:color="auto"/>
                <w:right w:val="none" w:sz="0" w:space="0" w:color="auto"/>
              </w:divBdr>
            </w:div>
            <w:div w:id="839587526">
              <w:marLeft w:val="0"/>
              <w:marRight w:val="0"/>
              <w:marTop w:val="0"/>
              <w:marBottom w:val="0"/>
              <w:divBdr>
                <w:top w:val="none" w:sz="0" w:space="0" w:color="auto"/>
                <w:left w:val="none" w:sz="0" w:space="0" w:color="auto"/>
                <w:bottom w:val="none" w:sz="0" w:space="0" w:color="auto"/>
                <w:right w:val="none" w:sz="0" w:space="0" w:color="auto"/>
              </w:divBdr>
            </w:div>
            <w:div w:id="98837438">
              <w:marLeft w:val="0"/>
              <w:marRight w:val="0"/>
              <w:marTop w:val="0"/>
              <w:marBottom w:val="0"/>
              <w:divBdr>
                <w:top w:val="none" w:sz="0" w:space="0" w:color="auto"/>
                <w:left w:val="none" w:sz="0" w:space="0" w:color="auto"/>
                <w:bottom w:val="none" w:sz="0" w:space="0" w:color="auto"/>
                <w:right w:val="none" w:sz="0" w:space="0" w:color="auto"/>
              </w:divBdr>
            </w:div>
            <w:div w:id="1743943370">
              <w:marLeft w:val="0"/>
              <w:marRight w:val="0"/>
              <w:marTop w:val="0"/>
              <w:marBottom w:val="0"/>
              <w:divBdr>
                <w:top w:val="none" w:sz="0" w:space="0" w:color="auto"/>
                <w:left w:val="none" w:sz="0" w:space="0" w:color="auto"/>
                <w:bottom w:val="none" w:sz="0" w:space="0" w:color="auto"/>
                <w:right w:val="none" w:sz="0" w:space="0" w:color="auto"/>
              </w:divBdr>
            </w:div>
            <w:div w:id="1071000519">
              <w:marLeft w:val="0"/>
              <w:marRight w:val="0"/>
              <w:marTop w:val="0"/>
              <w:marBottom w:val="0"/>
              <w:divBdr>
                <w:top w:val="none" w:sz="0" w:space="0" w:color="auto"/>
                <w:left w:val="none" w:sz="0" w:space="0" w:color="auto"/>
                <w:bottom w:val="none" w:sz="0" w:space="0" w:color="auto"/>
                <w:right w:val="none" w:sz="0" w:space="0" w:color="auto"/>
              </w:divBdr>
            </w:div>
            <w:div w:id="632902328">
              <w:marLeft w:val="0"/>
              <w:marRight w:val="0"/>
              <w:marTop w:val="0"/>
              <w:marBottom w:val="0"/>
              <w:divBdr>
                <w:top w:val="none" w:sz="0" w:space="0" w:color="auto"/>
                <w:left w:val="none" w:sz="0" w:space="0" w:color="auto"/>
                <w:bottom w:val="none" w:sz="0" w:space="0" w:color="auto"/>
                <w:right w:val="none" w:sz="0" w:space="0" w:color="auto"/>
              </w:divBdr>
            </w:div>
            <w:div w:id="659193303">
              <w:marLeft w:val="0"/>
              <w:marRight w:val="0"/>
              <w:marTop w:val="0"/>
              <w:marBottom w:val="0"/>
              <w:divBdr>
                <w:top w:val="none" w:sz="0" w:space="0" w:color="auto"/>
                <w:left w:val="none" w:sz="0" w:space="0" w:color="auto"/>
                <w:bottom w:val="none" w:sz="0" w:space="0" w:color="auto"/>
                <w:right w:val="none" w:sz="0" w:space="0" w:color="auto"/>
              </w:divBdr>
            </w:div>
            <w:div w:id="1498764608">
              <w:marLeft w:val="0"/>
              <w:marRight w:val="0"/>
              <w:marTop w:val="0"/>
              <w:marBottom w:val="0"/>
              <w:divBdr>
                <w:top w:val="none" w:sz="0" w:space="0" w:color="auto"/>
                <w:left w:val="none" w:sz="0" w:space="0" w:color="auto"/>
                <w:bottom w:val="none" w:sz="0" w:space="0" w:color="auto"/>
                <w:right w:val="none" w:sz="0" w:space="0" w:color="auto"/>
              </w:divBdr>
            </w:div>
            <w:div w:id="1843086056">
              <w:marLeft w:val="0"/>
              <w:marRight w:val="0"/>
              <w:marTop w:val="0"/>
              <w:marBottom w:val="0"/>
              <w:divBdr>
                <w:top w:val="none" w:sz="0" w:space="0" w:color="auto"/>
                <w:left w:val="none" w:sz="0" w:space="0" w:color="auto"/>
                <w:bottom w:val="none" w:sz="0" w:space="0" w:color="auto"/>
                <w:right w:val="none" w:sz="0" w:space="0" w:color="auto"/>
              </w:divBdr>
            </w:div>
            <w:div w:id="1558587932">
              <w:marLeft w:val="0"/>
              <w:marRight w:val="0"/>
              <w:marTop w:val="0"/>
              <w:marBottom w:val="0"/>
              <w:divBdr>
                <w:top w:val="none" w:sz="0" w:space="0" w:color="auto"/>
                <w:left w:val="none" w:sz="0" w:space="0" w:color="auto"/>
                <w:bottom w:val="none" w:sz="0" w:space="0" w:color="auto"/>
                <w:right w:val="none" w:sz="0" w:space="0" w:color="auto"/>
              </w:divBdr>
            </w:div>
            <w:div w:id="70661773">
              <w:marLeft w:val="0"/>
              <w:marRight w:val="0"/>
              <w:marTop w:val="0"/>
              <w:marBottom w:val="0"/>
              <w:divBdr>
                <w:top w:val="none" w:sz="0" w:space="0" w:color="auto"/>
                <w:left w:val="none" w:sz="0" w:space="0" w:color="auto"/>
                <w:bottom w:val="none" w:sz="0" w:space="0" w:color="auto"/>
                <w:right w:val="none" w:sz="0" w:space="0" w:color="auto"/>
              </w:divBdr>
            </w:div>
            <w:div w:id="1306591600">
              <w:marLeft w:val="0"/>
              <w:marRight w:val="0"/>
              <w:marTop w:val="0"/>
              <w:marBottom w:val="0"/>
              <w:divBdr>
                <w:top w:val="none" w:sz="0" w:space="0" w:color="auto"/>
                <w:left w:val="none" w:sz="0" w:space="0" w:color="auto"/>
                <w:bottom w:val="none" w:sz="0" w:space="0" w:color="auto"/>
                <w:right w:val="none" w:sz="0" w:space="0" w:color="auto"/>
              </w:divBdr>
            </w:div>
            <w:div w:id="1029720403">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 w:id="1293561557">
              <w:marLeft w:val="0"/>
              <w:marRight w:val="0"/>
              <w:marTop w:val="0"/>
              <w:marBottom w:val="0"/>
              <w:divBdr>
                <w:top w:val="none" w:sz="0" w:space="0" w:color="auto"/>
                <w:left w:val="none" w:sz="0" w:space="0" w:color="auto"/>
                <w:bottom w:val="none" w:sz="0" w:space="0" w:color="auto"/>
                <w:right w:val="none" w:sz="0" w:space="0" w:color="auto"/>
              </w:divBdr>
            </w:div>
            <w:div w:id="1351881454">
              <w:marLeft w:val="0"/>
              <w:marRight w:val="0"/>
              <w:marTop w:val="0"/>
              <w:marBottom w:val="0"/>
              <w:divBdr>
                <w:top w:val="none" w:sz="0" w:space="0" w:color="auto"/>
                <w:left w:val="none" w:sz="0" w:space="0" w:color="auto"/>
                <w:bottom w:val="none" w:sz="0" w:space="0" w:color="auto"/>
                <w:right w:val="none" w:sz="0" w:space="0" w:color="auto"/>
              </w:divBdr>
            </w:div>
            <w:div w:id="1650087905">
              <w:marLeft w:val="0"/>
              <w:marRight w:val="0"/>
              <w:marTop w:val="0"/>
              <w:marBottom w:val="0"/>
              <w:divBdr>
                <w:top w:val="none" w:sz="0" w:space="0" w:color="auto"/>
                <w:left w:val="none" w:sz="0" w:space="0" w:color="auto"/>
                <w:bottom w:val="none" w:sz="0" w:space="0" w:color="auto"/>
                <w:right w:val="none" w:sz="0" w:space="0" w:color="auto"/>
              </w:divBdr>
            </w:div>
            <w:div w:id="831876145">
              <w:marLeft w:val="0"/>
              <w:marRight w:val="0"/>
              <w:marTop w:val="0"/>
              <w:marBottom w:val="0"/>
              <w:divBdr>
                <w:top w:val="none" w:sz="0" w:space="0" w:color="auto"/>
                <w:left w:val="none" w:sz="0" w:space="0" w:color="auto"/>
                <w:bottom w:val="none" w:sz="0" w:space="0" w:color="auto"/>
                <w:right w:val="none" w:sz="0" w:space="0" w:color="auto"/>
              </w:divBdr>
            </w:div>
            <w:div w:id="199439303">
              <w:marLeft w:val="0"/>
              <w:marRight w:val="0"/>
              <w:marTop w:val="0"/>
              <w:marBottom w:val="0"/>
              <w:divBdr>
                <w:top w:val="none" w:sz="0" w:space="0" w:color="auto"/>
                <w:left w:val="none" w:sz="0" w:space="0" w:color="auto"/>
                <w:bottom w:val="none" w:sz="0" w:space="0" w:color="auto"/>
                <w:right w:val="none" w:sz="0" w:space="0" w:color="auto"/>
              </w:divBdr>
            </w:div>
            <w:div w:id="26417649">
              <w:marLeft w:val="0"/>
              <w:marRight w:val="0"/>
              <w:marTop w:val="0"/>
              <w:marBottom w:val="0"/>
              <w:divBdr>
                <w:top w:val="none" w:sz="0" w:space="0" w:color="auto"/>
                <w:left w:val="none" w:sz="0" w:space="0" w:color="auto"/>
                <w:bottom w:val="none" w:sz="0" w:space="0" w:color="auto"/>
                <w:right w:val="none" w:sz="0" w:space="0" w:color="auto"/>
              </w:divBdr>
            </w:div>
            <w:div w:id="1250038098">
              <w:marLeft w:val="0"/>
              <w:marRight w:val="0"/>
              <w:marTop w:val="0"/>
              <w:marBottom w:val="0"/>
              <w:divBdr>
                <w:top w:val="none" w:sz="0" w:space="0" w:color="auto"/>
                <w:left w:val="none" w:sz="0" w:space="0" w:color="auto"/>
                <w:bottom w:val="none" w:sz="0" w:space="0" w:color="auto"/>
                <w:right w:val="none" w:sz="0" w:space="0" w:color="auto"/>
              </w:divBdr>
            </w:div>
            <w:div w:id="747775970">
              <w:marLeft w:val="0"/>
              <w:marRight w:val="0"/>
              <w:marTop w:val="0"/>
              <w:marBottom w:val="0"/>
              <w:divBdr>
                <w:top w:val="none" w:sz="0" w:space="0" w:color="auto"/>
                <w:left w:val="none" w:sz="0" w:space="0" w:color="auto"/>
                <w:bottom w:val="none" w:sz="0" w:space="0" w:color="auto"/>
                <w:right w:val="none" w:sz="0" w:space="0" w:color="auto"/>
              </w:divBdr>
            </w:div>
            <w:div w:id="1698116377">
              <w:marLeft w:val="0"/>
              <w:marRight w:val="0"/>
              <w:marTop w:val="0"/>
              <w:marBottom w:val="0"/>
              <w:divBdr>
                <w:top w:val="none" w:sz="0" w:space="0" w:color="auto"/>
                <w:left w:val="none" w:sz="0" w:space="0" w:color="auto"/>
                <w:bottom w:val="none" w:sz="0" w:space="0" w:color="auto"/>
                <w:right w:val="none" w:sz="0" w:space="0" w:color="auto"/>
              </w:divBdr>
            </w:div>
            <w:div w:id="85347145">
              <w:marLeft w:val="0"/>
              <w:marRight w:val="0"/>
              <w:marTop w:val="0"/>
              <w:marBottom w:val="0"/>
              <w:divBdr>
                <w:top w:val="none" w:sz="0" w:space="0" w:color="auto"/>
                <w:left w:val="none" w:sz="0" w:space="0" w:color="auto"/>
                <w:bottom w:val="none" w:sz="0" w:space="0" w:color="auto"/>
                <w:right w:val="none" w:sz="0" w:space="0" w:color="auto"/>
              </w:divBdr>
            </w:div>
            <w:div w:id="1441995764">
              <w:marLeft w:val="0"/>
              <w:marRight w:val="0"/>
              <w:marTop w:val="0"/>
              <w:marBottom w:val="0"/>
              <w:divBdr>
                <w:top w:val="none" w:sz="0" w:space="0" w:color="auto"/>
                <w:left w:val="none" w:sz="0" w:space="0" w:color="auto"/>
                <w:bottom w:val="none" w:sz="0" w:space="0" w:color="auto"/>
                <w:right w:val="none" w:sz="0" w:space="0" w:color="auto"/>
              </w:divBdr>
            </w:div>
            <w:div w:id="830751951">
              <w:marLeft w:val="0"/>
              <w:marRight w:val="0"/>
              <w:marTop w:val="0"/>
              <w:marBottom w:val="0"/>
              <w:divBdr>
                <w:top w:val="none" w:sz="0" w:space="0" w:color="auto"/>
                <w:left w:val="none" w:sz="0" w:space="0" w:color="auto"/>
                <w:bottom w:val="none" w:sz="0" w:space="0" w:color="auto"/>
                <w:right w:val="none" w:sz="0" w:space="0" w:color="auto"/>
              </w:divBdr>
            </w:div>
            <w:div w:id="483855738">
              <w:marLeft w:val="0"/>
              <w:marRight w:val="0"/>
              <w:marTop w:val="0"/>
              <w:marBottom w:val="0"/>
              <w:divBdr>
                <w:top w:val="none" w:sz="0" w:space="0" w:color="auto"/>
                <w:left w:val="none" w:sz="0" w:space="0" w:color="auto"/>
                <w:bottom w:val="none" w:sz="0" w:space="0" w:color="auto"/>
                <w:right w:val="none" w:sz="0" w:space="0" w:color="auto"/>
              </w:divBdr>
            </w:div>
            <w:div w:id="1485858244">
              <w:marLeft w:val="0"/>
              <w:marRight w:val="0"/>
              <w:marTop w:val="0"/>
              <w:marBottom w:val="0"/>
              <w:divBdr>
                <w:top w:val="none" w:sz="0" w:space="0" w:color="auto"/>
                <w:left w:val="none" w:sz="0" w:space="0" w:color="auto"/>
                <w:bottom w:val="none" w:sz="0" w:space="0" w:color="auto"/>
                <w:right w:val="none" w:sz="0" w:space="0" w:color="auto"/>
              </w:divBdr>
            </w:div>
            <w:div w:id="180170072">
              <w:marLeft w:val="0"/>
              <w:marRight w:val="0"/>
              <w:marTop w:val="0"/>
              <w:marBottom w:val="0"/>
              <w:divBdr>
                <w:top w:val="none" w:sz="0" w:space="0" w:color="auto"/>
                <w:left w:val="none" w:sz="0" w:space="0" w:color="auto"/>
                <w:bottom w:val="none" w:sz="0" w:space="0" w:color="auto"/>
                <w:right w:val="none" w:sz="0" w:space="0" w:color="auto"/>
              </w:divBdr>
            </w:div>
            <w:div w:id="179661378">
              <w:marLeft w:val="0"/>
              <w:marRight w:val="0"/>
              <w:marTop w:val="0"/>
              <w:marBottom w:val="0"/>
              <w:divBdr>
                <w:top w:val="none" w:sz="0" w:space="0" w:color="auto"/>
                <w:left w:val="none" w:sz="0" w:space="0" w:color="auto"/>
                <w:bottom w:val="none" w:sz="0" w:space="0" w:color="auto"/>
                <w:right w:val="none" w:sz="0" w:space="0" w:color="auto"/>
              </w:divBdr>
            </w:div>
            <w:div w:id="279461198">
              <w:marLeft w:val="0"/>
              <w:marRight w:val="0"/>
              <w:marTop w:val="0"/>
              <w:marBottom w:val="0"/>
              <w:divBdr>
                <w:top w:val="none" w:sz="0" w:space="0" w:color="auto"/>
                <w:left w:val="none" w:sz="0" w:space="0" w:color="auto"/>
                <w:bottom w:val="none" w:sz="0" w:space="0" w:color="auto"/>
                <w:right w:val="none" w:sz="0" w:space="0" w:color="auto"/>
              </w:divBdr>
            </w:div>
            <w:div w:id="20976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nchs/tutorials/" TargetMode="External"/><Relationship Id="rId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34</Pages>
  <Words>5705</Words>
  <Characters>32524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38153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2018-01-09T07:36:00Z</dcterms:created>
  <dcterms:modified xsi:type="dcterms:W3CDTF">2018-01-14T11:57:00Z</dcterms:modified>
</cp:coreProperties>
</file>