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138" w:rsidRPr="00614138" w:rsidRDefault="00614138" w:rsidP="006141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14138">
        <w:rPr>
          <w:rFonts w:ascii="Trebuchet MS" w:eastAsia="Times New Roman" w:hAnsi="Trebuchet MS" w:cs="Times New Roman"/>
          <w:color w:val="0C5205"/>
          <w:sz w:val="29"/>
          <w:szCs w:val="29"/>
          <w:lang w:eastAsia="en-AU"/>
        </w:rPr>
        <w:t>Component Description</w:t>
      </w:r>
    </w:p>
    <w:p w:rsidR="00614138" w:rsidRPr="00614138" w:rsidRDefault="00614138" w:rsidP="00614138">
      <w:pPr>
        <w:spacing w:after="240" w:line="319" w:lineRule="atLeast"/>
        <w:ind w:left="720" w:righ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 xml:space="preserve">The Current Health Status section (variable name prefix HSQ) provides personal interview data on </w:t>
      </w:r>
      <w:r w:rsidRPr="00223D7D">
        <w:rPr>
          <w:rFonts w:ascii="Verdana" w:eastAsia="Times New Roman" w:hAnsi="Verdana" w:cs="Times New Roman"/>
          <w:color w:val="000000"/>
          <w:sz w:val="18"/>
          <w:szCs w:val="18"/>
          <w:highlight w:val="yellow"/>
          <w:lang w:eastAsia="en-AU"/>
        </w:rPr>
        <w:t>overall health assessment, recent illness</w:t>
      </w:r>
      <w:r w:rsidRPr="00614138">
        <w:rPr>
          <w:rFonts w:ascii="Verdana" w:eastAsia="Times New Roman" w:hAnsi="Verdana" w:cs="Times New Roman"/>
          <w:color w:val="000000"/>
          <w:sz w:val="18"/>
          <w:szCs w:val="18"/>
          <w:lang w:eastAsia="en-AU"/>
        </w:rPr>
        <w:t xml:space="preserve"> (past 30 days), blood donation, and AIDS testing.</w:t>
      </w:r>
    </w:p>
    <w:p w:rsidR="00614138" w:rsidRPr="00614138" w:rsidRDefault="00614138" w:rsidP="006141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14138">
        <w:rPr>
          <w:rFonts w:ascii="Trebuchet MS" w:eastAsia="Times New Roman" w:hAnsi="Trebuchet MS" w:cs="Times New Roman"/>
          <w:color w:val="0C5205"/>
          <w:sz w:val="29"/>
          <w:szCs w:val="29"/>
          <w:lang w:eastAsia="en-AU"/>
        </w:rPr>
        <w:t>Eligible Sample</w:t>
      </w:r>
    </w:p>
    <w:p w:rsidR="00614138" w:rsidRPr="00614138" w:rsidRDefault="00614138" w:rsidP="00614138">
      <w:pPr>
        <w:spacing w:after="240" w:line="319" w:lineRule="atLeast"/>
        <w:ind w:left="720" w:righ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Study participants aged 1-11 years are only asked 3 questions regarding recent illness (HSQ500, HSQ510, and HSQ520). The remaining questions are asked of participants 12 years of age and older, except for the blood donation and AIDS testing questions which are asked of participants 16 years of age and older.</w:t>
      </w:r>
    </w:p>
    <w:p w:rsidR="00614138" w:rsidRPr="00614138" w:rsidRDefault="00614138" w:rsidP="006141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14138">
        <w:rPr>
          <w:rFonts w:ascii="Trebuchet MS" w:eastAsia="Times New Roman" w:hAnsi="Trebuchet MS" w:cs="Times New Roman"/>
          <w:color w:val="0C5205"/>
          <w:sz w:val="29"/>
          <w:szCs w:val="29"/>
          <w:lang w:eastAsia="en-AU"/>
        </w:rPr>
        <w:t>Interview Setting and Mode of Administration</w:t>
      </w:r>
    </w:p>
    <w:p w:rsidR="00614138" w:rsidRPr="00614138" w:rsidRDefault="00614138" w:rsidP="00614138">
      <w:pPr>
        <w:spacing w:after="240" w:line="319" w:lineRule="atLeast"/>
        <w:ind w:left="720" w:righ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 xml:space="preserve">The current health status questionnaire was done in the Mobile Examination </w:t>
      </w:r>
      <w:proofErr w:type="spellStart"/>
      <w:r w:rsidRPr="00614138">
        <w:rPr>
          <w:rFonts w:ascii="Verdana" w:eastAsia="Times New Roman" w:hAnsi="Verdana" w:cs="Times New Roman"/>
          <w:color w:val="000000"/>
          <w:sz w:val="18"/>
          <w:szCs w:val="18"/>
          <w:lang w:eastAsia="en-AU"/>
        </w:rPr>
        <w:t>Center</w:t>
      </w:r>
      <w:proofErr w:type="spellEnd"/>
      <w:r w:rsidRPr="00614138">
        <w:rPr>
          <w:rFonts w:ascii="Verdana" w:eastAsia="Times New Roman" w:hAnsi="Verdana" w:cs="Times New Roman"/>
          <w:color w:val="000000"/>
          <w:sz w:val="18"/>
          <w:szCs w:val="18"/>
          <w:lang w:eastAsia="en-AU"/>
        </w:rPr>
        <w:t xml:space="preserve"> (MEC), by trained interviewers using the Computer-Assisted Personal Interview (CAPI) system. It was conducted by a MEC interviewer, during the MEC Interview, for study participants 12 and older. It was conducted by a dietary interviewer, during the MEC dietary recall interview, for study participants 1-11 years old (proxy interview).</w:t>
      </w:r>
    </w:p>
    <w:p w:rsidR="00614138" w:rsidRPr="00614138" w:rsidRDefault="00614138" w:rsidP="006141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14138">
        <w:rPr>
          <w:rFonts w:ascii="Trebuchet MS" w:eastAsia="Times New Roman" w:hAnsi="Trebuchet MS" w:cs="Times New Roman"/>
          <w:color w:val="0C5205"/>
          <w:sz w:val="29"/>
          <w:szCs w:val="29"/>
          <w:lang w:eastAsia="en-AU"/>
        </w:rPr>
        <w:t>Quality Assurance &amp; Quality Control</w:t>
      </w:r>
    </w:p>
    <w:p w:rsidR="00614138" w:rsidRPr="00614138" w:rsidRDefault="00614138" w:rsidP="00614138">
      <w:pPr>
        <w:spacing w:after="240" w:line="319" w:lineRule="atLeast"/>
        <w:ind w:left="720" w:righ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 </w:t>
      </w:r>
      <w:r w:rsidRPr="00614138">
        <w:rPr>
          <w:rFonts w:ascii="Verdana" w:eastAsia="Times New Roman" w:hAnsi="Verdana" w:cs="Times New Roman"/>
          <w:color w:val="000000"/>
          <w:sz w:val="18"/>
          <w:szCs w:val="18"/>
          <w:lang w:eastAsia="en-AU"/>
        </w:rPr>
        <w:br/>
        <w:t>All of the data was reviewed for accuracy and completeness.</w:t>
      </w:r>
    </w:p>
    <w:p w:rsidR="00614138" w:rsidRPr="00614138" w:rsidRDefault="00614138" w:rsidP="006141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14138">
        <w:rPr>
          <w:rFonts w:ascii="Trebuchet MS" w:eastAsia="Times New Roman" w:hAnsi="Trebuchet MS" w:cs="Times New Roman"/>
          <w:color w:val="0C5205"/>
          <w:sz w:val="29"/>
          <w:szCs w:val="29"/>
          <w:lang w:eastAsia="en-AU"/>
        </w:rPr>
        <w:t>Data Processing and Editing</w:t>
      </w:r>
    </w:p>
    <w:p w:rsidR="00614138" w:rsidRPr="00614138" w:rsidRDefault="00614138" w:rsidP="00614138">
      <w:pPr>
        <w:spacing w:after="240" w:line="319" w:lineRule="atLeast"/>
        <w:ind w:left="720" w:righ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Frequency counts were verified during the preparation of the file.</w:t>
      </w:r>
    </w:p>
    <w:p w:rsidR="00614138" w:rsidRPr="00614138" w:rsidRDefault="00614138" w:rsidP="006141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14138">
        <w:rPr>
          <w:rFonts w:ascii="Trebuchet MS" w:eastAsia="Times New Roman" w:hAnsi="Trebuchet MS" w:cs="Times New Roman"/>
          <w:color w:val="0C5205"/>
          <w:sz w:val="29"/>
          <w:szCs w:val="29"/>
          <w:lang w:eastAsia="en-AU"/>
        </w:rPr>
        <w:t>Analytic Notes</w:t>
      </w:r>
    </w:p>
    <w:p w:rsidR="00614138" w:rsidRPr="00614138" w:rsidRDefault="00614138" w:rsidP="00614138">
      <w:pPr>
        <w:spacing w:after="240" w:line="319" w:lineRule="atLeast"/>
        <w:ind w:left="720" w:righ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u w:val="single"/>
          <w:lang w:eastAsia="en-AU"/>
        </w:rPr>
        <w:t>HSD010</w:t>
      </w:r>
      <w:r w:rsidRPr="00614138">
        <w:rPr>
          <w:rFonts w:ascii="Verdana" w:eastAsia="Times New Roman" w:hAnsi="Verdana" w:cs="Times New Roman"/>
          <w:color w:val="000000"/>
          <w:sz w:val="18"/>
          <w:szCs w:val="18"/>
          <w:lang w:eastAsia="en-AU"/>
        </w:rPr>
        <w:t> This identical question is asked in the Hospital Utilization section of the household questionnaire (HUQ010). There is a small difference in the administration of the two questions. Participants aged 12-15 years have proxy responses in the household, but respond for themselves at the MEC. Many participants had different responses to this question in the household interview, compared to their responses during the MEC interview. Analysts should consider which of the two versions of this question is best to use for the purposes of their analyses.</w:t>
      </w:r>
    </w:p>
    <w:p w:rsidR="00614138" w:rsidRPr="00614138" w:rsidRDefault="00614138" w:rsidP="00614138">
      <w:pPr>
        <w:spacing w:after="240" w:line="319" w:lineRule="atLeast"/>
        <w:ind w:left="720" w:righ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u w:val="single"/>
          <w:lang w:eastAsia="en-AU"/>
        </w:rPr>
        <w:lastRenderedPageBreak/>
        <w:t>HSQ500, HSQ510, and HSQ520</w:t>
      </w:r>
      <w:r w:rsidRPr="00614138">
        <w:rPr>
          <w:rFonts w:ascii="Verdana" w:eastAsia="Times New Roman" w:hAnsi="Verdana" w:cs="Times New Roman"/>
          <w:color w:val="000000"/>
          <w:sz w:val="18"/>
          <w:szCs w:val="18"/>
          <w:lang w:eastAsia="en-AU"/>
        </w:rPr>
        <w:t xml:space="preserve"> were asked in the Dietary Recall section for participants aged 1–11 years. Respondents 12 years and older were asked the same questions during the </w:t>
      </w:r>
      <w:proofErr w:type="spellStart"/>
      <w:r w:rsidRPr="00614138">
        <w:rPr>
          <w:rFonts w:ascii="Verdana" w:eastAsia="Times New Roman" w:hAnsi="Verdana" w:cs="Times New Roman"/>
          <w:color w:val="000000"/>
          <w:sz w:val="18"/>
          <w:szCs w:val="18"/>
          <w:lang w:eastAsia="en-AU"/>
        </w:rPr>
        <w:t>MECInterview</w:t>
      </w:r>
      <w:proofErr w:type="spellEnd"/>
      <w:r w:rsidRPr="00614138">
        <w:rPr>
          <w:rFonts w:ascii="Verdana" w:eastAsia="Times New Roman" w:hAnsi="Verdana" w:cs="Times New Roman"/>
          <w:color w:val="000000"/>
          <w:sz w:val="18"/>
          <w:szCs w:val="18"/>
          <w:lang w:eastAsia="en-AU"/>
        </w:rPr>
        <w:t xml:space="preserve"> using CAPI. (The variable HSAQUEX identifies the source of data for each respondent.)</w:t>
      </w:r>
    </w:p>
    <w:p w:rsidR="00614138" w:rsidRPr="00614138" w:rsidRDefault="00614138" w:rsidP="00614138">
      <w:pPr>
        <w:spacing w:after="240" w:line="319" w:lineRule="atLeast"/>
        <w:ind w:left="720" w:righ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u w:val="single"/>
          <w:lang w:eastAsia="en-AU"/>
        </w:rPr>
        <w:t>HSQ571</w:t>
      </w:r>
      <w:r w:rsidRPr="00614138">
        <w:rPr>
          <w:rFonts w:ascii="Verdana" w:eastAsia="Times New Roman" w:hAnsi="Verdana" w:cs="Times New Roman"/>
          <w:color w:val="000000"/>
          <w:sz w:val="18"/>
          <w:szCs w:val="18"/>
          <w:lang w:eastAsia="en-AU"/>
        </w:rPr>
        <w:t> The question on blood donation, HSQ570, was re-worded in 2002 (dropping the phrase “a year ago”) and was re-numbered HSQ571. For the 2001-2002 data release, responses to both versions of this question were combined into one variable, named HSD570. For data releases from 2003-2014, only question HSQ571 was asked.</w:t>
      </w:r>
    </w:p>
    <w:p w:rsidR="00614138" w:rsidRPr="00614138" w:rsidRDefault="00614138" w:rsidP="00614138">
      <w:pPr>
        <w:spacing w:after="240" w:line="319" w:lineRule="atLeast"/>
        <w:ind w:left="720" w:righ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 xml:space="preserve">In 2014, five questions (see below) were dropped from the survey. Data collected for these variables in 2013 will not be released publically due to sample size and data disclosure concerns, </w:t>
      </w:r>
      <w:proofErr w:type="spellStart"/>
      <w:r w:rsidRPr="00614138">
        <w:rPr>
          <w:rFonts w:ascii="Verdana" w:eastAsia="Times New Roman" w:hAnsi="Verdana" w:cs="Times New Roman"/>
          <w:color w:val="000000"/>
          <w:sz w:val="18"/>
          <w:szCs w:val="18"/>
          <w:lang w:eastAsia="en-AU"/>
        </w:rPr>
        <w:t>etc.The</w:t>
      </w:r>
      <w:proofErr w:type="spellEnd"/>
      <w:r w:rsidRPr="00614138">
        <w:rPr>
          <w:rFonts w:ascii="Verdana" w:eastAsia="Times New Roman" w:hAnsi="Verdana" w:cs="Times New Roman"/>
          <w:color w:val="000000"/>
          <w:sz w:val="18"/>
          <w:szCs w:val="18"/>
          <w:lang w:eastAsia="en-AU"/>
        </w:rPr>
        <w:t xml:space="preserve"> 2013 information for these five variables is only available through the </w:t>
      </w:r>
      <w:hyperlink r:id="rId4" w:tgtFrame="_blank" w:history="1">
        <w:r w:rsidRPr="00614138">
          <w:rPr>
            <w:rFonts w:ascii="Verdana" w:eastAsia="Times New Roman" w:hAnsi="Verdana" w:cs="Times New Roman"/>
            <w:color w:val="003399"/>
            <w:sz w:val="18"/>
            <w:szCs w:val="18"/>
            <w:u w:val="single"/>
            <w:lang w:eastAsia="en-AU"/>
          </w:rPr>
          <w:t xml:space="preserve">NCHS Research Data </w:t>
        </w:r>
        <w:proofErr w:type="spellStart"/>
        <w:r w:rsidRPr="00614138">
          <w:rPr>
            <w:rFonts w:ascii="Verdana" w:eastAsia="Times New Roman" w:hAnsi="Verdana" w:cs="Times New Roman"/>
            <w:color w:val="003399"/>
            <w:sz w:val="18"/>
            <w:szCs w:val="18"/>
            <w:u w:val="single"/>
            <w:lang w:eastAsia="en-AU"/>
          </w:rPr>
          <w:t>Center</w:t>
        </w:r>
        <w:proofErr w:type="spellEnd"/>
        <w:r w:rsidRPr="00614138">
          <w:rPr>
            <w:rFonts w:ascii="Verdana" w:eastAsia="Times New Roman" w:hAnsi="Verdana" w:cs="Times New Roman"/>
            <w:color w:val="003399"/>
            <w:sz w:val="18"/>
            <w:szCs w:val="18"/>
            <w:u w:val="single"/>
            <w:lang w:eastAsia="en-AU"/>
          </w:rPr>
          <w:t xml:space="preserve"> (RDC)</w:t>
        </w:r>
      </w:hyperlink>
      <w:r w:rsidRPr="00614138">
        <w:rPr>
          <w:rFonts w:ascii="Verdana" w:eastAsia="Times New Roman" w:hAnsi="Verdana" w:cs="Times New Roman"/>
          <w:color w:val="000000"/>
          <w:sz w:val="18"/>
          <w:szCs w:val="18"/>
          <w:lang w:eastAsia="en-AU"/>
        </w:rPr>
        <w:t>. The specific questions dropped are as follows:</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226"/>
        <w:gridCol w:w="7784"/>
      </w:tblGrid>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24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 HSQ470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24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 Past 30 days physical health not good  </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24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 HSQ480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24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 Past 30 days mental heals not good</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24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 HSQ490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24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 Past 30 days No. of days poor physical or mental health keep you from usual activities</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24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 HSQ493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24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 Past 30 days No. of days hard to do usual activities due to pain</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24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 HSQ496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24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 Past 30 days No. of days  felt worried, tense or anxious</w:t>
            </w:r>
          </w:p>
        </w:tc>
      </w:tr>
    </w:tbl>
    <w:p w:rsidR="00614138" w:rsidRPr="00614138" w:rsidRDefault="00614138" w:rsidP="00614138">
      <w:pPr>
        <w:spacing w:after="240" w:line="319" w:lineRule="atLeast"/>
        <w:ind w:left="720" w:righ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Exam sample weights should be used for analyses.</w:t>
      </w:r>
    </w:p>
    <w:p w:rsidR="00614138" w:rsidRPr="00614138" w:rsidRDefault="00614138" w:rsidP="00614138">
      <w:pPr>
        <w:spacing w:after="240" w:line="319" w:lineRule="atLeast"/>
        <w:ind w:left="720" w:righ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Please refer to the </w:t>
      </w:r>
      <w:hyperlink r:id="rId5" w:tgtFrame="_blank" w:history="1">
        <w:r w:rsidRPr="00614138">
          <w:rPr>
            <w:rFonts w:ascii="Verdana" w:eastAsia="Times New Roman" w:hAnsi="Verdana" w:cs="Times New Roman"/>
            <w:color w:val="003399"/>
            <w:sz w:val="18"/>
            <w:szCs w:val="18"/>
            <w:u w:val="single"/>
            <w:lang w:eastAsia="en-AU"/>
          </w:rPr>
          <w:t>NHANES Analytic Guidelines</w:t>
        </w:r>
      </w:hyperlink>
      <w:r w:rsidRPr="00614138">
        <w:rPr>
          <w:rFonts w:ascii="Verdana" w:eastAsia="Times New Roman" w:hAnsi="Verdana" w:cs="Times New Roman"/>
          <w:color w:val="000000"/>
          <w:sz w:val="18"/>
          <w:szCs w:val="18"/>
          <w:lang w:eastAsia="en-AU"/>
        </w:rPr>
        <w:t> and the on-line </w:t>
      </w:r>
      <w:hyperlink r:id="rId6" w:tgtFrame="_blank" w:history="1">
        <w:r w:rsidRPr="00614138">
          <w:rPr>
            <w:rFonts w:ascii="Verdana" w:eastAsia="Times New Roman" w:hAnsi="Verdana" w:cs="Times New Roman"/>
            <w:color w:val="003399"/>
            <w:sz w:val="18"/>
            <w:szCs w:val="18"/>
            <w:u w:val="single"/>
            <w:lang w:eastAsia="en-AU"/>
          </w:rPr>
          <w:t>NHANES Tutorial</w:t>
        </w:r>
      </w:hyperlink>
      <w:r w:rsidRPr="00614138">
        <w:rPr>
          <w:rFonts w:ascii="Verdana" w:eastAsia="Times New Roman" w:hAnsi="Verdana" w:cs="Times New Roman"/>
          <w:color w:val="000000"/>
          <w:sz w:val="18"/>
          <w:szCs w:val="18"/>
          <w:lang w:eastAsia="en-AU"/>
        </w:rPr>
        <w:t> for further details on the use of sample weights and other analytic issues.</w:t>
      </w:r>
    </w:p>
    <w:p w:rsidR="00614138" w:rsidRPr="00614138" w:rsidRDefault="00614138" w:rsidP="00614138">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614138">
        <w:rPr>
          <w:rFonts w:ascii="Trebuchet MS" w:eastAsia="Times New Roman" w:hAnsi="Trebuchet MS" w:cs="Times New Roman"/>
          <w:color w:val="0C5205"/>
          <w:sz w:val="29"/>
          <w:szCs w:val="29"/>
          <w:lang w:eastAsia="en-AU"/>
        </w:rPr>
        <w:t>Codebook and Frequencies</w:t>
      </w:r>
    </w:p>
    <w:p w:rsidR="00614138" w:rsidRPr="00614138" w:rsidRDefault="00614138" w:rsidP="006141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14138">
        <w:rPr>
          <w:rFonts w:ascii="Trebuchet MS" w:eastAsia="Times New Roman" w:hAnsi="Trebuchet MS" w:cs="Times New Roman"/>
          <w:color w:val="000000"/>
          <w:sz w:val="27"/>
          <w:szCs w:val="27"/>
          <w:lang w:eastAsia="en-AU"/>
        </w:rPr>
        <w:t>SEQN - Respondent sequence number</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Variable Name:</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SEQN</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SAS Label:</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Respondent sequence number</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Text: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Respondent sequence number.</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Target: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Both males and females 1 YEARS - 150 YEARS</w:t>
      </w:r>
    </w:p>
    <w:p w:rsidR="00614138" w:rsidRPr="00614138" w:rsidRDefault="00614138" w:rsidP="006141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14138">
        <w:rPr>
          <w:rFonts w:ascii="Trebuchet MS" w:eastAsia="Times New Roman" w:hAnsi="Trebuchet MS" w:cs="Times New Roman"/>
          <w:color w:val="000000"/>
          <w:sz w:val="27"/>
          <w:szCs w:val="27"/>
          <w:lang w:eastAsia="en-AU"/>
        </w:rPr>
        <w:lastRenderedPageBreak/>
        <w:t xml:space="preserve">HSD010 - </w:t>
      </w:r>
      <w:bookmarkStart w:id="0" w:name="OLE_LINK1"/>
      <w:bookmarkStart w:id="1" w:name="OLE_LINK2"/>
      <w:r w:rsidRPr="00614138">
        <w:rPr>
          <w:rFonts w:ascii="Trebuchet MS" w:eastAsia="Times New Roman" w:hAnsi="Trebuchet MS" w:cs="Times New Roman"/>
          <w:color w:val="000000"/>
          <w:sz w:val="27"/>
          <w:szCs w:val="27"/>
          <w:lang w:eastAsia="en-AU"/>
        </w:rPr>
        <w:t>General health condition</w:t>
      </w:r>
      <w:bookmarkEnd w:id="0"/>
      <w:bookmarkEnd w:id="1"/>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Variable Name:</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HSD010</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SAS Label:</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General health condition</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Text: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Next I have some general questions about {your/SP's} health. Would you say {your/SP's} health in general is . . .</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Target: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14138" w:rsidRPr="00614138" w:rsidTr="006141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Skip to Item</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Excellent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Very 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1826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5072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Fair,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Poor?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6466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6466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bl>
    <w:p w:rsidR="00614138" w:rsidRPr="00614138" w:rsidRDefault="00614138" w:rsidP="006141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14138">
        <w:rPr>
          <w:rFonts w:ascii="Trebuchet MS" w:eastAsia="Times New Roman" w:hAnsi="Trebuchet MS" w:cs="Times New Roman"/>
          <w:color w:val="000000"/>
          <w:sz w:val="27"/>
          <w:szCs w:val="27"/>
          <w:lang w:eastAsia="en-AU"/>
        </w:rPr>
        <w:t xml:space="preserve">HSQ500 - </w:t>
      </w:r>
      <w:bookmarkStart w:id="2" w:name="OLE_LINK3"/>
      <w:bookmarkStart w:id="3" w:name="OLE_LINK4"/>
      <w:r w:rsidRPr="00614138">
        <w:rPr>
          <w:rFonts w:ascii="Trebuchet MS" w:eastAsia="Times New Roman" w:hAnsi="Trebuchet MS" w:cs="Times New Roman"/>
          <w:color w:val="000000"/>
          <w:sz w:val="27"/>
          <w:szCs w:val="27"/>
          <w:lang w:eastAsia="en-AU"/>
        </w:rPr>
        <w:t>SP have head cold or chest cold</w:t>
      </w:r>
      <w:bookmarkEnd w:id="2"/>
      <w:bookmarkEnd w:id="3"/>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Variable Name:</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HSQ500</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SAS Label:</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SP have head cold or chest cold</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Text: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Did {you/SP} have a head cold or chest cold that started during those 30 days?</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Instructions:</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HAND CARD HSQ1</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Target: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14138" w:rsidRPr="00614138" w:rsidTr="006141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Skip to Item</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6921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bl>
    <w:p w:rsidR="00614138" w:rsidRPr="00614138" w:rsidRDefault="00614138" w:rsidP="006141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14138">
        <w:rPr>
          <w:rFonts w:ascii="Trebuchet MS" w:eastAsia="Times New Roman" w:hAnsi="Trebuchet MS" w:cs="Times New Roman"/>
          <w:color w:val="000000"/>
          <w:sz w:val="27"/>
          <w:szCs w:val="27"/>
          <w:lang w:eastAsia="en-AU"/>
        </w:rPr>
        <w:t xml:space="preserve">HSQ510 - </w:t>
      </w:r>
      <w:bookmarkStart w:id="4" w:name="OLE_LINK5"/>
      <w:bookmarkStart w:id="5" w:name="OLE_LINK6"/>
      <w:r w:rsidRPr="00614138">
        <w:rPr>
          <w:rFonts w:ascii="Trebuchet MS" w:eastAsia="Times New Roman" w:hAnsi="Trebuchet MS" w:cs="Times New Roman"/>
          <w:color w:val="000000"/>
          <w:sz w:val="27"/>
          <w:szCs w:val="27"/>
          <w:lang w:eastAsia="en-AU"/>
        </w:rPr>
        <w:t>SP have stomach or intestinal illness</w:t>
      </w:r>
      <w:bookmarkEnd w:id="4"/>
      <w:bookmarkEnd w:id="5"/>
      <w:r w:rsidRPr="00614138">
        <w:rPr>
          <w:rFonts w:ascii="Trebuchet MS" w:eastAsia="Times New Roman" w:hAnsi="Trebuchet MS" w:cs="Times New Roman"/>
          <w:color w:val="000000"/>
          <w:sz w:val="27"/>
          <w:szCs w:val="27"/>
          <w:lang w:eastAsia="en-AU"/>
        </w:rPr>
        <w:t>?</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Variable Name:</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HSQ510</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SAS Label:</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SP have stomach or intestinal illness?</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Text: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 xml:space="preserve">Did {you/SP} have a stomach or intestinal illness with vomiting or </w:t>
      </w:r>
      <w:proofErr w:type="spellStart"/>
      <w:r w:rsidRPr="00614138">
        <w:rPr>
          <w:rFonts w:ascii="Verdana" w:eastAsia="Times New Roman" w:hAnsi="Verdana" w:cs="Times New Roman"/>
          <w:color w:val="000000"/>
          <w:sz w:val="18"/>
          <w:szCs w:val="18"/>
          <w:lang w:eastAsia="en-AU"/>
        </w:rPr>
        <w:t>diarrhea</w:t>
      </w:r>
      <w:proofErr w:type="spellEnd"/>
      <w:r w:rsidRPr="00614138">
        <w:rPr>
          <w:rFonts w:ascii="Verdana" w:eastAsia="Times New Roman" w:hAnsi="Verdana" w:cs="Times New Roman"/>
          <w:color w:val="000000"/>
          <w:sz w:val="18"/>
          <w:szCs w:val="18"/>
          <w:lang w:eastAsia="en-AU"/>
        </w:rPr>
        <w:t xml:space="preserve"> that started during those 30 days?</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Instructions:</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HAND CARD HSQ1</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Target: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14138" w:rsidRPr="00614138" w:rsidTr="006141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Skip to Item</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7833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bl>
    <w:p w:rsidR="00614138" w:rsidRPr="00614138" w:rsidRDefault="00614138" w:rsidP="006141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14138">
        <w:rPr>
          <w:rFonts w:ascii="Trebuchet MS" w:eastAsia="Times New Roman" w:hAnsi="Trebuchet MS" w:cs="Times New Roman"/>
          <w:color w:val="000000"/>
          <w:sz w:val="27"/>
          <w:szCs w:val="27"/>
          <w:lang w:eastAsia="en-AU"/>
        </w:rPr>
        <w:t xml:space="preserve">HSQ520 - </w:t>
      </w:r>
      <w:bookmarkStart w:id="6" w:name="OLE_LINK7"/>
      <w:bookmarkStart w:id="7" w:name="OLE_LINK8"/>
      <w:r w:rsidRPr="00614138">
        <w:rPr>
          <w:rFonts w:ascii="Trebuchet MS" w:eastAsia="Times New Roman" w:hAnsi="Trebuchet MS" w:cs="Times New Roman"/>
          <w:color w:val="000000"/>
          <w:sz w:val="27"/>
          <w:szCs w:val="27"/>
          <w:lang w:eastAsia="en-AU"/>
        </w:rPr>
        <w:t>SP have flu, pneumonia, ear infection?</w:t>
      </w:r>
    </w:p>
    <w:bookmarkEnd w:id="6"/>
    <w:bookmarkEnd w:id="7"/>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Variable Name:</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HSQ520</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SAS Label:</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lastRenderedPageBreak/>
        <w:t>SP have flu, pneumonia, ear infection?</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Text: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Did {you/SP} have flu, pneumonia, or ear infections that started during those 30 days?</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Instructions:</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HAND CARD HSQ1</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Target: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14138" w:rsidRPr="00614138" w:rsidTr="006141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Skip to Item</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8453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bl>
    <w:p w:rsidR="00614138" w:rsidRPr="00614138" w:rsidRDefault="00614138" w:rsidP="006141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14138">
        <w:rPr>
          <w:rFonts w:ascii="Trebuchet MS" w:eastAsia="Times New Roman" w:hAnsi="Trebuchet MS" w:cs="Times New Roman"/>
          <w:color w:val="000000"/>
          <w:sz w:val="27"/>
          <w:szCs w:val="27"/>
          <w:lang w:eastAsia="en-AU"/>
        </w:rPr>
        <w:t xml:space="preserve">HSQ571 - </w:t>
      </w:r>
      <w:bookmarkStart w:id="8" w:name="OLE_LINK9"/>
      <w:bookmarkStart w:id="9" w:name="OLE_LINK10"/>
      <w:r w:rsidRPr="00614138">
        <w:rPr>
          <w:rFonts w:ascii="Trebuchet MS" w:eastAsia="Times New Roman" w:hAnsi="Trebuchet MS" w:cs="Times New Roman"/>
          <w:color w:val="000000"/>
          <w:sz w:val="27"/>
          <w:szCs w:val="27"/>
          <w:lang w:eastAsia="en-AU"/>
        </w:rPr>
        <w:t>SP donated blood in past 12 months?</w:t>
      </w:r>
      <w:bookmarkEnd w:id="8"/>
      <w:bookmarkEnd w:id="9"/>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Variable Name:</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HSQ571</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SAS Label:</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SP donated blood in past 12 months?</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Text: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During the past 12 months, that is, since (DISPLAY CURRENT MONTH, DISPLAY LAST YEAR), (have you/has SP) donated blood?</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Target: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14138" w:rsidRPr="00614138" w:rsidTr="006141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Skip to Item</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5505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HSQ590</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HSQ590</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HSQ590</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bl>
    <w:p w:rsidR="00614138" w:rsidRPr="00614138" w:rsidRDefault="00614138" w:rsidP="006141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14138">
        <w:rPr>
          <w:rFonts w:ascii="Trebuchet MS" w:eastAsia="Times New Roman" w:hAnsi="Trebuchet MS" w:cs="Times New Roman"/>
          <w:color w:val="000000"/>
          <w:sz w:val="27"/>
          <w:szCs w:val="27"/>
          <w:lang w:eastAsia="en-AU"/>
        </w:rPr>
        <w:lastRenderedPageBreak/>
        <w:t xml:space="preserve">HSQ580 - </w:t>
      </w:r>
      <w:bookmarkStart w:id="10" w:name="OLE_LINK11"/>
      <w:bookmarkStart w:id="11" w:name="OLE_LINK12"/>
      <w:r w:rsidRPr="00614138">
        <w:rPr>
          <w:rFonts w:ascii="Trebuchet MS" w:eastAsia="Times New Roman" w:hAnsi="Trebuchet MS" w:cs="Times New Roman"/>
          <w:color w:val="000000"/>
          <w:sz w:val="27"/>
          <w:szCs w:val="27"/>
          <w:lang w:eastAsia="en-AU"/>
        </w:rPr>
        <w:t>How long ago was last blood donation?</w:t>
      </w:r>
    </w:p>
    <w:bookmarkEnd w:id="10"/>
    <w:bookmarkEnd w:id="11"/>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Variable Name:</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HSQ580</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SAS Label:</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How long ago was last blood donation?</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Text: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How long ago was {your/SP's} last blood donation?</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Instructions:</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IF LESS THAN ONE MONTH, ENTER '1'. CAPI INSTRUCTION: HARD EDIT VALUES: 1-12. ENTER # OF MONTHS.</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Target: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14138" w:rsidRPr="00614138" w:rsidTr="006141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Skip to Item</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bl>
    <w:p w:rsidR="00614138" w:rsidRPr="00614138" w:rsidRDefault="00614138" w:rsidP="006141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14138">
        <w:rPr>
          <w:rFonts w:ascii="Trebuchet MS" w:eastAsia="Times New Roman" w:hAnsi="Trebuchet MS" w:cs="Times New Roman"/>
          <w:color w:val="000000"/>
          <w:sz w:val="27"/>
          <w:szCs w:val="27"/>
          <w:lang w:eastAsia="en-AU"/>
        </w:rPr>
        <w:t xml:space="preserve">HSQ590 - </w:t>
      </w:r>
      <w:bookmarkStart w:id="12" w:name="_GoBack"/>
      <w:r w:rsidRPr="00614138">
        <w:rPr>
          <w:rFonts w:ascii="Trebuchet MS" w:eastAsia="Times New Roman" w:hAnsi="Trebuchet MS" w:cs="Times New Roman"/>
          <w:color w:val="000000"/>
          <w:sz w:val="27"/>
          <w:szCs w:val="27"/>
          <w:lang w:eastAsia="en-AU"/>
        </w:rPr>
        <w:t>Blood ever tested for HIV virus?</w:t>
      </w:r>
    </w:p>
    <w:bookmarkEnd w:id="12"/>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Variable Name:</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HSQ590</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SAS Label:</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Blood ever tested for HIV virus?</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Text: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Except for tests {you/SP} may have had as part of blood donations, {have you/has he/has she} ever had {your/his/her} blood tested for the AIDS virus infection?</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Target: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14138" w:rsidRPr="00614138" w:rsidTr="006141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Skip to Item</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5480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5482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5768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3654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bl>
    <w:p w:rsidR="00614138" w:rsidRPr="00614138" w:rsidRDefault="00614138" w:rsidP="00614138">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614138">
        <w:rPr>
          <w:rFonts w:ascii="Trebuchet MS" w:eastAsia="Times New Roman" w:hAnsi="Trebuchet MS" w:cs="Times New Roman"/>
          <w:color w:val="000000"/>
          <w:sz w:val="27"/>
          <w:szCs w:val="27"/>
          <w:lang w:eastAsia="en-AU"/>
        </w:rPr>
        <w:t>HSAQUEX - Source of Health Status Data</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Variable Name:</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HSAQUEX</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SAS Label:</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Source of Health Status Data</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English Text: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Source of Health Status Data</w:t>
      </w:r>
    </w:p>
    <w:p w:rsidR="00614138" w:rsidRPr="00614138" w:rsidRDefault="00614138" w:rsidP="00614138">
      <w:pPr>
        <w:spacing w:after="0" w:line="240" w:lineRule="auto"/>
        <w:ind w:left="600"/>
        <w:rPr>
          <w:rFonts w:ascii="Verdana" w:eastAsia="Times New Roman" w:hAnsi="Verdana" w:cs="Times New Roman"/>
          <w:b/>
          <w:bCs/>
          <w:color w:val="000000"/>
          <w:sz w:val="18"/>
          <w:szCs w:val="18"/>
          <w:lang w:eastAsia="en-AU"/>
        </w:rPr>
      </w:pPr>
      <w:r w:rsidRPr="00614138">
        <w:rPr>
          <w:rFonts w:ascii="Verdana" w:eastAsia="Times New Roman" w:hAnsi="Verdana" w:cs="Times New Roman"/>
          <w:b/>
          <w:bCs/>
          <w:color w:val="000000"/>
          <w:sz w:val="18"/>
          <w:szCs w:val="18"/>
          <w:lang w:eastAsia="en-AU"/>
        </w:rPr>
        <w:t>Target:</w:t>
      </w:r>
    </w:p>
    <w:p w:rsidR="00614138" w:rsidRPr="00614138" w:rsidRDefault="00614138" w:rsidP="00614138">
      <w:pPr>
        <w:spacing w:after="0" w:line="240" w:lineRule="auto"/>
        <w:ind w:left="720"/>
        <w:rPr>
          <w:rFonts w:ascii="Verdana" w:eastAsia="Times New Roman" w:hAnsi="Verdana" w:cs="Times New Roman"/>
          <w:color w:val="000000"/>
          <w:sz w:val="18"/>
          <w:szCs w:val="18"/>
          <w:lang w:eastAsia="en-AU"/>
        </w:rPr>
      </w:pPr>
      <w:r w:rsidRPr="00614138">
        <w:rPr>
          <w:rFonts w:ascii="Verdana" w:eastAsia="Times New Roman" w:hAnsi="Verdana" w:cs="Times New Roman"/>
          <w:color w:val="000000"/>
          <w:sz w:val="18"/>
          <w:szCs w:val="18"/>
          <w:lang w:eastAsia="en-AU"/>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37"/>
        <w:gridCol w:w="3472"/>
        <w:gridCol w:w="940"/>
        <w:gridCol w:w="1669"/>
        <w:gridCol w:w="1382"/>
      </w:tblGrid>
      <w:tr w:rsidR="00614138" w:rsidRPr="00614138" w:rsidTr="0061413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614138" w:rsidRPr="00614138" w:rsidRDefault="00614138" w:rsidP="00614138">
            <w:pPr>
              <w:spacing w:after="300" w:line="240" w:lineRule="auto"/>
              <w:jc w:val="center"/>
              <w:rPr>
                <w:rFonts w:ascii="Verdana" w:eastAsia="Times New Roman" w:hAnsi="Verdana" w:cs="Times New Roman"/>
                <w:b/>
                <w:bCs/>
                <w:sz w:val="24"/>
                <w:szCs w:val="24"/>
                <w:lang w:eastAsia="en-AU"/>
              </w:rPr>
            </w:pPr>
            <w:r w:rsidRPr="00614138">
              <w:rPr>
                <w:rFonts w:ascii="Verdana" w:eastAsia="Times New Roman" w:hAnsi="Verdana" w:cs="Times New Roman"/>
                <w:b/>
                <w:bCs/>
                <w:sz w:val="24"/>
                <w:szCs w:val="24"/>
                <w:lang w:eastAsia="en-AU"/>
              </w:rPr>
              <w:t>Skip to Item</w:t>
            </w: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Dietary Recall Component -- B(1-11)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MEC CAPI Questionnaire -- B(12-150)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6979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r w:rsidR="00614138" w:rsidRPr="00614138" w:rsidTr="0061413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r w:rsidRPr="00614138">
              <w:rPr>
                <w:rFonts w:ascii="Verdana" w:eastAsia="Times New Roman" w:hAnsi="Verdana" w:cs="Times New Roman"/>
                <w:sz w:val="24"/>
                <w:szCs w:val="24"/>
                <w:lang w:eastAsia="en-AU"/>
              </w:rPr>
              <w:t>9422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14138" w:rsidRPr="00614138" w:rsidRDefault="00614138" w:rsidP="00614138">
            <w:pPr>
              <w:spacing w:after="300" w:line="240" w:lineRule="auto"/>
              <w:rPr>
                <w:rFonts w:ascii="Verdana" w:eastAsia="Times New Roman" w:hAnsi="Verdana" w:cs="Times New Roman"/>
                <w:sz w:val="24"/>
                <w:szCs w:val="24"/>
                <w:lang w:eastAsia="en-AU"/>
              </w:rPr>
            </w:pPr>
          </w:p>
        </w:tc>
      </w:tr>
    </w:tbl>
    <w:p w:rsidR="00DD0476" w:rsidRDefault="00223D7D"/>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138"/>
    <w:rsid w:val="00085C9D"/>
    <w:rsid w:val="0010184E"/>
    <w:rsid w:val="00223D7D"/>
    <w:rsid w:val="00354213"/>
    <w:rsid w:val="005E0C92"/>
    <w:rsid w:val="00614138"/>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9C9F7-2797-4517-AE1A-2E089B26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61413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614138"/>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138"/>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614138"/>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61413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header13pt">
    <w:name w:val="header13pt"/>
    <w:basedOn w:val="Normal"/>
    <w:rsid w:val="0061413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6141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539935">
      <w:bodyDiv w:val="1"/>
      <w:marLeft w:val="0"/>
      <w:marRight w:val="0"/>
      <w:marTop w:val="0"/>
      <w:marBottom w:val="0"/>
      <w:divBdr>
        <w:top w:val="none" w:sz="0" w:space="0" w:color="auto"/>
        <w:left w:val="none" w:sz="0" w:space="0" w:color="auto"/>
        <w:bottom w:val="none" w:sz="0" w:space="0" w:color="auto"/>
        <w:right w:val="none" w:sz="0" w:space="0" w:color="auto"/>
      </w:divBdr>
      <w:divsChild>
        <w:div w:id="1536888394">
          <w:marLeft w:val="0"/>
          <w:marRight w:val="0"/>
          <w:marTop w:val="0"/>
          <w:marBottom w:val="0"/>
          <w:divBdr>
            <w:top w:val="none" w:sz="0" w:space="0" w:color="auto"/>
            <w:left w:val="none" w:sz="0" w:space="0" w:color="auto"/>
            <w:bottom w:val="none" w:sz="0" w:space="0" w:color="auto"/>
            <w:right w:val="none" w:sz="0" w:space="0" w:color="auto"/>
          </w:divBdr>
        </w:div>
        <w:div w:id="1542784870">
          <w:marLeft w:val="0"/>
          <w:marRight w:val="0"/>
          <w:marTop w:val="0"/>
          <w:marBottom w:val="0"/>
          <w:divBdr>
            <w:top w:val="none" w:sz="0" w:space="0" w:color="auto"/>
            <w:left w:val="none" w:sz="0" w:space="0" w:color="auto"/>
            <w:bottom w:val="none" w:sz="0" w:space="0" w:color="auto"/>
            <w:right w:val="none" w:sz="0" w:space="0" w:color="auto"/>
          </w:divBdr>
          <w:divsChild>
            <w:div w:id="1099332217">
              <w:marLeft w:val="0"/>
              <w:marRight w:val="0"/>
              <w:marTop w:val="0"/>
              <w:marBottom w:val="0"/>
              <w:divBdr>
                <w:top w:val="none" w:sz="0" w:space="0" w:color="auto"/>
                <w:left w:val="none" w:sz="0" w:space="0" w:color="auto"/>
                <w:bottom w:val="none" w:sz="0" w:space="0" w:color="auto"/>
                <w:right w:val="none" w:sz="0" w:space="0" w:color="auto"/>
              </w:divBdr>
            </w:div>
            <w:div w:id="1921208481">
              <w:marLeft w:val="0"/>
              <w:marRight w:val="0"/>
              <w:marTop w:val="0"/>
              <w:marBottom w:val="0"/>
              <w:divBdr>
                <w:top w:val="none" w:sz="0" w:space="0" w:color="auto"/>
                <w:left w:val="none" w:sz="0" w:space="0" w:color="auto"/>
                <w:bottom w:val="none" w:sz="0" w:space="0" w:color="auto"/>
                <w:right w:val="none" w:sz="0" w:space="0" w:color="auto"/>
              </w:divBdr>
            </w:div>
            <w:div w:id="65343079">
              <w:marLeft w:val="0"/>
              <w:marRight w:val="0"/>
              <w:marTop w:val="0"/>
              <w:marBottom w:val="0"/>
              <w:divBdr>
                <w:top w:val="none" w:sz="0" w:space="0" w:color="auto"/>
                <w:left w:val="none" w:sz="0" w:space="0" w:color="auto"/>
                <w:bottom w:val="none" w:sz="0" w:space="0" w:color="auto"/>
                <w:right w:val="none" w:sz="0" w:space="0" w:color="auto"/>
              </w:divBdr>
            </w:div>
            <w:div w:id="1109276442">
              <w:marLeft w:val="0"/>
              <w:marRight w:val="0"/>
              <w:marTop w:val="0"/>
              <w:marBottom w:val="0"/>
              <w:divBdr>
                <w:top w:val="none" w:sz="0" w:space="0" w:color="auto"/>
                <w:left w:val="none" w:sz="0" w:space="0" w:color="auto"/>
                <w:bottom w:val="none" w:sz="0" w:space="0" w:color="auto"/>
                <w:right w:val="none" w:sz="0" w:space="0" w:color="auto"/>
              </w:divBdr>
            </w:div>
            <w:div w:id="1205826820">
              <w:marLeft w:val="0"/>
              <w:marRight w:val="0"/>
              <w:marTop w:val="0"/>
              <w:marBottom w:val="0"/>
              <w:divBdr>
                <w:top w:val="none" w:sz="0" w:space="0" w:color="auto"/>
                <w:left w:val="none" w:sz="0" w:space="0" w:color="auto"/>
                <w:bottom w:val="none" w:sz="0" w:space="0" w:color="auto"/>
                <w:right w:val="none" w:sz="0" w:space="0" w:color="auto"/>
              </w:divBdr>
            </w:div>
            <w:div w:id="675380302">
              <w:marLeft w:val="0"/>
              <w:marRight w:val="0"/>
              <w:marTop w:val="0"/>
              <w:marBottom w:val="0"/>
              <w:divBdr>
                <w:top w:val="none" w:sz="0" w:space="0" w:color="auto"/>
                <w:left w:val="none" w:sz="0" w:space="0" w:color="auto"/>
                <w:bottom w:val="none" w:sz="0" w:space="0" w:color="auto"/>
                <w:right w:val="none" w:sz="0" w:space="0" w:color="auto"/>
              </w:divBdr>
            </w:div>
            <w:div w:id="1057507183">
              <w:marLeft w:val="0"/>
              <w:marRight w:val="0"/>
              <w:marTop w:val="0"/>
              <w:marBottom w:val="0"/>
              <w:divBdr>
                <w:top w:val="none" w:sz="0" w:space="0" w:color="auto"/>
                <w:left w:val="none" w:sz="0" w:space="0" w:color="auto"/>
                <w:bottom w:val="none" w:sz="0" w:space="0" w:color="auto"/>
                <w:right w:val="none" w:sz="0" w:space="0" w:color="auto"/>
              </w:divBdr>
            </w:div>
            <w:div w:id="1913349348">
              <w:marLeft w:val="0"/>
              <w:marRight w:val="0"/>
              <w:marTop w:val="0"/>
              <w:marBottom w:val="0"/>
              <w:divBdr>
                <w:top w:val="none" w:sz="0" w:space="0" w:color="auto"/>
                <w:left w:val="none" w:sz="0" w:space="0" w:color="auto"/>
                <w:bottom w:val="none" w:sz="0" w:space="0" w:color="auto"/>
                <w:right w:val="none" w:sz="0" w:space="0" w:color="auto"/>
              </w:divBdr>
            </w:div>
            <w:div w:id="7315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tutorials/" TargetMode="External"/><Relationship Id="rId5" Type="http://schemas.openxmlformats.org/officeDocument/2006/relationships/hyperlink" Target="https://wwwn.cdc.gov/nchs/data/nhanes/2011-2012/analytic_guidelines_11_12.pdf" TargetMode="External"/><Relationship Id="rId4" Type="http://schemas.openxmlformats.org/officeDocument/2006/relationships/hyperlink" Target="https://www.cdc.gov/r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1161</Words>
  <Characters>6622</Characters>
  <Application>Microsoft Office Word</Application>
  <DocSecurity>0</DocSecurity>
  <Lines>55</Lines>
  <Paragraphs>15</Paragraphs>
  <ScaleCrop>false</ScaleCrop>
  <Company>University of Southern Queensland</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3</cp:revision>
  <dcterms:created xsi:type="dcterms:W3CDTF">2018-01-09T07:32:00Z</dcterms:created>
  <dcterms:modified xsi:type="dcterms:W3CDTF">2018-01-14T12:57:00Z</dcterms:modified>
</cp:coreProperties>
</file>