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1FE" w:rsidRPr="00F461FE" w:rsidRDefault="00F461FE" w:rsidP="00F461F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461FE">
        <w:rPr>
          <w:rFonts w:ascii="Trebuchet MS" w:eastAsia="Times New Roman" w:hAnsi="Trebuchet MS" w:cs="Times New Roman"/>
          <w:color w:val="0C5205"/>
          <w:sz w:val="29"/>
          <w:szCs w:val="29"/>
          <w:lang w:eastAsia="en-AU"/>
        </w:rPr>
        <w:t>Component Description</w:t>
      </w:r>
    </w:p>
    <w:p w:rsidR="00F461FE" w:rsidRPr="00F461FE" w:rsidRDefault="00F461FE" w:rsidP="00F461FE">
      <w:pPr>
        <w:spacing w:after="240" w:line="319" w:lineRule="atLeast"/>
        <w:ind w:left="720" w:righ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The physical functioning section (variable name prefix PFQ) provides self-reported data on functional limitations caused by long-term physical, mental, and emotional problems or illness. It can be used to assess an individual’s level of disability.</w:t>
      </w:r>
    </w:p>
    <w:p w:rsidR="00F461FE" w:rsidRPr="00F461FE" w:rsidRDefault="00F461FE" w:rsidP="00F461F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461FE">
        <w:rPr>
          <w:rFonts w:ascii="Trebuchet MS" w:eastAsia="Times New Roman" w:hAnsi="Trebuchet MS" w:cs="Times New Roman"/>
          <w:color w:val="0C5205"/>
          <w:sz w:val="29"/>
          <w:szCs w:val="29"/>
          <w:lang w:eastAsia="en-AU"/>
        </w:rPr>
        <w:t>Eligible Sample</w:t>
      </w:r>
    </w:p>
    <w:p w:rsidR="00F461FE" w:rsidRPr="00F461FE" w:rsidRDefault="00F461FE" w:rsidP="00F461FE">
      <w:pPr>
        <w:spacing w:after="240" w:line="319" w:lineRule="atLeast"/>
        <w:ind w:left="720" w:righ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All survey participants aged 3 and over were eligible. Those less than 18 years of age were asked about receiving Special Education or Early Intervention Services. Respondents 3 to 19 years of age were asked about mobility and those 20 or more years of age were asked about their ability to work. </w:t>
      </w:r>
    </w:p>
    <w:p w:rsidR="00F461FE" w:rsidRPr="00F461FE" w:rsidRDefault="00F461FE" w:rsidP="00F461F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461FE">
        <w:rPr>
          <w:rFonts w:ascii="Trebuchet MS" w:eastAsia="Times New Roman" w:hAnsi="Trebuchet MS" w:cs="Times New Roman"/>
          <w:color w:val="0C5205"/>
          <w:sz w:val="29"/>
          <w:szCs w:val="29"/>
          <w:lang w:eastAsia="en-AU"/>
        </w:rPr>
        <w:t>Interview Setting and Mode of Administration</w:t>
      </w:r>
    </w:p>
    <w:p w:rsidR="00F461FE" w:rsidRPr="00F461FE" w:rsidRDefault="00F461FE" w:rsidP="00F461FE">
      <w:pPr>
        <w:spacing w:after="240" w:line="319" w:lineRule="atLeast"/>
        <w:ind w:left="720" w:righ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The questions were asked in the household interview as a part of a Computer-Assisted Personal Interview (CAPI) system.</w:t>
      </w:r>
    </w:p>
    <w:p w:rsidR="00F461FE" w:rsidRPr="00F461FE" w:rsidRDefault="00F461FE" w:rsidP="00F461F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461FE">
        <w:rPr>
          <w:rFonts w:ascii="Trebuchet MS" w:eastAsia="Times New Roman" w:hAnsi="Trebuchet MS" w:cs="Times New Roman"/>
          <w:color w:val="0C5205"/>
          <w:sz w:val="29"/>
          <w:szCs w:val="29"/>
          <w:lang w:eastAsia="en-AU"/>
        </w:rPr>
        <w:t>Data Processing and Editing</w:t>
      </w:r>
    </w:p>
    <w:p w:rsidR="00F461FE" w:rsidRPr="00F461FE" w:rsidRDefault="00F461FE" w:rsidP="00F461FE">
      <w:pPr>
        <w:spacing w:after="240" w:line="319" w:lineRule="atLeast"/>
        <w:ind w:left="720" w:righ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The data were reviewed for completeness, consistency, and illogical values.</w:t>
      </w:r>
    </w:p>
    <w:p w:rsidR="00F461FE" w:rsidRPr="00F461FE" w:rsidRDefault="00F461FE" w:rsidP="00F461F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461FE">
        <w:rPr>
          <w:rFonts w:ascii="Trebuchet MS" w:eastAsia="Times New Roman" w:hAnsi="Trebuchet MS" w:cs="Times New Roman"/>
          <w:color w:val="0C5205"/>
          <w:sz w:val="29"/>
          <w:szCs w:val="29"/>
          <w:lang w:eastAsia="en-AU"/>
        </w:rPr>
        <w:t>Analytic Notes</w:t>
      </w:r>
    </w:p>
    <w:p w:rsidR="00F461FE" w:rsidRPr="00F461FE" w:rsidRDefault="00F461FE" w:rsidP="00F461FE">
      <w:pPr>
        <w:spacing w:after="240" w:line="319" w:lineRule="atLeast"/>
        <w:ind w:left="720" w:righ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Since the questions were asked in the home interview, the interview sample weights may be used in their analysis. However, if the data is joined with data from the Mobile Examination </w:t>
      </w:r>
      <w:proofErr w:type="spellStart"/>
      <w:r w:rsidRPr="00F461FE">
        <w:rPr>
          <w:rFonts w:ascii="Verdana" w:eastAsia="Times New Roman" w:hAnsi="Verdana" w:cs="Times New Roman"/>
          <w:color w:val="000000"/>
          <w:sz w:val="18"/>
          <w:szCs w:val="18"/>
          <w:lang w:eastAsia="en-AU"/>
        </w:rPr>
        <w:t>Center</w:t>
      </w:r>
      <w:proofErr w:type="spellEnd"/>
      <w:r w:rsidRPr="00F461FE">
        <w:rPr>
          <w:rFonts w:ascii="Verdana" w:eastAsia="Times New Roman" w:hAnsi="Verdana" w:cs="Times New Roman"/>
          <w:color w:val="000000"/>
          <w:sz w:val="18"/>
          <w:szCs w:val="18"/>
          <w:lang w:eastAsia="en-AU"/>
        </w:rPr>
        <w:t xml:space="preserve"> (MEC), the MEC sample weights should be </w:t>
      </w:r>
      <w:proofErr w:type="gramStart"/>
      <w:r w:rsidRPr="00F461FE">
        <w:rPr>
          <w:rFonts w:ascii="Verdana" w:eastAsia="Times New Roman" w:hAnsi="Verdana" w:cs="Times New Roman"/>
          <w:color w:val="000000"/>
          <w:sz w:val="18"/>
          <w:szCs w:val="18"/>
          <w:lang w:eastAsia="en-AU"/>
        </w:rPr>
        <w:t>used</w:t>
      </w:r>
      <w:proofErr w:type="gramEnd"/>
      <w:r w:rsidRPr="00F461FE">
        <w:rPr>
          <w:rFonts w:ascii="Verdana" w:eastAsia="Times New Roman" w:hAnsi="Verdana" w:cs="Times New Roman"/>
          <w:color w:val="000000"/>
          <w:sz w:val="18"/>
          <w:szCs w:val="18"/>
          <w:lang w:eastAsia="en-AU"/>
        </w:rPr>
        <w:t>.</w:t>
      </w:r>
    </w:p>
    <w:p w:rsidR="00F461FE" w:rsidRPr="00F461FE" w:rsidRDefault="00F461FE" w:rsidP="00F461FE">
      <w:pPr>
        <w:spacing w:after="240" w:line="319" w:lineRule="atLeast"/>
        <w:ind w:left="720" w:righ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Please refer to the </w:t>
      </w:r>
      <w:hyperlink r:id="rId4" w:tgtFrame="_blank" w:history="1">
        <w:r w:rsidRPr="00F461FE">
          <w:rPr>
            <w:rFonts w:ascii="Verdana" w:eastAsia="Times New Roman" w:hAnsi="Verdana" w:cs="Times New Roman"/>
            <w:color w:val="003399"/>
            <w:sz w:val="18"/>
            <w:szCs w:val="18"/>
            <w:u w:val="single"/>
            <w:lang w:eastAsia="en-AU"/>
          </w:rPr>
          <w:t>NHANES Analytic Guidelines</w:t>
        </w:r>
      </w:hyperlink>
      <w:r w:rsidRPr="00F461FE">
        <w:rPr>
          <w:rFonts w:ascii="Verdana" w:eastAsia="Times New Roman" w:hAnsi="Verdana" w:cs="Times New Roman"/>
          <w:color w:val="000000"/>
          <w:sz w:val="18"/>
          <w:szCs w:val="18"/>
          <w:lang w:eastAsia="en-AU"/>
        </w:rPr>
        <w:t> and the on-line </w:t>
      </w:r>
      <w:hyperlink r:id="rId5" w:tgtFrame="_blank" w:history="1">
        <w:r w:rsidRPr="00F461FE">
          <w:rPr>
            <w:rFonts w:ascii="Verdana" w:eastAsia="Times New Roman" w:hAnsi="Verdana" w:cs="Times New Roman"/>
            <w:color w:val="003399"/>
            <w:sz w:val="18"/>
            <w:szCs w:val="18"/>
            <w:u w:val="single"/>
            <w:lang w:eastAsia="en-AU"/>
          </w:rPr>
          <w:t>NHANES Tutorial</w:t>
        </w:r>
      </w:hyperlink>
      <w:r w:rsidRPr="00F461FE">
        <w:rPr>
          <w:rFonts w:ascii="Verdana" w:eastAsia="Times New Roman" w:hAnsi="Verdana" w:cs="Times New Roman"/>
          <w:color w:val="000000"/>
          <w:sz w:val="18"/>
          <w:szCs w:val="18"/>
          <w:lang w:eastAsia="en-AU"/>
        </w:rPr>
        <w:t> for further details on the use of sample weights and other analytic issues.</w:t>
      </w:r>
    </w:p>
    <w:p w:rsidR="00F461FE" w:rsidRPr="00F461FE" w:rsidRDefault="00F461FE" w:rsidP="00F461F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461FE">
        <w:rPr>
          <w:rFonts w:ascii="Trebuchet MS" w:eastAsia="Times New Roman" w:hAnsi="Trebuchet MS" w:cs="Times New Roman"/>
          <w:color w:val="0C5205"/>
          <w:sz w:val="29"/>
          <w:szCs w:val="29"/>
          <w:lang w:eastAsia="en-AU"/>
        </w:rPr>
        <w:t>Codebook and Frequencies</w:t>
      </w:r>
    </w:p>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SEQN - Respondent sequence number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SEQN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Respondent sequence number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Respondent sequence number.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3 YEARS - 150 YEARS</w:t>
      </w:r>
    </w:p>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PFQ020 - </w:t>
      </w:r>
      <w:bookmarkStart w:id="0" w:name="OLE_LINK1"/>
      <w:bookmarkStart w:id="1" w:name="OLE_LINK2"/>
      <w:r w:rsidRPr="00CD4803">
        <w:rPr>
          <w:rFonts w:ascii="Trebuchet MS" w:eastAsia="Times New Roman" w:hAnsi="Trebuchet MS" w:cs="Times New Roman"/>
          <w:color w:val="000000"/>
          <w:sz w:val="27"/>
          <w:szCs w:val="27"/>
          <w:highlight w:val="yellow"/>
          <w:lang w:eastAsia="en-AU"/>
        </w:rPr>
        <w:t>Crawl, walk, run, play limitations</w:t>
      </w:r>
      <w:bookmarkEnd w:id="0"/>
      <w:bookmarkEnd w:id="1"/>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lastRenderedPageBreak/>
        <w:t>PFQ020</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Crawl, walk, run, play limitations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{Do you/Does SP} have an impairment or health problem that limits {your/his/her} ability to {walk, run or play} {walk or run}?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CAPI INSTRUCTION: IF CHILD'S AGE = 3-15, DISPLAY "WALK, RUN OR PLAY". IF SP'S AGE = 16-19, DISPLAY "WALK OR RUN".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3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PFQ035a</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PFQ035a</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PFQ035a</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PFQ030 - </w:t>
      </w:r>
      <w:r w:rsidRPr="00CD4803">
        <w:rPr>
          <w:rFonts w:ascii="Trebuchet MS" w:eastAsia="Times New Roman" w:hAnsi="Trebuchet MS" w:cs="Times New Roman"/>
          <w:color w:val="000000"/>
          <w:sz w:val="27"/>
          <w:szCs w:val="27"/>
          <w:highlight w:val="yellow"/>
          <w:lang w:eastAsia="en-AU"/>
        </w:rPr>
        <w:t>Long term impairment/health problem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PFQ030</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Long term impairment/health problem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Is this an impairment or health problem that has lasted, or is expected to last 12 months or longer?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3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PFQ032 - CHECK ITEM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PFQ032</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BOX 1AA. CHECK ITEM PFQ032: IF SP AGE 3-15, CONTINUE. OTHERWISE, GO TO BOX 1BB.</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3 YEARS - 19 YEARS</w:t>
      </w:r>
    </w:p>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PFQ033 - </w:t>
      </w:r>
      <w:bookmarkStart w:id="2" w:name="OLE_LINK3"/>
      <w:bookmarkStart w:id="3" w:name="OLE_LINK4"/>
      <w:r w:rsidRPr="00F461FE">
        <w:rPr>
          <w:rFonts w:ascii="Trebuchet MS" w:eastAsia="Times New Roman" w:hAnsi="Trebuchet MS" w:cs="Times New Roman"/>
          <w:color w:val="000000"/>
          <w:sz w:val="27"/>
          <w:szCs w:val="27"/>
          <w:lang w:eastAsia="en-AU"/>
        </w:rPr>
        <w:t>Impairment requiring special equipment</w:t>
      </w:r>
    </w:p>
    <w:bookmarkEnd w:id="2"/>
    <w:bookmarkEnd w:id="3"/>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PFQ033</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Impairment requiring special equipment</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{Do you/Does SP} have any impairment or health problem that requires {you/him/her} to use special equipment, such as a brace, a wheelchair, or a hearing aid (excluding ordinary eyeglasses or corrective shoes)?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PFQ035A - CHECK ITEM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PFQ035A</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BOX 1BB. CHECK ITEM PFQ.035A: IF SP AGE &lt;= 17, CONTINUE. OTHERWISE, GO TO END OF SECTION.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3 YEARS - 19 YEARS</w:t>
      </w:r>
    </w:p>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lastRenderedPageBreak/>
        <w:t>PFQ041 - Receive Special Ed or Early Intervention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PFQ041</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Receive Special Ed or Early Intervention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Does {SP} receive Special Education or Early Intervention Services?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3 YEARS - 17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PFQ049 - </w:t>
      </w:r>
      <w:r w:rsidRPr="00CD4803">
        <w:rPr>
          <w:rFonts w:ascii="Trebuchet MS" w:eastAsia="Times New Roman" w:hAnsi="Trebuchet MS" w:cs="Times New Roman"/>
          <w:color w:val="000000"/>
          <w:sz w:val="27"/>
          <w:szCs w:val="27"/>
          <w:highlight w:val="yellow"/>
          <w:lang w:eastAsia="en-AU"/>
        </w:rPr>
        <w:t>Limitations keeping you from working</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PFQ049</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Limitations keeping you from working</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The next set of questions is about limitations caused by any long-term physical, mental or emotional problem or illness. Please do not include temporary conditions, such as a cold [or pregnancy]. Does a physical, mental or emotional problem now keep {you/SP} from working at a job or business?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4898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PFQ051 - </w:t>
      </w:r>
      <w:bookmarkStart w:id="4" w:name="OLE_LINK5"/>
      <w:bookmarkStart w:id="5" w:name="OLE_LINK6"/>
      <w:r w:rsidRPr="00F461FE">
        <w:rPr>
          <w:rFonts w:ascii="Trebuchet MS" w:eastAsia="Times New Roman" w:hAnsi="Trebuchet MS" w:cs="Times New Roman"/>
          <w:color w:val="000000"/>
          <w:sz w:val="27"/>
          <w:szCs w:val="27"/>
          <w:lang w:eastAsia="en-AU"/>
        </w:rPr>
        <w:t>Limited in amount of work you can do</w:t>
      </w:r>
      <w:bookmarkEnd w:id="4"/>
      <w:bookmarkEnd w:id="5"/>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PFQ051</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Limited in amount of work you can do</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{Are you/Is SP} limited in the kind or amount of work {you/s/he} can do because of a physical, mental or emotional problem?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PFQ054 - </w:t>
      </w:r>
      <w:r w:rsidRPr="00CD4803">
        <w:rPr>
          <w:rFonts w:ascii="Trebuchet MS" w:eastAsia="Times New Roman" w:hAnsi="Trebuchet MS" w:cs="Times New Roman"/>
          <w:color w:val="000000"/>
          <w:sz w:val="27"/>
          <w:szCs w:val="27"/>
          <w:highlight w:val="yellow"/>
          <w:lang w:eastAsia="en-AU"/>
        </w:rPr>
        <w:t>Need special equipment to walk</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PFQ054</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Need special equipment to walk</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Because of a health problem, {do you/does SP} have difficulty walking without using any special equipment?</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PFQ057 - Experience confusion/memory problems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PFQ057</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Experience confusion/memory problems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{Are you/Is SP} limited in any way because of difficulty remembering or because {you/s/he} experience{s} periods of confusion?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PFQ058 - CHECK ITEM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PFQ058</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BOX 1D. CHECK ITEM PFQ.058: IF 'YES' (CODE 1) IN PFQ.049, PFQ.051, PFQ.054, OR PFQ.057, GO TO PFQ.061. OTHERWISE, CONTINUE.</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lastRenderedPageBreak/>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PFQ059 </w:t>
      </w:r>
      <w:bookmarkStart w:id="6" w:name="OLE_LINK7"/>
      <w:bookmarkStart w:id="7" w:name="OLE_LINK8"/>
      <w:r w:rsidRPr="00F461FE">
        <w:rPr>
          <w:rFonts w:ascii="Trebuchet MS" w:eastAsia="Times New Roman" w:hAnsi="Trebuchet MS" w:cs="Times New Roman"/>
          <w:color w:val="000000"/>
          <w:sz w:val="27"/>
          <w:szCs w:val="27"/>
          <w:lang w:eastAsia="en-AU"/>
        </w:rPr>
        <w:t>- Physical, mental, emotional limitations</w:t>
      </w:r>
    </w:p>
    <w:bookmarkEnd w:id="6"/>
    <w:bookmarkEnd w:id="7"/>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PFQ059</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Physical, mental, emotional limitations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{Are you/Is SP} limited in any way in any activity because of a physical, mental or emotional problem?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PFQ059A - CHECK ITEM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PFQ059A</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BOX 1E CHECK ITEM PFQ.059A: IF SP AGE IS &lt;=59 AND 'NO' (CODE 2) ENTERED IN PFQ.049, PFQ.057 AND PFQ.059, GO TO PFQ.090. OTHERWISE, CONTINUE.</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PFQ061A - Managing money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PFQ061A</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Managing money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The next questions ask about difficulties {you/SP} may have doing certain activities because of a health problem. By "health problem" we mean any long-term physical, mental or emotional problem or illness {not including pregnancy}. By {yourself/himself /herself}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.managing</w:t>
      </w:r>
      <w:proofErr w:type="gramEnd"/>
      <w:r w:rsidRPr="00F461FE">
        <w:rPr>
          <w:rFonts w:ascii="Verdana" w:eastAsia="Times New Roman" w:hAnsi="Verdana" w:cs="Times New Roman"/>
          <w:color w:val="000000"/>
          <w:sz w:val="18"/>
          <w:szCs w:val="18"/>
          <w:lang w:eastAsia="en-AU"/>
        </w:rPr>
        <w:t xml:space="preserve"> {your/his/her} money [such as keeping track of {your/his/her} expenses or paying bills]?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lastRenderedPageBreak/>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PFQ061B - Walking for a quarter mile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PFQ061B</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Walking for a quarter mile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.walking</w:t>
      </w:r>
      <w:proofErr w:type="gramEnd"/>
      <w:r w:rsidRPr="00F461FE">
        <w:rPr>
          <w:rFonts w:ascii="Verdana" w:eastAsia="Times New Roman" w:hAnsi="Verdana" w:cs="Times New Roman"/>
          <w:color w:val="000000"/>
          <w:sz w:val="18"/>
          <w:szCs w:val="18"/>
          <w:lang w:eastAsia="en-AU"/>
        </w:rPr>
        <w:t xml:space="preserve"> for a quarter of a mile [that is about 2 or 3 blocks]?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PFQ061C - </w:t>
      </w:r>
      <w:r w:rsidRPr="00CD4803">
        <w:rPr>
          <w:rFonts w:ascii="Trebuchet MS" w:eastAsia="Times New Roman" w:hAnsi="Trebuchet MS" w:cs="Times New Roman"/>
          <w:color w:val="000000"/>
          <w:sz w:val="27"/>
          <w:szCs w:val="27"/>
          <w:highlight w:val="yellow"/>
          <w:lang w:eastAsia="en-AU"/>
        </w:rPr>
        <w:t>Walking up ten steps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PFQ061C</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Walking up ten steps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.walking</w:t>
      </w:r>
      <w:proofErr w:type="gramEnd"/>
      <w:r w:rsidRPr="00F461FE">
        <w:rPr>
          <w:rFonts w:ascii="Verdana" w:eastAsia="Times New Roman" w:hAnsi="Verdana" w:cs="Times New Roman"/>
          <w:color w:val="000000"/>
          <w:sz w:val="18"/>
          <w:szCs w:val="18"/>
          <w:lang w:eastAsia="en-AU"/>
        </w:rPr>
        <w:t xml:space="preserve"> up 10 steps without resting?</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PFQ061D - </w:t>
      </w:r>
      <w:bookmarkStart w:id="8" w:name="OLE_LINK13"/>
      <w:r w:rsidRPr="00CD4803">
        <w:rPr>
          <w:rFonts w:ascii="Trebuchet MS" w:eastAsia="Times New Roman" w:hAnsi="Trebuchet MS" w:cs="Times New Roman"/>
          <w:color w:val="000000"/>
          <w:sz w:val="27"/>
          <w:szCs w:val="27"/>
          <w:highlight w:val="yellow"/>
          <w:lang w:eastAsia="en-AU"/>
        </w:rPr>
        <w:t>Stooping</w:t>
      </w:r>
      <w:bookmarkEnd w:id="8"/>
      <w:r w:rsidRPr="00CD4803">
        <w:rPr>
          <w:rFonts w:ascii="Trebuchet MS" w:eastAsia="Times New Roman" w:hAnsi="Trebuchet MS" w:cs="Times New Roman"/>
          <w:color w:val="000000"/>
          <w:sz w:val="27"/>
          <w:szCs w:val="27"/>
          <w:highlight w:val="yellow"/>
          <w:lang w:eastAsia="en-AU"/>
        </w:rPr>
        <w:t xml:space="preserve">, </w:t>
      </w:r>
      <w:bookmarkStart w:id="9" w:name="OLE_LINK9"/>
      <w:bookmarkStart w:id="10" w:name="OLE_LINK10"/>
      <w:r w:rsidRPr="00CD4803">
        <w:rPr>
          <w:rFonts w:ascii="Trebuchet MS" w:eastAsia="Times New Roman" w:hAnsi="Trebuchet MS" w:cs="Times New Roman"/>
          <w:color w:val="000000"/>
          <w:sz w:val="27"/>
          <w:szCs w:val="27"/>
          <w:highlight w:val="yellow"/>
          <w:lang w:eastAsia="en-AU"/>
        </w:rPr>
        <w:t>crouching</w:t>
      </w:r>
      <w:bookmarkEnd w:id="9"/>
      <w:bookmarkEnd w:id="10"/>
      <w:r w:rsidRPr="00CD4803">
        <w:rPr>
          <w:rFonts w:ascii="Trebuchet MS" w:eastAsia="Times New Roman" w:hAnsi="Trebuchet MS" w:cs="Times New Roman"/>
          <w:color w:val="000000"/>
          <w:sz w:val="27"/>
          <w:szCs w:val="27"/>
          <w:highlight w:val="yellow"/>
          <w:lang w:eastAsia="en-AU"/>
        </w:rPr>
        <w:t xml:space="preserve">, </w:t>
      </w:r>
      <w:bookmarkStart w:id="11" w:name="OLE_LINK11"/>
      <w:bookmarkStart w:id="12" w:name="OLE_LINK12"/>
      <w:r w:rsidRPr="00CD4803">
        <w:rPr>
          <w:rFonts w:ascii="Trebuchet MS" w:eastAsia="Times New Roman" w:hAnsi="Trebuchet MS" w:cs="Times New Roman"/>
          <w:color w:val="000000"/>
          <w:sz w:val="27"/>
          <w:szCs w:val="27"/>
          <w:highlight w:val="yellow"/>
          <w:lang w:eastAsia="en-AU"/>
        </w:rPr>
        <w:t xml:space="preserve">kneeling </w:t>
      </w:r>
      <w:bookmarkEnd w:id="11"/>
      <w:bookmarkEnd w:id="12"/>
      <w:r w:rsidRPr="00CD4803">
        <w:rPr>
          <w:rFonts w:ascii="Trebuchet MS" w:eastAsia="Times New Roman" w:hAnsi="Trebuchet MS" w:cs="Times New Roman"/>
          <w:color w:val="000000"/>
          <w:sz w:val="27"/>
          <w:szCs w:val="27"/>
          <w:highlight w:val="yellow"/>
          <w:lang w:eastAsia="en-AU"/>
        </w:rPr>
        <w:t>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PFQ061D</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Stooping, crouching, kneeling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.stooping</w:t>
      </w:r>
      <w:proofErr w:type="gramEnd"/>
      <w:r w:rsidRPr="00F461FE">
        <w:rPr>
          <w:rFonts w:ascii="Verdana" w:eastAsia="Times New Roman" w:hAnsi="Verdana" w:cs="Times New Roman"/>
          <w:color w:val="000000"/>
          <w:sz w:val="18"/>
          <w:szCs w:val="18"/>
          <w:lang w:eastAsia="en-AU"/>
        </w:rPr>
        <w:t>, crouching, or kneeling?</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PFQ061E - </w:t>
      </w:r>
      <w:bookmarkStart w:id="13" w:name="OLE_LINK14"/>
      <w:bookmarkStart w:id="14" w:name="OLE_LINK15"/>
      <w:r w:rsidRPr="00CD4803">
        <w:rPr>
          <w:rFonts w:ascii="Trebuchet MS" w:eastAsia="Times New Roman" w:hAnsi="Trebuchet MS" w:cs="Times New Roman"/>
          <w:color w:val="000000"/>
          <w:sz w:val="27"/>
          <w:szCs w:val="27"/>
          <w:highlight w:val="yellow"/>
          <w:lang w:eastAsia="en-AU"/>
        </w:rPr>
        <w:t>Lifting or carrying difficulty</w:t>
      </w:r>
    </w:p>
    <w:bookmarkEnd w:id="13"/>
    <w:bookmarkEnd w:id="14"/>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PFQ061E</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Lifting or carrying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.lifting</w:t>
      </w:r>
      <w:proofErr w:type="gramEnd"/>
      <w:r w:rsidRPr="00F461FE">
        <w:rPr>
          <w:rFonts w:ascii="Verdana" w:eastAsia="Times New Roman" w:hAnsi="Verdana" w:cs="Times New Roman"/>
          <w:color w:val="000000"/>
          <w:sz w:val="18"/>
          <w:szCs w:val="18"/>
          <w:lang w:eastAsia="en-AU"/>
        </w:rPr>
        <w:t xml:space="preserve"> or carrying something as heavy as 10 pounds [like a sack of potatoes or rice]?</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PFQ061F - House chore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PFQ061F</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House chore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.doing</w:t>
      </w:r>
      <w:proofErr w:type="gramEnd"/>
      <w:r w:rsidRPr="00F461FE">
        <w:rPr>
          <w:rFonts w:ascii="Verdana" w:eastAsia="Times New Roman" w:hAnsi="Verdana" w:cs="Times New Roman"/>
          <w:color w:val="000000"/>
          <w:sz w:val="18"/>
          <w:szCs w:val="18"/>
          <w:lang w:eastAsia="en-AU"/>
        </w:rPr>
        <w:t xml:space="preserve"> chores around the house [like vacuuming, sweeping, dusting, or straightening up]?</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PFQ061G - Preparing meals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PFQ061G</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Preparing meals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.preparing</w:t>
      </w:r>
      <w:proofErr w:type="gramEnd"/>
      <w:r w:rsidRPr="00F461FE">
        <w:rPr>
          <w:rFonts w:ascii="Verdana" w:eastAsia="Times New Roman" w:hAnsi="Verdana" w:cs="Times New Roman"/>
          <w:color w:val="000000"/>
          <w:sz w:val="18"/>
          <w:szCs w:val="18"/>
          <w:lang w:eastAsia="en-AU"/>
        </w:rPr>
        <w:t xml:space="preserve"> {your/his/her} own meals?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PFQ061H - Walking between rooms on same floor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lastRenderedPageBreak/>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PFQ061H</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Walking between rooms on same floor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.walking</w:t>
      </w:r>
      <w:proofErr w:type="gramEnd"/>
      <w:r w:rsidRPr="00F461FE">
        <w:rPr>
          <w:rFonts w:ascii="Verdana" w:eastAsia="Times New Roman" w:hAnsi="Verdana" w:cs="Times New Roman"/>
          <w:color w:val="000000"/>
          <w:sz w:val="18"/>
          <w:szCs w:val="18"/>
          <w:lang w:eastAsia="en-AU"/>
        </w:rPr>
        <w:t xml:space="preserve"> from one room to another on the same level?</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PFQ061I - </w:t>
      </w:r>
      <w:proofErr w:type="spellStart"/>
      <w:r w:rsidRPr="00F461FE">
        <w:rPr>
          <w:rFonts w:ascii="Trebuchet MS" w:eastAsia="Times New Roman" w:hAnsi="Trebuchet MS" w:cs="Times New Roman"/>
          <w:color w:val="000000"/>
          <w:sz w:val="27"/>
          <w:szCs w:val="27"/>
          <w:lang w:eastAsia="en-AU"/>
        </w:rPr>
        <w:t>Standingup</w:t>
      </w:r>
      <w:proofErr w:type="spellEnd"/>
      <w:r w:rsidRPr="00F461FE">
        <w:rPr>
          <w:rFonts w:ascii="Trebuchet MS" w:eastAsia="Times New Roman" w:hAnsi="Trebuchet MS" w:cs="Times New Roman"/>
          <w:color w:val="000000"/>
          <w:sz w:val="27"/>
          <w:szCs w:val="27"/>
          <w:lang w:eastAsia="en-AU"/>
        </w:rPr>
        <w:t xml:space="preserve"> from armless chair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PFQ061I</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proofErr w:type="spellStart"/>
      <w:r w:rsidRPr="00F461FE">
        <w:rPr>
          <w:rFonts w:ascii="Verdana" w:eastAsia="Times New Roman" w:hAnsi="Verdana" w:cs="Times New Roman"/>
          <w:color w:val="000000"/>
          <w:sz w:val="18"/>
          <w:szCs w:val="18"/>
          <w:lang w:eastAsia="en-AU"/>
        </w:rPr>
        <w:t>Standingup</w:t>
      </w:r>
      <w:proofErr w:type="spellEnd"/>
      <w:r w:rsidRPr="00F461FE">
        <w:rPr>
          <w:rFonts w:ascii="Verdana" w:eastAsia="Times New Roman" w:hAnsi="Verdana" w:cs="Times New Roman"/>
          <w:color w:val="000000"/>
          <w:sz w:val="18"/>
          <w:szCs w:val="18"/>
          <w:lang w:eastAsia="en-AU"/>
        </w:rPr>
        <w:t xml:space="preserve"> from armless chair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.standing</w:t>
      </w:r>
      <w:proofErr w:type="gramEnd"/>
      <w:r w:rsidRPr="00F461FE">
        <w:rPr>
          <w:rFonts w:ascii="Verdana" w:eastAsia="Times New Roman" w:hAnsi="Verdana" w:cs="Times New Roman"/>
          <w:color w:val="000000"/>
          <w:sz w:val="18"/>
          <w:szCs w:val="18"/>
          <w:lang w:eastAsia="en-AU"/>
        </w:rPr>
        <w:t xml:space="preserve"> up from an armless straight chair?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lastRenderedPageBreak/>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PFQ061J - </w:t>
      </w:r>
      <w:r w:rsidRPr="00CD4803">
        <w:rPr>
          <w:rFonts w:ascii="Trebuchet MS" w:eastAsia="Times New Roman" w:hAnsi="Trebuchet MS" w:cs="Times New Roman"/>
          <w:color w:val="000000"/>
          <w:sz w:val="27"/>
          <w:szCs w:val="27"/>
          <w:highlight w:val="yellow"/>
          <w:lang w:eastAsia="en-AU"/>
        </w:rPr>
        <w:t>Getting in and out of bed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PFQ061J</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Getting in and out of bed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.getting</w:t>
      </w:r>
      <w:proofErr w:type="gramEnd"/>
      <w:r w:rsidRPr="00F461FE">
        <w:rPr>
          <w:rFonts w:ascii="Verdana" w:eastAsia="Times New Roman" w:hAnsi="Verdana" w:cs="Times New Roman"/>
          <w:color w:val="000000"/>
          <w:sz w:val="18"/>
          <w:szCs w:val="18"/>
          <w:lang w:eastAsia="en-AU"/>
        </w:rPr>
        <w:t xml:space="preserve"> in or out of bed?</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PFQ061K - Using fork, knife, drinking from cup</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PFQ061K</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Using fork, knife, drinking from cup</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.eating</w:t>
      </w:r>
      <w:proofErr w:type="gramEnd"/>
      <w:r w:rsidRPr="00F461FE">
        <w:rPr>
          <w:rFonts w:ascii="Verdana" w:eastAsia="Times New Roman" w:hAnsi="Verdana" w:cs="Times New Roman"/>
          <w:color w:val="000000"/>
          <w:sz w:val="18"/>
          <w:szCs w:val="18"/>
          <w:lang w:eastAsia="en-AU"/>
        </w:rPr>
        <w:t>, like holding a fork, cutting food or drinking from a glass?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PFQ061L - </w:t>
      </w:r>
      <w:r w:rsidRPr="00CD4803">
        <w:rPr>
          <w:rFonts w:ascii="Trebuchet MS" w:eastAsia="Times New Roman" w:hAnsi="Trebuchet MS" w:cs="Times New Roman"/>
          <w:color w:val="000000"/>
          <w:sz w:val="27"/>
          <w:szCs w:val="27"/>
          <w:highlight w:val="yellow"/>
          <w:lang w:eastAsia="en-AU"/>
        </w:rPr>
        <w:t>Dressing yourself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PFQ061L</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Dressing yourself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.dressing</w:t>
      </w:r>
      <w:proofErr w:type="gramEnd"/>
      <w:r w:rsidRPr="00F461FE">
        <w:rPr>
          <w:rFonts w:ascii="Verdana" w:eastAsia="Times New Roman" w:hAnsi="Verdana" w:cs="Times New Roman"/>
          <w:color w:val="000000"/>
          <w:sz w:val="18"/>
          <w:szCs w:val="18"/>
          <w:lang w:eastAsia="en-AU"/>
        </w:rPr>
        <w:t xml:space="preserve"> {yourself/himself/herself}, including tying shoes, working zippers, and doing buttons?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PFQ061M - Standing for long periods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Standing for long periods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.standing</w:t>
      </w:r>
      <w:proofErr w:type="gramEnd"/>
      <w:r w:rsidRPr="00F461FE">
        <w:rPr>
          <w:rFonts w:ascii="Verdana" w:eastAsia="Times New Roman" w:hAnsi="Verdana" w:cs="Times New Roman"/>
          <w:color w:val="000000"/>
          <w:sz w:val="18"/>
          <w:szCs w:val="18"/>
          <w:lang w:eastAsia="en-AU"/>
        </w:rPr>
        <w:t xml:space="preserve"> or being on {your/his/her} feet for about 2 hours?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PFQ061N - Sitting for long periods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Sitting for long periods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.sitting</w:t>
      </w:r>
      <w:proofErr w:type="gramEnd"/>
      <w:r w:rsidRPr="00F461FE">
        <w:rPr>
          <w:rFonts w:ascii="Verdana" w:eastAsia="Times New Roman" w:hAnsi="Verdana" w:cs="Times New Roman"/>
          <w:color w:val="000000"/>
          <w:sz w:val="18"/>
          <w:szCs w:val="18"/>
          <w:lang w:eastAsia="en-AU"/>
        </w:rPr>
        <w:t xml:space="preserve"> for about 2 hours?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PFQ061O - Reaching up over head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lastRenderedPageBreak/>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PFQ061O</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Reaching up over head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.reaching</w:t>
      </w:r>
      <w:proofErr w:type="gramEnd"/>
      <w:r w:rsidRPr="00F461FE">
        <w:rPr>
          <w:rFonts w:ascii="Verdana" w:eastAsia="Times New Roman" w:hAnsi="Verdana" w:cs="Times New Roman"/>
          <w:color w:val="000000"/>
          <w:sz w:val="18"/>
          <w:szCs w:val="18"/>
          <w:lang w:eastAsia="en-AU"/>
        </w:rPr>
        <w:t xml:space="preserve"> up over {your/his/her} head?</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PFQ061P - </w:t>
      </w:r>
      <w:r w:rsidRPr="00CD4803">
        <w:rPr>
          <w:rFonts w:ascii="Trebuchet MS" w:eastAsia="Times New Roman" w:hAnsi="Trebuchet MS" w:cs="Times New Roman"/>
          <w:color w:val="000000"/>
          <w:sz w:val="27"/>
          <w:szCs w:val="27"/>
          <w:highlight w:val="yellow"/>
          <w:lang w:eastAsia="en-AU"/>
        </w:rPr>
        <w:t>Grasp/holding small objects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PFQ061P</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Grasp/holding small objects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.using</w:t>
      </w:r>
      <w:proofErr w:type="gramEnd"/>
      <w:r w:rsidRPr="00F461FE">
        <w:rPr>
          <w:rFonts w:ascii="Verdana" w:eastAsia="Times New Roman" w:hAnsi="Verdana" w:cs="Times New Roman"/>
          <w:color w:val="000000"/>
          <w:sz w:val="18"/>
          <w:szCs w:val="18"/>
          <w:lang w:eastAsia="en-AU"/>
        </w:rPr>
        <w:t xml:space="preserve"> {your/his/her} fingers to grasp or handle small objects?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lastRenderedPageBreak/>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PFQ061Q - Going out to movies, events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PFQ061Q</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Going out to movies, events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.going</w:t>
      </w:r>
      <w:proofErr w:type="gramEnd"/>
      <w:r w:rsidRPr="00F461FE">
        <w:rPr>
          <w:rFonts w:ascii="Verdana" w:eastAsia="Times New Roman" w:hAnsi="Verdana" w:cs="Times New Roman"/>
          <w:color w:val="000000"/>
          <w:sz w:val="18"/>
          <w:szCs w:val="18"/>
          <w:lang w:eastAsia="en-AU"/>
        </w:rPr>
        <w:t xml:space="preserve"> out to things like shopping, movies, or sporting events?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PFQ061R - Attending social event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Attending social event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.participating</w:t>
      </w:r>
      <w:proofErr w:type="gramEnd"/>
      <w:r w:rsidRPr="00F461FE">
        <w:rPr>
          <w:rFonts w:ascii="Verdana" w:eastAsia="Times New Roman" w:hAnsi="Verdana" w:cs="Times New Roman"/>
          <w:color w:val="000000"/>
          <w:sz w:val="18"/>
          <w:szCs w:val="18"/>
          <w:lang w:eastAsia="en-AU"/>
        </w:rPr>
        <w:t xml:space="preserve"> in social activities [visiting friends, attending clubs or meetings or going to parties]?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PFQ061S - Leisure activity at home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Leisure activity at home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.doing</w:t>
      </w:r>
      <w:proofErr w:type="gramEnd"/>
      <w:r w:rsidRPr="00F461FE">
        <w:rPr>
          <w:rFonts w:ascii="Verdana" w:eastAsia="Times New Roman" w:hAnsi="Verdana" w:cs="Times New Roman"/>
          <w:color w:val="000000"/>
          <w:sz w:val="18"/>
          <w:szCs w:val="18"/>
          <w:lang w:eastAsia="en-AU"/>
        </w:rPr>
        <w:t xml:space="preserve"> things to relax at home or for leisure [reading, watching TV, sewing, listening to music]?</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PFQ061T - </w:t>
      </w:r>
      <w:r w:rsidRPr="00CD4803">
        <w:rPr>
          <w:rFonts w:ascii="Trebuchet MS" w:eastAsia="Times New Roman" w:hAnsi="Trebuchet MS" w:cs="Times New Roman"/>
          <w:color w:val="000000"/>
          <w:sz w:val="27"/>
          <w:szCs w:val="27"/>
          <w:highlight w:val="yellow"/>
          <w:lang w:eastAsia="en-AU"/>
        </w:rPr>
        <w:t>Push or pull large objects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PFQ061T</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Push or pull large objects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 xml:space="preserve">By {yourself/himself/herself} and without using any special equipment, how much difficulty {do you/does SP} have . . </w:t>
      </w:r>
      <w:proofErr w:type="gramStart"/>
      <w:r w:rsidRPr="00F461FE">
        <w:rPr>
          <w:rFonts w:ascii="Verdana" w:eastAsia="Times New Roman" w:hAnsi="Verdana" w:cs="Times New Roman"/>
          <w:color w:val="000000"/>
          <w:sz w:val="18"/>
          <w:szCs w:val="18"/>
          <w:lang w:eastAsia="en-AU"/>
        </w:rPr>
        <w:t>.pushing</w:t>
      </w:r>
      <w:proofErr w:type="gramEnd"/>
      <w:r w:rsidRPr="00F461FE">
        <w:rPr>
          <w:rFonts w:ascii="Verdana" w:eastAsia="Times New Roman" w:hAnsi="Verdana" w:cs="Times New Roman"/>
          <w:color w:val="000000"/>
          <w:sz w:val="18"/>
          <w:szCs w:val="18"/>
          <w:lang w:eastAsia="en-AU"/>
        </w:rPr>
        <w:t xml:space="preserve"> or pulling large objects like a living room chair?</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PFQ1. DO NOT INCLUDE TEMPORARY CONDITIONS LIKE PREGNANCY OR BROKEN LIMBS. CAPI INSTRUCTION: IF PFQ.054 = '1' (YES), DO NOT DISPLAY 'B' OR 'C'. IF SP FEMALE, DISPLAY 'NOT INCLUDING PREGNANCY'.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7"/>
        <w:gridCol w:w="2724"/>
        <w:gridCol w:w="940"/>
        <w:gridCol w:w="1669"/>
        <w:gridCol w:w="1740"/>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Some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Much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Unable to do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 not do this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PFQ066A - CHECK ITEM</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PFQ066A</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BOX 1F. CHECK ITEM PFQ.066A: IF 'SOME DIFFICULTY' (CODE 2), 'MUCH DIFFICULTY' (CODE 3), OR 'UNABLE TO DO' (CODE 4) IN PFQ.061 A THROUGH T, CONTINUE. OTHERWISE, GO TO PFQ.090.</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PFQ063A - </w:t>
      </w:r>
      <w:r w:rsidRPr="00CD4803">
        <w:rPr>
          <w:rFonts w:ascii="Trebuchet MS" w:eastAsia="Times New Roman" w:hAnsi="Trebuchet MS" w:cs="Times New Roman"/>
          <w:color w:val="000000"/>
          <w:sz w:val="27"/>
          <w:szCs w:val="27"/>
          <w:highlight w:val="yellow"/>
          <w:lang w:eastAsia="en-AU"/>
        </w:rPr>
        <w:t>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PFQ063A</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What condition or health problem causes {you/SP} to have difficulty with or need help with {NAME OF UP TO 3 ACTIVITIES/these activities}?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PFQ2. ENTER ALL THAT APPLY UP TO 5 BUT DO NOT PROBE. DO NOT ENTER 'OLD AGE' AS CONDITION -- IF OLD AGE IS REPORTED, PROBE FOR ANY OTHER CONDITION. CAPI INSTRUCTION: IF THE TOTAL NUMBER OF ITEMS CODED 'SOME DIFFICULTY' (CODE 2), 'MUCH DIFFICULTY' (CODE 3), OR 'UNABLE TO DO' (CODE 4) IN PFQ.061 A THROUGH T &lt;=3, DISPLAY EACH ITEM NAME IN THE TEXT OF QUESTION. IF MORE THAN 3 ITEMS ARE CODED IN THIS MANNER DISPLAY "THESE ACTIVITIES" IN THE TEXT OF QUESTION.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03"/>
        <w:gridCol w:w="4303"/>
        <w:gridCol w:w="940"/>
        <w:gridCol w:w="1669"/>
        <w:gridCol w:w="985"/>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Arthritis/rheumatism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Back or neck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Birth defect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Cancer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Depression/anxiety/emotional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developmental problem (such as cerebral palsy)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Fractures, bone/joint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Hypertension/high blood pressure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Lung/breathing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Mental retardation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Senility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Stroke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Vision/problem seeing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Weight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impairment/problem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PFQ063B - </w:t>
      </w:r>
      <w:r w:rsidRPr="00CD4803">
        <w:rPr>
          <w:rFonts w:ascii="Trebuchet MS" w:eastAsia="Times New Roman" w:hAnsi="Trebuchet MS" w:cs="Times New Roman"/>
          <w:color w:val="000000"/>
          <w:sz w:val="27"/>
          <w:szCs w:val="27"/>
          <w:highlight w:val="yellow"/>
          <w:lang w:eastAsia="en-AU"/>
        </w:rPr>
        <w:t>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PFQ063B</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What condition or health problem causes {you/SP} to have difficulty with or need help with {NAME OF UP TO 3 ACTIVITIES/these activities}?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PFQ2. ENTER ALL THAT APPLY UP TO 5 BUT DO NOT PROBE. DO NOT ENTER 'OLD AGE' AS CONDITION -- IF OLD AGE IS REPORTED, PROBE FOR ANY OTHER CONDITION. CAPI INSTRUCTION: IF THE TOTAL NUMBER OF ITEMS CODED 'SOME DIFFICULTY' (CODE 2), 'MUCH DIFFICULTY' (CODE 3), OR 'UNABLE TO DO' (CODE 4) IN PFQ.061 A THROUGH T &lt;=3, DISPLAY EACH ITEM NAME IN THE TEXT OF QUESTION. IF MORE THAN 3 ITEMS ARE CODED IN THIS MANNER DISPLAY "THESE ACTIVITIES" IN THE TEXT OF QUESTION.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03"/>
        <w:gridCol w:w="4303"/>
        <w:gridCol w:w="940"/>
        <w:gridCol w:w="1669"/>
        <w:gridCol w:w="985"/>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Arthritis/rheumatism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Back or neck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Birth defect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Cancer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Depression/anxiety/emotional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developmental problem (such as cerebral palsy)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Fractures, bone/joint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Hypertension/high blood pressure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Lung/breathing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Mental retardation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Senility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Stroke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Vision/problem seeing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Weight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impairment/problem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PFQ063C - 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PFQ063C</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What condition or health problem causes {you/SP} to have difficulty with or need help with {NAME OF UP TO 3 ACTIVITIES/these activities}?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PFQ2. ENTER ALL THAT APPLY UP TO 5 BUT DO NOT PROBE. DO NOT ENTER 'OLD AGE' AS CONDITION -- IF OLD AGE IS REPORTED, PROBE FOR ANY OTHER CONDITION. CAPI INSTRUCTION: IF THE TOTAL NUMBER OF ITEMS CODED 'SOME DIFFICULTY' (CODE 2), 'MUCH DIFFICULTY' (CODE 3), OR 'UNABLE TO DO' (CODE 4) IN PFQ.061 A THROUGH T &lt;=3, DISPLAY EACH ITEM NAME IN THE TEXT OF QUESTION. IF MORE THAN 3 ITEMS ARE CODED IN THIS MANNER DISPLAY "THESE ACTIVITIES" IN THE TEXT OF QUESTION.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03"/>
        <w:gridCol w:w="4303"/>
        <w:gridCol w:w="940"/>
        <w:gridCol w:w="1669"/>
        <w:gridCol w:w="985"/>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Arthritis/rheumatism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Back or neck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Birth defect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Cancer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Depression/anxiety/emotional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developmental problem (such as cerebral palsy)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Fractures, bone/joint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Hypertension/high blood pressure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Lung/breathing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Mental retardation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Senility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Stroke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Vision/problem seeing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Weight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impairment/problem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PFQ063D - 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PFQ063D</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What condition or health problem causes {you/SP} to have difficulty with or need help with {NAME OF UP TO 3 ACTIVITIES/these activities}?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PFQ2. ENTER ALL THAT APPLY UP TO 5 BUT DO NOT PROBE. DO NOT ENTER 'OLD AGE' AS CONDITION -- IF OLD AGE IS REPORTED, PROBE FOR ANY OTHER CONDITION. CAPI INSTRUCTION: IF THE TOTAL NUMBER OF ITEMS CODED 'SOME DIFFICULTY' (CODE 2), 'MUCH DIFFICULTY' (CODE 3), OR 'UNABLE TO DO' (CODE 4) IN PFQ.061 A THROUGH T &lt;=3, DISPLAY EACH ITEM NAME IN THE TEXT OF QUESTION. IF MORE THAN 3 ITEMS ARE CODED IN THIS MANNER DISPLAY "THESE ACTIVITIES" IN THE TEXT OF QUESTION.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03"/>
        <w:gridCol w:w="4303"/>
        <w:gridCol w:w="940"/>
        <w:gridCol w:w="1669"/>
        <w:gridCol w:w="985"/>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Arthritis/rheumatism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Back or neck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Birth defect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Cancer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Depression/anxiety/emotional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developmental problem (such as cerebral palsy)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Fractures, bone/joint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Hypertension/high blood pressure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Lung/breathing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Mental retardation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Senility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Stroke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Vision/problem seeing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Weight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impairment/problem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PFQ063E - 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PFQ063E</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Health problems causing difficulty</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What condition or health problem causes {you/SP} to have difficulty with or need help with {NAME OF UP TO 3 ACTIVITIES/these activities}?</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Instructions:</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HAND CARD PFQ2. ENTER ALL THAT APPLY UP TO 5 BUT DO NOT PROBE. DO NOT ENTER 'OLD AGE' AS CONDITION -- IF OLD AGE IS REPORTED, PROBE FOR ANY OTHER CONDITION. CAPI INSTRUCTION: IF THE TOTAL NUMBER OF ITEMS CODED 'SOME DIFFICULTY' (CODE 2), 'MUCH DIFFICULTY' (CODE 3), OR 'UNABLE TO DO' (CODE 4) IN PFQ.061 A THROUGH T &lt;=3, DISPLAY EACH ITEM NAME IN THE TEXT OF QUESTION. IF MORE THAN 3 ITEMS ARE CODED IN THIS MANNER DISPLAY "THESE ACTIVITIES" IN THE TEXT OF QUESTION.</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03"/>
        <w:gridCol w:w="4303"/>
        <w:gridCol w:w="940"/>
        <w:gridCol w:w="1669"/>
        <w:gridCol w:w="985"/>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Arthritis/rheumatism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Back or neck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Birth defect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Cancer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Depression/anxiety/emotional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developmental problem (such as cerebral palsy)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lastRenderedPageBreak/>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Fractures, bone/joint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Heart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Hypertension/high blood pressure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Lung/breathing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Mental retardation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injury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Senility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Stroke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Vision/problem seeing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Weight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Other impairment/problem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8968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F461FE" w:rsidRPr="00F461FE" w:rsidRDefault="00F461FE" w:rsidP="00F461F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461FE">
        <w:rPr>
          <w:rFonts w:ascii="Trebuchet MS" w:eastAsia="Times New Roman" w:hAnsi="Trebuchet MS" w:cs="Times New Roman"/>
          <w:color w:val="000000"/>
          <w:sz w:val="27"/>
          <w:szCs w:val="27"/>
          <w:lang w:eastAsia="en-AU"/>
        </w:rPr>
        <w:t xml:space="preserve">PFQ090 - </w:t>
      </w:r>
      <w:bookmarkStart w:id="15" w:name="OLE_LINK16"/>
      <w:bookmarkStart w:id="16" w:name="OLE_LINK17"/>
      <w:bookmarkStart w:id="17" w:name="_GoBack"/>
      <w:r w:rsidRPr="00F461FE">
        <w:rPr>
          <w:rFonts w:ascii="Trebuchet MS" w:eastAsia="Times New Roman" w:hAnsi="Trebuchet MS" w:cs="Times New Roman"/>
          <w:color w:val="000000"/>
          <w:sz w:val="27"/>
          <w:szCs w:val="27"/>
          <w:lang w:eastAsia="en-AU"/>
        </w:rPr>
        <w:t>Require special healthcare equipment</w:t>
      </w:r>
    </w:p>
    <w:bookmarkEnd w:id="15"/>
    <w:bookmarkEnd w:id="16"/>
    <w:bookmarkEnd w:id="17"/>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Variable Name:</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lastRenderedPageBreak/>
        <w:t>PFQ090</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SAS Label:</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Require special healthcare equipment</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English Text: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{Do you/Does SP} now have any health problem that requires {you/him/her} to use special equipment, such as a cane, a wheelchair, a special bed, or a special telephone?</w:t>
      </w:r>
    </w:p>
    <w:p w:rsidR="00F461FE" w:rsidRPr="00F461FE" w:rsidRDefault="00F461FE" w:rsidP="00F461FE">
      <w:pPr>
        <w:spacing w:after="0" w:line="240" w:lineRule="auto"/>
        <w:ind w:left="600"/>
        <w:rPr>
          <w:rFonts w:ascii="Verdana" w:eastAsia="Times New Roman" w:hAnsi="Verdana" w:cs="Times New Roman"/>
          <w:b/>
          <w:bCs/>
          <w:color w:val="000000"/>
          <w:sz w:val="18"/>
          <w:szCs w:val="18"/>
          <w:lang w:eastAsia="en-AU"/>
        </w:rPr>
      </w:pPr>
      <w:r w:rsidRPr="00F461FE">
        <w:rPr>
          <w:rFonts w:ascii="Verdana" w:eastAsia="Times New Roman" w:hAnsi="Verdana" w:cs="Times New Roman"/>
          <w:b/>
          <w:bCs/>
          <w:color w:val="000000"/>
          <w:sz w:val="18"/>
          <w:szCs w:val="18"/>
          <w:lang w:eastAsia="en-AU"/>
        </w:rPr>
        <w:t>Target:</w:t>
      </w:r>
    </w:p>
    <w:p w:rsidR="00F461FE" w:rsidRPr="00F461FE" w:rsidRDefault="00F461FE" w:rsidP="00F461FE">
      <w:pPr>
        <w:spacing w:after="0" w:line="240" w:lineRule="auto"/>
        <w:ind w:left="720"/>
        <w:rPr>
          <w:rFonts w:ascii="Verdana" w:eastAsia="Times New Roman" w:hAnsi="Verdana" w:cs="Times New Roman"/>
          <w:color w:val="000000"/>
          <w:sz w:val="18"/>
          <w:szCs w:val="18"/>
          <w:lang w:eastAsia="en-AU"/>
        </w:rPr>
      </w:pPr>
      <w:r w:rsidRPr="00F461FE">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461FE" w:rsidRPr="00F461FE" w:rsidTr="00F461F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461FE" w:rsidRPr="00F461FE" w:rsidRDefault="00F461FE" w:rsidP="00F461FE">
            <w:pPr>
              <w:spacing w:after="300" w:line="240" w:lineRule="auto"/>
              <w:jc w:val="center"/>
              <w:rPr>
                <w:rFonts w:ascii="Verdana" w:eastAsia="Times New Roman" w:hAnsi="Verdana" w:cs="Times New Roman"/>
                <w:b/>
                <w:bCs/>
                <w:sz w:val="24"/>
                <w:szCs w:val="24"/>
                <w:lang w:eastAsia="en-AU"/>
              </w:rPr>
            </w:pPr>
            <w:r w:rsidRPr="00F461FE">
              <w:rPr>
                <w:rFonts w:ascii="Verdana" w:eastAsia="Times New Roman" w:hAnsi="Verdana" w:cs="Times New Roman"/>
                <w:b/>
                <w:bCs/>
                <w:sz w:val="24"/>
                <w:szCs w:val="24"/>
                <w:lang w:eastAsia="en-AU"/>
              </w:rPr>
              <w:t>Skip to Item</w:t>
            </w: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r w:rsidR="00F461FE" w:rsidRPr="00F461FE" w:rsidTr="00F461F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r w:rsidRPr="00F461FE">
              <w:rPr>
                <w:rFonts w:ascii="Verdana" w:eastAsia="Times New Roman" w:hAnsi="Verdana" w:cs="Times New Roman"/>
                <w:sz w:val="24"/>
                <w:szCs w:val="24"/>
                <w:lang w:eastAsia="en-AU"/>
              </w:rPr>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461FE" w:rsidRPr="00F461FE" w:rsidRDefault="00F461FE" w:rsidP="00F461FE">
            <w:pPr>
              <w:spacing w:after="300" w:line="240" w:lineRule="auto"/>
              <w:rPr>
                <w:rFonts w:ascii="Verdana" w:eastAsia="Times New Roman" w:hAnsi="Verdana" w:cs="Times New Roman"/>
                <w:sz w:val="24"/>
                <w:szCs w:val="24"/>
                <w:lang w:eastAsia="en-AU"/>
              </w:rPr>
            </w:pPr>
          </w:p>
        </w:tc>
      </w:tr>
    </w:tbl>
    <w:p w:rsidR="00DD0476" w:rsidRDefault="00D52F36"/>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1FE"/>
    <w:rsid w:val="00085C9D"/>
    <w:rsid w:val="0010184E"/>
    <w:rsid w:val="00354213"/>
    <w:rsid w:val="005E0C92"/>
    <w:rsid w:val="006D06F5"/>
    <w:rsid w:val="00CD4803"/>
    <w:rsid w:val="00D52F36"/>
    <w:rsid w:val="00F46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2C08B-3FC6-414C-9480-DE9FDCDD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F461F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461F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1F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461F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461F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461FE"/>
    <w:rPr>
      <w:color w:val="0000FF"/>
      <w:u w:val="single"/>
    </w:rPr>
  </w:style>
  <w:style w:type="character" w:styleId="FollowedHyperlink">
    <w:name w:val="FollowedHyperlink"/>
    <w:basedOn w:val="DefaultParagraphFont"/>
    <w:uiPriority w:val="99"/>
    <w:semiHidden/>
    <w:unhideWhenUsed/>
    <w:rsid w:val="00F461F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649742">
      <w:bodyDiv w:val="1"/>
      <w:marLeft w:val="0"/>
      <w:marRight w:val="0"/>
      <w:marTop w:val="0"/>
      <w:marBottom w:val="0"/>
      <w:divBdr>
        <w:top w:val="none" w:sz="0" w:space="0" w:color="auto"/>
        <w:left w:val="none" w:sz="0" w:space="0" w:color="auto"/>
        <w:bottom w:val="none" w:sz="0" w:space="0" w:color="auto"/>
        <w:right w:val="none" w:sz="0" w:space="0" w:color="auto"/>
      </w:divBdr>
      <w:divsChild>
        <w:div w:id="1101144171">
          <w:marLeft w:val="0"/>
          <w:marRight w:val="0"/>
          <w:marTop w:val="0"/>
          <w:marBottom w:val="0"/>
          <w:divBdr>
            <w:top w:val="none" w:sz="0" w:space="0" w:color="auto"/>
            <w:left w:val="none" w:sz="0" w:space="0" w:color="auto"/>
            <w:bottom w:val="none" w:sz="0" w:space="0" w:color="auto"/>
            <w:right w:val="none" w:sz="0" w:space="0" w:color="auto"/>
          </w:divBdr>
        </w:div>
        <w:div w:id="904141117">
          <w:marLeft w:val="0"/>
          <w:marRight w:val="0"/>
          <w:marTop w:val="0"/>
          <w:marBottom w:val="0"/>
          <w:divBdr>
            <w:top w:val="none" w:sz="0" w:space="0" w:color="auto"/>
            <w:left w:val="none" w:sz="0" w:space="0" w:color="auto"/>
            <w:bottom w:val="none" w:sz="0" w:space="0" w:color="auto"/>
            <w:right w:val="none" w:sz="0" w:space="0" w:color="auto"/>
          </w:divBdr>
          <w:divsChild>
            <w:div w:id="757949175">
              <w:marLeft w:val="0"/>
              <w:marRight w:val="0"/>
              <w:marTop w:val="0"/>
              <w:marBottom w:val="0"/>
              <w:divBdr>
                <w:top w:val="none" w:sz="0" w:space="0" w:color="auto"/>
                <w:left w:val="none" w:sz="0" w:space="0" w:color="auto"/>
                <w:bottom w:val="none" w:sz="0" w:space="0" w:color="auto"/>
                <w:right w:val="none" w:sz="0" w:space="0" w:color="auto"/>
              </w:divBdr>
            </w:div>
            <w:div w:id="2006854409">
              <w:marLeft w:val="0"/>
              <w:marRight w:val="0"/>
              <w:marTop w:val="0"/>
              <w:marBottom w:val="0"/>
              <w:divBdr>
                <w:top w:val="none" w:sz="0" w:space="0" w:color="auto"/>
                <w:left w:val="none" w:sz="0" w:space="0" w:color="auto"/>
                <w:bottom w:val="none" w:sz="0" w:space="0" w:color="auto"/>
                <w:right w:val="none" w:sz="0" w:space="0" w:color="auto"/>
              </w:divBdr>
            </w:div>
            <w:div w:id="2054310133">
              <w:marLeft w:val="0"/>
              <w:marRight w:val="0"/>
              <w:marTop w:val="0"/>
              <w:marBottom w:val="0"/>
              <w:divBdr>
                <w:top w:val="none" w:sz="0" w:space="0" w:color="auto"/>
                <w:left w:val="none" w:sz="0" w:space="0" w:color="auto"/>
                <w:bottom w:val="none" w:sz="0" w:space="0" w:color="auto"/>
                <w:right w:val="none" w:sz="0" w:space="0" w:color="auto"/>
              </w:divBdr>
            </w:div>
            <w:div w:id="2023701303">
              <w:marLeft w:val="0"/>
              <w:marRight w:val="0"/>
              <w:marTop w:val="0"/>
              <w:marBottom w:val="0"/>
              <w:divBdr>
                <w:top w:val="none" w:sz="0" w:space="0" w:color="auto"/>
                <w:left w:val="none" w:sz="0" w:space="0" w:color="auto"/>
                <w:bottom w:val="none" w:sz="0" w:space="0" w:color="auto"/>
                <w:right w:val="none" w:sz="0" w:space="0" w:color="auto"/>
              </w:divBdr>
            </w:div>
            <w:div w:id="1805273412">
              <w:marLeft w:val="0"/>
              <w:marRight w:val="0"/>
              <w:marTop w:val="0"/>
              <w:marBottom w:val="0"/>
              <w:divBdr>
                <w:top w:val="none" w:sz="0" w:space="0" w:color="auto"/>
                <w:left w:val="none" w:sz="0" w:space="0" w:color="auto"/>
                <w:bottom w:val="none" w:sz="0" w:space="0" w:color="auto"/>
                <w:right w:val="none" w:sz="0" w:space="0" w:color="auto"/>
              </w:divBdr>
            </w:div>
            <w:div w:id="1504004992">
              <w:marLeft w:val="0"/>
              <w:marRight w:val="0"/>
              <w:marTop w:val="0"/>
              <w:marBottom w:val="0"/>
              <w:divBdr>
                <w:top w:val="none" w:sz="0" w:space="0" w:color="auto"/>
                <w:left w:val="none" w:sz="0" w:space="0" w:color="auto"/>
                <w:bottom w:val="none" w:sz="0" w:space="0" w:color="auto"/>
                <w:right w:val="none" w:sz="0" w:space="0" w:color="auto"/>
              </w:divBdr>
            </w:div>
            <w:div w:id="266355910">
              <w:marLeft w:val="0"/>
              <w:marRight w:val="0"/>
              <w:marTop w:val="0"/>
              <w:marBottom w:val="0"/>
              <w:divBdr>
                <w:top w:val="none" w:sz="0" w:space="0" w:color="auto"/>
                <w:left w:val="none" w:sz="0" w:space="0" w:color="auto"/>
                <w:bottom w:val="none" w:sz="0" w:space="0" w:color="auto"/>
                <w:right w:val="none" w:sz="0" w:space="0" w:color="auto"/>
              </w:divBdr>
            </w:div>
            <w:div w:id="1555431564">
              <w:marLeft w:val="0"/>
              <w:marRight w:val="0"/>
              <w:marTop w:val="0"/>
              <w:marBottom w:val="0"/>
              <w:divBdr>
                <w:top w:val="none" w:sz="0" w:space="0" w:color="auto"/>
                <w:left w:val="none" w:sz="0" w:space="0" w:color="auto"/>
                <w:bottom w:val="none" w:sz="0" w:space="0" w:color="auto"/>
                <w:right w:val="none" w:sz="0" w:space="0" w:color="auto"/>
              </w:divBdr>
            </w:div>
            <w:div w:id="362632197">
              <w:marLeft w:val="0"/>
              <w:marRight w:val="0"/>
              <w:marTop w:val="0"/>
              <w:marBottom w:val="0"/>
              <w:divBdr>
                <w:top w:val="none" w:sz="0" w:space="0" w:color="auto"/>
                <w:left w:val="none" w:sz="0" w:space="0" w:color="auto"/>
                <w:bottom w:val="none" w:sz="0" w:space="0" w:color="auto"/>
                <w:right w:val="none" w:sz="0" w:space="0" w:color="auto"/>
              </w:divBdr>
            </w:div>
            <w:div w:id="900095581">
              <w:marLeft w:val="0"/>
              <w:marRight w:val="0"/>
              <w:marTop w:val="0"/>
              <w:marBottom w:val="0"/>
              <w:divBdr>
                <w:top w:val="none" w:sz="0" w:space="0" w:color="auto"/>
                <w:left w:val="none" w:sz="0" w:space="0" w:color="auto"/>
                <w:bottom w:val="none" w:sz="0" w:space="0" w:color="auto"/>
                <w:right w:val="none" w:sz="0" w:space="0" w:color="auto"/>
              </w:divBdr>
            </w:div>
            <w:div w:id="630788778">
              <w:marLeft w:val="0"/>
              <w:marRight w:val="0"/>
              <w:marTop w:val="0"/>
              <w:marBottom w:val="0"/>
              <w:divBdr>
                <w:top w:val="none" w:sz="0" w:space="0" w:color="auto"/>
                <w:left w:val="none" w:sz="0" w:space="0" w:color="auto"/>
                <w:bottom w:val="none" w:sz="0" w:space="0" w:color="auto"/>
                <w:right w:val="none" w:sz="0" w:space="0" w:color="auto"/>
              </w:divBdr>
            </w:div>
            <w:div w:id="209345666">
              <w:marLeft w:val="0"/>
              <w:marRight w:val="0"/>
              <w:marTop w:val="0"/>
              <w:marBottom w:val="0"/>
              <w:divBdr>
                <w:top w:val="none" w:sz="0" w:space="0" w:color="auto"/>
                <w:left w:val="none" w:sz="0" w:space="0" w:color="auto"/>
                <w:bottom w:val="none" w:sz="0" w:space="0" w:color="auto"/>
                <w:right w:val="none" w:sz="0" w:space="0" w:color="auto"/>
              </w:divBdr>
            </w:div>
            <w:div w:id="973174293">
              <w:marLeft w:val="0"/>
              <w:marRight w:val="0"/>
              <w:marTop w:val="0"/>
              <w:marBottom w:val="0"/>
              <w:divBdr>
                <w:top w:val="none" w:sz="0" w:space="0" w:color="auto"/>
                <w:left w:val="none" w:sz="0" w:space="0" w:color="auto"/>
                <w:bottom w:val="none" w:sz="0" w:space="0" w:color="auto"/>
                <w:right w:val="none" w:sz="0" w:space="0" w:color="auto"/>
              </w:divBdr>
            </w:div>
            <w:div w:id="969870400">
              <w:marLeft w:val="0"/>
              <w:marRight w:val="0"/>
              <w:marTop w:val="0"/>
              <w:marBottom w:val="0"/>
              <w:divBdr>
                <w:top w:val="none" w:sz="0" w:space="0" w:color="auto"/>
                <w:left w:val="none" w:sz="0" w:space="0" w:color="auto"/>
                <w:bottom w:val="none" w:sz="0" w:space="0" w:color="auto"/>
                <w:right w:val="none" w:sz="0" w:space="0" w:color="auto"/>
              </w:divBdr>
            </w:div>
            <w:div w:id="584605765">
              <w:marLeft w:val="0"/>
              <w:marRight w:val="0"/>
              <w:marTop w:val="0"/>
              <w:marBottom w:val="0"/>
              <w:divBdr>
                <w:top w:val="none" w:sz="0" w:space="0" w:color="auto"/>
                <w:left w:val="none" w:sz="0" w:space="0" w:color="auto"/>
                <w:bottom w:val="none" w:sz="0" w:space="0" w:color="auto"/>
                <w:right w:val="none" w:sz="0" w:space="0" w:color="auto"/>
              </w:divBdr>
            </w:div>
            <w:div w:id="29304909">
              <w:marLeft w:val="0"/>
              <w:marRight w:val="0"/>
              <w:marTop w:val="0"/>
              <w:marBottom w:val="0"/>
              <w:divBdr>
                <w:top w:val="none" w:sz="0" w:space="0" w:color="auto"/>
                <w:left w:val="none" w:sz="0" w:space="0" w:color="auto"/>
                <w:bottom w:val="none" w:sz="0" w:space="0" w:color="auto"/>
                <w:right w:val="none" w:sz="0" w:space="0" w:color="auto"/>
              </w:divBdr>
            </w:div>
            <w:div w:id="1922793247">
              <w:marLeft w:val="0"/>
              <w:marRight w:val="0"/>
              <w:marTop w:val="0"/>
              <w:marBottom w:val="0"/>
              <w:divBdr>
                <w:top w:val="none" w:sz="0" w:space="0" w:color="auto"/>
                <w:left w:val="none" w:sz="0" w:space="0" w:color="auto"/>
                <w:bottom w:val="none" w:sz="0" w:space="0" w:color="auto"/>
                <w:right w:val="none" w:sz="0" w:space="0" w:color="auto"/>
              </w:divBdr>
            </w:div>
            <w:div w:id="645865053">
              <w:marLeft w:val="0"/>
              <w:marRight w:val="0"/>
              <w:marTop w:val="0"/>
              <w:marBottom w:val="0"/>
              <w:divBdr>
                <w:top w:val="none" w:sz="0" w:space="0" w:color="auto"/>
                <w:left w:val="none" w:sz="0" w:space="0" w:color="auto"/>
                <w:bottom w:val="none" w:sz="0" w:space="0" w:color="auto"/>
                <w:right w:val="none" w:sz="0" w:space="0" w:color="auto"/>
              </w:divBdr>
            </w:div>
            <w:div w:id="908657242">
              <w:marLeft w:val="0"/>
              <w:marRight w:val="0"/>
              <w:marTop w:val="0"/>
              <w:marBottom w:val="0"/>
              <w:divBdr>
                <w:top w:val="none" w:sz="0" w:space="0" w:color="auto"/>
                <w:left w:val="none" w:sz="0" w:space="0" w:color="auto"/>
                <w:bottom w:val="none" w:sz="0" w:space="0" w:color="auto"/>
                <w:right w:val="none" w:sz="0" w:space="0" w:color="auto"/>
              </w:divBdr>
            </w:div>
            <w:div w:id="1737506886">
              <w:marLeft w:val="0"/>
              <w:marRight w:val="0"/>
              <w:marTop w:val="0"/>
              <w:marBottom w:val="0"/>
              <w:divBdr>
                <w:top w:val="none" w:sz="0" w:space="0" w:color="auto"/>
                <w:left w:val="none" w:sz="0" w:space="0" w:color="auto"/>
                <w:bottom w:val="none" w:sz="0" w:space="0" w:color="auto"/>
                <w:right w:val="none" w:sz="0" w:space="0" w:color="auto"/>
              </w:divBdr>
            </w:div>
            <w:div w:id="1685206520">
              <w:marLeft w:val="0"/>
              <w:marRight w:val="0"/>
              <w:marTop w:val="0"/>
              <w:marBottom w:val="0"/>
              <w:divBdr>
                <w:top w:val="none" w:sz="0" w:space="0" w:color="auto"/>
                <w:left w:val="none" w:sz="0" w:space="0" w:color="auto"/>
                <w:bottom w:val="none" w:sz="0" w:space="0" w:color="auto"/>
                <w:right w:val="none" w:sz="0" w:space="0" w:color="auto"/>
              </w:divBdr>
            </w:div>
            <w:div w:id="1964118458">
              <w:marLeft w:val="0"/>
              <w:marRight w:val="0"/>
              <w:marTop w:val="0"/>
              <w:marBottom w:val="0"/>
              <w:divBdr>
                <w:top w:val="none" w:sz="0" w:space="0" w:color="auto"/>
                <w:left w:val="none" w:sz="0" w:space="0" w:color="auto"/>
                <w:bottom w:val="none" w:sz="0" w:space="0" w:color="auto"/>
                <w:right w:val="none" w:sz="0" w:space="0" w:color="auto"/>
              </w:divBdr>
            </w:div>
            <w:div w:id="1714959698">
              <w:marLeft w:val="0"/>
              <w:marRight w:val="0"/>
              <w:marTop w:val="0"/>
              <w:marBottom w:val="0"/>
              <w:divBdr>
                <w:top w:val="none" w:sz="0" w:space="0" w:color="auto"/>
                <w:left w:val="none" w:sz="0" w:space="0" w:color="auto"/>
                <w:bottom w:val="none" w:sz="0" w:space="0" w:color="auto"/>
                <w:right w:val="none" w:sz="0" w:space="0" w:color="auto"/>
              </w:divBdr>
            </w:div>
            <w:div w:id="1528372210">
              <w:marLeft w:val="0"/>
              <w:marRight w:val="0"/>
              <w:marTop w:val="0"/>
              <w:marBottom w:val="0"/>
              <w:divBdr>
                <w:top w:val="none" w:sz="0" w:space="0" w:color="auto"/>
                <w:left w:val="none" w:sz="0" w:space="0" w:color="auto"/>
                <w:bottom w:val="none" w:sz="0" w:space="0" w:color="auto"/>
                <w:right w:val="none" w:sz="0" w:space="0" w:color="auto"/>
              </w:divBdr>
            </w:div>
            <w:div w:id="357976477">
              <w:marLeft w:val="0"/>
              <w:marRight w:val="0"/>
              <w:marTop w:val="0"/>
              <w:marBottom w:val="0"/>
              <w:divBdr>
                <w:top w:val="none" w:sz="0" w:space="0" w:color="auto"/>
                <w:left w:val="none" w:sz="0" w:space="0" w:color="auto"/>
                <w:bottom w:val="none" w:sz="0" w:space="0" w:color="auto"/>
                <w:right w:val="none" w:sz="0" w:space="0" w:color="auto"/>
              </w:divBdr>
            </w:div>
            <w:div w:id="933709126">
              <w:marLeft w:val="0"/>
              <w:marRight w:val="0"/>
              <w:marTop w:val="0"/>
              <w:marBottom w:val="0"/>
              <w:divBdr>
                <w:top w:val="none" w:sz="0" w:space="0" w:color="auto"/>
                <w:left w:val="none" w:sz="0" w:space="0" w:color="auto"/>
                <w:bottom w:val="none" w:sz="0" w:space="0" w:color="auto"/>
                <w:right w:val="none" w:sz="0" w:space="0" w:color="auto"/>
              </w:divBdr>
            </w:div>
            <w:div w:id="781920460">
              <w:marLeft w:val="0"/>
              <w:marRight w:val="0"/>
              <w:marTop w:val="0"/>
              <w:marBottom w:val="0"/>
              <w:divBdr>
                <w:top w:val="none" w:sz="0" w:space="0" w:color="auto"/>
                <w:left w:val="none" w:sz="0" w:space="0" w:color="auto"/>
                <w:bottom w:val="none" w:sz="0" w:space="0" w:color="auto"/>
                <w:right w:val="none" w:sz="0" w:space="0" w:color="auto"/>
              </w:divBdr>
            </w:div>
            <w:div w:id="729351776">
              <w:marLeft w:val="0"/>
              <w:marRight w:val="0"/>
              <w:marTop w:val="0"/>
              <w:marBottom w:val="0"/>
              <w:divBdr>
                <w:top w:val="none" w:sz="0" w:space="0" w:color="auto"/>
                <w:left w:val="none" w:sz="0" w:space="0" w:color="auto"/>
                <w:bottom w:val="none" w:sz="0" w:space="0" w:color="auto"/>
                <w:right w:val="none" w:sz="0" w:space="0" w:color="auto"/>
              </w:divBdr>
            </w:div>
            <w:div w:id="1019894695">
              <w:marLeft w:val="0"/>
              <w:marRight w:val="0"/>
              <w:marTop w:val="0"/>
              <w:marBottom w:val="0"/>
              <w:divBdr>
                <w:top w:val="none" w:sz="0" w:space="0" w:color="auto"/>
                <w:left w:val="none" w:sz="0" w:space="0" w:color="auto"/>
                <w:bottom w:val="none" w:sz="0" w:space="0" w:color="auto"/>
                <w:right w:val="none" w:sz="0" w:space="0" w:color="auto"/>
              </w:divBdr>
            </w:div>
            <w:div w:id="1348363598">
              <w:marLeft w:val="0"/>
              <w:marRight w:val="0"/>
              <w:marTop w:val="0"/>
              <w:marBottom w:val="0"/>
              <w:divBdr>
                <w:top w:val="none" w:sz="0" w:space="0" w:color="auto"/>
                <w:left w:val="none" w:sz="0" w:space="0" w:color="auto"/>
                <w:bottom w:val="none" w:sz="0" w:space="0" w:color="auto"/>
                <w:right w:val="none" w:sz="0" w:space="0" w:color="auto"/>
              </w:divBdr>
            </w:div>
            <w:div w:id="364453546">
              <w:marLeft w:val="0"/>
              <w:marRight w:val="0"/>
              <w:marTop w:val="0"/>
              <w:marBottom w:val="0"/>
              <w:divBdr>
                <w:top w:val="none" w:sz="0" w:space="0" w:color="auto"/>
                <w:left w:val="none" w:sz="0" w:space="0" w:color="auto"/>
                <w:bottom w:val="none" w:sz="0" w:space="0" w:color="auto"/>
                <w:right w:val="none" w:sz="0" w:space="0" w:color="auto"/>
              </w:divBdr>
            </w:div>
            <w:div w:id="25908278">
              <w:marLeft w:val="0"/>
              <w:marRight w:val="0"/>
              <w:marTop w:val="0"/>
              <w:marBottom w:val="0"/>
              <w:divBdr>
                <w:top w:val="none" w:sz="0" w:space="0" w:color="auto"/>
                <w:left w:val="none" w:sz="0" w:space="0" w:color="auto"/>
                <w:bottom w:val="none" w:sz="0" w:space="0" w:color="auto"/>
                <w:right w:val="none" w:sz="0" w:space="0" w:color="auto"/>
              </w:divBdr>
            </w:div>
            <w:div w:id="487063659">
              <w:marLeft w:val="0"/>
              <w:marRight w:val="0"/>
              <w:marTop w:val="0"/>
              <w:marBottom w:val="0"/>
              <w:divBdr>
                <w:top w:val="none" w:sz="0" w:space="0" w:color="auto"/>
                <w:left w:val="none" w:sz="0" w:space="0" w:color="auto"/>
                <w:bottom w:val="none" w:sz="0" w:space="0" w:color="auto"/>
                <w:right w:val="none" w:sz="0" w:space="0" w:color="auto"/>
              </w:divBdr>
            </w:div>
            <w:div w:id="1793354046">
              <w:marLeft w:val="0"/>
              <w:marRight w:val="0"/>
              <w:marTop w:val="0"/>
              <w:marBottom w:val="0"/>
              <w:divBdr>
                <w:top w:val="none" w:sz="0" w:space="0" w:color="auto"/>
                <w:left w:val="none" w:sz="0" w:space="0" w:color="auto"/>
                <w:bottom w:val="none" w:sz="0" w:space="0" w:color="auto"/>
                <w:right w:val="none" w:sz="0" w:space="0" w:color="auto"/>
              </w:divBdr>
            </w:div>
            <w:div w:id="483159787">
              <w:marLeft w:val="0"/>
              <w:marRight w:val="0"/>
              <w:marTop w:val="0"/>
              <w:marBottom w:val="0"/>
              <w:divBdr>
                <w:top w:val="none" w:sz="0" w:space="0" w:color="auto"/>
                <w:left w:val="none" w:sz="0" w:space="0" w:color="auto"/>
                <w:bottom w:val="none" w:sz="0" w:space="0" w:color="auto"/>
                <w:right w:val="none" w:sz="0" w:space="0" w:color="auto"/>
              </w:divBdr>
            </w:div>
            <w:div w:id="524485514">
              <w:marLeft w:val="0"/>
              <w:marRight w:val="0"/>
              <w:marTop w:val="0"/>
              <w:marBottom w:val="0"/>
              <w:divBdr>
                <w:top w:val="none" w:sz="0" w:space="0" w:color="auto"/>
                <w:left w:val="none" w:sz="0" w:space="0" w:color="auto"/>
                <w:bottom w:val="none" w:sz="0" w:space="0" w:color="auto"/>
                <w:right w:val="none" w:sz="0" w:space="0" w:color="auto"/>
              </w:divBdr>
            </w:div>
            <w:div w:id="874806496">
              <w:marLeft w:val="0"/>
              <w:marRight w:val="0"/>
              <w:marTop w:val="0"/>
              <w:marBottom w:val="0"/>
              <w:divBdr>
                <w:top w:val="none" w:sz="0" w:space="0" w:color="auto"/>
                <w:left w:val="none" w:sz="0" w:space="0" w:color="auto"/>
                <w:bottom w:val="none" w:sz="0" w:space="0" w:color="auto"/>
                <w:right w:val="none" w:sz="0" w:space="0" w:color="auto"/>
              </w:divBdr>
            </w:div>
            <w:div w:id="1467816581">
              <w:marLeft w:val="0"/>
              <w:marRight w:val="0"/>
              <w:marTop w:val="0"/>
              <w:marBottom w:val="0"/>
              <w:divBdr>
                <w:top w:val="none" w:sz="0" w:space="0" w:color="auto"/>
                <w:left w:val="none" w:sz="0" w:space="0" w:color="auto"/>
                <w:bottom w:val="none" w:sz="0" w:space="0" w:color="auto"/>
                <w:right w:val="none" w:sz="0" w:space="0" w:color="auto"/>
              </w:divBdr>
            </w:div>
            <w:div w:id="261190006">
              <w:marLeft w:val="0"/>
              <w:marRight w:val="0"/>
              <w:marTop w:val="0"/>
              <w:marBottom w:val="0"/>
              <w:divBdr>
                <w:top w:val="none" w:sz="0" w:space="0" w:color="auto"/>
                <w:left w:val="none" w:sz="0" w:space="0" w:color="auto"/>
                <w:bottom w:val="none" w:sz="0" w:space="0" w:color="auto"/>
                <w:right w:val="none" w:sz="0" w:space="0" w:color="auto"/>
              </w:divBdr>
            </w:div>
            <w:div w:id="1489246321">
              <w:marLeft w:val="0"/>
              <w:marRight w:val="0"/>
              <w:marTop w:val="0"/>
              <w:marBottom w:val="0"/>
              <w:divBdr>
                <w:top w:val="none" w:sz="0" w:space="0" w:color="auto"/>
                <w:left w:val="none" w:sz="0" w:space="0" w:color="auto"/>
                <w:bottom w:val="none" w:sz="0" w:space="0" w:color="auto"/>
                <w:right w:val="none" w:sz="0" w:space="0" w:color="auto"/>
              </w:divBdr>
            </w:div>
            <w:div w:id="8460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4907</Words>
  <Characters>27974</Characters>
  <Application>Microsoft Office Word</Application>
  <DocSecurity>0</DocSecurity>
  <Lines>233</Lines>
  <Paragraphs>65</Paragraphs>
  <ScaleCrop>false</ScaleCrop>
  <Company>University of Southern Queensland</Company>
  <LinksUpToDate>false</LinksUpToDate>
  <CharactersWithSpaces>32816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4</cp:revision>
  <dcterms:created xsi:type="dcterms:W3CDTF">2018-01-13T06:34:00Z</dcterms:created>
  <dcterms:modified xsi:type="dcterms:W3CDTF">2018-01-15T01:57:00Z</dcterms:modified>
</cp:coreProperties>
</file>