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2597" w:rsidRDefault="009A5712">
      <w:pPr>
        <w:pStyle w:val="Heading1"/>
      </w:pPr>
      <w:bookmarkStart w:id="0" w:name="X0481f3b78bfc62dab2ab2b98175b937a6bc9042"/>
      <w:r>
        <w:t>BITS Research Publication Analytics Dashboard</w:t>
      </w:r>
    </w:p>
    <w:p w:rsidR="00742597" w:rsidRDefault="009A5712">
      <w:pPr>
        <w:pStyle w:val="Heading2"/>
      </w:pPr>
      <w:bookmarkStart w:id="1" w:name="project-title"/>
      <w:r>
        <w:t>Title</w:t>
      </w:r>
    </w:p>
    <w:p w:rsidR="00742597" w:rsidRDefault="009A5712">
      <w:pPr>
        <w:pStyle w:val="FirstParagraph"/>
      </w:pPr>
      <w:r>
        <w:rPr>
          <w:b/>
          <w:bCs/>
        </w:rPr>
        <w:t>Development of a Data Analytics Web Application for BITS Pilani Research Publications Using Scopus, IRINS, SJR, CiteScore, and Web of Science Data</w:t>
      </w:r>
    </w:p>
    <w:p w:rsidR="00742597" w:rsidRDefault="00F306AC">
      <w:r>
        <w:pict>
          <v:rect id="_x0000_i1025" style="width:0;height:1.5pt" o:hralign="center" o:hrstd="t" o:hr="t"/>
        </w:pict>
      </w:r>
    </w:p>
    <w:p w:rsidR="00742597" w:rsidRDefault="009A5712">
      <w:pPr>
        <w:pStyle w:val="Heading2"/>
      </w:pPr>
      <w:bookmarkStart w:id="2" w:name="project-objective"/>
      <w:bookmarkEnd w:id="1"/>
      <w:r>
        <w:t>Objective</w:t>
      </w:r>
    </w:p>
    <w:p w:rsidR="00742597" w:rsidRDefault="009A5712">
      <w:pPr>
        <w:pStyle w:val="FirstParagraph"/>
      </w:pPr>
      <w:r>
        <w:t xml:space="preserve">The objective of this project is to develop a </w:t>
      </w:r>
      <w:r>
        <w:rPr>
          <w:b/>
          <w:bCs/>
        </w:rPr>
        <w:t>web-based Research Publication Analytics Dashboard for BITS Pilani</w:t>
      </w:r>
      <w:r>
        <w:t xml:space="preserve"> by integrating publication data from Scopus with faculty information and journal-level research metrics from multiple sources.</w:t>
      </w:r>
    </w:p>
    <w:p w:rsidR="00742597" w:rsidRDefault="009A5712">
      <w:pPr>
        <w:pStyle w:val="BodyText"/>
      </w:pPr>
      <w:r>
        <w:t>The application should provide a centralized platform to analyze the research publications of BITS Pilani faculty members across different campuses and departments.</w:t>
      </w:r>
    </w:p>
    <w:p w:rsidR="00742597" w:rsidRDefault="009A5712">
      <w:pPr>
        <w:pStyle w:val="BodyText"/>
      </w:pPr>
      <w:r>
        <w:t xml:space="preserve">The dashboard should be designed so that </w:t>
      </w:r>
      <w:r>
        <w:rPr>
          <w:b/>
          <w:bCs/>
        </w:rPr>
        <w:t>new Scopus publication data can be added periodically</w:t>
      </w:r>
      <w:r>
        <w:t xml:space="preserve">, preferably through an automated weekly update process. If technically feasible, the system may also support near-real-time or automated data </w:t>
      </w:r>
      <w:r w:rsidRPr="00CF1A2C">
        <w:rPr>
          <w:b/>
        </w:rPr>
        <w:t>synchronization with Scopus through an API.</w:t>
      </w:r>
    </w:p>
    <w:p w:rsidR="00742597" w:rsidRDefault="00F306AC">
      <w:r>
        <w:pict>
          <v:rect id="_x0000_i1026" style="width:0;height:1.5pt" o:hralign="center" o:hrstd="t" o:hr="t"/>
        </w:pict>
      </w:r>
    </w:p>
    <w:p w:rsidR="00742597" w:rsidRDefault="009A5712">
      <w:pPr>
        <w:pStyle w:val="Heading1"/>
      </w:pPr>
      <w:bookmarkStart w:id="3" w:name="data-sources"/>
      <w:bookmarkEnd w:id="0"/>
      <w:bookmarkEnd w:id="2"/>
      <w:r>
        <w:t>Data Sources</w:t>
      </w:r>
    </w:p>
    <w:p w:rsidR="00742597" w:rsidRDefault="009A5712">
      <w:pPr>
        <w:pStyle w:val="FirstParagraph"/>
      </w:pPr>
      <w:r>
        <w:t>The project will involve integrating the following datasets.</w:t>
      </w:r>
    </w:p>
    <w:p w:rsidR="00742597" w:rsidRDefault="009A5712">
      <w:pPr>
        <w:pStyle w:val="Heading3"/>
      </w:pPr>
      <w:bookmarkStart w:id="4" w:name="a.-scopus-publication-data"/>
      <w:r>
        <w:t>A. Scopus Publication Data</w:t>
      </w:r>
    </w:p>
    <w:p w:rsidR="00742597" w:rsidRDefault="009A5712">
      <w:pPr>
        <w:pStyle w:val="FirstParagraph"/>
      </w:pPr>
      <w:r>
        <w:t xml:space="preserve">The Scopus dataset will contain publication-level information related to </w:t>
      </w:r>
      <w:r>
        <w:rPr>
          <w:b/>
          <w:bCs/>
        </w:rPr>
        <w:t>BITS Pilani affiliation</w:t>
      </w:r>
      <w:r>
        <w:t>.</w:t>
      </w:r>
    </w:p>
    <w:p w:rsidR="00742597" w:rsidRDefault="009A5712">
      <w:pPr>
        <w:pStyle w:val="BodyText"/>
      </w:pPr>
      <w:r>
        <w:t>Important fields may include:</w:t>
      </w:r>
    </w:p>
    <w:p w:rsidR="00742597" w:rsidRDefault="009A5712" w:rsidP="00A65E25">
      <w:pPr>
        <w:pStyle w:val="Compact"/>
        <w:numPr>
          <w:ilvl w:val="0"/>
          <w:numId w:val="1"/>
        </w:numPr>
      </w:pPr>
      <w:r>
        <w:t>Title</w:t>
      </w:r>
    </w:p>
    <w:p w:rsidR="00742597" w:rsidRDefault="009A5712" w:rsidP="00A65E25">
      <w:pPr>
        <w:pStyle w:val="Compact"/>
        <w:numPr>
          <w:ilvl w:val="0"/>
          <w:numId w:val="1"/>
        </w:numPr>
      </w:pPr>
      <w:r>
        <w:t>Authors</w:t>
      </w:r>
    </w:p>
    <w:p w:rsidR="00742597" w:rsidRDefault="009A5712" w:rsidP="00A65E25">
      <w:pPr>
        <w:pStyle w:val="Compact"/>
        <w:numPr>
          <w:ilvl w:val="0"/>
          <w:numId w:val="1"/>
        </w:numPr>
      </w:pPr>
      <w:r>
        <w:t>Author IDs</w:t>
      </w:r>
    </w:p>
    <w:p w:rsidR="00742597" w:rsidRDefault="009A5712" w:rsidP="00A65E25">
      <w:pPr>
        <w:pStyle w:val="Compact"/>
        <w:numPr>
          <w:ilvl w:val="0"/>
          <w:numId w:val="1"/>
        </w:numPr>
      </w:pPr>
      <w:r>
        <w:t>Affiliation</w:t>
      </w:r>
    </w:p>
    <w:p w:rsidR="003D047C" w:rsidRDefault="003D047C" w:rsidP="003D047C">
      <w:pPr>
        <w:pStyle w:val="Compact"/>
        <w:numPr>
          <w:ilvl w:val="0"/>
          <w:numId w:val="1"/>
        </w:numPr>
      </w:pPr>
      <w:r>
        <w:t>DOI</w:t>
      </w:r>
    </w:p>
    <w:p w:rsidR="00742597" w:rsidRDefault="009A5712" w:rsidP="00A65E25">
      <w:pPr>
        <w:pStyle w:val="Compact"/>
        <w:numPr>
          <w:ilvl w:val="0"/>
          <w:numId w:val="1"/>
        </w:numPr>
      </w:pPr>
      <w:r>
        <w:t>Publication year</w:t>
      </w:r>
    </w:p>
    <w:p w:rsidR="00742597" w:rsidRDefault="009A5712" w:rsidP="00A65E25">
      <w:pPr>
        <w:pStyle w:val="Compact"/>
        <w:numPr>
          <w:ilvl w:val="0"/>
          <w:numId w:val="1"/>
        </w:numPr>
      </w:pPr>
      <w:r>
        <w:t>Journal/Source title</w:t>
      </w:r>
    </w:p>
    <w:p w:rsidR="00742597" w:rsidRDefault="009A5712" w:rsidP="00A65E25">
      <w:pPr>
        <w:pStyle w:val="Compact"/>
        <w:numPr>
          <w:ilvl w:val="0"/>
          <w:numId w:val="1"/>
        </w:numPr>
      </w:pPr>
      <w:r>
        <w:t>ISSN</w:t>
      </w:r>
    </w:p>
    <w:p w:rsidR="00742597" w:rsidRDefault="009A5712" w:rsidP="00A65E25">
      <w:pPr>
        <w:pStyle w:val="Compact"/>
        <w:numPr>
          <w:ilvl w:val="0"/>
          <w:numId w:val="1"/>
        </w:numPr>
      </w:pPr>
      <w:r>
        <w:t>EISSN</w:t>
      </w:r>
    </w:p>
    <w:p w:rsidR="00742597" w:rsidRDefault="009A5712" w:rsidP="00A65E25">
      <w:pPr>
        <w:pStyle w:val="Compact"/>
        <w:numPr>
          <w:ilvl w:val="0"/>
          <w:numId w:val="1"/>
        </w:numPr>
      </w:pPr>
      <w:r>
        <w:lastRenderedPageBreak/>
        <w:t>Document type</w:t>
      </w:r>
    </w:p>
    <w:p w:rsidR="00742597" w:rsidRDefault="009A5712" w:rsidP="00A65E25">
      <w:pPr>
        <w:pStyle w:val="Compact"/>
        <w:numPr>
          <w:ilvl w:val="0"/>
          <w:numId w:val="1"/>
        </w:numPr>
      </w:pPr>
      <w:r>
        <w:t>Subject area</w:t>
      </w:r>
    </w:p>
    <w:p w:rsidR="00742597" w:rsidRDefault="009A5712" w:rsidP="00A65E25">
      <w:pPr>
        <w:pStyle w:val="Compact"/>
        <w:numPr>
          <w:ilvl w:val="0"/>
          <w:numId w:val="1"/>
        </w:numPr>
      </w:pPr>
      <w:r>
        <w:t>Citation count</w:t>
      </w:r>
    </w:p>
    <w:p w:rsidR="00742597" w:rsidRDefault="009A5712" w:rsidP="00A65E25">
      <w:pPr>
        <w:pStyle w:val="Compact"/>
        <w:numPr>
          <w:ilvl w:val="0"/>
          <w:numId w:val="1"/>
        </w:numPr>
      </w:pPr>
      <w:r>
        <w:t>Publisher</w:t>
      </w:r>
    </w:p>
    <w:p w:rsidR="00742597" w:rsidRDefault="009A5712" w:rsidP="00A65E25">
      <w:pPr>
        <w:pStyle w:val="Compact"/>
        <w:numPr>
          <w:ilvl w:val="0"/>
          <w:numId w:val="1"/>
        </w:numPr>
      </w:pPr>
      <w:r>
        <w:t>Volume</w:t>
      </w:r>
    </w:p>
    <w:p w:rsidR="00742597" w:rsidRDefault="009A5712" w:rsidP="00A65E25">
      <w:pPr>
        <w:pStyle w:val="Compact"/>
        <w:numPr>
          <w:ilvl w:val="0"/>
          <w:numId w:val="1"/>
        </w:numPr>
      </w:pPr>
      <w:r>
        <w:t>Issue</w:t>
      </w:r>
    </w:p>
    <w:p w:rsidR="00742597" w:rsidRDefault="009A5712" w:rsidP="00A65E25">
      <w:pPr>
        <w:pStyle w:val="Compact"/>
        <w:numPr>
          <w:ilvl w:val="0"/>
          <w:numId w:val="1"/>
        </w:numPr>
      </w:pPr>
      <w:r>
        <w:t>Open Access information</w:t>
      </w:r>
    </w:p>
    <w:p w:rsidR="003D047C" w:rsidRDefault="003D047C" w:rsidP="003D047C">
      <w:pPr>
        <w:pStyle w:val="Compact"/>
        <w:numPr>
          <w:ilvl w:val="0"/>
          <w:numId w:val="1"/>
        </w:numPr>
      </w:pPr>
      <w:r>
        <w:t>Scopus EID</w:t>
      </w:r>
    </w:p>
    <w:p w:rsidR="00742597" w:rsidRDefault="00560081">
      <w:pPr>
        <w:pStyle w:val="FirstParagraph"/>
      </w:pPr>
      <w:r>
        <w:t>You</w:t>
      </w:r>
      <w:r w:rsidR="009A5712">
        <w:t xml:space="preserve"> should design the system so that new Scopus data can be uploaded or imported periodically.</w:t>
      </w:r>
    </w:p>
    <w:p w:rsidR="00742597" w:rsidRDefault="00F306AC">
      <w:r>
        <w:pict>
          <v:rect id="_x0000_i1027" style="width:0;height:1.5pt" o:hralign="center" o:hrstd="t" o:hr="t"/>
        </w:pict>
      </w:r>
    </w:p>
    <w:p w:rsidR="00742597" w:rsidRDefault="009A5712">
      <w:pPr>
        <w:pStyle w:val="Heading3"/>
      </w:pPr>
      <w:bookmarkStart w:id="5" w:name="b.-irins-faculty-master-data"/>
      <w:bookmarkEnd w:id="4"/>
      <w:r>
        <w:t>B. IRINS Faculty Master Data</w:t>
      </w:r>
    </w:p>
    <w:p w:rsidR="00742597" w:rsidRDefault="009A5712">
      <w:pPr>
        <w:pStyle w:val="FirstParagraph"/>
      </w:pPr>
      <w:r>
        <w:t>An Excel file containing BITS Pilani faculty profiles will be provided.</w:t>
      </w:r>
    </w:p>
    <w:p w:rsidR="00742597" w:rsidRDefault="009A5712">
      <w:pPr>
        <w:pStyle w:val="BodyText"/>
      </w:pPr>
      <w:r>
        <w:t>This file contains information such as:</w:t>
      </w:r>
    </w:p>
    <w:p w:rsidR="00742597" w:rsidRDefault="009A5712" w:rsidP="00A65E25">
      <w:pPr>
        <w:pStyle w:val="Compact"/>
        <w:numPr>
          <w:ilvl w:val="0"/>
          <w:numId w:val="2"/>
        </w:numPr>
      </w:pPr>
      <w:r>
        <w:t>Faculty Name</w:t>
      </w:r>
    </w:p>
    <w:p w:rsidR="00742597" w:rsidRDefault="009A5712" w:rsidP="00A65E25">
      <w:pPr>
        <w:pStyle w:val="Compact"/>
        <w:numPr>
          <w:ilvl w:val="0"/>
          <w:numId w:val="2"/>
        </w:numPr>
      </w:pPr>
      <w:r>
        <w:t>Campus</w:t>
      </w:r>
    </w:p>
    <w:p w:rsidR="00742597" w:rsidRDefault="009A5712" w:rsidP="00A65E25">
      <w:pPr>
        <w:pStyle w:val="Compact"/>
        <w:numPr>
          <w:ilvl w:val="0"/>
          <w:numId w:val="2"/>
        </w:numPr>
      </w:pPr>
      <w:r>
        <w:t>Department</w:t>
      </w:r>
    </w:p>
    <w:p w:rsidR="00742597" w:rsidRDefault="009A5712" w:rsidP="00A65E25">
      <w:pPr>
        <w:pStyle w:val="Compact"/>
        <w:numPr>
          <w:ilvl w:val="0"/>
          <w:numId w:val="2"/>
        </w:numPr>
      </w:pPr>
      <w:r>
        <w:t>Scopus Author ID</w:t>
      </w:r>
    </w:p>
    <w:p w:rsidR="00742597" w:rsidRDefault="009A5712">
      <w:pPr>
        <w:pStyle w:val="FirstParagraph"/>
      </w:pPr>
      <w:r>
        <w:t xml:space="preserve">The </w:t>
      </w:r>
      <w:r>
        <w:rPr>
          <w:b/>
          <w:bCs/>
        </w:rPr>
        <w:t>Scopus Author ID should be treated as the primary matching key</w:t>
      </w:r>
      <w:r>
        <w:t xml:space="preserve"> wherever available.</w:t>
      </w:r>
    </w:p>
    <w:p w:rsidR="00742597" w:rsidRDefault="009A5712">
      <w:pPr>
        <w:pStyle w:val="BodyText"/>
      </w:pPr>
      <w:r>
        <w:t>The system should use the Scopus Author ID to connect Scopus publication authors with the corresponding BITS Pilani faculty member.</w:t>
      </w:r>
    </w:p>
    <w:p w:rsidR="00742597" w:rsidRDefault="009A5712">
      <w:pPr>
        <w:pStyle w:val="BodyText"/>
      </w:pPr>
      <w:r>
        <w:t>For example:</w:t>
      </w:r>
    </w:p>
    <w:p w:rsidR="00742597" w:rsidRDefault="009A5712">
      <w:pPr>
        <w:pStyle w:val="BodyText"/>
      </w:pPr>
      <w:r>
        <w:rPr>
          <w:b/>
          <w:bCs/>
        </w:rPr>
        <w:t>Scopus Author ID → Faculty Name → Department → Campus</w:t>
      </w:r>
    </w:p>
    <w:p w:rsidR="00742597" w:rsidRDefault="009A5712">
      <w:pPr>
        <w:pStyle w:val="BodyText"/>
      </w:pPr>
      <w:r>
        <w:t>This will allow the dashboard to generate campus-wise and department-wise publication analytics.</w:t>
      </w:r>
    </w:p>
    <w:p w:rsidR="00742597" w:rsidRDefault="00F306AC">
      <w:r>
        <w:pict>
          <v:rect id="_x0000_i1028" style="width:0;height:1.5pt" o:hralign="center" o:hrstd="t" o:hr="t"/>
        </w:pict>
      </w:r>
    </w:p>
    <w:p w:rsidR="00742597" w:rsidRDefault="009A5712">
      <w:pPr>
        <w:pStyle w:val="Heading3"/>
      </w:pPr>
      <w:bookmarkStart w:id="6" w:name="c.-sjr-journal-master-data"/>
      <w:bookmarkEnd w:id="5"/>
      <w:r>
        <w:t>C. SJR Journal Master Data</w:t>
      </w:r>
    </w:p>
    <w:p w:rsidR="00742597" w:rsidRDefault="009A5712">
      <w:pPr>
        <w:pStyle w:val="FirstParagraph"/>
      </w:pPr>
      <w:r>
        <w:t xml:space="preserve">A master dataset containing </w:t>
      </w:r>
      <w:r>
        <w:rPr>
          <w:b/>
          <w:bCs/>
        </w:rPr>
        <w:t>SCImago Journal &amp; Country Rank (SJR)</w:t>
      </w:r>
      <w:r>
        <w:t xml:space="preserve"> information will be provided.</w:t>
      </w:r>
    </w:p>
    <w:p w:rsidR="00742597" w:rsidRDefault="007D1836">
      <w:pPr>
        <w:pStyle w:val="BodyText"/>
      </w:pPr>
      <w:r>
        <w:t>You</w:t>
      </w:r>
      <w:r w:rsidR="009A5712">
        <w:t xml:space="preserve"> should match the journal information from Scopus with the SJR master file using:</w:t>
      </w:r>
    </w:p>
    <w:p w:rsidR="00742597" w:rsidRDefault="009A5712">
      <w:pPr>
        <w:pStyle w:val="BodyText"/>
      </w:pPr>
      <w:r>
        <w:rPr>
          <w:b/>
          <w:bCs/>
        </w:rPr>
        <w:t>ISSN / E-ISSN</w:t>
      </w:r>
    </w:p>
    <w:p w:rsidR="00742597" w:rsidRDefault="009A5712">
      <w:pPr>
        <w:pStyle w:val="BodyText"/>
      </w:pPr>
      <w:r>
        <w:t>The application should extract relevant journal metrics such as:</w:t>
      </w:r>
    </w:p>
    <w:p w:rsidR="00742597" w:rsidRDefault="009A5712" w:rsidP="00A65E25">
      <w:pPr>
        <w:pStyle w:val="Compact"/>
        <w:numPr>
          <w:ilvl w:val="0"/>
          <w:numId w:val="3"/>
        </w:numPr>
      </w:pPr>
      <w:r>
        <w:lastRenderedPageBreak/>
        <w:t>SJR Score</w:t>
      </w:r>
    </w:p>
    <w:p w:rsidR="00742597" w:rsidRDefault="009A5712" w:rsidP="00A65E25">
      <w:pPr>
        <w:pStyle w:val="Compact"/>
        <w:numPr>
          <w:ilvl w:val="0"/>
          <w:numId w:val="3"/>
        </w:numPr>
      </w:pPr>
      <w:r>
        <w:t>Quartile</w:t>
      </w:r>
    </w:p>
    <w:p w:rsidR="00742597" w:rsidRDefault="009A5712" w:rsidP="00A65E25">
      <w:pPr>
        <w:pStyle w:val="Compact"/>
        <w:numPr>
          <w:ilvl w:val="0"/>
          <w:numId w:val="3"/>
        </w:numPr>
      </w:pPr>
      <w:r>
        <w:t>H-Index</w:t>
      </w:r>
    </w:p>
    <w:p w:rsidR="00742597" w:rsidRDefault="009A5712">
      <w:pPr>
        <w:pStyle w:val="FirstParagraph"/>
      </w:pPr>
      <w:r>
        <w:t>The matching process should account for differences between ISSN and E-ISSN wherever possible.</w:t>
      </w:r>
    </w:p>
    <w:p w:rsidR="00742597" w:rsidRDefault="00F306AC">
      <w:r>
        <w:pict>
          <v:rect id="_x0000_i1029" style="width:0;height:1.5pt" o:hralign="center" o:hrstd="t" o:hr="t"/>
        </w:pict>
      </w:r>
    </w:p>
    <w:p w:rsidR="00742597" w:rsidRDefault="009A5712">
      <w:pPr>
        <w:pStyle w:val="Heading3"/>
      </w:pPr>
      <w:bookmarkStart w:id="7" w:name="d.-citescore-master-data"/>
      <w:bookmarkEnd w:id="6"/>
      <w:r>
        <w:t>D. CiteScore Master Data</w:t>
      </w:r>
    </w:p>
    <w:p w:rsidR="00742597" w:rsidRDefault="009A5712">
      <w:pPr>
        <w:pStyle w:val="FirstParagraph"/>
      </w:pPr>
      <w:r>
        <w:t>A CiteScore master dataset will also be provided.</w:t>
      </w:r>
    </w:p>
    <w:p w:rsidR="00742597" w:rsidRDefault="009A5712">
      <w:pPr>
        <w:pStyle w:val="BodyText"/>
      </w:pPr>
      <w:r>
        <w:t>The students should match Scopus journal ISSN/E-ISSN with the CiteScore master dataset.</w:t>
      </w:r>
    </w:p>
    <w:p w:rsidR="00742597" w:rsidRDefault="009A5712">
      <w:pPr>
        <w:pStyle w:val="BodyText"/>
      </w:pPr>
      <w:r>
        <w:t>The system should retrieve information such as:</w:t>
      </w:r>
    </w:p>
    <w:p w:rsidR="00742597" w:rsidRDefault="009A5712" w:rsidP="00A65E25">
      <w:pPr>
        <w:pStyle w:val="Compact"/>
        <w:numPr>
          <w:ilvl w:val="0"/>
          <w:numId w:val="4"/>
        </w:numPr>
      </w:pPr>
      <w:r>
        <w:t>CiteScore</w:t>
      </w:r>
    </w:p>
    <w:p w:rsidR="00742597" w:rsidRDefault="009A5712" w:rsidP="00A65E25">
      <w:pPr>
        <w:pStyle w:val="Compact"/>
        <w:numPr>
          <w:ilvl w:val="0"/>
          <w:numId w:val="4"/>
        </w:numPr>
      </w:pPr>
      <w:r>
        <w:t>SNIP</w:t>
      </w:r>
    </w:p>
    <w:p w:rsidR="00742597" w:rsidRDefault="009A5712">
      <w:pPr>
        <w:pStyle w:val="FirstParagraph"/>
      </w:pPr>
      <w:r>
        <w:t>The primary matching key should be:</w:t>
      </w:r>
    </w:p>
    <w:p w:rsidR="00742597" w:rsidRDefault="009A5712">
      <w:pPr>
        <w:pStyle w:val="BodyText"/>
      </w:pPr>
      <w:r>
        <w:rPr>
          <w:b/>
          <w:bCs/>
        </w:rPr>
        <w:t>ISSN / E-ISSN</w:t>
      </w:r>
    </w:p>
    <w:p w:rsidR="00742597" w:rsidRDefault="00F306AC">
      <w:r>
        <w:pict>
          <v:rect id="_x0000_i1030" style="width:0;height:1.5pt" o:hralign="center" o:hrstd="t" o:hr="t"/>
        </w:pict>
      </w:r>
    </w:p>
    <w:p w:rsidR="00742597" w:rsidRDefault="009A5712">
      <w:pPr>
        <w:pStyle w:val="Heading3"/>
      </w:pPr>
      <w:bookmarkStart w:id="8" w:name="e.-web-of-science-master-data"/>
      <w:bookmarkEnd w:id="7"/>
      <w:r>
        <w:t>E. Web of Science Master Data</w:t>
      </w:r>
    </w:p>
    <w:p w:rsidR="00742597" w:rsidRDefault="009A5712">
      <w:pPr>
        <w:pStyle w:val="FirstParagraph"/>
      </w:pPr>
      <w:r>
        <w:t>A Web of Science journal master dataset will be provided.</w:t>
      </w:r>
    </w:p>
    <w:p w:rsidR="00742597" w:rsidRDefault="009A5712">
      <w:pPr>
        <w:pStyle w:val="BodyText"/>
      </w:pPr>
      <w:r>
        <w:t>The students should match the journal ISSN/E-ISSN from the Scopus publication dataset with the Web of Science master data.</w:t>
      </w:r>
    </w:p>
    <w:p w:rsidR="00742597" w:rsidRDefault="009A5712">
      <w:pPr>
        <w:pStyle w:val="BodyText"/>
      </w:pPr>
      <w:r>
        <w:t>The system should retrieve:</w:t>
      </w:r>
    </w:p>
    <w:p w:rsidR="00742597" w:rsidRDefault="009A5712" w:rsidP="00A65E25">
      <w:pPr>
        <w:pStyle w:val="Compact"/>
        <w:numPr>
          <w:ilvl w:val="0"/>
          <w:numId w:val="5"/>
        </w:numPr>
      </w:pPr>
      <w:r>
        <w:t>Journal Impact Factor (JIF)</w:t>
      </w:r>
    </w:p>
    <w:p w:rsidR="00742597" w:rsidRDefault="009A5712" w:rsidP="00A65E25">
      <w:pPr>
        <w:pStyle w:val="Compact"/>
        <w:numPr>
          <w:ilvl w:val="0"/>
          <w:numId w:val="5"/>
        </w:numPr>
      </w:pPr>
      <w:r>
        <w:t>Other available journal metrics</w:t>
      </w:r>
    </w:p>
    <w:p w:rsidR="00742597" w:rsidRDefault="00F306AC">
      <w:r>
        <w:pict>
          <v:rect id="_x0000_i1031" style="width:0;height:1.5pt" o:hralign="center" o:hrstd="t" o:hr="t"/>
        </w:pict>
      </w:r>
    </w:p>
    <w:p w:rsidR="00742597" w:rsidRDefault="009A5712">
      <w:pPr>
        <w:pStyle w:val="Heading1"/>
      </w:pPr>
      <w:bookmarkStart w:id="9" w:name="overall-data-integration-architecture"/>
      <w:bookmarkEnd w:id="3"/>
      <w:bookmarkEnd w:id="8"/>
      <w:r>
        <w:t>Overall Data Integration Architecture</w:t>
      </w:r>
    </w:p>
    <w:p w:rsidR="00742597" w:rsidRDefault="007B1A69">
      <w:pPr>
        <w:pStyle w:val="FirstParagraph"/>
      </w:pPr>
      <w:r>
        <w:t>D</w:t>
      </w:r>
      <w:r w:rsidR="009A5712">
        <w:t>esign a data pipeline similar to the following:</w:t>
      </w:r>
    </w:p>
    <w:p w:rsidR="00742597" w:rsidRDefault="009A5712" w:rsidP="002E7028">
      <w:pPr>
        <w:pStyle w:val="BodyText"/>
        <w:jc w:val="center"/>
      </w:pPr>
      <w:r>
        <w:rPr>
          <w:b/>
          <w:bCs/>
        </w:rPr>
        <w:t>Scopus Publication Data</w:t>
      </w:r>
    </w:p>
    <w:p w:rsidR="00742597" w:rsidRDefault="009A5712" w:rsidP="002E7028">
      <w:pPr>
        <w:pStyle w:val="BodyText"/>
        <w:jc w:val="center"/>
      </w:pPr>
      <w:r>
        <w:t>↓</w:t>
      </w:r>
    </w:p>
    <w:p w:rsidR="00742597" w:rsidRDefault="009A5712" w:rsidP="002E7028">
      <w:pPr>
        <w:pStyle w:val="BodyText"/>
        <w:jc w:val="center"/>
      </w:pPr>
      <w:r>
        <w:rPr>
          <w:b/>
          <w:bCs/>
        </w:rPr>
        <w:t>Data Cleaning &amp; Standardization</w:t>
      </w:r>
    </w:p>
    <w:p w:rsidR="00742597" w:rsidRDefault="009A5712" w:rsidP="002E7028">
      <w:pPr>
        <w:pStyle w:val="BodyText"/>
        <w:jc w:val="center"/>
      </w:pPr>
      <w:r>
        <w:t>↓</w:t>
      </w:r>
    </w:p>
    <w:p w:rsidR="00742597" w:rsidRDefault="009A5712" w:rsidP="002E7028">
      <w:pPr>
        <w:pStyle w:val="BodyText"/>
        <w:jc w:val="center"/>
      </w:pPr>
      <w:r>
        <w:rPr>
          <w:b/>
          <w:bCs/>
        </w:rPr>
        <w:lastRenderedPageBreak/>
        <w:t>Author ID Matching</w:t>
      </w:r>
    </w:p>
    <w:p w:rsidR="00742597" w:rsidRDefault="009A5712" w:rsidP="002E7028">
      <w:pPr>
        <w:pStyle w:val="BodyText"/>
        <w:jc w:val="center"/>
      </w:pPr>
      <w:r>
        <w:t>↓</w:t>
      </w:r>
    </w:p>
    <w:p w:rsidR="00742597" w:rsidRDefault="009A5712" w:rsidP="002E7028">
      <w:pPr>
        <w:pStyle w:val="BodyText"/>
        <w:jc w:val="center"/>
      </w:pPr>
      <w:r>
        <w:rPr>
          <w:b/>
          <w:bCs/>
        </w:rPr>
        <w:t>IRINS Faculty Master</w:t>
      </w:r>
    </w:p>
    <w:p w:rsidR="00742597" w:rsidRDefault="009A5712" w:rsidP="002E7028">
      <w:pPr>
        <w:pStyle w:val="BodyText"/>
        <w:jc w:val="center"/>
      </w:pPr>
      <w:r>
        <w:t>↓</w:t>
      </w:r>
    </w:p>
    <w:p w:rsidR="00742597" w:rsidRDefault="009A5712" w:rsidP="002E7028">
      <w:pPr>
        <w:pStyle w:val="BodyText"/>
        <w:jc w:val="center"/>
      </w:pPr>
      <w:r>
        <w:rPr>
          <w:b/>
          <w:bCs/>
        </w:rPr>
        <w:t>Faculty → Department → Campus Mapping</w:t>
      </w:r>
    </w:p>
    <w:p w:rsidR="00742597" w:rsidRDefault="009A5712" w:rsidP="002E7028">
      <w:pPr>
        <w:pStyle w:val="BodyText"/>
        <w:jc w:val="center"/>
      </w:pPr>
      <w:r>
        <w:t>↓</w:t>
      </w:r>
    </w:p>
    <w:p w:rsidR="00742597" w:rsidRDefault="009A5712" w:rsidP="002E7028">
      <w:pPr>
        <w:pStyle w:val="BodyText"/>
        <w:jc w:val="center"/>
      </w:pPr>
      <w:r>
        <w:rPr>
          <w:b/>
          <w:bCs/>
        </w:rPr>
        <w:t>ISSN/E-ISSN Standardization</w:t>
      </w:r>
    </w:p>
    <w:p w:rsidR="00742597" w:rsidRDefault="009A5712" w:rsidP="002E7028">
      <w:pPr>
        <w:pStyle w:val="BodyText"/>
        <w:jc w:val="center"/>
      </w:pPr>
      <w:r>
        <w:t>↓</w:t>
      </w:r>
    </w:p>
    <w:p w:rsidR="00742597" w:rsidRDefault="009A5712" w:rsidP="002E7028">
      <w:pPr>
        <w:pStyle w:val="BodyText"/>
        <w:jc w:val="center"/>
      </w:pPr>
      <w:r>
        <w:rPr>
          <w:b/>
          <w:bCs/>
        </w:rPr>
        <w:t>SJR Master Matching</w:t>
      </w:r>
    </w:p>
    <w:p w:rsidR="00742597" w:rsidRDefault="009A5712" w:rsidP="002E7028">
      <w:pPr>
        <w:pStyle w:val="BodyText"/>
        <w:jc w:val="center"/>
      </w:pPr>
      <w:r>
        <w:t>↓</w:t>
      </w:r>
    </w:p>
    <w:p w:rsidR="00742597" w:rsidRDefault="009A5712" w:rsidP="002E7028">
      <w:pPr>
        <w:pStyle w:val="BodyText"/>
        <w:jc w:val="center"/>
      </w:pPr>
      <w:r>
        <w:rPr>
          <w:b/>
          <w:bCs/>
        </w:rPr>
        <w:t>CiteScore Master Matching</w:t>
      </w:r>
    </w:p>
    <w:p w:rsidR="00742597" w:rsidRDefault="009A5712" w:rsidP="002E7028">
      <w:pPr>
        <w:pStyle w:val="BodyText"/>
        <w:jc w:val="center"/>
      </w:pPr>
      <w:r>
        <w:t>↓</w:t>
      </w:r>
    </w:p>
    <w:p w:rsidR="00742597" w:rsidRDefault="009A5712" w:rsidP="002E7028">
      <w:pPr>
        <w:pStyle w:val="BodyText"/>
        <w:jc w:val="center"/>
      </w:pPr>
      <w:r>
        <w:rPr>
          <w:b/>
          <w:bCs/>
        </w:rPr>
        <w:t>Web of Science Master Matching</w:t>
      </w:r>
    </w:p>
    <w:p w:rsidR="00742597" w:rsidRDefault="009A5712" w:rsidP="002E7028">
      <w:pPr>
        <w:pStyle w:val="BodyText"/>
        <w:jc w:val="center"/>
      </w:pPr>
      <w:r>
        <w:t>↓</w:t>
      </w:r>
    </w:p>
    <w:p w:rsidR="00742597" w:rsidRDefault="009A5712" w:rsidP="002E7028">
      <w:pPr>
        <w:pStyle w:val="BodyText"/>
        <w:jc w:val="center"/>
      </w:pPr>
      <w:r>
        <w:rPr>
          <w:b/>
          <w:bCs/>
        </w:rPr>
        <w:t>Integrated Research Publication Database</w:t>
      </w:r>
    </w:p>
    <w:p w:rsidR="00742597" w:rsidRDefault="009A5712" w:rsidP="002E7028">
      <w:pPr>
        <w:pStyle w:val="BodyText"/>
        <w:jc w:val="center"/>
      </w:pPr>
      <w:r>
        <w:t>↓</w:t>
      </w:r>
    </w:p>
    <w:p w:rsidR="00742597" w:rsidRDefault="009A5712" w:rsidP="002E7028">
      <w:pPr>
        <w:pStyle w:val="BodyText"/>
        <w:jc w:val="center"/>
      </w:pPr>
      <w:r>
        <w:rPr>
          <w:b/>
          <w:bCs/>
        </w:rPr>
        <w:t>Analytics Layer</w:t>
      </w:r>
    </w:p>
    <w:p w:rsidR="00742597" w:rsidRDefault="009A5712" w:rsidP="002E7028">
      <w:pPr>
        <w:pStyle w:val="BodyText"/>
        <w:jc w:val="center"/>
      </w:pPr>
      <w:r>
        <w:t>↓</w:t>
      </w:r>
    </w:p>
    <w:p w:rsidR="00742597" w:rsidRDefault="009A5712" w:rsidP="002E7028">
      <w:pPr>
        <w:pStyle w:val="BodyText"/>
        <w:jc w:val="center"/>
      </w:pPr>
      <w:r>
        <w:rPr>
          <w:b/>
          <w:bCs/>
        </w:rPr>
        <w:t>Web-Based Dashboard</w:t>
      </w:r>
    </w:p>
    <w:p w:rsidR="00742597" w:rsidRDefault="00F306AC">
      <w:r>
        <w:pict>
          <v:rect id="_x0000_i1032" style="width:0;height:1.5pt" o:hralign="center" o:hrstd="t" o:hr="t"/>
        </w:pict>
      </w:r>
    </w:p>
    <w:p w:rsidR="00742597" w:rsidRDefault="00A65E25" w:rsidP="00F306AC">
      <w:pPr>
        <w:pStyle w:val="Heading1"/>
        <w:jc w:val="center"/>
      </w:pPr>
      <w:bookmarkStart w:id="10" w:name="core-data-matching-requirements"/>
      <w:bookmarkStart w:id="11" w:name="_GoBack"/>
      <w:bookmarkEnd w:id="9"/>
      <w:r>
        <w:t>Analysis</w:t>
      </w:r>
    </w:p>
    <w:bookmarkEnd w:id="11"/>
    <w:p w:rsidR="00A65E25" w:rsidRDefault="00A65E25" w:rsidP="00A65E25">
      <w:pPr>
        <w:pStyle w:val="Heading3"/>
      </w:pPr>
      <w:r>
        <w:t>A. Executive Summary</w:t>
      </w:r>
    </w:p>
    <w:p w:rsidR="00A65E25" w:rsidRDefault="00A65E25" w:rsidP="00A65E25">
      <w:pPr>
        <w:pStyle w:val="FirstParagraph"/>
      </w:pPr>
      <w:r>
        <w:t>Display high-level KPIs such as:</w:t>
      </w:r>
    </w:p>
    <w:p w:rsidR="00A65E25" w:rsidRDefault="00A65E25" w:rsidP="00A65E25">
      <w:pPr>
        <w:pStyle w:val="Compact"/>
        <w:numPr>
          <w:ilvl w:val="0"/>
          <w:numId w:val="6"/>
        </w:numPr>
      </w:pPr>
      <w:r>
        <w:t>Total Publications</w:t>
      </w:r>
    </w:p>
    <w:p w:rsidR="00A65E25" w:rsidRDefault="00A65E25" w:rsidP="00A65E25">
      <w:pPr>
        <w:pStyle w:val="Compact"/>
        <w:numPr>
          <w:ilvl w:val="0"/>
          <w:numId w:val="6"/>
        </w:numPr>
      </w:pPr>
      <w:r>
        <w:t>Publications in Current Year</w:t>
      </w:r>
    </w:p>
    <w:p w:rsidR="00A65E25" w:rsidRDefault="00A65E25" w:rsidP="00A65E25">
      <w:pPr>
        <w:pStyle w:val="Compact"/>
        <w:numPr>
          <w:ilvl w:val="0"/>
          <w:numId w:val="6"/>
        </w:numPr>
      </w:pPr>
      <w:r>
        <w:t>Publications in Previous Year</w:t>
      </w:r>
    </w:p>
    <w:p w:rsidR="00A65E25" w:rsidRDefault="00A65E25" w:rsidP="00A65E25">
      <w:pPr>
        <w:pStyle w:val="Compact"/>
        <w:numPr>
          <w:ilvl w:val="0"/>
          <w:numId w:val="6"/>
        </w:numPr>
      </w:pPr>
      <w:r>
        <w:t>Total Faculty Publishing</w:t>
      </w:r>
    </w:p>
    <w:p w:rsidR="00A65E25" w:rsidRDefault="00A65E25" w:rsidP="00A65E25">
      <w:pPr>
        <w:pStyle w:val="Compact"/>
        <w:numPr>
          <w:ilvl w:val="0"/>
          <w:numId w:val="6"/>
        </w:numPr>
      </w:pPr>
      <w:r>
        <w:t>Total Departments</w:t>
      </w:r>
    </w:p>
    <w:p w:rsidR="00A65E25" w:rsidRDefault="00A65E25" w:rsidP="00A65E25">
      <w:pPr>
        <w:pStyle w:val="Compact"/>
        <w:numPr>
          <w:ilvl w:val="0"/>
          <w:numId w:val="6"/>
        </w:numPr>
      </w:pPr>
      <w:r>
        <w:t>Total Journals</w:t>
      </w:r>
    </w:p>
    <w:p w:rsidR="00A65E25" w:rsidRDefault="00A65E25" w:rsidP="00A65E25">
      <w:pPr>
        <w:pStyle w:val="Compact"/>
        <w:numPr>
          <w:ilvl w:val="0"/>
          <w:numId w:val="6"/>
        </w:numPr>
      </w:pPr>
      <w:r>
        <w:lastRenderedPageBreak/>
        <w:t>Total Citations</w:t>
      </w:r>
    </w:p>
    <w:p w:rsidR="00A65E25" w:rsidRDefault="00A65E25" w:rsidP="00A65E25">
      <w:pPr>
        <w:pStyle w:val="Compact"/>
        <w:numPr>
          <w:ilvl w:val="0"/>
          <w:numId w:val="6"/>
        </w:numPr>
      </w:pPr>
      <w:r>
        <w:t>Publications in Q1 Journals</w:t>
      </w:r>
    </w:p>
    <w:p w:rsidR="00A65E25" w:rsidRDefault="00A65E25" w:rsidP="00A65E25">
      <w:pPr>
        <w:pStyle w:val="Compact"/>
        <w:numPr>
          <w:ilvl w:val="0"/>
          <w:numId w:val="6"/>
        </w:numPr>
      </w:pPr>
      <w:r>
        <w:t>Publications in Q2 Journals</w:t>
      </w:r>
    </w:p>
    <w:p w:rsidR="00A65E25" w:rsidRDefault="00A65E25" w:rsidP="00A65E25">
      <w:pPr>
        <w:pStyle w:val="Compact"/>
        <w:numPr>
          <w:ilvl w:val="0"/>
          <w:numId w:val="6"/>
        </w:numPr>
      </w:pPr>
      <w:r>
        <w:t>Publications with Impact Factor</w:t>
      </w:r>
    </w:p>
    <w:p w:rsidR="00A65E25" w:rsidRDefault="00A65E25" w:rsidP="00A65E25">
      <w:pPr>
        <w:pStyle w:val="Compact"/>
        <w:numPr>
          <w:ilvl w:val="0"/>
          <w:numId w:val="6"/>
        </w:numPr>
      </w:pPr>
      <w:r>
        <w:t xml:space="preserve">Average </w:t>
      </w:r>
      <w:proofErr w:type="spellStart"/>
      <w:r>
        <w:t>CiteScore</w:t>
      </w:r>
      <w:proofErr w:type="spellEnd"/>
    </w:p>
    <w:p w:rsidR="00A65E25" w:rsidRDefault="00A65E25" w:rsidP="00A65E25">
      <w:pPr>
        <w:pStyle w:val="Compact"/>
        <w:numPr>
          <w:ilvl w:val="0"/>
          <w:numId w:val="6"/>
        </w:numPr>
      </w:pPr>
      <w:r>
        <w:t>Average SJR</w:t>
      </w:r>
    </w:p>
    <w:p w:rsidR="00A65E25" w:rsidRDefault="00F306AC" w:rsidP="00A65E25">
      <w:r>
        <w:pict>
          <v:rect id="_x0000_i1033" style="width:0;height:1.5pt" o:hralign="center" o:hrstd="t" o:hr="t"/>
        </w:pict>
      </w:r>
    </w:p>
    <w:p w:rsidR="00A65E25" w:rsidRDefault="00A65E25" w:rsidP="00A65E25">
      <w:pPr>
        <w:pStyle w:val="Heading3"/>
      </w:pPr>
      <w:r>
        <w:t>B. Year-wise Publication Analysis</w:t>
      </w:r>
    </w:p>
    <w:p w:rsidR="00A65E25" w:rsidRDefault="00A65E25" w:rsidP="00A65E25">
      <w:pPr>
        <w:pStyle w:val="FirstParagraph"/>
      </w:pPr>
      <w:r>
        <w:t>Provide:</w:t>
      </w:r>
    </w:p>
    <w:p w:rsidR="00A65E25" w:rsidRDefault="00A65E25" w:rsidP="00A65E25">
      <w:pPr>
        <w:pStyle w:val="Compact"/>
        <w:numPr>
          <w:ilvl w:val="0"/>
          <w:numId w:val="7"/>
        </w:numPr>
      </w:pPr>
      <w:r>
        <w:t>Publications by year</w:t>
      </w:r>
    </w:p>
    <w:p w:rsidR="00A65E25" w:rsidRDefault="00A65E25" w:rsidP="00A65E25">
      <w:pPr>
        <w:pStyle w:val="Compact"/>
        <w:numPr>
          <w:ilvl w:val="0"/>
          <w:numId w:val="7"/>
        </w:numPr>
      </w:pPr>
      <w:r>
        <w:t>Year-on-year growth</w:t>
      </w:r>
    </w:p>
    <w:p w:rsidR="00A65E25" w:rsidRDefault="00A65E25" w:rsidP="00A65E25">
      <w:pPr>
        <w:pStyle w:val="Compact"/>
        <w:numPr>
          <w:ilvl w:val="0"/>
          <w:numId w:val="7"/>
        </w:numPr>
      </w:pPr>
      <w:r>
        <w:t>Publications by document type</w:t>
      </w:r>
    </w:p>
    <w:p w:rsidR="00A65E25" w:rsidRDefault="00A65E25" w:rsidP="00A65E25">
      <w:pPr>
        <w:pStyle w:val="Compact"/>
        <w:numPr>
          <w:ilvl w:val="0"/>
          <w:numId w:val="7"/>
        </w:numPr>
      </w:pPr>
      <w:r>
        <w:t>Citation trend</w:t>
      </w:r>
    </w:p>
    <w:p w:rsidR="00A65E25" w:rsidRDefault="00A65E25" w:rsidP="00A65E25">
      <w:pPr>
        <w:pStyle w:val="Compact"/>
        <w:numPr>
          <w:ilvl w:val="0"/>
          <w:numId w:val="7"/>
        </w:numPr>
      </w:pPr>
      <w:r>
        <w:t>Faculty publication trend</w:t>
      </w:r>
    </w:p>
    <w:p w:rsidR="00A65E25" w:rsidRDefault="00A65E25" w:rsidP="00A65E25">
      <w:pPr>
        <w:pStyle w:val="FirstParagraph"/>
      </w:pPr>
      <w:r>
        <w:t>Example:</w:t>
      </w:r>
    </w:p>
    <w:p w:rsidR="00A65E25" w:rsidRDefault="00A65E25" w:rsidP="00A65E25">
      <w:pPr>
        <w:pStyle w:val="BodyText"/>
      </w:pPr>
      <w:r>
        <w:rPr>
          <w:b/>
          <w:bCs/>
        </w:rPr>
        <w:t>2019 → 2020 → 2021 → 2022 → 2023 → 2024 → 2025 → 2026</w:t>
      </w:r>
    </w:p>
    <w:p w:rsidR="00A65E25" w:rsidRDefault="00A65E25" w:rsidP="00A65E25">
      <w:pPr>
        <w:pStyle w:val="BodyText"/>
      </w:pPr>
      <w:r>
        <w:t>The dashboard should allow users to select a specific year or year range.</w:t>
      </w:r>
    </w:p>
    <w:p w:rsidR="00A65E25" w:rsidRDefault="00F306AC" w:rsidP="00A65E25">
      <w:r>
        <w:pict>
          <v:rect id="_x0000_i1034" style="width:0;height:1.5pt" o:hralign="center" o:hrstd="t" o:hr="t"/>
        </w:pict>
      </w:r>
    </w:p>
    <w:p w:rsidR="00A65E25" w:rsidRDefault="00A65E25" w:rsidP="00A65E25">
      <w:pPr>
        <w:pStyle w:val="Heading3"/>
      </w:pPr>
      <w:r>
        <w:t>C. Campus-wise Analysis</w:t>
      </w:r>
    </w:p>
    <w:p w:rsidR="00A65E25" w:rsidRDefault="00A65E25" w:rsidP="00A65E25">
      <w:pPr>
        <w:pStyle w:val="FirstParagraph"/>
      </w:pPr>
      <w:r>
        <w:t>The dashboard should compare:</w:t>
      </w:r>
    </w:p>
    <w:p w:rsidR="00A65E25" w:rsidRDefault="00A65E25" w:rsidP="00A65E25">
      <w:pPr>
        <w:pStyle w:val="Compact"/>
        <w:numPr>
          <w:ilvl w:val="0"/>
          <w:numId w:val="8"/>
        </w:numPr>
      </w:pPr>
      <w:proofErr w:type="spellStart"/>
      <w:r>
        <w:t>Pilani</w:t>
      </w:r>
      <w:proofErr w:type="spellEnd"/>
    </w:p>
    <w:p w:rsidR="00A65E25" w:rsidRDefault="00A65E25" w:rsidP="00A65E25">
      <w:pPr>
        <w:pStyle w:val="Compact"/>
        <w:numPr>
          <w:ilvl w:val="0"/>
          <w:numId w:val="8"/>
        </w:numPr>
      </w:pPr>
      <w:r>
        <w:t>Goa</w:t>
      </w:r>
    </w:p>
    <w:p w:rsidR="00A65E25" w:rsidRDefault="00A65E25" w:rsidP="00A65E25">
      <w:pPr>
        <w:pStyle w:val="Compact"/>
        <w:numPr>
          <w:ilvl w:val="0"/>
          <w:numId w:val="8"/>
        </w:numPr>
      </w:pPr>
      <w:r>
        <w:t>Hyderabad</w:t>
      </w:r>
    </w:p>
    <w:p w:rsidR="00A65E25" w:rsidRDefault="00A65E25" w:rsidP="00A65E25">
      <w:pPr>
        <w:pStyle w:val="Compact"/>
        <w:numPr>
          <w:ilvl w:val="0"/>
          <w:numId w:val="8"/>
        </w:numPr>
      </w:pPr>
      <w:r>
        <w:t>Dubai</w:t>
      </w:r>
    </w:p>
    <w:p w:rsidR="00A65E25" w:rsidRDefault="00A65E25" w:rsidP="00A65E25">
      <w:pPr>
        <w:pStyle w:val="FirstParagraph"/>
      </w:pPr>
      <w:r>
        <w:t>Possible visualizations:</w:t>
      </w:r>
    </w:p>
    <w:p w:rsidR="00A65E25" w:rsidRDefault="00A65E25" w:rsidP="00A65E25">
      <w:pPr>
        <w:pStyle w:val="Compact"/>
        <w:numPr>
          <w:ilvl w:val="0"/>
          <w:numId w:val="9"/>
        </w:numPr>
      </w:pPr>
      <w:r>
        <w:t>Publications by campus</w:t>
      </w:r>
    </w:p>
    <w:p w:rsidR="00A65E25" w:rsidRDefault="00A65E25" w:rsidP="00A65E25">
      <w:pPr>
        <w:pStyle w:val="Compact"/>
        <w:numPr>
          <w:ilvl w:val="0"/>
          <w:numId w:val="9"/>
        </w:numPr>
      </w:pPr>
      <w:r>
        <w:t>Citations by campus</w:t>
      </w:r>
    </w:p>
    <w:p w:rsidR="00A65E25" w:rsidRDefault="00A65E25" w:rsidP="00A65E25">
      <w:pPr>
        <w:pStyle w:val="Compact"/>
        <w:numPr>
          <w:ilvl w:val="0"/>
          <w:numId w:val="9"/>
        </w:numPr>
      </w:pPr>
      <w:r>
        <w:t>Q1 publications by campus</w:t>
      </w:r>
    </w:p>
    <w:p w:rsidR="00A65E25" w:rsidRDefault="00A65E25" w:rsidP="00A65E25">
      <w:pPr>
        <w:pStyle w:val="Compact"/>
        <w:numPr>
          <w:ilvl w:val="0"/>
          <w:numId w:val="9"/>
        </w:numPr>
      </w:pPr>
      <w:r>
        <w:t>Average SJR by campus</w:t>
      </w:r>
    </w:p>
    <w:p w:rsidR="00A65E25" w:rsidRDefault="00A65E25" w:rsidP="00A65E25">
      <w:pPr>
        <w:pStyle w:val="Compact"/>
        <w:numPr>
          <w:ilvl w:val="0"/>
          <w:numId w:val="9"/>
        </w:numPr>
      </w:pPr>
      <w:r>
        <w:t xml:space="preserve">Average </w:t>
      </w:r>
      <w:proofErr w:type="spellStart"/>
      <w:r>
        <w:t>CiteScore</w:t>
      </w:r>
      <w:proofErr w:type="spellEnd"/>
      <w:r>
        <w:t xml:space="preserve"> by campus</w:t>
      </w:r>
    </w:p>
    <w:p w:rsidR="00A65E25" w:rsidRDefault="00A65E25" w:rsidP="00A65E25">
      <w:pPr>
        <w:pStyle w:val="Compact"/>
        <w:numPr>
          <w:ilvl w:val="0"/>
          <w:numId w:val="9"/>
        </w:numPr>
      </w:pPr>
      <w:r>
        <w:t>Impact Factor publications by campus</w:t>
      </w:r>
    </w:p>
    <w:p w:rsidR="00A65E25" w:rsidRDefault="00F306AC" w:rsidP="00A65E25">
      <w:r>
        <w:pict>
          <v:rect id="_x0000_i1035" style="width:0;height:1.5pt" o:hralign="center" o:hrstd="t" o:hr="t"/>
        </w:pict>
      </w:r>
    </w:p>
    <w:p w:rsidR="00A65E25" w:rsidRDefault="00A65E25" w:rsidP="00A65E25">
      <w:pPr>
        <w:pStyle w:val="Heading3"/>
      </w:pPr>
      <w:r>
        <w:lastRenderedPageBreak/>
        <w:t>D. Department-wise Analysis</w:t>
      </w:r>
    </w:p>
    <w:p w:rsidR="00A65E25" w:rsidRDefault="00A65E25" w:rsidP="00A65E25">
      <w:pPr>
        <w:pStyle w:val="FirstParagraph"/>
      </w:pPr>
      <w:r>
        <w:t>Users should be able to select a campus and see the departments associated with that campus.</w:t>
      </w:r>
    </w:p>
    <w:p w:rsidR="00A65E25" w:rsidRDefault="00A65E25" w:rsidP="00A65E25">
      <w:pPr>
        <w:pStyle w:val="BodyText"/>
      </w:pPr>
      <w:r>
        <w:t>For each department, display:</w:t>
      </w:r>
    </w:p>
    <w:p w:rsidR="00A65E25" w:rsidRDefault="00A65E25" w:rsidP="00A65E25">
      <w:pPr>
        <w:pStyle w:val="Compact"/>
        <w:numPr>
          <w:ilvl w:val="0"/>
          <w:numId w:val="10"/>
        </w:numPr>
      </w:pPr>
      <w:r>
        <w:t>Total publications</w:t>
      </w:r>
    </w:p>
    <w:p w:rsidR="00A65E25" w:rsidRDefault="00A65E25" w:rsidP="00A65E25">
      <w:pPr>
        <w:pStyle w:val="Compact"/>
        <w:numPr>
          <w:ilvl w:val="0"/>
          <w:numId w:val="10"/>
        </w:numPr>
      </w:pPr>
      <w:r>
        <w:t>Publications by year</w:t>
      </w:r>
    </w:p>
    <w:p w:rsidR="00A65E25" w:rsidRDefault="00A65E25" w:rsidP="00A65E25">
      <w:pPr>
        <w:pStyle w:val="Compact"/>
        <w:numPr>
          <w:ilvl w:val="0"/>
          <w:numId w:val="10"/>
        </w:numPr>
      </w:pPr>
      <w:r>
        <w:t>Citations</w:t>
      </w:r>
    </w:p>
    <w:p w:rsidR="00A65E25" w:rsidRDefault="00A65E25" w:rsidP="00A65E25">
      <w:pPr>
        <w:pStyle w:val="Compact"/>
        <w:numPr>
          <w:ilvl w:val="0"/>
          <w:numId w:val="10"/>
        </w:numPr>
      </w:pPr>
      <w:r>
        <w:t>Q1/Q2/Q3/Q4 distribution</w:t>
      </w:r>
    </w:p>
    <w:p w:rsidR="00A65E25" w:rsidRDefault="00A65E25" w:rsidP="00A65E25">
      <w:pPr>
        <w:pStyle w:val="Compact"/>
        <w:numPr>
          <w:ilvl w:val="0"/>
          <w:numId w:val="10"/>
        </w:numPr>
      </w:pPr>
      <w:r>
        <w:t>SJR</w:t>
      </w:r>
    </w:p>
    <w:p w:rsidR="00A65E25" w:rsidRDefault="00A65E25" w:rsidP="00A65E25">
      <w:pPr>
        <w:pStyle w:val="Compact"/>
        <w:numPr>
          <w:ilvl w:val="0"/>
          <w:numId w:val="10"/>
        </w:numPr>
      </w:pPr>
      <w:proofErr w:type="spellStart"/>
      <w:r>
        <w:t>CiteScore</w:t>
      </w:r>
      <w:proofErr w:type="spellEnd"/>
    </w:p>
    <w:p w:rsidR="00A65E25" w:rsidRDefault="00A65E25" w:rsidP="00A65E25">
      <w:pPr>
        <w:pStyle w:val="Compact"/>
        <w:numPr>
          <w:ilvl w:val="0"/>
          <w:numId w:val="10"/>
        </w:numPr>
      </w:pPr>
      <w:r>
        <w:t>Impact Factor</w:t>
      </w:r>
    </w:p>
    <w:p w:rsidR="00A65E25" w:rsidRDefault="00A65E25" w:rsidP="00A65E25">
      <w:pPr>
        <w:pStyle w:val="Compact"/>
        <w:numPr>
          <w:ilvl w:val="0"/>
          <w:numId w:val="10"/>
        </w:numPr>
      </w:pPr>
      <w:r>
        <w:t>Top publishing faculty</w:t>
      </w:r>
    </w:p>
    <w:p w:rsidR="00A65E25" w:rsidRDefault="00A65E25" w:rsidP="00A65E25">
      <w:pPr>
        <w:pStyle w:val="Compact"/>
        <w:numPr>
          <w:ilvl w:val="0"/>
          <w:numId w:val="10"/>
        </w:numPr>
      </w:pPr>
      <w:r>
        <w:t>Top journals</w:t>
      </w:r>
    </w:p>
    <w:p w:rsidR="00A65E25" w:rsidRDefault="00A65E25" w:rsidP="00A65E25">
      <w:pPr>
        <w:pStyle w:val="Compact"/>
        <w:numPr>
          <w:ilvl w:val="0"/>
          <w:numId w:val="10"/>
        </w:numPr>
      </w:pPr>
      <w:r>
        <w:t>Top subject areas</w:t>
      </w:r>
    </w:p>
    <w:p w:rsidR="00A65E25" w:rsidRDefault="00F306AC" w:rsidP="00A65E25">
      <w:r>
        <w:pict>
          <v:rect id="_x0000_i1036" style="width:0;height:1.5pt" o:hralign="center" o:hrstd="t" o:hr="t"/>
        </w:pict>
      </w:r>
    </w:p>
    <w:p w:rsidR="00A65E25" w:rsidRDefault="00A65E25" w:rsidP="00A65E25">
      <w:pPr>
        <w:pStyle w:val="Heading3"/>
      </w:pPr>
      <w:r>
        <w:t>E. Faculty-wise Analysis</w:t>
      </w:r>
    </w:p>
    <w:p w:rsidR="00A65E25" w:rsidRDefault="00A65E25" w:rsidP="00A65E25">
      <w:pPr>
        <w:pStyle w:val="FirstParagraph"/>
      </w:pPr>
      <w:r>
        <w:t>A faculty search function should be provided.</w:t>
      </w:r>
    </w:p>
    <w:p w:rsidR="00A65E25" w:rsidRDefault="00A65E25" w:rsidP="00A65E25">
      <w:pPr>
        <w:pStyle w:val="BodyText"/>
      </w:pPr>
      <w:r>
        <w:t>When a faculty member is selected, the dashboard should display:</w:t>
      </w:r>
    </w:p>
    <w:p w:rsidR="00A65E25" w:rsidRDefault="00A65E25" w:rsidP="00A65E25">
      <w:pPr>
        <w:pStyle w:val="Compact"/>
        <w:numPr>
          <w:ilvl w:val="0"/>
          <w:numId w:val="11"/>
        </w:numPr>
      </w:pPr>
      <w:r>
        <w:t>Faculty Name</w:t>
      </w:r>
    </w:p>
    <w:p w:rsidR="00A65E25" w:rsidRDefault="00A65E25" w:rsidP="00A65E25">
      <w:pPr>
        <w:pStyle w:val="Compact"/>
        <w:numPr>
          <w:ilvl w:val="0"/>
          <w:numId w:val="11"/>
        </w:numPr>
      </w:pPr>
      <w:r>
        <w:t>Campus</w:t>
      </w:r>
    </w:p>
    <w:p w:rsidR="00A65E25" w:rsidRDefault="00A65E25" w:rsidP="00A65E25">
      <w:pPr>
        <w:pStyle w:val="Compact"/>
        <w:numPr>
          <w:ilvl w:val="0"/>
          <w:numId w:val="11"/>
        </w:numPr>
      </w:pPr>
      <w:r>
        <w:t>Department</w:t>
      </w:r>
    </w:p>
    <w:p w:rsidR="00A65E25" w:rsidRDefault="00A65E25" w:rsidP="00A65E25">
      <w:pPr>
        <w:pStyle w:val="Compact"/>
        <w:numPr>
          <w:ilvl w:val="0"/>
          <w:numId w:val="11"/>
        </w:numPr>
      </w:pPr>
      <w:r>
        <w:t>Total Publications</w:t>
      </w:r>
    </w:p>
    <w:p w:rsidR="00A65E25" w:rsidRDefault="00A65E25" w:rsidP="00A65E25">
      <w:pPr>
        <w:pStyle w:val="Compact"/>
        <w:numPr>
          <w:ilvl w:val="0"/>
          <w:numId w:val="11"/>
        </w:numPr>
      </w:pPr>
      <w:r>
        <w:t>Publications by year</w:t>
      </w:r>
    </w:p>
    <w:p w:rsidR="00A65E25" w:rsidRDefault="00A65E25" w:rsidP="00A65E25">
      <w:pPr>
        <w:pStyle w:val="Compact"/>
        <w:numPr>
          <w:ilvl w:val="0"/>
          <w:numId w:val="11"/>
        </w:numPr>
      </w:pPr>
      <w:r>
        <w:t>Citation count</w:t>
      </w:r>
    </w:p>
    <w:p w:rsidR="00A65E25" w:rsidRDefault="00A65E25" w:rsidP="00A65E25">
      <w:pPr>
        <w:pStyle w:val="Compact"/>
        <w:numPr>
          <w:ilvl w:val="0"/>
          <w:numId w:val="11"/>
        </w:numPr>
      </w:pPr>
      <w:r>
        <w:t>h-index, where available</w:t>
      </w:r>
    </w:p>
    <w:p w:rsidR="00A65E25" w:rsidRDefault="00A65E25" w:rsidP="00A65E25">
      <w:pPr>
        <w:pStyle w:val="Compact"/>
        <w:numPr>
          <w:ilvl w:val="0"/>
          <w:numId w:val="11"/>
        </w:numPr>
      </w:pPr>
      <w:r>
        <w:t>Top journals</w:t>
      </w:r>
    </w:p>
    <w:p w:rsidR="00A65E25" w:rsidRDefault="00A65E25" w:rsidP="00A65E25">
      <w:pPr>
        <w:pStyle w:val="Compact"/>
        <w:numPr>
          <w:ilvl w:val="0"/>
          <w:numId w:val="11"/>
        </w:numPr>
      </w:pPr>
      <w:r>
        <w:t>Q1/Q2/Q3/Q4 publications</w:t>
      </w:r>
    </w:p>
    <w:p w:rsidR="00A65E25" w:rsidRDefault="00A65E25" w:rsidP="00A65E25">
      <w:pPr>
        <w:pStyle w:val="Compact"/>
        <w:numPr>
          <w:ilvl w:val="0"/>
          <w:numId w:val="11"/>
        </w:numPr>
      </w:pPr>
      <w:r>
        <w:t>Publication list</w:t>
      </w:r>
    </w:p>
    <w:p w:rsidR="00742597" w:rsidRDefault="009A5712">
      <w:pPr>
        <w:pStyle w:val="Heading3"/>
      </w:pPr>
      <w:bookmarkStart w:id="12" w:name="dashboard-web-application"/>
      <w:bookmarkStart w:id="13" w:name="recommended-technology-stack"/>
      <w:bookmarkEnd w:id="10"/>
      <w:r>
        <w:t>Dashboard / Web Application</w:t>
      </w:r>
    </w:p>
    <w:p w:rsidR="00742597" w:rsidRDefault="009A5712">
      <w:pPr>
        <w:pStyle w:val="FirstParagraph"/>
      </w:pPr>
      <w:r>
        <w:t>Possible options:</w:t>
      </w:r>
    </w:p>
    <w:p w:rsidR="00742597" w:rsidRDefault="009A5712">
      <w:pPr>
        <w:pStyle w:val="BodyText"/>
      </w:pPr>
      <w:r>
        <w:rPr>
          <w:b/>
          <w:bCs/>
        </w:rPr>
        <w:t>Streamlit</w:t>
      </w:r>
      <w:r>
        <w:t xml:space="preserve"> – recommended for a fast academic prototype</w:t>
      </w:r>
    </w:p>
    <w:p w:rsidR="00742597" w:rsidRDefault="009A5712">
      <w:pPr>
        <w:pStyle w:val="BodyText"/>
      </w:pPr>
      <w:r>
        <w:t>or</w:t>
      </w:r>
    </w:p>
    <w:p w:rsidR="00742597" w:rsidRDefault="009A5712">
      <w:pPr>
        <w:pStyle w:val="BodyText"/>
      </w:pPr>
      <w:r>
        <w:rPr>
          <w:b/>
          <w:bCs/>
        </w:rPr>
        <w:t>React + FastAPI</w:t>
      </w:r>
      <w:r>
        <w:t xml:space="preserve"> – recommended for a more advanced production-style application.</w:t>
      </w:r>
    </w:p>
    <w:p w:rsidR="00742597" w:rsidRDefault="009A5712">
      <w:pPr>
        <w:pStyle w:val="Heading3"/>
      </w:pPr>
      <w:bookmarkStart w:id="14" w:name="visualization"/>
      <w:bookmarkEnd w:id="12"/>
      <w:r>
        <w:lastRenderedPageBreak/>
        <w:t>Visualization</w:t>
      </w:r>
    </w:p>
    <w:p w:rsidR="00742597" w:rsidRDefault="009A5712">
      <w:pPr>
        <w:pStyle w:val="FirstParagraph"/>
      </w:pPr>
      <w:r>
        <w:t>Possible libraries:</w:t>
      </w:r>
    </w:p>
    <w:p w:rsidR="00742597" w:rsidRDefault="009A5712" w:rsidP="00A65E25">
      <w:pPr>
        <w:pStyle w:val="Compact"/>
        <w:numPr>
          <w:ilvl w:val="0"/>
          <w:numId w:val="12"/>
        </w:numPr>
      </w:pPr>
      <w:r>
        <w:t>Plotly</w:t>
      </w:r>
    </w:p>
    <w:p w:rsidR="00742597" w:rsidRDefault="009A5712" w:rsidP="00A65E25">
      <w:pPr>
        <w:pStyle w:val="Compact"/>
        <w:numPr>
          <w:ilvl w:val="0"/>
          <w:numId w:val="12"/>
        </w:numPr>
      </w:pPr>
      <w:r>
        <w:t>Matplotlib</w:t>
      </w:r>
    </w:p>
    <w:p w:rsidR="00742597" w:rsidRDefault="009A5712" w:rsidP="00A65E25">
      <w:pPr>
        <w:pStyle w:val="Compact"/>
        <w:numPr>
          <w:ilvl w:val="0"/>
          <w:numId w:val="12"/>
        </w:numPr>
      </w:pPr>
      <w:r>
        <w:t>Altair</w:t>
      </w:r>
    </w:p>
    <w:p w:rsidR="00742597" w:rsidRDefault="009A5712" w:rsidP="00A65E25">
      <w:pPr>
        <w:pStyle w:val="Compact"/>
        <w:numPr>
          <w:ilvl w:val="0"/>
          <w:numId w:val="12"/>
        </w:numPr>
      </w:pPr>
      <w:r>
        <w:t>ECharts</w:t>
      </w:r>
    </w:p>
    <w:p w:rsidR="00742597" w:rsidRDefault="009A5712">
      <w:pPr>
        <w:pStyle w:val="Heading3"/>
      </w:pPr>
      <w:bookmarkStart w:id="15" w:name="deployment"/>
      <w:bookmarkEnd w:id="14"/>
      <w:r>
        <w:t>Deployment</w:t>
      </w:r>
    </w:p>
    <w:p w:rsidR="00742597" w:rsidRDefault="009A5712">
      <w:pPr>
        <w:pStyle w:val="FirstParagraph"/>
      </w:pPr>
      <w:r>
        <w:t>Possible platforms:</w:t>
      </w:r>
    </w:p>
    <w:p w:rsidR="00742597" w:rsidRDefault="009A5712" w:rsidP="00A65E25">
      <w:pPr>
        <w:pStyle w:val="Compact"/>
        <w:numPr>
          <w:ilvl w:val="0"/>
          <w:numId w:val="13"/>
        </w:numPr>
      </w:pPr>
      <w:r>
        <w:t>Institutional server</w:t>
      </w:r>
    </w:p>
    <w:p w:rsidR="00742597" w:rsidRDefault="009A5712" w:rsidP="00A65E25">
      <w:pPr>
        <w:pStyle w:val="Compact"/>
        <w:numPr>
          <w:ilvl w:val="0"/>
          <w:numId w:val="13"/>
        </w:numPr>
      </w:pPr>
      <w:r>
        <w:t>Linux server</w:t>
      </w:r>
    </w:p>
    <w:p w:rsidR="00742597" w:rsidRDefault="009A5712" w:rsidP="00A65E25">
      <w:pPr>
        <w:pStyle w:val="Compact"/>
        <w:numPr>
          <w:ilvl w:val="0"/>
          <w:numId w:val="13"/>
        </w:numPr>
      </w:pPr>
      <w:r>
        <w:t>Docker</w:t>
      </w:r>
    </w:p>
    <w:p w:rsidR="00742597" w:rsidRDefault="009A5712" w:rsidP="00A65E25">
      <w:pPr>
        <w:pStyle w:val="Compact"/>
        <w:numPr>
          <w:ilvl w:val="0"/>
          <w:numId w:val="13"/>
        </w:numPr>
      </w:pPr>
      <w:r>
        <w:t>Cloud platform, subject to institutional policy</w:t>
      </w:r>
    </w:p>
    <w:p w:rsidR="00A65E25" w:rsidRDefault="00F306AC">
      <w:r>
        <w:pict>
          <v:rect id="_x0000_i1037" style="width:0;height:1.5pt" o:hralign="center" o:hrstd="t" o:hr="t"/>
        </w:pict>
      </w:r>
    </w:p>
    <w:p w:rsidR="00A65E25" w:rsidRDefault="00A65E25" w:rsidP="00A65E25">
      <w:pPr>
        <w:pStyle w:val="Heading3"/>
      </w:pPr>
      <w:r>
        <w:t>Web Application</w:t>
      </w:r>
    </w:p>
    <w:p w:rsidR="00742597" w:rsidRDefault="00A65E25">
      <w:pPr>
        <w:pStyle w:val="FirstParagraph"/>
      </w:pPr>
      <w:r>
        <w:t xml:space="preserve">An interactive </w:t>
      </w:r>
      <w:r>
        <w:rPr>
          <w:b/>
          <w:bCs/>
        </w:rPr>
        <w:t>BITS Research Publication Dashboard</w:t>
      </w:r>
      <w:r>
        <w:t>.</w:t>
      </w:r>
      <w:bookmarkStart w:id="16" w:name="final-project-goal"/>
      <w:bookmarkStart w:id="17" w:name="proposed-project-name"/>
      <w:bookmarkEnd w:id="13"/>
      <w:bookmarkEnd w:id="15"/>
      <w:bookmarkEnd w:id="16"/>
      <w:bookmarkEnd w:id="17"/>
    </w:p>
    <w:sectPr w:rsidR="0074259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1"/>
    <w:multiLevelType w:val="multilevel"/>
    <w:tmpl w:val="BCD60D3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742597"/>
    <w:rsid w:val="00255649"/>
    <w:rsid w:val="002E7028"/>
    <w:rsid w:val="003D047C"/>
    <w:rsid w:val="00560081"/>
    <w:rsid w:val="005E2FB7"/>
    <w:rsid w:val="00742597"/>
    <w:rsid w:val="007605BF"/>
    <w:rsid w:val="007B1A69"/>
    <w:rsid w:val="007D1836"/>
    <w:rsid w:val="00973F75"/>
    <w:rsid w:val="009A5712"/>
    <w:rsid w:val="00A65E25"/>
    <w:rsid w:val="00CF1A2C"/>
    <w:rsid w:val="00EF6C91"/>
    <w:rsid w:val="00F21BD8"/>
    <w:rsid w:val="00F3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72E83"/>
  <w15:docId w15:val="{BABBB7A3-2D85-433A-94D3-DE0D3FEAB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7</Pages>
  <Words>798</Words>
  <Characters>4552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Administrator</cp:lastModifiedBy>
  <cp:revision>15</cp:revision>
  <dcterms:created xsi:type="dcterms:W3CDTF">1970-01-01T00:00:00Z</dcterms:created>
  <dcterms:modified xsi:type="dcterms:W3CDTF">2026-08-21T11:45:00Z</dcterms:modified>
</cp:coreProperties>
</file>