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F85E" w14:textId="770D06C5" w:rsidR="007A62F6" w:rsidRPr="007A62F6" w:rsidRDefault="007A62F6" w:rsidP="007A62F6">
      <w:pPr>
        <w:rPr>
          <w:b/>
          <w:bCs/>
          <w:sz w:val="40"/>
          <w:szCs w:val="40"/>
          <w:lang w:val="en-US"/>
        </w:rPr>
      </w:pPr>
      <w:r w:rsidRPr="007A62F6">
        <w:rPr>
          <w:b/>
          <w:bCs/>
          <w:sz w:val="40"/>
          <w:szCs w:val="40"/>
          <w:lang w:val="en-US"/>
        </w:rPr>
        <w:t xml:space="preserve">PROJECT REVIEW REPORT – PHASE </w:t>
      </w:r>
      <w:r w:rsidR="00995AD3">
        <w:rPr>
          <w:b/>
          <w:bCs/>
          <w:sz w:val="40"/>
          <w:szCs w:val="40"/>
          <w:lang w:val="en-US"/>
        </w:rPr>
        <w:t>FOUR</w:t>
      </w:r>
    </w:p>
    <w:p w14:paraId="1F3FE6CC" w14:textId="77777777" w:rsidR="007A62F6" w:rsidRPr="007A62F6" w:rsidRDefault="007A62F6" w:rsidP="007A62F6">
      <w:pPr>
        <w:rPr>
          <w:b/>
          <w:bCs/>
          <w:sz w:val="40"/>
          <w:szCs w:val="40"/>
          <w:lang w:val="en-US"/>
        </w:rPr>
      </w:pPr>
      <w:r w:rsidRPr="007A62F6">
        <w:rPr>
          <w:b/>
          <w:bCs/>
          <w:sz w:val="40"/>
          <w:szCs w:val="40"/>
          <w:lang w:val="en-US"/>
        </w:rPr>
        <w:t>Contextual Language Understanding with Transformer Models: Elevating NLP Capabilities</w:t>
      </w:r>
    </w:p>
    <w:p w14:paraId="7185DFDF" w14:textId="5F1AA773" w:rsidR="007A62F6" w:rsidRPr="007A62F6" w:rsidRDefault="007A62F6" w:rsidP="007A62F6">
      <w:pPr>
        <w:rPr>
          <w:b/>
          <w:bCs/>
          <w:lang w:val="en-US"/>
        </w:rPr>
      </w:pPr>
      <w:r w:rsidRPr="007A62F6">
        <w:rPr>
          <w:noProof/>
        </w:rPr>
        <mc:AlternateContent>
          <mc:Choice Requires="wps">
            <w:drawing>
              <wp:anchor distT="0" distB="0" distL="0" distR="0" simplePos="0" relativeHeight="251659264" behindDoc="0" locked="0" layoutInCell="1" allowOverlap="1" wp14:anchorId="40AAB84C" wp14:editId="245EACDF">
                <wp:simplePos x="0" y="0"/>
                <wp:positionH relativeFrom="page">
                  <wp:posOffset>970280</wp:posOffset>
                </wp:positionH>
                <wp:positionV relativeFrom="page">
                  <wp:posOffset>1951990</wp:posOffset>
                </wp:positionV>
                <wp:extent cx="5741035" cy="28575"/>
                <wp:effectExtent l="0" t="0" r="0" b="9525"/>
                <wp:wrapNone/>
                <wp:docPr id="694213808"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41035" y="4699"/>
                              </a:moveTo>
                              <a:lnTo>
                                <a:pt x="5736209" y="0"/>
                              </a:lnTo>
                              <a:lnTo>
                                <a:pt x="5731510" y="0"/>
                              </a:lnTo>
                              <a:lnTo>
                                <a:pt x="5731510" y="4699"/>
                              </a:lnTo>
                              <a:lnTo>
                                <a:pt x="5731510" y="9525"/>
                              </a:lnTo>
                              <a:lnTo>
                                <a:pt x="5731510" y="18986"/>
                              </a:lnTo>
                              <a:lnTo>
                                <a:pt x="9525" y="18986"/>
                              </a:lnTo>
                              <a:lnTo>
                                <a:pt x="9525" y="9525"/>
                              </a:lnTo>
                              <a:lnTo>
                                <a:pt x="5731510" y="9525"/>
                              </a:lnTo>
                              <a:lnTo>
                                <a:pt x="5731510" y="4775"/>
                              </a:lnTo>
                              <a:lnTo>
                                <a:pt x="9525" y="4775"/>
                              </a:lnTo>
                              <a:lnTo>
                                <a:pt x="5731510" y="4699"/>
                              </a:lnTo>
                              <a:lnTo>
                                <a:pt x="5731510" y="0"/>
                              </a:lnTo>
                              <a:lnTo>
                                <a:pt x="4762" y="0"/>
                              </a:lnTo>
                              <a:lnTo>
                                <a:pt x="0" y="4699"/>
                              </a:lnTo>
                              <a:lnTo>
                                <a:pt x="0" y="23749"/>
                              </a:lnTo>
                              <a:lnTo>
                                <a:pt x="228" y="25273"/>
                              </a:lnTo>
                              <a:lnTo>
                                <a:pt x="914" y="26543"/>
                              </a:lnTo>
                              <a:lnTo>
                                <a:pt x="1968" y="27686"/>
                              </a:lnTo>
                              <a:lnTo>
                                <a:pt x="3289" y="28321"/>
                              </a:lnTo>
                              <a:lnTo>
                                <a:pt x="4762" y="28575"/>
                              </a:lnTo>
                              <a:lnTo>
                                <a:pt x="5736209" y="28575"/>
                              </a:lnTo>
                              <a:lnTo>
                                <a:pt x="5741035" y="23749"/>
                              </a:lnTo>
                              <a:lnTo>
                                <a:pt x="5741035" y="19050"/>
                              </a:lnTo>
                              <a:lnTo>
                                <a:pt x="5741035" y="9525"/>
                              </a:lnTo>
                              <a:lnTo>
                                <a:pt x="5741035" y="4699"/>
                              </a:lnTo>
                              <a:close/>
                            </a:path>
                          </a:pathLst>
                        </a:custGeom>
                        <a:solidFill>
                          <a:srgbClr val="D0D0D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C43C6B" id="Freeform: Shape 10" o:spid="_x0000_s1026" style="position:absolute;margin-left:76.4pt;margin-top:153.7pt;width:452.05pt;height: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" path="m5741035,4699l5736209,r-4699,l5731510,4699r,4826l5731510,18986r-5721985,l9525,9525r5721985,l5731510,4775,9525,4775r5721985,-76l5731510,,4762,,,4699,,23749r228,1524l914,26543r1054,1143l3289,28321r1473,254l5736209,28575r4826,-4826l5741035,19050r,-9525l5741035,4699xe" fillcolor="#d0d0d0" stroked="f">
                <v:path arrowok="t"/>
                <w10:wrap anchorx="page" anchory="page"/>
              </v:shape>
            </w:pict>
          </mc:Fallback>
        </mc:AlternateContent>
      </w:r>
    </w:p>
    <w:p w14:paraId="37EA5DF5" w14:textId="77777777" w:rsidR="007A62F6" w:rsidRPr="007A62F6" w:rsidRDefault="007A62F6" w:rsidP="007A62F6">
      <w:pPr>
        <w:rPr>
          <w:b/>
          <w:bCs/>
          <w:sz w:val="24"/>
          <w:szCs w:val="24"/>
          <w:lang w:val="en-US"/>
        </w:rPr>
      </w:pPr>
      <w:r w:rsidRPr="007A62F6">
        <w:rPr>
          <w:b/>
          <w:bCs/>
          <w:sz w:val="24"/>
          <w:szCs w:val="24"/>
          <w:lang w:val="en-US"/>
        </w:rPr>
        <w:t>Submitted To:</w:t>
      </w:r>
    </w:p>
    <w:p w14:paraId="352341DE" w14:textId="77777777" w:rsidR="007A62F6" w:rsidRPr="007A62F6" w:rsidRDefault="007A62F6" w:rsidP="007A62F6">
      <w:pPr>
        <w:rPr>
          <w:lang w:val="en-US"/>
        </w:rPr>
      </w:pPr>
      <w:r w:rsidRPr="007A62F6">
        <w:rPr>
          <w:lang w:val="en-US"/>
        </w:rPr>
        <w:t>IBM</w:t>
      </w:r>
    </w:p>
    <w:p w14:paraId="24A2AE87" w14:textId="77777777" w:rsidR="007A62F6" w:rsidRPr="007A62F6" w:rsidRDefault="007A62F6" w:rsidP="007A62F6">
      <w:pPr>
        <w:rPr>
          <w:lang w:val="en-US"/>
        </w:rPr>
      </w:pPr>
      <w:r w:rsidRPr="007A62F6">
        <w:rPr>
          <w:lang w:val="en-US"/>
        </w:rPr>
        <w:t xml:space="preserve">Project Mentors </w:t>
      </w:r>
    </w:p>
    <w:p w14:paraId="100E3275" w14:textId="77777777" w:rsidR="007A62F6" w:rsidRPr="007A62F6" w:rsidRDefault="007A62F6" w:rsidP="007A62F6">
      <w:pPr>
        <w:rPr>
          <w:b/>
          <w:bCs/>
          <w:sz w:val="24"/>
          <w:szCs w:val="24"/>
          <w:lang w:val="en-US"/>
        </w:rPr>
      </w:pPr>
      <w:r w:rsidRPr="007A62F6">
        <w:rPr>
          <w:b/>
          <w:bCs/>
          <w:sz w:val="24"/>
          <w:szCs w:val="24"/>
          <w:lang w:val="en-US"/>
        </w:rPr>
        <w:t>Submitted By:</w:t>
      </w:r>
    </w:p>
    <w:p w14:paraId="0BB27BF0" w14:textId="685CCC16" w:rsidR="007A62F6" w:rsidRPr="007A62F6" w:rsidRDefault="007A62F6" w:rsidP="007A62F6">
      <w:pPr>
        <w:rPr>
          <w:lang w:val="en-US"/>
        </w:rPr>
      </w:pPr>
      <w:r w:rsidRPr="007A62F6">
        <w:rPr>
          <w:lang w:val="en-US"/>
        </w:rPr>
        <w:t xml:space="preserve">Team Name: Anupriya. S ,Praveen. E, </w:t>
      </w:r>
      <w:proofErr w:type="spellStart"/>
      <w:proofErr w:type="gramStart"/>
      <w:r w:rsidRPr="007A62F6">
        <w:rPr>
          <w:lang w:val="en-US"/>
        </w:rPr>
        <w:t>Om.K</w:t>
      </w:r>
      <w:proofErr w:type="spellEnd"/>
      <w:proofErr w:type="gramEnd"/>
      <w:r w:rsidR="00BF041A">
        <w:rPr>
          <w:lang w:val="en-US"/>
        </w:rPr>
        <w:t xml:space="preserve">, </w:t>
      </w:r>
      <w:r w:rsidR="00BF041A" w:rsidRPr="00BF041A">
        <w:rPr>
          <w:bCs/>
          <w:iCs/>
        </w:rPr>
        <w:t>Arman Ali</w:t>
      </w:r>
    </w:p>
    <w:p w14:paraId="594959F6" w14:textId="77777777" w:rsidR="007A62F6" w:rsidRPr="007A62F6" w:rsidRDefault="007A62F6" w:rsidP="007A62F6">
      <w:pPr>
        <w:rPr>
          <w:lang w:val="en-US"/>
        </w:rPr>
      </w:pPr>
      <w:r w:rsidRPr="007A62F6">
        <w:rPr>
          <w:lang w:val="en-US"/>
        </w:rPr>
        <w:t>Department of Artificial Intelligence and Machine Learning</w:t>
      </w:r>
    </w:p>
    <w:p w14:paraId="6E0D1FE9" w14:textId="77777777" w:rsidR="007A62F6" w:rsidRPr="007A62F6" w:rsidRDefault="007A62F6" w:rsidP="007A62F6">
      <w:pPr>
        <w:rPr>
          <w:lang w:val="en-US"/>
        </w:rPr>
      </w:pPr>
      <w:r w:rsidRPr="007A62F6">
        <w:rPr>
          <w:lang w:val="en-US"/>
        </w:rPr>
        <w:t>K. N. S. Institute of Technology (KNSIT)</w:t>
      </w:r>
    </w:p>
    <w:p w14:paraId="088E1CEB" w14:textId="77777777" w:rsidR="007A62F6" w:rsidRPr="007A62F6" w:rsidRDefault="007A62F6" w:rsidP="007A62F6">
      <w:pPr>
        <w:rPr>
          <w:b/>
          <w:bCs/>
          <w:i/>
          <w:lang w:val="en-US"/>
        </w:rPr>
      </w:pPr>
      <w:r w:rsidRPr="007A62F6">
        <w:rPr>
          <w:i/>
          <w:lang w:val="en-US"/>
        </w:rPr>
        <w:t>Affiliated to Visvesvaraya Technological University (VTU)</w:t>
      </w:r>
    </w:p>
    <w:p w14:paraId="4EF80CCE" w14:textId="0EFDF301" w:rsidR="007A62F6" w:rsidRPr="007A62F6" w:rsidRDefault="007A62F6" w:rsidP="007A62F6">
      <w:pPr>
        <w:rPr>
          <w:b/>
          <w:bCs/>
          <w:i/>
          <w:sz w:val="24"/>
          <w:szCs w:val="24"/>
          <w:lang w:val="en-US"/>
        </w:rPr>
      </w:pPr>
      <w:r w:rsidRPr="007A62F6">
        <w:rPr>
          <w:noProof/>
        </w:rPr>
        <mc:AlternateContent>
          <mc:Choice Requires="wps">
            <w:drawing>
              <wp:anchor distT="0" distB="0" distL="0" distR="0" simplePos="0" relativeHeight="251660288" behindDoc="0" locked="0" layoutInCell="1" allowOverlap="1" wp14:anchorId="706D06F2" wp14:editId="64619780">
                <wp:simplePos x="0" y="0"/>
                <wp:positionH relativeFrom="margin">
                  <wp:posOffset>-3175</wp:posOffset>
                </wp:positionH>
                <wp:positionV relativeFrom="paragraph">
                  <wp:posOffset>40640</wp:posOffset>
                </wp:positionV>
                <wp:extent cx="5741035" cy="28575"/>
                <wp:effectExtent l="0" t="0" r="0" b="9525"/>
                <wp:wrapNone/>
                <wp:docPr id="1870049043"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41035" y="4826"/>
                              </a:moveTo>
                              <a:lnTo>
                                <a:pt x="5736336" y="0"/>
                              </a:lnTo>
                              <a:lnTo>
                                <a:pt x="5731510" y="0"/>
                              </a:lnTo>
                              <a:lnTo>
                                <a:pt x="5731510" y="9525"/>
                              </a:lnTo>
                              <a:lnTo>
                                <a:pt x="5731510" y="19126"/>
                              </a:lnTo>
                              <a:lnTo>
                                <a:pt x="9525" y="19126"/>
                              </a:lnTo>
                              <a:lnTo>
                                <a:pt x="9525" y="9525"/>
                              </a:lnTo>
                              <a:lnTo>
                                <a:pt x="5731510" y="9525"/>
                              </a:lnTo>
                              <a:lnTo>
                                <a:pt x="5731510" y="0"/>
                              </a:lnTo>
                              <a:lnTo>
                                <a:pt x="4762" y="0"/>
                              </a:lnTo>
                              <a:lnTo>
                                <a:pt x="0" y="4826"/>
                              </a:lnTo>
                              <a:lnTo>
                                <a:pt x="0" y="23876"/>
                              </a:lnTo>
                              <a:lnTo>
                                <a:pt x="4762" y="28575"/>
                              </a:lnTo>
                              <a:lnTo>
                                <a:pt x="5736336" y="28575"/>
                              </a:lnTo>
                              <a:lnTo>
                                <a:pt x="5741035" y="23876"/>
                              </a:lnTo>
                              <a:lnTo>
                                <a:pt x="5741035" y="19050"/>
                              </a:lnTo>
                              <a:lnTo>
                                <a:pt x="5741035" y="9525"/>
                              </a:lnTo>
                              <a:lnTo>
                                <a:pt x="5741035" y="4826"/>
                              </a:lnTo>
                              <a:close/>
                            </a:path>
                          </a:pathLst>
                        </a:custGeom>
                        <a:solidFill>
                          <a:srgbClr val="D0D0D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4347FA" id="Freeform: Shape 9" o:spid="_x0000_s1026" style="position:absolute;margin-left:-.25pt;margin-top:3.2pt;width:452.05pt;height:2.2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" path="m5741035,4826l5736336,r-4826,l5731510,9525r,9601l9525,19126r,-9601l5731510,9525r,-9525l4762,,,4826,,23876r4762,4699l5736336,28575r4699,-4699l5741035,19050r,-9525l5741035,4826xe" fillcolor="#d0d0d0" stroked="f">
                <v:path arrowok="t"/>
                <w10:wrap anchorx="margin"/>
              </v:shape>
            </w:pict>
          </mc:Fallback>
        </mc:AlternateContent>
      </w:r>
    </w:p>
    <w:p w14:paraId="1D1025D6" w14:textId="77777777" w:rsidR="007A62F6" w:rsidRPr="007A62F6" w:rsidRDefault="007A62F6" w:rsidP="007A62F6">
      <w:pPr>
        <w:rPr>
          <w:b/>
          <w:bCs/>
          <w:i/>
          <w:sz w:val="24"/>
          <w:szCs w:val="24"/>
          <w:lang w:val="en-US"/>
        </w:rPr>
      </w:pPr>
      <w:r w:rsidRPr="007A62F6">
        <w:rPr>
          <w:b/>
          <w:bCs/>
          <w:sz w:val="24"/>
          <w:szCs w:val="24"/>
          <w:lang w:val="en-US"/>
        </w:rPr>
        <w:t>Academic Year:</w:t>
      </w:r>
      <w:r w:rsidRPr="007A62F6">
        <w:rPr>
          <w:b/>
          <w:bCs/>
          <w:i/>
          <w:sz w:val="24"/>
          <w:szCs w:val="24"/>
          <w:lang w:val="en-US"/>
        </w:rPr>
        <w:t xml:space="preserve">    </w:t>
      </w:r>
      <w:r w:rsidRPr="007A62F6">
        <w:rPr>
          <w:b/>
          <w:bCs/>
          <w:sz w:val="24"/>
          <w:szCs w:val="24"/>
          <w:lang w:val="en-US"/>
        </w:rPr>
        <w:t>2024-2025</w:t>
      </w:r>
    </w:p>
    <w:p w14:paraId="0F8844E8" w14:textId="77777777" w:rsidR="007A62F6" w:rsidRPr="007A62F6" w:rsidRDefault="007A62F6" w:rsidP="007A62F6">
      <w:pPr>
        <w:rPr>
          <w:b/>
          <w:bCs/>
          <w:lang w:val="en-US"/>
        </w:rPr>
      </w:pPr>
    </w:p>
    <w:p w14:paraId="79C83AAA" w14:textId="5FC259B7" w:rsidR="007A62F6" w:rsidRPr="007A62F6" w:rsidRDefault="007A62F6" w:rsidP="007A62F6">
      <w:pPr>
        <w:rPr>
          <w:b/>
          <w:bCs/>
          <w:sz w:val="24"/>
          <w:szCs w:val="24"/>
          <w:lang w:val="en-US"/>
        </w:rPr>
      </w:pPr>
      <w:r w:rsidRPr="007A62F6">
        <w:rPr>
          <w:noProof/>
          <w:sz w:val="24"/>
          <w:szCs w:val="24"/>
        </w:rPr>
        <mc:AlternateContent>
          <mc:Choice Requires="wps">
            <w:drawing>
              <wp:anchor distT="0" distB="0" distL="0" distR="0" simplePos="0" relativeHeight="251661312" behindDoc="0" locked="0" layoutInCell="1" allowOverlap="1" wp14:anchorId="21B07770" wp14:editId="2E46734F">
                <wp:simplePos x="0" y="0"/>
                <wp:positionH relativeFrom="page">
                  <wp:posOffset>909320</wp:posOffset>
                </wp:positionH>
                <wp:positionV relativeFrom="paragraph">
                  <wp:posOffset>-202565</wp:posOffset>
                </wp:positionV>
                <wp:extent cx="5741035" cy="28575"/>
                <wp:effectExtent l="0" t="0" r="0" b="9525"/>
                <wp:wrapNone/>
                <wp:docPr id="1982720673"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41035" y="4699"/>
                              </a:moveTo>
                              <a:lnTo>
                                <a:pt x="5736336" y="0"/>
                              </a:lnTo>
                              <a:lnTo>
                                <a:pt x="5731510" y="0"/>
                              </a:lnTo>
                              <a:lnTo>
                                <a:pt x="5731510" y="4699"/>
                              </a:lnTo>
                              <a:lnTo>
                                <a:pt x="5731510" y="9525"/>
                              </a:lnTo>
                              <a:lnTo>
                                <a:pt x="5731510" y="18999"/>
                              </a:lnTo>
                              <a:lnTo>
                                <a:pt x="9525" y="18999"/>
                              </a:lnTo>
                              <a:lnTo>
                                <a:pt x="9525" y="9525"/>
                              </a:lnTo>
                              <a:lnTo>
                                <a:pt x="5731510" y="9525"/>
                              </a:lnTo>
                              <a:lnTo>
                                <a:pt x="5731510" y="4762"/>
                              </a:lnTo>
                              <a:lnTo>
                                <a:pt x="9525" y="4762"/>
                              </a:lnTo>
                              <a:lnTo>
                                <a:pt x="5731510" y="4699"/>
                              </a:lnTo>
                              <a:lnTo>
                                <a:pt x="5731510" y="0"/>
                              </a:lnTo>
                              <a:lnTo>
                                <a:pt x="4762" y="0"/>
                              </a:lnTo>
                              <a:lnTo>
                                <a:pt x="0" y="4699"/>
                              </a:lnTo>
                              <a:lnTo>
                                <a:pt x="0" y="23749"/>
                              </a:lnTo>
                              <a:lnTo>
                                <a:pt x="228" y="25273"/>
                              </a:lnTo>
                              <a:lnTo>
                                <a:pt x="914" y="26543"/>
                              </a:lnTo>
                              <a:lnTo>
                                <a:pt x="1968" y="27559"/>
                              </a:lnTo>
                              <a:lnTo>
                                <a:pt x="3289" y="28321"/>
                              </a:lnTo>
                              <a:lnTo>
                                <a:pt x="4762" y="28575"/>
                              </a:lnTo>
                              <a:lnTo>
                                <a:pt x="5736336" y="28575"/>
                              </a:lnTo>
                              <a:lnTo>
                                <a:pt x="5741035" y="23749"/>
                              </a:lnTo>
                              <a:lnTo>
                                <a:pt x="5741035" y="19050"/>
                              </a:lnTo>
                              <a:lnTo>
                                <a:pt x="5741035" y="9525"/>
                              </a:lnTo>
                              <a:lnTo>
                                <a:pt x="5741035" y="4699"/>
                              </a:lnTo>
                              <a:close/>
                            </a:path>
                          </a:pathLst>
                        </a:custGeom>
                        <a:solidFill>
                          <a:srgbClr val="D0D0D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8C6B17" id="Freeform: Shape 8" o:spid="_x0000_s1026" style="position:absolute;margin-left:71.6pt;margin-top:-15.95pt;width:452.05pt;height:2.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" path="m5741035,4699l5736336,r-4826,l5731510,4699r,4826l5731510,18999r-5721985,l9525,9525r5721985,l5731510,4762,9525,4762r5721985,-63l5731510,,4762,,,4699,,23749r228,1524l914,26543r1054,1016l3289,28321r1473,254l5736336,28575r4699,-4826l5741035,19050r,-9525l5741035,4699xe" fillcolor="#d0d0d0" stroked="f">
                <v:path arrowok="t"/>
                <w10:wrap anchorx="page"/>
              </v:shape>
            </w:pict>
          </mc:Fallback>
        </mc:AlternateContent>
      </w:r>
      <w:r w:rsidRPr="007A62F6">
        <w:rPr>
          <w:b/>
          <w:bCs/>
          <w:sz w:val="24"/>
          <w:szCs w:val="24"/>
          <w:lang w:val="en-US"/>
        </w:rPr>
        <w:t>Declaration:</w:t>
      </w:r>
    </w:p>
    <w:p w14:paraId="117F896A" w14:textId="77777777" w:rsidR="007A62F6" w:rsidRPr="007A62F6" w:rsidRDefault="007A62F6" w:rsidP="007A62F6">
      <w:pPr>
        <w:rPr>
          <w:i/>
          <w:lang w:val="en-US"/>
        </w:rPr>
      </w:pPr>
      <w:r w:rsidRPr="007A62F6">
        <w:rPr>
          <w:i/>
          <w:lang w:val="en-US"/>
        </w:rPr>
        <w:t>This document is submitted as part of the requirements for the Phase One Review of the project undertaken in collaboration with IBM under the mentorship of industry professionals and faculty guides.</w:t>
      </w:r>
    </w:p>
    <w:p w14:paraId="64C77282" w14:textId="77777777" w:rsidR="007A62F6" w:rsidRPr="007A62F6" w:rsidRDefault="007A62F6" w:rsidP="007A62F6">
      <w:pPr>
        <w:rPr>
          <w:b/>
          <w:bCs/>
          <w:i/>
          <w:sz w:val="24"/>
          <w:szCs w:val="24"/>
          <w:lang w:val="en-US"/>
        </w:rPr>
      </w:pPr>
    </w:p>
    <w:p w14:paraId="5280DE9C" w14:textId="0BD67C96" w:rsidR="007A62F6" w:rsidRPr="007A62F6" w:rsidRDefault="007A62F6" w:rsidP="007A62F6">
      <w:pPr>
        <w:rPr>
          <w:b/>
          <w:bCs/>
          <w:sz w:val="24"/>
          <w:szCs w:val="24"/>
          <w:lang w:val="en-US"/>
        </w:rPr>
      </w:pPr>
      <w:r w:rsidRPr="007A62F6">
        <w:rPr>
          <w:noProof/>
          <w:sz w:val="24"/>
          <w:szCs w:val="24"/>
        </w:rPr>
        <mc:AlternateContent>
          <mc:Choice Requires="wps">
            <w:drawing>
              <wp:anchor distT="0" distB="0" distL="0" distR="0" simplePos="0" relativeHeight="251662336" behindDoc="0" locked="0" layoutInCell="1" allowOverlap="1" wp14:anchorId="09E2D18B" wp14:editId="401F4CEA">
                <wp:simplePos x="0" y="0"/>
                <wp:positionH relativeFrom="page">
                  <wp:posOffset>909320</wp:posOffset>
                </wp:positionH>
                <wp:positionV relativeFrom="paragraph">
                  <wp:posOffset>-203200</wp:posOffset>
                </wp:positionV>
                <wp:extent cx="5741035" cy="28575"/>
                <wp:effectExtent l="0" t="0" r="0" b="9525"/>
                <wp:wrapNone/>
                <wp:docPr id="1692469205"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41035" y="4826"/>
                              </a:moveTo>
                              <a:lnTo>
                                <a:pt x="5736336" y="0"/>
                              </a:lnTo>
                              <a:lnTo>
                                <a:pt x="5731510" y="0"/>
                              </a:lnTo>
                              <a:lnTo>
                                <a:pt x="5731510" y="9525"/>
                              </a:lnTo>
                              <a:lnTo>
                                <a:pt x="5731510" y="19126"/>
                              </a:lnTo>
                              <a:lnTo>
                                <a:pt x="9525" y="19126"/>
                              </a:lnTo>
                              <a:lnTo>
                                <a:pt x="9525" y="9525"/>
                              </a:lnTo>
                              <a:lnTo>
                                <a:pt x="5731510" y="9525"/>
                              </a:lnTo>
                              <a:lnTo>
                                <a:pt x="5731510" y="0"/>
                              </a:lnTo>
                              <a:lnTo>
                                <a:pt x="4762" y="0"/>
                              </a:lnTo>
                              <a:lnTo>
                                <a:pt x="0" y="4826"/>
                              </a:lnTo>
                              <a:lnTo>
                                <a:pt x="0" y="23876"/>
                              </a:lnTo>
                              <a:lnTo>
                                <a:pt x="4762" y="28575"/>
                              </a:lnTo>
                              <a:lnTo>
                                <a:pt x="5736336" y="28575"/>
                              </a:lnTo>
                              <a:lnTo>
                                <a:pt x="5741035" y="23876"/>
                              </a:lnTo>
                              <a:lnTo>
                                <a:pt x="5741035" y="19050"/>
                              </a:lnTo>
                              <a:lnTo>
                                <a:pt x="5741035" y="9525"/>
                              </a:lnTo>
                              <a:lnTo>
                                <a:pt x="5741035" y="4826"/>
                              </a:lnTo>
                              <a:close/>
                            </a:path>
                          </a:pathLst>
                        </a:custGeom>
                        <a:solidFill>
                          <a:srgbClr val="D0D0D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ED4DEB" id="Freeform: Shape 7" o:spid="_x0000_s1026" style="position:absolute;margin-left:71.6pt;margin-top:-16pt;width:452.05pt;height:2.2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" path="m5741035,4826l5736336,r-4826,l5731510,9525r,9601l9525,19126r,-9601l5731510,9525r,-9525l4762,,,4826,,23876r4762,4699l5736336,28575r4699,-4699l5741035,19050r,-9525l5741035,4826xe" fillcolor="#d0d0d0" stroked="f">
                <v:path arrowok="t"/>
                <w10:wrap anchorx="page"/>
              </v:shape>
            </w:pict>
          </mc:Fallback>
        </mc:AlternateContent>
      </w:r>
      <w:r w:rsidRPr="007A62F6">
        <w:rPr>
          <w:b/>
          <w:bCs/>
          <w:sz w:val="24"/>
          <w:szCs w:val="24"/>
          <w:lang w:val="en-US"/>
        </w:rPr>
        <w:t>Date of Submission</w:t>
      </w:r>
      <w:proofErr w:type="gramStart"/>
      <w:r w:rsidRPr="007A62F6">
        <w:rPr>
          <w:b/>
          <w:bCs/>
          <w:sz w:val="24"/>
          <w:szCs w:val="24"/>
          <w:lang w:val="en-US"/>
        </w:rPr>
        <w:t>:  [</w:t>
      </w:r>
      <w:proofErr w:type="gramEnd"/>
      <w:r w:rsidRPr="007A62F6">
        <w:rPr>
          <w:b/>
          <w:bCs/>
          <w:sz w:val="24"/>
          <w:szCs w:val="24"/>
          <w:lang w:val="en-US"/>
        </w:rPr>
        <w:t>18/02/2025]</w:t>
      </w:r>
    </w:p>
    <w:p w14:paraId="34E8EA67" w14:textId="5A075F23" w:rsidR="007A62F6" w:rsidRPr="007A62F6" w:rsidRDefault="007A62F6" w:rsidP="007A62F6">
      <w:pPr>
        <w:rPr>
          <w:b/>
          <w:bCs/>
          <w:lang w:val="en-US"/>
        </w:rPr>
      </w:pPr>
      <w:r w:rsidRPr="007A62F6">
        <w:rPr>
          <w:noProof/>
        </w:rPr>
        <mc:AlternateContent>
          <mc:Choice Requires="wps">
            <w:drawing>
              <wp:anchor distT="0" distB="0" distL="0" distR="0" simplePos="0" relativeHeight="251663360" behindDoc="0" locked="0" layoutInCell="1" allowOverlap="1" wp14:anchorId="5D8D6A68" wp14:editId="186E4986">
                <wp:simplePos x="0" y="0"/>
                <wp:positionH relativeFrom="page">
                  <wp:posOffset>909320</wp:posOffset>
                </wp:positionH>
                <wp:positionV relativeFrom="paragraph">
                  <wp:posOffset>132080</wp:posOffset>
                </wp:positionV>
                <wp:extent cx="5741035" cy="28575"/>
                <wp:effectExtent l="0" t="0" r="0" b="9525"/>
                <wp:wrapNone/>
                <wp:docPr id="54912902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41035" y="4826"/>
                              </a:moveTo>
                              <a:lnTo>
                                <a:pt x="5736336" y="0"/>
                              </a:lnTo>
                              <a:lnTo>
                                <a:pt x="5731510" y="0"/>
                              </a:lnTo>
                              <a:lnTo>
                                <a:pt x="5731510" y="9525"/>
                              </a:lnTo>
                              <a:lnTo>
                                <a:pt x="5731510" y="19126"/>
                              </a:lnTo>
                              <a:lnTo>
                                <a:pt x="9525" y="19126"/>
                              </a:lnTo>
                              <a:lnTo>
                                <a:pt x="9525" y="9525"/>
                              </a:lnTo>
                              <a:lnTo>
                                <a:pt x="5731510" y="9525"/>
                              </a:lnTo>
                              <a:lnTo>
                                <a:pt x="5731510" y="0"/>
                              </a:lnTo>
                              <a:lnTo>
                                <a:pt x="4762" y="0"/>
                              </a:lnTo>
                              <a:lnTo>
                                <a:pt x="0" y="4826"/>
                              </a:lnTo>
                              <a:lnTo>
                                <a:pt x="0" y="23876"/>
                              </a:lnTo>
                              <a:lnTo>
                                <a:pt x="4762" y="28575"/>
                              </a:lnTo>
                              <a:lnTo>
                                <a:pt x="5736336" y="28575"/>
                              </a:lnTo>
                              <a:lnTo>
                                <a:pt x="5741035" y="23876"/>
                              </a:lnTo>
                              <a:lnTo>
                                <a:pt x="5741035" y="19050"/>
                              </a:lnTo>
                              <a:lnTo>
                                <a:pt x="5741035" y="9525"/>
                              </a:lnTo>
                              <a:lnTo>
                                <a:pt x="5741035" y="4826"/>
                              </a:lnTo>
                              <a:close/>
                            </a:path>
                          </a:pathLst>
                        </a:custGeom>
                        <a:solidFill>
                          <a:srgbClr val="D0D0D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B3A8E6" id="Freeform: Shape 6" o:spid="_x0000_s1026" style="position:absolute;margin-left:71.6pt;margin-top:10.4pt;width:452.05pt;height:2.2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" path="m5741035,4826l5736336,r-4826,l5731510,9525r,9601l9525,19126r,-9601l5731510,9525r,-9525l4762,,,4826,,23876r4762,4699l5736336,28575r4699,-4699l5741035,19050r,-9525l5741035,4826xe" fillcolor="#d0d0d0" stroked="f">
                <v:path arrowok="t"/>
                <w10:wrap anchorx="page"/>
              </v:shape>
            </w:pict>
          </mc:Fallback>
        </mc:AlternateContent>
      </w:r>
    </w:p>
    <w:p w14:paraId="66754230" w14:textId="77777777" w:rsidR="007A62F6" w:rsidRPr="007A62F6" w:rsidRDefault="007A62F6" w:rsidP="007A62F6">
      <w:pPr>
        <w:rPr>
          <w:b/>
          <w:bCs/>
          <w:sz w:val="24"/>
          <w:szCs w:val="24"/>
          <w:lang w:val="en-US"/>
        </w:rPr>
      </w:pPr>
      <w:r w:rsidRPr="007A62F6">
        <w:rPr>
          <w:b/>
          <w:bCs/>
          <w:sz w:val="24"/>
          <w:szCs w:val="24"/>
          <w:lang w:val="en-US"/>
        </w:rPr>
        <w:t>Acknowledgment:</w:t>
      </w:r>
    </w:p>
    <w:p w14:paraId="3B79244C" w14:textId="77777777" w:rsidR="007A62F6" w:rsidRPr="007A62F6" w:rsidRDefault="007A62F6" w:rsidP="007A62F6">
      <w:pPr>
        <w:rPr>
          <w:i/>
          <w:lang w:val="en-US"/>
        </w:rPr>
      </w:pPr>
      <w:r w:rsidRPr="007A62F6">
        <w:rPr>
          <w:i/>
          <w:lang w:val="en-US"/>
        </w:rPr>
        <w:t>We express our heartfelt gratitude to IBM for providing the opportunity to work on this innovative project and to the Department of Artificial Intelligence and Machine Learning at KNSIT for their continuous guidance and support</w:t>
      </w:r>
    </w:p>
    <w:p w14:paraId="317250ED" w14:textId="77777777" w:rsidR="007A62F6" w:rsidRPr="007A62F6" w:rsidRDefault="007A62F6" w:rsidP="007A62F6">
      <w:pPr>
        <w:rPr>
          <w:b/>
          <w:bCs/>
        </w:rPr>
      </w:pPr>
    </w:p>
    <w:p w14:paraId="09975B5C" w14:textId="77777777" w:rsidR="007A62F6" w:rsidRPr="007A62F6" w:rsidRDefault="007A62F6" w:rsidP="007A62F6">
      <w:pPr>
        <w:rPr>
          <w:b/>
          <w:bCs/>
        </w:rPr>
      </w:pPr>
    </w:p>
    <w:p w14:paraId="50819121" w14:textId="77777777" w:rsidR="007A62F6" w:rsidRDefault="007A62F6" w:rsidP="007A62F6">
      <w:pPr>
        <w:rPr>
          <w:b/>
          <w:bCs/>
        </w:rPr>
      </w:pPr>
    </w:p>
    <w:p w14:paraId="2198AE2C" w14:textId="77777777" w:rsidR="007A62F6" w:rsidRDefault="007A62F6" w:rsidP="007A62F6">
      <w:pPr>
        <w:rPr>
          <w:b/>
          <w:bCs/>
        </w:rPr>
      </w:pPr>
    </w:p>
    <w:p w14:paraId="3CCF788D" w14:textId="77777777" w:rsidR="007A62F6" w:rsidRDefault="007A62F6" w:rsidP="007A62F6">
      <w:pPr>
        <w:rPr>
          <w:b/>
          <w:bCs/>
        </w:rPr>
      </w:pPr>
    </w:p>
    <w:p w14:paraId="5FB46E4C" w14:textId="77777777" w:rsidR="008F2C25" w:rsidRPr="008F2C25" w:rsidRDefault="008F2C25" w:rsidP="008F2C25">
      <w:pPr>
        <w:rPr>
          <w:b/>
          <w:bCs/>
          <w:sz w:val="44"/>
          <w:szCs w:val="44"/>
        </w:rPr>
      </w:pPr>
      <w:r w:rsidRPr="008F2C25">
        <w:rPr>
          <w:b/>
          <w:bCs/>
          <w:sz w:val="44"/>
          <w:szCs w:val="44"/>
        </w:rPr>
        <w:lastRenderedPageBreak/>
        <w:t>Table of Contents</w:t>
      </w:r>
    </w:p>
    <w:p w14:paraId="27F84D13" w14:textId="77777777" w:rsidR="008F2C25" w:rsidRPr="008F2C25" w:rsidRDefault="008F2C25" w:rsidP="008F2C25">
      <w:pPr>
        <w:numPr>
          <w:ilvl w:val="0"/>
          <w:numId w:val="9"/>
        </w:numPr>
        <w:rPr>
          <w:sz w:val="36"/>
          <w:szCs w:val="36"/>
        </w:rPr>
      </w:pPr>
      <w:r w:rsidRPr="008F2C25">
        <w:rPr>
          <w:b/>
          <w:bCs/>
          <w:sz w:val="36"/>
          <w:szCs w:val="36"/>
        </w:rPr>
        <w:t>Introduction</w:t>
      </w:r>
      <w:r w:rsidRPr="008F2C25">
        <w:rPr>
          <w:sz w:val="36"/>
          <w:szCs w:val="36"/>
        </w:rPr>
        <w:br/>
        <w:t>1.1 Overview of Natural Language Processing (NLP)</w:t>
      </w:r>
      <w:r w:rsidRPr="008F2C25">
        <w:rPr>
          <w:sz w:val="36"/>
          <w:szCs w:val="36"/>
        </w:rPr>
        <w:br/>
        <w:t>1.2 Importance of Contextual Understanding in Language</w:t>
      </w:r>
      <w:r w:rsidRPr="008F2C25">
        <w:rPr>
          <w:sz w:val="36"/>
          <w:szCs w:val="36"/>
        </w:rPr>
        <w:br/>
        <w:t>1.3 Introduction to Transformer Models</w:t>
      </w:r>
    </w:p>
    <w:p w14:paraId="7BB1A837" w14:textId="77777777" w:rsidR="008F2C25" w:rsidRPr="008F2C25" w:rsidRDefault="008F2C25" w:rsidP="008F2C25">
      <w:pPr>
        <w:numPr>
          <w:ilvl w:val="0"/>
          <w:numId w:val="9"/>
        </w:numPr>
        <w:rPr>
          <w:sz w:val="36"/>
          <w:szCs w:val="36"/>
        </w:rPr>
      </w:pPr>
      <w:r w:rsidRPr="008F2C25">
        <w:rPr>
          <w:b/>
          <w:bCs/>
          <w:sz w:val="36"/>
          <w:szCs w:val="36"/>
        </w:rPr>
        <w:t>Background on NLP</w:t>
      </w:r>
      <w:r w:rsidRPr="008F2C25">
        <w:rPr>
          <w:sz w:val="36"/>
          <w:szCs w:val="36"/>
        </w:rPr>
        <w:br/>
        <w:t>2.1 Evolution of NLP Techniques</w:t>
      </w:r>
      <w:r w:rsidRPr="008F2C25">
        <w:rPr>
          <w:sz w:val="36"/>
          <w:szCs w:val="36"/>
        </w:rPr>
        <w:br/>
        <w:t>2.2 Traditional Approaches vs. Modern Approaches</w:t>
      </w:r>
      <w:r w:rsidRPr="008F2C25">
        <w:rPr>
          <w:sz w:val="36"/>
          <w:szCs w:val="36"/>
        </w:rPr>
        <w:br/>
        <w:t>2.3 Limitations of Previous Models (e.g., RNNs, LSTMs)</w:t>
      </w:r>
    </w:p>
    <w:p w14:paraId="698F4FC5" w14:textId="77777777" w:rsidR="008F2C25" w:rsidRPr="008F2C25" w:rsidRDefault="008F2C25" w:rsidP="008F2C25">
      <w:pPr>
        <w:numPr>
          <w:ilvl w:val="0"/>
          <w:numId w:val="9"/>
        </w:numPr>
        <w:rPr>
          <w:sz w:val="36"/>
          <w:szCs w:val="36"/>
        </w:rPr>
      </w:pPr>
      <w:r w:rsidRPr="008F2C25">
        <w:rPr>
          <w:b/>
          <w:bCs/>
          <w:sz w:val="36"/>
          <w:szCs w:val="36"/>
        </w:rPr>
        <w:t>Transformer Architecture</w:t>
      </w:r>
      <w:r w:rsidRPr="008F2C25">
        <w:rPr>
          <w:sz w:val="36"/>
          <w:szCs w:val="36"/>
        </w:rPr>
        <w:br/>
        <w:t>3.1 Detailed Explanation of the Transformer Model</w:t>
      </w:r>
      <w:r w:rsidRPr="008F2C25">
        <w:rPr>
          <w:sz w:val="36"/>
          <w:szCs w:val="36"/>
        </w:rPr>
        <w:br/>
        <w:t>3.2 Encoder-Decoder Structure</w:t>
      </w:r>
      <w:r w:rsidRPr="008F2C25">
        <w:rPr>
          <w:sz w:val="36"/>
          <w:szCs w:val="36"/>
        </w:rPr>
        <w:br/>
        <w:t>3.3 Self-Attention Mechanism</w:t>
      </w:r>
      <w:r w:rsidRPr="008F2C25">
        <w:rPr>
          <w:sz w:val="36"/>
          <w:szCs w:val="36"/>
        </w:rPr>
        <w:br/>
        <w:t>3.4 Positional Encoding</w:t>
      </w:r>
      <w:r w:rsidRPr="008F2C25">
        <w:rPr>
          <w:sz w:val="36"/>
          <w:szCs w:val="36"/>
        </w:rPr>
        <w:br/>
        <w:t>3.5 Multi-Head Attention and its Importance</w:t>
      </w:r>
      <w:r w:rsidRPr="008F2C25">
        <w:rPr>
          <w:sz w:val="36"/>
          <w:szCs w:val="36"/>
        </w:rPr>
        <w:br/>
        <w:t>3.6 Comparison with RNNs and CNNs</w:t>
      </w:r>
    </w:p>
    <w:p w14:paraId="39F43A45" w14:textId="77777777" w:rsidR="008F2C25" w:rsidRPr="008F2C25" w:rsidRDefault="008F2C25" w:rsidP="008F2C25">
      <w:pPr>
        <w:numPr>
          <w:ilvl w:val="0"/>
          <w:numId w:val="9"/>
        </w:numPr>
        <w:rPr>
          <w:sz w:val="36"/>
          <w:szCs w:val="36"/>
        </w:rPr>
      </w:pPr>
      <w:r w:rsidRPr="008F2C25">
        <w:rPr>
          <w:b/>
          <w:bCs/>
          <w:sz w:val="36"/>
          <w:szCs w:val="36"/>
        </w:rPr>
        <w:t>Key Features of Transformer Models</w:t>
      </w:r>
      <w:r w:rsidRPr="008F2C25">
        <w:rPr>
          <w:sz w:val="36"/>
          <w:szCs w:val="36"/>
        </w:rPr>
        <w:br/>
        <w:t>4.1 Scalability and Parallelization</w:t>
      </w:r>
      <w:r w:rsidRPr="008F2C25">
        <w:rPr>
          <w:sz w:val="36"/>
          <w:szCs w:val="36"/>
        </w:rPr>
        <w:br/>
        <w:t>4.2 Transfer Learning and Pre-trained Models</w:t>
      </w:r>
      <w:r w:rsidRPr="008F2C25">
        <w:rPr>
          <w:sz w:val="36"/>
          <w:szCs w:val="36"/>
        </w:rPr>
        <w:br/>
        <w:t>4.3 Fine-tuning for Specific Tasks</w:t>
      </w:r>
    </w:p>
    <w:p w14:paraId="696C2CA6" w14:textId="77777777" w:rsidR="008F2C25" w:rsidRPr="008F2C25" w:rsidRDefault="008F2C25" w:rsidP="008F2C25">
      <w:pPr>
        <w:numPr>
          <w:ilvl w:val="0"/>
          <w:numId w:val="9"/>
        </w:numPr>
        <w:rPr>
          <w:sz w:val="36"/>
          <w:szCs w:val="36"/>
        </w:rPr>
      </w:pPr>
      <w:r w:rsidRPr="008F2C25">
        <w:rPr>
          <w:b/>
          <w:bCs/>
          <w:sz w:val="36"/>
          <w:szCs w:val="36"/>
        </w:rPr>
        <w:t>Applications of Transformer Models in NLP</w:t>
      </w:r>
      <w:r w:rsidRPr="008F2C25">
        <w:rPr>
          <w:sz w:val="36"/>
          <w:szCs w:val="36"/>
        </w:rPr>
        <w:br/>
        <w:t>5.1 Text Classification</w:t>
      </w:r>
      <w:r w:rsidRPr="008F2C25">
        <w:rPr>
          <w:sz w:val="36"/>
          <w:szCs w:val="36"/>
        </w:rPr>
        <w:br/>
        <w:t>5.2 Machine Translation</w:t>
      </w:r>
      <w:r w:rsidRPr="008F2C25">
        <w:rPr>
          <w:sz w:val="36"/>
          <w:szCs w:val="36"/>
        </w:rPr>
        <w:br/>
        <w:t>5.3 Question Answering Systems</w:t>
      </w:r>
      <w:r w:rsidRPr="008F2C25">
        <w:rPr>
          <w:sz w:val="36"/>
          <w:szCs w:val="36"/>
        </w:rPr>
        <w:br/>
        <w:t>5.4 Text Generation</w:t>
      </w:r>
      <w:r w:rsidRPr="008F2C25">
        <w:rPr>
          <w:sz w:val="36"/>
          <w:szCs w:val="36"/>
        </w:rPr>
        <w:br/>
        <w:t>5.5 Sentiment Analysis and Opinion Mining</w:t>
      </w:r>
    </w:p>
    <w:p w14:paraId="75F9D65C" w14:textId="77777777" w:rsidR="008F2C25" w:rsidRPr="008F2C25" w:rsidRDefault="008F2C25" w:rsidP="008F2C25">
      <w:pPr>
        <w:numPr>
          <w:ilvl w:val="0"/>
          <w:numId w:val="9"/>
        </w:numPr>
        <w:rPr>
          <w:sz w:val="36"/>
          <w:szCs w:val="36"/>
        </w:rPr>
      </w:pPr>
      <w:r w:rsidRPr="008F2C25">
        <w:rPr>
          <w:b/>
          <w:bCs/>
          <w:sz w:val="36"/>
          <w:szCs w:val="36"/>
        </w:rPr>
        <w:lastRenderedPageBreak/>
        <w:t>Training Transformer Models</w:t>
      </w:r>
      <w:r w:rsidRPr="008F2C25">
        <w:rPr>
          <w:sz w:val="36"/>
          <w:szCs w:val="36"/>
        </w:rPr>
        <w:br/>
        <w:t>6.1 Pre-training and Fine-tuning Process</w:t>
      </w:r>
      <w:r w:rsidRPr="008F2C25">
        <w:rPr>
          <w:sz w:val="36"/>
          <w:szCs w:val="36"/>
        </w:rPr>
        <w:br/>
        <w:t>6.2 Datasets Used for Training (e.g., BERT, GPT)</w:t>
      </w:r>
      <w:r w:rsidRPr="008F2C25">
        <w:rPr>
          <w:sz w:val="36"/>
          <w:szCs w:val="36"/>
        </w:rPr>
        <w:br/>
        <w:t>6.3 Challenges in Training (e.g., Data Quality, Overfitting)</w:t>
      </w:r>
    </w:p>
    <w:p w14:paraId="0CA18382" w14:textId="77777777" w:rsidR="008F2C25" w:rsidRPr="008F2C25" w:rsidRDefault="008F2C25" w:rsidP="008F2C25">
      <w:pPr>
        <w:numPr>
          <w:ilvl w:val="0"/>
          <w:numId w:val="9"/>
        </w:numPr>
        <w:rPr>
          <w:sz w:val="36"/>
          <w:szCs w:val="36"/>
        </w:rPr>
      </w:pPr>
      <w:r w:rsidRPr="008F2C25">
        <w:rPr>
          <w:b/>
          <w:bCs/>
          <w:sz w:val="36"/>
          <w:szCs w:val="36"/>
        </w:rPr>
        <w:t>Challenges in Contextual Language Understanding</w:t>
      </w:r>
      <w:r w:rsidRPr="008F2C25">
        <w:rPr>
          <w:sz w:val="36"/>
          <w:szCs w:val="36"/>
        </w:rPr>
        <w:br/>
        <w:t>7.1 Computational Resource Requirements</w:t>
      </w:r>
      <w:r w:rsidRPr="008F2C25">
        <w:rPr>
          <w:sz w:val="36"/>
          <w:szCs w:val="36"/>
        </w:rPr>
        <w:br/>
        <w:t>7.2 Addressing Bias and Fairness in Models</w:t>
      </w:r>
      <w:r w:rsidRPr="008F2C25">
        <w:rPr>
          <w:sz w:val="36"/>
          <w:szCs w:val="36"/>
        </w:rPr>
        <w:br/>
        <w:t>7.3 Interpretability and Transparency Issues</w:t>
      </w:r>
    </w:p>
    <w:p w14:paraId="2B3EBDE9" w14:textId="77777777" w:rsidR="008F2C25" w:rsidRPr="008F2C25" w:rsidRDefault="008F2C25" w:rsidP="008F2C25">
      <w:pPr>
        <w:numPr>
          <w:ilvl w:val="0"/>
          <w:numId w:val="9"/>
        </w:numPr>
        <w:rPr>
          <w:sz w:val="36"/>
          <w:szCs w:val="36"/>
        </w:rPr>
      </w:pPr>
      <w:r w:rsidRPr="008F2C25">
        <w:rPr>
          <w:b/>
          <w:bCs/>
          <w:sz w:val="36"/>
          <w:szCs w:val="36"/>
        </w:rPr>
        <w:t>Future Directions in NLP with Transformers</w:t>
      </w:r>
      <w:r w:rsidRPr="008F2C25">
        <w:rPr>
          <w:sz w:val="36"/>
          <w:szCs w:val="36"/>
        </w:rPr>
        <w:br/>
        <w:t xml:space="preserve">8.1 Research on Efficient Architectures (e.g., </w:t>
      </w:r>
      <w:proofErr w:type="spellStart"/>
      <w:r w:rsidRPr="008F2C25">
        <w:rPr>
          <w:sz w:val="36"/>
          <w:szCs w:val="36"/>
        </w:rPr>
        <w:t>DistilBERT</w:t>
      </w:r>
      <w:proofErr w:type="spellEnd"/>
      <w:r w:rsidRPr="008F2C25">
        <w:rPr>
          <w:sz w:val="36"/>
          <w:szCs w:val="36"/>
        </w:rPr>
        <w:t>, ALBERT)</w:t>
      </w:r>
      <w:r w:rsidRPr="008F2C25">
        <w:rPr>
          <w:sz w:val="36"/>
          <w:szCs w:val="36"/>
        </w:rPr>
        <w:br/>
        <w:t>8.2 Addressing Ethical Concerns and Bias Mitigation</w:t>
      </w:r>
      <w:r w:rsidRPr="008F2C25">
        <w:rPr>
          <w:sz w:val="36"/>
          <w:szCs w:val="36"/>
        </w:rPr>
        <w:br/>
        <w:t>8.3 Expanding Multimodal Capabilities (text, images, audio)</w:t>
      </w:r>
    </w:p>
    <w:p w14:paraId="21086984" w14:textId="77777777" w:rsidR="008F2C25" w:rsidRPr="008F2C25" w:rsidRDefault="008F2C25" w:rsidP="008F2C25">
      <w:pPr>
        <w:numPr>
          <w:ilvl w:val="0"/>
          <w:numId w:val="9"/>
        </w:numPr>
        <w:rPr>
          <w:sz w:val="36"/>
          <w:szCs w:val="36"/>
        </w:rPr>
      </w:pPr>
      <w:r w:rsidRPr="008F2C25">
        <w:rPr>
          <w:b/>
          <w:bCs/>
          <w:sz w:val="36"/>
          <w:szCs w:val="36"/>
        </w:rPr>
        <w:t>Case Studies</w:t>
      </w:r>
      <w:r w:rsidRPr="008F2C25">
        <w:rPr>
          <w:sz w:val="36"/>
          <w:szCs w:val="36"/>
        </w:rPr>
        <w:br/>
        <w:t>9.1 Successful Implementations of Transformer Models</w:t>
      </w:r>
      <w:r w:rsidRPr="008F2C25">
        <w:rPr>
          <w:sz w:val="36"/>
          <w:szCs w:val="36"/>
        </w:rPr>
        <w:br/>
        <w:t>9.2 Analysis of Performance Metrics</w:t>
      </w:r>
      <w:r w:rsidRPr="008F2C25">
        <w:rPr>
          <w:sz w:val="36"/>
          <w:szCs w:val="36"/>
        </w:rPr>
        <w:br/>
        <w:t>9.3 Lessons Learned from Real-World Applications</w:t>
      </w:r>
    </w:p>
    <w:p w14:paraId="5AC4A692" w14:textId="77777777" w:rsidR="008F2C25" w:rsidRPr="008F2C25" w:rsidRDefault="008F2C25" w:rsidP="008F2C25">
      <w:pPr>
        <w:numPr>
          <w:ilvl w:val="0"/>
          <w:numId w:val="9"/>
        </w:numPr>
        <w:rPr>
          <w:sz w:val="36"/>
          <w:szCs w:val="36"/>
        </w:rPr>
      </w:pPr>
      <w:r w:rsidRPr="008F2C25">
        <w:rPr>
          <w:b/>
          <w:bCs/>
          <w:sz w:val="36"/>
          <w:szCs w:val="36"/>
        </w:rPr>
        <w:t>Conclusion</w:t>
      </w:r>
      <w:r w:rsidRPr="008F2C25">
        <w:rPr>
          <w:sz w:val="36"/>
          <w:szCs w:val="36"/>
        </w:rPr>
        <w:br/>
        <w:t>10.1 Summary of Key Points</w:t>
      </w:r>
      <w:r w:rsidRPr="008F2C25">
        <w:rPr>
          <w:sz w:val="36"/>
          <w:szCs w:val="36"/>
        </w:rPr>
        <w:br/>
        <w:t>10.2 The Future of NLP with Transformer Models</w:t>
      </w:r>
      <w:r w:rsidRPr="008F2C25">
        <w:rPr>
          <w:sz w:val="36"/>
          <w:szCs w:val="36"/>
        </w:rPr>
        <w:br/>
        <w:t>10.3 Final Thoughts on the Impact of Transformers on Language Understanding</w:t>
      </w:r>
    </w:p>
    <w:p w14:paraId="45372307" w14:textId="77777777" w:rsidR="008F2C25" w:rsidRPr="008F2C25" w:rsidRDefault="008F2C25" w:rsidP="008F2C25">
      <w:pPr>
        <w:numPr>
          <w:ilvl w:val="0"/>
          <w:numId w:val="9"/>
        </w:numPr>
        <w:rPr>
          <w:sz w:val="36"/>
          <w:szCs w:val="36"/>
        </w:rPr>
      </w:pPr>
      <w:r w:rsidRPr="008F2C25">
        <w:rPr>
          <w:b/>
          <w:bCs/>
          <w:sz w:val="36"/>
          <w:szCs w:val="36"/>
        </w:rPr>
        <w:t>References</w:t>
      </w:r>
      <w:r w:rsidRPr="008F2C25">
        <w:rPr>
          <w:sz w:val="36"/>
          <w:szCs w:val="36"/>
        </w:rPr>
        <w:br/>
        <w:t>11.1 List of Academic Papers, Articles, and Resources Used</w:t>
      </w:r>
    </w:p>
    <w:p w14:paraId="577FF4D8" w14:textId="77777777" w:rsidR="007A62F6" w:rsidRPr="007A62F6" w:rsidRDefault="007A62F6" w:rsidP="007A62F6"/>
    <w:p w14:paraId="3CFAA229" w14:textId="77777777" w:rsidR="00DF10E3" w:rsidRPr="00DF10E3" w:rsidRDefault="00DF10E3" w:rsidP="00DF10E3">
      <w:pPr>
        <w:rPr>
          <w:b/>
          <w:bCs/>
          <w:sz w:val="56"/>
          <w:szCs w:val="56"/>
        </w:rPr>
      </w:pPr>
      <w:r w:rsidRPr="00DF10E3">
        <w:rPr>
          <w:b/>
          <w:bCs/>
          <w:sz w:val="56"/>
          <w:szCs w:val="56"/>
        </w:rPr>
        <w:lastRenderedPageBreak/>
        <w:t>Contextual Language Understanding with Transformer Models: Elevating NLP Capabilities</w:t>
      </w:r>
    </w:p>
    <w:p w14:paraId="762BC34D" w14:textId="77777777" w:rsidR="00DF10E3" w:rsidRPr="00DF10E3" w:rsidRDefault="00DF10E3" w:rsidP="00DF10E3">
      <w:pPr>
        <w:rPr>
          <w:b/>
          <w:bCs/>
          <w:sz w:val="52"/>
          <w:szCs w:val="52"/>
        </w:rPr>
      </w:pPr>
      <w:r w:rsidRPr="00DF10E3">
        <w:rPr>
          <w:b/>
          <w:bCs/>
          <w:sz w:val="52"/>
          <w:szCs w:val="52"/>
        </w:rPr>
        <w:t>1. Introduction</w:t>
      </w:r>
    </w:p>
    <w:p w14:paraId="07F05AF6" w14:textId="77777777" w:rsidR="00DF10E3" w:rsidRPr="00DF10E3" w:rsidRDefault="00DF10E3" w:rsidP="00DF10E3">
      <w:pPr>
        <w:rPr>
          <w:b/>
          <w:bCs/>
          <w:sz w:val="32"/>
          <w:szCs w:val="32"/>
        </w:rPr>
      </w:pPr>
      <w:r w:rsidRPr="00DF10E3">
        <w:rPr>
          <w:b/>
          <w:bCs/>
          <w:sz w:val="32"/>
          <w:szCs w:val="32"/>
        </w:rPr>
        <w:t>1.1 Overview of Natural Language Processing (NLP)</w:t>
      </w:r>
    </w:p>
    <w:p w14:paraId="2ADE37C1" w14:textId="77777777" w:rsidR="00DF10E3" w:rsidRPr="00DF10E3" w:rsidRDefault="00DF10E3" w:rsidP="00DF10E3">
      <w:pPr>
        <w:rPr>
          <w:sz w:val="28"/>
          <w:szCs w:val="28"/>
        </w:rPr>
      </w:pPr>
      <w:r w:rsidRPr="00DF10E3">
        <w:rPr>
          <w:sz w:val="28"/>
          <w:szCs w:val="28"/>
        </w:rPr>
        <w:t>Natural Language Processing (NLP) is a subfield of artificial intelligence that focuses on the interaction between computers and humans through natural language. The goal of NLP is to enable machines to understand, interpret, and generate human language in a way that is both meaningful and useful. With the increasing amount of textual data generated daily, the need for effective NLP solutions has become paramount.</w:t>
      </w:r>
    </w:p>
    <w:p w14:paraId="2A0DBD48" w14:textId="77777777" w:rsidR="00DF10E3" w:rsidRPr="00DF10E3" w:rsidRDefault="00DF10E3" w:rsidP="00DF10E3">
      <w:pPr>
        <w:rPr>
          <w:b/>
          <w:bCs/>
          <w:sz w:val="32"/>
          <w:szCs w:val="32"/>
        </w:rPr>
      </w:pPr>
      <w:r w:rsidRPr="00DF10E3">
        <w:rPr>
          <w:b/>
          <w:bCs/>
          <w:sz w:val="32"/>
          <w:szCs w:val="32"/>
        </w:rPr>
        <w:t>1.2 Importance of Contextual Understanding in Language</w:t>
      </w:r>
    </w:p>
    <w:p w14:paraId="6C2348A6" w14:textId="77777777" w:rsidR="00DF10E3" w:rsidRPr="00DF10E3" w:rsidRDefault="00DF10E3" w:rsidP="00DF10E3">
      <w:pPr>
        <w:rPr>
          <w:sz w:val="28"/>
          <w:szCs w:val="28"/>
        </w:rPr>
      </w:pPr>
      <w:r w:rsidRPr="00DF10E3">
        <w:rPr>
          <w:sz w:val="28"/>
          <w:szCs w:val="28"/>
        </w:rPr>
        <w:t>Contextual understanding is crucial in NLP as it allows models to grasp the nuances of language, including idioms, sarcasm, and varying meanings based on context. Traditional models often struggled with this aspect, leading to misunderstandings and inaccuracies in tasks such as sentiment analysis, translation, and question answering.</w:t>
      </w:r>
    </w:p>
    <w:p w14:paraId="20A6EBD0" w14:textId="77777777" w:rsidR="00DF10E3" w:rsidRPr="00DF10E3" w:rsidRDefault="00DF10E3" w:rsidP="00DF10E3">
      <w:pPr>
        <w:rPr>
          <w:b/>
          <w:bCs/>
          <w:sz w:val="32"/>
          <w:szCs w:val="32"/>
        </w:rPr>
      </w:pPr>
      <w:r w:rsidRPr="00DF10E3">
        <w:rPr>
          <w:b/>
          <w:bCs/>
          <w:sz w:val="32"/>
          <w:szCs w:val="32"/>
        </w:rPr>
        <w:t>1.3 Introduction to Transformer Models</w:t>
      </w:r>
    </w:p>
    <w:p w14:paraId="3EB1466E" w14:textId="77777777" w:rsidR="00DF10E3" w:rsidRPr="00DF10E3" w:rsidRDefault="00DF10E3" w:rsidP="00DF10E3">
      <w:pPr>
        <w:rPr>
          <w:sz w:val="28"/>
          <w:szCs w:val="28"/>
        </w:rPr>
      </w:pPr>
      <w:r w:rsidRPr="00DF10E3">
        <w:rPr>
          <w:sz w:val="28"/>
          <w:szCs w:val="28"/>
        </w:rPr>
        <w:t>Transformer models, introduced in the paper "Attention is All You Need" by Vaswani et al. in 2017, have transformed the landscape of NLP. By leveraging self-attention mechanisms, transformers can process entire sequences of text simultaneously, allowing for a deeper understanding of context and relationships between words.</w:t>
      </w:r>
    </w:p>
    <w:p w14:paraId="31E7C8D2" w14:textId="77777777" w:rsidR="00DF10E3" w:rsidRPr="00DF10E3" w:rsidRDefault="00BF041A" w:rsidP="00DF10E3">
      <w:pPr>
        <w:rPr>
          <w:b/>
          <w:bCs/>
        </w:rPr>
      </w:pPr>
      <w:r>
        <w:rPr>
          <w:b/>
          <w:bCs/>
        </w:rPr>
        <w:pict w14:anchorId="347447A9">
          <v:rect id="_x0000_i1025" style="width:0;height:0" o:hralign="center" o:hrstd="t" o:hrnoshade="t" o:hr="t" fillcolor="#374151" stroked="f"/>
        </w:pict>
      </w:r>
    </w:p>
    <w:p w14:paraId="240FF87B" w14:textId="77777777" w:rsidR="00DF10E3" w:rsidRPr="00DF10E3" w:rsidRDefault="00DF10E3" w:rsidP="00DF10E3">
      <w:pPr>
        <w:rPr>
          <w:b/>
          <w:bCs/>
          <w:sz w:val="36"/>
          <w:szCs w:val="36"/>
        </w:rPr>
      </w:pPr>
      <w:r w:rsidRPr="00DF10E3">
        <w:rPr>
          <w:b/>
          <w:bCs/>
          <w:sz w:val="36"/>
          <w:szCs w:val="36"/>
        </w:rPr>
        <w:t>2. Background on NLP</w:t>
      </w:r>
    </w:p>
    <w:p w14:paraId="13BC5882" w14:textId="77777777" w:rsidR="00DF10E3" w:rsidRPr="00DF10E3" w:rsidRDefault="00DF10E3" w:rsidP="00DF10E3">
      <w:pPr>
        <w:rPr>
          <w:b/>
          <w:bCs/>
          <w:sz w:val="32"/>
          <w:szCs w:val="32"/>
        </w:rPr>
      </w:pPr>
      <w:r w:rsidRPr="00DF10E3">
        <w:rPr>
          <w:b/>
          <w:bCs/>
          <w:sz w:val="32"/>
          <w:szCs w:val="32"/>
        </w:rPr>
        <w:t>2.1 Evolution of NLP Techniques</w:t>
      </w:r>
    </w:p>
    <w:p w14:paraId="3B9C3431" w14:textId="77777777" w:rsidR="00DF10E3" w:rsidRPr="00DF10E3" w:rsidRDefault="00DF10E3" w:rsidP="00DF10E3">
      <w:pPr>
        <w:rPr>
          <w:sz w:val="28"/>
          <w:szCs w:val="28"/>
        </w:rPr>
      </w:pPr>
      <w:r w:rsidRPr="00DF10E3">
        <w:rPr>
          <w:sz w:val="28"/>
          <w:szCs w:val="28"/>
        </w:rPr>
        <w:lastRenderedPageBreak/>
        <w:t xml:space="preserve">NLP has evolved from rule-based systems to statistical methods and now to deep learning approaches. Early systems relied heavily on handcrafted rules, while later methods utilized statistical models to </w:t>
      </w:r>
      <w:proofErr w:type="spellStart"/>
      <w:r w:rsidRPr="00DF10E3">
        <w:rPr>
          <w:sz w:val="28"/>
          <w:szCs w:val="28"/>
        </w:rPr>
        <w:t>analyze</w:t>
      </w:r>
      <w:proofErr w:type="spellEnd"/>
      <w:r w:rsidRPr="00DF10E3">
        <w:rPr>
          <w:sz w:val="28"/>
          <w:szCs w:val="28"/>
        </w:rPr>
        <w:t xml:space="preserve"> language patterns.</w:t>
      </w:r>
    </w:p>
    <w:p w14:paraId="728B01C8" w14:textId="77777777" w:rsidR="00DF10E3" w:rsidRPr="00DF10E3" w:rsidRDefault="00DF10E3" w:rsidP="00DF10E3">
      <w:pPr>
        <w:rPr>
          <w:b/>
          <w:bCs/>
          <w:sz w:val="32"/>
          <w:szCs w:val="32"/>
        </w:rPr>
      </w:pPr>
      <w:r w:rsidRPr="00DF10E3">
        <w:rPr>
          <w:b/>
          <w:bCs/>
          <w:sz w:val="32"/>
          <w:szCs w:val="32"/>
        </w:rPr>
        <w:t>2.2 Traditional Approaches vs. Modern Approaches</w:t>
      </w:r>
    </w:p>
    <w:p w14:paraId="59D04885" w14:textId="77777777" w:rsidR="00DF10E3" w:rsidRPr="00DF10E3" w:rsidRDefault="00DF10E3" w:rsidP="00DF10E3">
      <w:pPr>
        <w:rPr>
          <w:sz w:val="28"/>
          <w:szCs w:val="28"/>
        </w:rPr>
      </w:pPr>
      <w:r w:rsidRPr="00DF10E3">
        <w:rPr>
          <w:sz w:val="28"/>
          <w:szCs w:val="28"/>
        </w:rPr>
        <w:t>Traditional approaches, such as n-grams and hidden Markov models, often struggled with long-range dependencies in text. Modern approaches, particularly those based on deep learning, have shown significant improvements in handling complex language tasks.</w:t>
      </w:r>
    </w:p>
    <w:p w14:paraId="267B01B1" w14:textId="77777777" w:rsidR="00DF10E3" w:rsidRPr="00DF10E3" w:rsidRDefault="00DF10E3" w:rsidP="00DF10E3">
      <w:pPr>
        <w:rPr>
          <w:b/>
          <w:bCs/>
          <w:sz w:val="32"/>
          <w:szCs w:val="32"/>
        </w:rPr>
      </w:pPr>
      <w:r w:rsidRPr="00DF10E3">
        <w:rPr>
          <w:b/>
          <w:bCs/>
          <w:sz w:val="32"/>
          <w:szCs w:val="32"/>
        </w:rPr>
        <w:t>2.3 Limitations of Previous Models (e.g., RNNs, LSTMs)</w:t>
      </w:r>
    </w:p>
    <w:p w14:paraId="57FCA1F1" w14:textId="77777777" w:rsidR="00DF10E3" w:rsidRPr="00DF10E3" w:rsidRDefault="00DF10E3" w:rsidP="00DF10E3">
      <w:pPr>
        <w:rPr>
          <w:sz w:val="28"/>
          <w:szCs w:val="28"/>
        </w:rPr>
      </w:pPr>
      <w:r w:rsidRPr="00DF10E3">
        <w:rPr>
          <w:sz w:val="28"/>
          <w:szCs w:val="28"/>
        </w:rPr>
        <w:t xml:space="preserve">Recurrent Neural Networks (RNNs) and Long Short-Term Memory (LSTM) networks were popular for sequence </w:t>
      </w:r>
      <w:proofErr w:type="spellStart"/>
      <w:r w:rsidRPr="00DF10E3">
        <w:rPr>
          <w:sz w:val="28"/>
          <w:szCs w:val="28"/>
        </w:rPr>
        <w:t>modeling</w:t>
      </w:r>
      <w:proofErr w:type="spellEnd"/>
      <w:r w:rsidRPr="00DF10E3">
        <w:rPr>
          <w:sz w:val="28"/>
          <w:szCs w:val="28"/>
        </w:rPr>
        <w:t xml:space="preserve"> but faced challenges with vanishing gradients and inefficiencies in processing long sequences. These limitations paved the way for the development of transformer models.</w:t>
      </w:r>
    </w:p>
    <w:p w14:paraId="11DD6EB3" w14:textId="77777777" w:rsidR="00DF10E3" w:rsidRPr="00DF10E3" w:rsidRDefault="00BF041A" w:rsidP="00DF10E3">
      <w:pPr>
        <w:rPr>
          <w:b/>
          <w:bCs/>
        </w:rPr>
      </w:pPr>
      <w:r>
        <w:rPr>
          <w:b/>
          <w:bCs/>
        </w:rPr>
        <w:pict w14:anchorId="6BEDECC4">
          <v:rect id="_x0000_i1026" style="width:0;height:0" o:hralign="center" o:hrstd="t" o:hrnoshade="t" o:hr="t" fillcolor="#374151" stroked="f"/>
        </w:pict>
      </w:r>
    </w:p>
    <w:p w14:paraId="76EC7BD3" w14:textId="77777777" w:rsidR="00DF10E3" w:rsidRPr="00DF10E3" w:rsidRDefault="00DF10E3" w:rsidP="00DF10E3">
      <w:pPr>
        <w:rPr>
          <w:b/>
          <w:bCs/>
          <w:sz w:val="36"/>
          <w:szCs w:val="36"/>
        </w:rPr>
      </w:pPr>
      <w:r w:rsidRPr="00DF10E3">
        <w:rPr>
          <w:b/>
          <w:bCs/>
          <w:sz w:val="36"/>
          <w:szCs w:val="36"/>
        </w:rPr>
        <w:t>3. Transformer Architecture</w:t>
      </w:r>
    </w:p>
    <w:p w14:paraId="695753B2" w14:textId="77777777" w:rsidR="00DF10E3" w:rsidRPr="00DF10E3" w:rsidRDefault="00DF10E3" w:rsidP="00DF10E3">
      <w:pPr>
        <w:rPr>
          <w:b/>
          <w:bCs/>
          <w:sz w:val="32"/>
          <w:szCs w:val="32"/>
        </w:rPr>
      </w:pPr>
      <w:r w:rsidRPr="00DF10E3">
        <w:rPr>
          <w:b/>
          <w:bCs/>
          <w:sz w:val="32"/>
          <w:szCs w:val="32"/>
        </w:rPr>
        <w:t>3.1 Detailed Explanation of the Transformer Model</w:t>
      </w:r>
    </w:p>
    <w:p w14:paraId="5632D238" w14:textId="77777777" w:rsidR="00DF10E3" w:rsidRPr="00DF10E3" w:rsidRDefault="00DF10E3" w:rsidP="00DF10E3">
      <w:pPr>
        <w:rPr>
          <w:sz w:val="28"/>
          <w:szCs w:val="28"/>
        </w:rPr>
      </w:pPr>
      <w:r w:rsidRPr="00DF10E3">
        <w:rPr>
          <w:sz w:val="28"/>
          <w:szCs w:val="28"/>
        </w:rPr>
        <w:t>The transformer model consists of an encoder-decoder architecture, where the encoder processes the input sequence and the decoder generates the output sequence. Each component is made up of multiple layers that include self-attention and feed-forward neural networks.</w:t>
      </w:r>
    </w:p>
    <w:p w14:paraId="76B7802A" w14:textId="77777777" w:rsidR="00DF10E3" w:rsidRPr="00DF10E3" w:rsidRDefault="00DF10E3" w:rsidP="00DF10E3">
      <w:pPr>
        <w:rPr>
          <w:b/>
          <w:bCs/>
          <w:sz w:val="32"/>
          <w:szCs w:val="32"/>
        </w:rPr>
      </w:pPr>
      <w:r w:rsidRPr="00DF10E3">
        <w:rPr>
          <w:b/>
          <w:bCs/>
          <w:sz w:val="32"/>
          <w:szCs w:val="32"/>
        </w:rPr>
        <w:t>3.2 Encoder-Decoder Structure</w:t>
      </w:r>
    </w:p>
    <w:p w14:paraId="78BCB295" w14:textId="77777777" w:rsidR="00DF10E3" w:rsidRPr="00DF10E3" w:rsidRDefault="00DF10E3" w:rsidP="00DF10E3">
      <w:pPr>
        <w:rPr>
          <w:sz w:val="28"/>
          <w:szCs w:val="28"/>
        </w:rPr>
      </w:pPr>
      <w:r w:rsidRPr="00DF10E3">
        <w:rPr>
          <w:sz w:val="28"/>
          <w:szCs w:val="28"/>
        </w:rPr>
        <w:t>The encoder takes the input sequence and transforms it into a set of continuous representations. The decoder then uses these representations to generate the output sequence, making it suitable for tasks like translation.</w:t>
      </w:r>
    </w:p>
    <w:p w14:paraId="7A1BEA8C" w14:textId="77777777" w:rsidR="00DF10E3" w:rsidRPr="00DF10E3" w:rsidRDefault="00DF10E3" w:rsidP="00DF10E3">
      <w:pPr>
        <w:rPr>
          <w:b/>
          <w:bCs/>
          <w:sz w:val="32"/>
          <w:szCs w:val="32"/>
        </w:rPr>
      </w:pPr>
      <w:r w:rsidRPr="00DF10E3">
        <w:rPr>
          <w:b/>
          <w:bCs/>
          <w:sz w:val="32"/>
          <w:szCs w:val="32"/>
        </w:rPr>
        <w:t>3.3 Self-Attention Mechanism</w:t>
      </w:r>
    </w:p>
    <w:p w14:paraId="1C01F6C5" w14:textId="77777777" w:rsidR="00DF10E3" w:rsidRPr="00DF10E3" w:rsidRDefault="00DF10E3" w:rsidP="00DF10E3">
      <w:pPr>
        <w:rPr>
          <w:sz w:val="28"/>
          <w:szCs w:val="28"/>
        </w:rPr>
      </w:pPr>
      <w:r w:rsidRPr="00DF10E3">
        <w:rPr>
          <w:sz w:val="28"/>
          <w:szCs w:val="28"/>
        </w:rPr>
        <w:t>Self-attention allows the model to weigh the importance of different words in a sentence relative to each other. This mechanism enables the model to focus on relevant words, improving contextual understanding.</w:t>
      </w:r>
    </w:p>
    <w:p w14:paraId="1264AB6D" w14:textId="77777777" w:rsidR="00DF10E3" w:rsidRPr="00DF10E3" w:rsidRDefault="00DF10E3" w:rsidP="00DF10E3">
      <w:pPr>
        <w:rPr>
          <w:b/>
          <w:bCs/>
          <w:sz w:val="32"/>
          <w:szCs w:val="32"/>
        </w:rPr>
      </w:pPr>
      <w:r w:rsidRPr="00DF10E3">
        <w:rPr>
          <w:b/>
          <w:bCs/>
          <w:sz w:val="32"/>
          <w:szCs w:val="32"/>
        </w:rPr>
        <w:t>3.4 Positional Encoding</w:t>
      </w:r>
    </w:p>
    <w:p w14:paraId="3B112F7E" w14:textId="77777777" w:rsidR="00DF10E3" w:rsidRPr="00DF10E3" w:rsidRDefault="00DF10E3" w:rsidP="00DF10E3">
      <w:pPr>
        <w:rPr>
          <w:sz w:val="28"/>
          <w:szCs w:val="28"/>
        </w:rPr>
      </w:pPr>
      <w:r w:rsidRPr="00DF10E3">
        <w:rPr>
          <w:sz w:val="28"/>
          <w:szCs w:val="28"/>
        </w:rPr>
        <w:lastRenderedPageBreak/>
        <w:t>Since transformers do not process data sequentially, positional encodings are added to input embeddings to retain the order of words. This helps the model understand the sequence of the input data.</w:t>
      </w:r>
    </w:p>
    <w:p w14:paraId="1D57C5C6" w14:textId="77777777" w:rsidR="00DF10E3" w:rsidRPr="00DF10E3" w:rsidRDefault="00DF10E3" w:rsidP="00DF10E3">
      <w:pPr>
        <w:rPr>
          <w:b/>
          <w:bCs/>
          <w:sz w:val="32"/>
          <w:szCs w:val="32"/>
        </w:rPr>
      </w:pPr>
      <w:r w:rsidRPr="00DF10E3">
        <w:rPr>
          <w:b/>
          <w:bCs/>
          <w:sz w:val="32"/>
          <w:szCs w:val="32"/>
        </w:rPr>
        <w:t>3.5 Multi-Head Attention and its Importance</w:t>
      </w:r>
    </w:p>
    <w:p w14:paraId="4B4AFDF8" w14:textId="77777777" w:rsidR="00DF10E3" w:rsidRPr="00DF10E3" w:rsidRDefault="00DF10E3" w:rsidP="00DF10E3">
      <w:pPr>
        <w:rPr>
          <w:sz w:val="28"/>
          <w:szCs w:val="28"/>
        </w:rPr>
      </w:pPr>
      <w:r w:rsidRPr="00DF10E3">
        <w:rPr>
          <w:sz w:val="28"/>
          <w:szCs w:val="28"/>
        </w:rPr>
        <w:t>Multi-head attention allows the model to attend to different parts of the input simultaneously, capturing various relationships and dependencies within the data.</w:t>
      </w:r>
    </w:p>
    <w:p w14:paraId="16FDE00C" w14:textId="77777777" w:rsidR="00DF10E3" w:rsidRPr="00DF10E3" w:rsidRDefault="00DF10E3" w:rsidP="00DF10E3">
      <w:pPr>
        <w:rPr>
          <w:b/>
          <w:bCs/>
          <w:sz w:val="32"/>
          <w:szCs w:val="32"/>
        </w:rPr>
      </w:pPr>
      <w:r w:rsidRPr="00DF10E3">
        <w:rPr>
          <w:b/>
          <w:bCs/>
          <w:sz w:val="32"/>
          <w:szCs w:val="32"/>
        </w:rPr>
        <w:t>3.6 Comparison with RNNs and CNNs</w:t>
      </w:r>
    </w:p>
    <w:p w14:paraId="2488F4BE" w14:textId="77777777" w:rsidR="00DF10E3" w:rsidRPr="00DF10E3" w:rsidRDefault="00DF10E3" w:rsidP="00DF10E3">
      <w:pPr>
        <w:rPr>
          <w:sz w:val="28"/>
          <w:szCs w:val="28"/>
        </w:rPr>
      </w:pPr>
      <w:r w:rsidRPr="00DF10E3">
        <w:rPr>
          <w:sz w:val="28"/>
          <w:szCs w:val="28"/>
        </w:rPr>
        <w:t>Transformers outperform RNNs and CNNs in many NLP tasks due to their ability to process data in parallel and capture long-range dependencies effectively.</w:t>
      </w:r>
    </w:p>
    <w:p w14:paraId="3521E255" w14:textId="77777777" w:rsidR="00DF10E3" w:rsidRPr="00DF10E3" w:rsidRDefault="00BF041A" w:rsidP="00DF10E3">
      <w:pPr>
        <w:rPr>
          <w:b/>
          <w:bCs/>
        </w:rPr>
      </w:pPr>
      <w:r>
        <w:rPr>
          <w:b/>
          <w:bCs/>
        </w:rPr>
        <w:pict w14:anchorId="21A11B42">
          <v:rect id="_x0000_i1027" style="width:0;height:0" o:hralign="center" o:hrstd="t" o:hrnoshade="t" o:hr="t" fillcolor="#374151" stroked="f"/>
        </w:pict>
      </w:r>
    </w:p>
    <w:p w14:paraId="6FF4B164" w14:textId="77777777" w:rsidR="00DF10E3" w:rsidRPr="00DF10E3" w:rsidRDefault="00DF10E3" w:rsidP="00DF10E3">
      <w:pPr>
        <w:rPr>
          <w:b/>
          <w:bCs/>
          <w:sz w:val="36"/>
          <w:szCs w:val="36"/>
        </w:rPr>
      </w:pPr>
      <w:r w:rsidRPr="00DF10E3">
        <w:rPr>
          <w:b/>
          <w:bCs/>
          <w:sz w:val="36"/>
          <w:szCs w:val="36"/>
        </w:rPr>
        <w:t>4. Key Features of Transformer Models</w:t>
      </w:r>
    </w:p>
    <w:p w14:paraId="1946335B" w14:textId="77777777" w:rsidR="00DF10E3" w:rsidRPr="00DF10E3" w:rsidRDefault="00DF10E3" w:rsidP="00DF10E3">
      <w:pPr>
        <w:rPr>
          <w:b/>
          <w:bCs/>
          <w:sz w:val="32"/>
          <w:szCs w:val="32"/>
        </w:rPr>
      </w:pPr>
      <w:r w:rsidRPr="00DF10E3">
        <w:rPr>
          <w:b/>
          <w:bCs/>
          <w:sz w:val="32"/>
          <w:szCs w:val="32"/>
        </w:rPr>
        <w:t>4.1 Scalability and Parallelization</w:t>
      </w:r>
    </w:p>
    <w:p w14:paraId="352CDE6F" w14:textId="77777777" w:rsidR="00DF10E3" w:rsidRPr="00DF10E3" w:rsidRDefault="00DF10E3" w:rsidP="00DF10E3">
      <w:pPr>
        <w:rPr>
          <w:b/>
          <w:bCs/>
        </w:rPr>
      </w:pPr>
      <w:r w:rsidRPr="00DF10E3">
        <w:rPr>
          <w:sz w:val="28"/>
          <w:szCs w:val="28"/>
        </w:rPr>
        <w:t>Transformers can be trained on large datasets and benefit from parallel processing, making them highly scalable compared to traditional models</w:t>
      </w:r>
      <w:r w:rsidRPr="00DF10E3">
        <w:rPr>
          <w:b/>
          <w:bCs/>
        </w:rPr>
        <w:t>.</w:t>
      </w:r>
    </w:p>
    <w:p w14:paraId="155E20E4" w14:textId="77777777" w:rsidR="00DF10E3" w:rsidRPr="00DF10E3" w:rsidRDefault="00DF10E3" w:rsidP="00DF10E3">
      <w:pPr>
        <w:rPr>
          <w:b/>
          <w:bCs/>
          <w:sz w:val="32"/>
          <w:szCs w:val="32"/>
        </w:rPr>
      </w:pPr>
      <w:r w:rsidRPr="00DF10E3">
        <w:rPr>
          <w:b/>
          <w:bCs/>
          <w:sz w:val="32"/>
          <w:szCs w:val="32"/>
        </w:rPr>
        <w:t>4.2 Transfer Learning and Pre-trained Models</w:t>
      </w:r>
    </w:p>
    <w:p w14:paraId="57209921" w14:textId="77777777" w:rsidR="00DF10E3" w:rsidRPr="00DF10E3" w:rsidRDefault="00DF10E3" w:rsidP="00DF10E3">
      <w:pPr>
        <w:rPr>
          <w:b/>
          <w:bCs/>
        </w:rPr>
      </w:pPr>
      <w:r w:rsidRPr="00DF10E3">
        <w:rPr>
          <w:b/>
          <w:bCs/>
        </w:rPr>
        <w:t xml:space="preserve">Pre-trained transformer models, such as BERT and GPT, can be fine-tuned for specific tasks, significantly reducing the amount of </w:t>
      </w:r>
      <w:proofErr w:type="spellStart"/>
      <w:r w:rsidRPr="00DF10E3">
        <w:rPr>
          <w:b/>
          <w:bCs/>
        </w:rPr>
        <w:t>labeled</w:t>
      </w:r>
      <w:proofErr w:type="spellEnd"/>
      <w:r w:rsidRPr="00DF10E3">
        <w:rPr>
          <w:b/>
          <w:bCs/>
        </w:rPr>
        <w:t xml:space="preserve"> data required for training.</w:t>
      </w:r>
    </w:p>
    <w:p w14:paraId="189F59B6" w14:textId="77777777" w:rsidR="00DF10E3" w:rsidRPr="00DF10E3" w:rsidRDefault="00DF10E3" w:rsidP="00DF10E3">
      <w:pPr>
        <w:rPr>
          <w:b/>
          <w:bCs/>
        </w:rPr>
      </w:pPr>
      <w:r w:rsidRPr="00DF10E3">
        <w:rPr>
          <w:b/>
          <w:bCs/>
        </w:rPr>
        <w:t>4.3 Fine-tuning for Specific Tasks</w:t>
      </w:r>
    </w:p>
    <w:p w14:paraId="344162F9" w14:textId="77777777" w:rsidR="00DF10E3" w:rsidRPr="00DF10E3" w:rsidRDefault="00DF10E3" w:rsidP="00DF10E3">
      <w:pPr>
        <w:rPr>
          <w:b/>
          <w:bCs/>
        </w:rPr>
      </w:pPr>
      <w:r w:rsidRPr="00DF10E3">
        <w:rPr>
          <w:b/>
          <w:bCs/>
        </w:rPr>
        <w:t>Fine-tuning involves adjusting the pre-trained model on a smaller, task-specific dataset, allowing it to adapt to the nuances of the new task while retaining its general language understanding.</w:t>
      </w:r>
    </w:p>
    <w:p w14:paraId="4B7ECBB7" w14:textId="77777777" w:rsidR="00DF10E3" w:rsidRPr="00DF10E3" w:rsidRDefault="00BF041A" w:rsidP="00DF10E3">
      <w:pPr>
        <w:rPr>
          <w:b/>
          <w:bCs/>
        </w:rPr>
      </w:pPr>
      <w:r>
        <w:rPr>
          <w:b/>
          <w:bCs/>
        </w:rPr>
        <w:pict w14:anchorId="3C9F76CA">
          <v:rect id="_x0000_i1028" style="width:0;height:0" o:hralign="center" o:hrstd="t" o:hrnoshade="t" o:hr="t" fillcolor="#374151" stroked="f"/>
        </w:pict>
      </w:r>
    </w:p>
    <w:p w14:paraId="5A59FC7A" w14:textId="77777777" w:rsidR="00DF10E3" w:rsidRPr="00DF10E3" w:rsidRDefault="00DF10E3" w:rsidP="00DF10E3">
      <w:pPr>
        <w:rPr>
          <w:b/>
          <w:bCs/>
        </w:rPr>
      </w:pPr>
      <w:r w:rsidRPr="00DF10E3">
        <w:rPr>
          <w:b/>
          <w:bCs/>
        </w:rPr>
        <w:t>5. Applications of Transformer Models in NLP</w:t>
      </w:r>
    </w:p>
    <w:p w14:paraId="4937BBB9" w14:textId="77777777" w:rsidR="00DF10E3" w:rsidRPr="00DF10E3" w:rsidRDefault="00DF10E3" w:rsidP="00DF10E3">
      <w:pPr>
        <w:rPr>
          <w:b/>
          <w:bCs/>
        </w:rPr>
      </w:pPr>
      <w:r w:rsidRPr="00DF10E3">
        <w:rPr>
          <w:b/>
          <w:bCs/>
        </w:rPr>
        <w:t>5.1 Text Classification</w:t>
      </w:r>
    </w:p>
    <w:p w14:paraId="7A297528" w14:textId="77777777" w:rsidR="00DF10E3" w:rsidRPr="00DF10E3" w:rsidRDefault="00DF10E3" w:rsidP="00DF10E3">
      <w:pPr>
        <w:rPr>
          <w:b/>
          <w:bCs/>
        </w:rPr>
      </w:pPr>
      <w:r w:rsidRPr="00DF10E3">
        <w:rPr>
          <w:b/>
          <w:bCs/>
        </w:rPr>
        <w:t>Transformers excel in text classification tasks, such as spam detection and sentiment analysis, by understanding the context and semantics of the text.</w:t>
      </w:r>
    </w:p>
    <w:p w14:paraId="23806E47" w14:textId="77777777" w:rsidR="00DF10E3" w:rsidRPr="00DF10E3" w:rsidRDefault="00DF10E3" w:rsidP="00DF10E3">
      <w:pPr>
        <w:rPr>
          <w:b/>
          <w:bCs/>
        </w:rPr>
      </w:pPr>
      <w:r w:rsidRPr="00DF10E3">
        <w:rPr>
          <w:b/>
          <w:bCs/>
        </w:rPr>
        <w:t>5.2 Machine Translation</w:t>
      </w:r>
    </w:p>
    <w:p w14:paraId="11135F41" w14:textId="77777777" w:rsidR="00DF10E3" w:rsidRPr="00DF10E3" w:rsidRDefault="00DF10E3" w:rsidP="00DF10E3">
      <w:pPr>
        <w:rPr>
          <w:b/>
          <w:bCs/>
        </w:rPr>
      </w:pPr>
      <w:r w:rsidRPr="00DF10E3">
        <w:rPr>
          <w:b/>
          <w:bCs/>
        </w:rPr>
        <w:t>Transformers have significantly improved machine translation quality, enabling more accurate and context-aware translations between languages.</w:t>
      </w:r>
    </w:p>
    <w:p w14:paraId="2F3A02B4" w14:textId="77777777" w:rsidR="00DF10E3" w:rsidRPr="00DF10E3" w:rsidRDefault="00DF10E3" w:rsidP="00DF10E3">
      <w:pPr>
        <w:rPr>
          <w:b/>
          <w:bCs/>
        </w:rPr>
      </w:pPr>
      <w:r w:rsidRPr="00DF10E3">
        <w:rPr>
          <w:b/>
          <w:bCs/>
        </w:rPr>
        <w:t>5.3 Question Answering Systems</w:t>
      </w:r>
    </w:p>
    <w:p w14:paraId="5F866ECF" w14:textId="77777777" w:rsidR="00DF10E3" w:rsidRPr="00DF10E3" w:rsidRDefault="00DF10E3" w:rsidP="00DF10E3">
      <w:pPr>
        <w:rPr>
          <w:b/>
          <w:bCs/>
        </w:rPr>
      </w:pPr>
      <w:r w:rsidRPr="00DF10E3">
        <w:rPr>
          <w:b/>
          <w:bCs/>
        </w:rPr>
        <w:t>Transformers enhance question answering systems by providing precise answers based on the context of the provided text, improving user experience.</w:t>
      </w:r>
    </w:p>
    <w:p w14:paraId="4355D69D" w14:textId="77777777" w:rsidR="00DF10E3" w:rsidRPr="00DF10E3" w:rsidRDefault="00DF10E3" w:rsidP="00DF10E3">
      <w:pPr>
        <w:rPr>
          <w:b/>
          <w:bCs/>
        </w:rPr>
      </w:pPr>
      <w:r w:rsidRPr="00DF10E3">
        <w:rPr>
          <w:b/>
          <w:bCs/>
        </w:rPr>
        <w:lastRenderedPageBreak/>
        <w:t>5.4 Text Generation</w:t>
      </w:r>
    </w:p>
    <w:p w14:paraId="4F170F97" w14:textId="77777777" w:rsidR="00DF10E3" w:rsidRPr="00DF10E3" w:rsidRDefault="00DF10E3" w:rsidP="00DF10E3">
      <w:pPr>
        <w:rPr>
          <w:b/>
          <w:bCs/>
        </w:rPr>
      </w:pPr>
      <w:r w:rsidRPr="00DF10E3">
        <w:rPr>
          <w:b/>
          <w:bCs/>
        </w:rPr>
        <w:t>Models like GPT-3 can generate coherent and contextually relevant text, making them useful for content creation, dialogue systems, and more.</w:t>
      </w:r>
    </w:p>
    <w:p w14:paraId="42BDE36E" w14:textId="77777777" w:rsidR="00DF10E3" w:rsidRPr="00DF10E3" w:rsidRDefault="00DF10E3" w:rsidP="00DF10E3">
      <w:pPr>
        <w:rPr>
          <w:b/>
          <w:bCs/>
        </w:rPr>
      </w:pPr>
      <w:r w:rsidRPr="00DF10E3">
        <w:rPr>
          <w:b/>
          <w:bCs/>
        </w:rPr>
        <w:t>5.5 Sentiment Analysis and Opinion Mining</w:t>
      </w:r>
    </w:p>
    <w:p w14:paraId="09CAC90F" w14:textId="77777777" w:rsidR="00DF10E3" w:rsidRPr="00DF10E3" w:rsidRDefault="00DF10E3" w:rsidP="00DF10E3">
      <w:pPr>
        <w:rPr>
          <w:b/>
          <w:bCs/>
        </w:rPr>
      </w:pPr>
      <w:r w:rsidRPr="00DF10E3">
        <w:rPr>
          <w:b/>
          <w:bCs/>
        </w:rPr>
        <w:t xml:space="preserve">Transformers can </w:t>
      </w:r>
      <w:proofErr w:type="spellStart"/>
      <w:r w:rsidRPr="00DF10E3">
        <w:rPr>
          <w:b/>
          <w:bCs/>
        </w:rPr>
        <w:t>analyze</w:t>
      </w:r>
      <w:proofErr w:type="spellEnd"/>
      <w:r w:rsidRPr="00DF10E3">
        <w:rPr>
          <w:b/>
          <w:bCs/>
        </w:rPr>
        <w:t xml:space="preserve"> sentiments expressed in text, providing insights into public opinion and customer feedback.</w:t>
      </w:r>
    </w:p>
    <w:p w14:paraId="438FEC9C" w14:textId="77777777" w:rsidR="00DF10E3" w:rsidRPr="00DF10E3" w:rsidRDefault="00BF041A" w:rsidP="00DF10E3">
      <w:pPr>
        <w:rPr>
          <w:b/>
          <w:bCs/>
        </w:rPr>
      </w:pPr>
      <w:r>
        <w:rPr>
          <w:b/>
          <w:bCs/>
        </w:rPr>
        <w:pict w14:anchorId="4C9CE59E">
          <v:rect id="_x0000_i1029" style="width:0;height:0" o:hralign="center" o:hrstd="t" o:hrnoshade="t" o:hr="t" fillcolor="#374151" stroked="f"/>
        </w:pict>
      </w:r>
    </w:p>
    <w:p w14:paraId="0375044D" w14:textId="77777777" w:rsidR="00DF10E3" w:rsidRPr="00DF10E3" w:rsidRDefault="00DF10E3" w:rsidP="00DF10E3">
      <w:pPr>
        <w:rPr>
          <w:b/>
          <w:bCs/>
        </w:rPr>
      </w:pPr>
      <w:r w:rsidRPr="00DF10E3">
        <w:rPr>
          <w:b/>
          <w:bCs/>
        </w:rPr>
        <w:t>6. Training Transformer Models</w:t>
      </w:r>
    </w:p>
    <w:p w14:paraId="3B32B977" w14:textId="77777777" w:rsidR="00DF10E3" w:rsidRPr="00DF10E3" w:rsidRDefault="00DF10E3" w:rsidP="00DF10E3">
      <w:pPr>
        <w:rPr>
          <w:b/>
          <w:bCs/>
        </w:rPr>
      </w:pPr>
      <w:r w:rsidRPr="00DF10E3">
        <w:rPr>
          <w:b/>
          <w:bCs/>
        </w:rPr>
        <w:t>6.1 Pre-training and Fine-tuning Process</w:t>
      </w:r>
    </w:p>
    <w:p w14:paraId="2401EC9D" w14:textId="77777777" w:rsidR="00DF10E3" w:rsidRPr="00DF10E3" w:rsidRDefault="00DF10E3" w:rsidP="00DF10E3">
      <w:pPr>
        <w:rPr>
          <w:b/>
          <w:bCs/>
        </w:rPr>
      </w:pPr>
      <w:r w:rsidRPr="00DF10E3">
        <w:rPr>
          <w:b/>
          <w:bCs/>
        </w:rPr>
        <w:t xml:space="preserve">The training process involves pre-training on large corpora using unsupervised learning, followed by fine-tuning on specific tasks with </w:t>
      </w:r>
      <w:proofErr w:type="spellStart"/>
      <w:r w:rsidRPr="00DF10E3">
        <w:rPr>
          <w:b/>
          <w:bCs/>
        </w:rPr>
        <w:t>labeled</w:t>
      </w:r>
      <w:proofErr w:type="spellEnd"/>
      <w:r w:rsidRPr="00DF10E3">
        <w:rPr>
          <w:b/>
          <w:bCs/>
        </w:rPr>
        <w:t xml:space="preserve"> data.</w:t>
      </w:r>
    </w:p>
    <w:p w14:paraId="78DF0977" w14:textId="77777777" w:rsidR="00DF10E3" w:rsidRPr="00DF10E3" w:rsidRDefault="00DF10E3" w:rsidP="00DF10E3">
      <w:pPr>
        <w:rPr>
          <w:b/>
          <w:bCs/>
        </w:rPr>
      </w:pPr>
      <w:r w:rsidRPr="00DF10E3">
        <w:rPr>
          <w:b/>
          <w:bCs/>
        </w:rPr>
        <w:t>6.2 Datasets Used for Training (e.g., BERT, GPT)</w:t>
      </w:r>
    </w:p>
    <w:p w14:paraId="1F7B108B" w14:textId="77777777" w:rsidR="00DF10E3" w:rsidRPr="00DF10E3" w:rsidRDefault="00DF10E3" w:rsidP="00DF10E3">
      <w:pPr>
        <w:rPr>
          <w:b/>
          <w:bCs/>
        </w:rPr>
      </w:pPr>
      <w:r w:rsidRPr="00DF10E3">
        <w:rPr>
          <w:b/>
          <w:bCs/>
        </w:rPr>
        <w:t>Common datasets include Wikipedia, Common Crawl, and various domain-specific corpora, which provide diverse language exposure for training.</w:t>
      </w:r>
    </w:p>
    <w:p w14:paraId="4F367724" w14:textId="77777777" w:rsidR="00DF10E3" w:rsidRPr="00DF10E3" w:rsidRDefault="00DF10E3" w:rsidP="00DF10E3">
      <w:pPr>
        <w:rPr>
          <w:b/>
          <w:bCs/>
        </w:rPr>
      </w:pPr>
      <w:r w:rsidRPr="00DF10E3">
        <w:rPr>
          <w:b/>
          <w:bCs/>
        </w:rPr>
        <w:t>6.3 Challenges in Training (e.g., Data Quality, Overfitting)</w:t>
      </w:r>
    </w:p>
    <w:p w14:paraId="77858754" w14:textId="77777777" w:rsidR="00DF10E3" w:rsidRPr="00DF10E3" w:rsidRDefault="00DF10E3" w:rsidP="00DF10E3">
      <w:pPr>
        <w:rPr>
          <w:b/>
          <w:bCs/>
        </w:rPr>
      </w:pPr>
      <w:r w:rsidRPr="00DF10E3">
        <w:rPr>
          <w:b/>
          <w:bCs/>
        </w:rPr>
        <w:t>Training transformer models can be challenging due to the need for high-quality data and the risk of overfitting, especially when fine-tuning on smaller datasets.</w:t>
      </w:r>
    </w:p>
    <w:p w14:paraId="58A586E4" w14:textId="77777777" w:rsidR="00DF10E3" w:rsidRPr="00DF10E3" w:rsidRDefault="00BF041A" w:rsidP="00DF10E3">
      <w:pPr>
        <w:rPr>
          <w:b/>
          <w:bCs/>
        </w:rPr>
      </w:pPr>
      <w:r>
        <w:rPr>
          <w:b/>
          <w:bCs/>
        </w:rPr>
        <w:pict w14:anchorId="3A21CE1E">
          <v:rect id="_x0000_i1030" style="width:0;height:0" o:hralign="center" o:hrstd="t" o:hrnoshade="t" o:hr="t" fillcolor="#374151" stroked="f"/>
        </w:pict>
      </w:r>
    </w:p>
    <w:p w14:paraId="6134CFE3" w14:textId="77777777" w:rsidR="00DF10E3" w:rsidRPr="00DF10E3" w:rsidRDefault="00DF10E3" w:rsidP="00DF10E3">
      <w:pPr>
        <w:rPr>
          <w:b/>
          <w:bCs/>
        </w:rPr>
      </w:pPr>
      <w:r w:rsidRPr="00DF10E3">
        <w:rPr>
          <w:b/>
          <w:bCs/>
        </w:rPr>
        <w:t>7. Challenges in Contextual Language Understanding</w:t>
      </w:r>
    </w:p>
    <w:p w14:paraId="4218295B" w14:textId="77777777" w:rsidR="00DF10E3" w:rsidRPr="00DF10E3" w:rsidRDefault="00DF10E3" w:rsidP="00DF10E3">
      <w:pPr>
        <w:rPr>
          <w:b/>
          <w:bCs/>
        </w:rPr>
      </w:pPr>
      <w:r w:rsidRPr="00DF10E3">
        <w:rPr>
          <w:b/>
          <w:bCs/>
        </w:rPr>
        <w:t>7.1 Computational Resource Requirements</w:t>
      </w:r>
    </w:p>
    <w:p w14:paraId="33F7657F" w14:textId="77777777" w:rsidR="00DF10E3" w:rsidRPr="00DF10E3" w:rsidRDefault="00DF10E3" w:rsidP="00DF10E3">
      <w:pPr>
        <w:rPr>
          <w:b/>
          <w:bCs/>
        </w:rPr>
      </w:pPr>
      <w:r w:rsidRPr="00DF10E3">
        <w:rPr>
          <w:b/>
          <w:bCs/>
        </w:rPr>
        <w:t>Training large transformer models requires significant computational resources, including powerful GPUs and extensive memory.</w:t>
      </w:r>
    </w:p>
    <w:p w14:paraId="34FD8005" w14:textId="77777777" w:rsidR="00DF10E3" w:rsidRPr="00DF10E3" w:rsidRDefault="00DF10E3" w:rsidP="00DF10E3">
      <w:pPr>
        <w:rPr>
          <w:b/>
          <w:bCs/>
        </w:rPr>
      </w:pPr>
      <w:r w:rsidRPr="00DF10E3">
        <w:rPr>
          <w:b/>
          <w:bCs/>
        </w:rPr>
        <w:t>7.2 Addressing Bias and Fairness in Models</w:t>
      </w:r>
    </w:p>
    <w:p w14:paraId="7C251335" w14:textId="77777777" w:rsidR="00DF10E3" w:rsidRPr="00DF10E3" w:rsidRDefault="00DF10E3" w:rsidP="00DF10E3">
      <w:pPr>
        <w:rPr>
          <w:b/>
          <w:bCs/>
        </w:rPr>
      </w:pPr>
      <w:r w:rsidRPr="00DF10E3">
        <w:rPr>
          <w:b/>
          <w:bCs/>
        </w:rPr>
        <w:t>Transformers can inherit biases present in training data, leading to ethical concerns in their applications. Addressing these biases is crucial for fair outcomes.</w:t>
      </w:r>
    </w:p>
    <w:p w14:paraId="355EDED3" w14:textId="77777777" w:rsidR="00DF10E3" w:rsidRPr="00DF10E3" w:rsidRDefault="00DF10E3" w:rsidP="00DF10E3">
      <w:pPr>
        <w:rPr>
          <w:b/>
          <w:bCs/>
        </w:rPr>
      </w:pPr>
      <w:r w:rsidRPr="00DF10E3">
        <w:rPr>
          <w:b/>
          <w:bCs/>
        </w:rPr>
        <w:t>7.3 Interpretability and Transparency Issues</w:t>
      </w:r>
    </w:p>
    <w:p w14:paraId="13972730" w14:textId="77777777" w:rsidR="00DF10E3" w:rsidRPr="00DF10E3" w:rsidRDefault="00DF10E3" w:rsidP="00DF10E3">
      <w:pPr>
        <w:rPr>
          <w:b/>
          <w:bCs/>
        </w:rPr>
      </w:pPr>
      <w:r w:rsidRPr="00DF10E3">
        <w:rPr>
          <w:b/>
          <w:bCs/>
        </w:rPr>
        <w:t>Understanding how transformers make decisions can be challenging, complicating their deployment in sensitive applications where interpretability is essential.</w:t>
      </w:r>
    </w:p>
    <w:p w14:paraId="28C70A72" w14:textId="77777777" w:rsidR="00DF10E3" w:rsidRPr="00DF10E3" w:rsidRDefault="00BF041A" w:rsidP="00DF10E3">
      <w:pPr>
        <w:rPr>
          <w:b/>
          <w:bCs/>
        </w:rPr>
      </w:pPr>
      <w:r>
        <w:rPr>
          <w:b/>
          <w:bCs/>
        </w:rPr>
        <w:pict w14:anchorId="3DED2812">
          <v:rect id="_x0000_i1031" style="width:0;height:0" o:hralign="center" o:hrstd="t" o:hrnoshade="t" o:hr="t" fillcolor="#374151" stroked="f"/>
        </w:pict>
      </w:r>
    </w:p>
    <w:p w14:paraId="76E87F1E" w14:textId="77777777" w:rsidR="00DF10E3" w:rsidRPr="00DF10E3" w:rsidRDefault="00DF10E3" w:rsidP="00DF10E3">
      <w:pPr>
        <w:rPr>
          <w:b/>
          <w:bCs/>
        </w:rPr>
      </w:pPr>
      <w:r w:rsidRPr="00DF10E3">
        <w:rPr>
          <w:b/>
          <w:bCs/>
        </w:rPr>
        <w:t>8. Future Directions in NLP with Transformers</w:t>
      </w:r>
    </w:p>
    <w:p w14:paraId="50619B95" w14:textId="77777777" w:rsidR="00DF10E3" w:rsidRPr="00DF10E3" w:rsidRDefault="00DF10E3" w:rsidP="00DF10E3">
      <w:pPr>
        <w:rPr>
          <w:b/>
          <w:bCs/>
        </w:rPr>
      </w:pPr>
      <w:r w:rsidRPr="00DF10E3">
        <w:rPr>
          <w:b/>
          <w:bCs/>
        </w:rPr>
        <w:t xml:space="preserve">8.1 Research on Efficient Architectures (e.g., </w:t>
      </w:r>
      <w:proofErr w:type="spellStart"/>
      <w:r w:rsidRPr="00DF10E3">
        <w:rPr>
          <w:b/>
          <w:bCs/>
        </w:rPr>
        <w:t>DistilBERT</w:t>
      </w:r>
      <w:proofErr w:type="spellEnd"/>
      <w:r w:rsidRPr="00DF10E3">
        <w:rPr>
          <w:b/>
          <w:bCs/>
        </w:rPr>
        <w:t>, ALBERT)</w:t>
      </w:r>
    </w:p>
    <w:p w14:paraId="4B9A7C5E" w14:textId="77777777" w:rsidR="00DF10E3" w:rsidRPr="00DF10E3" w:rsidRDefault="00DF10E3" w:rsidP="00DF10E3">
      <w:pPr>
        <w:rPr>
          <w:b/>
          <w:bCs/>
        </w:rPr>
      </w:pPr>
      <w:r w:rsidRPr="00DF10E3">
        <w:rPr>
          <w:b/>
          <w:bCs/>
        </w:rPr>
        <w:t>Ongoing research aims to develop more efficient transformer architectures that require less computational power while maintaining performance.</w:t>
      </w:r>
    </w:p>
    <w:p w14:paraId="00A208CE" w14:textId="77777777" w:rsidR="00DF10E3" w:rsidRPr="00DF10E3" w:rsidRDefault="00DF10E3" w:rsidP="00DF10E3">
      <w:pPr>
        <w:rPr>
          <w:b/>
          <w:bCs/>
        </w:rPr>
      </w:pPr>
      <w:r w:rsidRPr="00DF10E3">
        <w:rPr>
          <w:b/>
          <w:bCs/>
        </w:rPr>
        <w:t>8.2 Addressing Ethical Concerns and Bias Mitigation</w:t>
      </w:r>
    </w:p>
    <w:p w14:paraId="63387477" w14:textId="77777777" w:rsidR="00DF10E3" w:rsidRPr="00DF10E3" w:rsidRDefault="00DF10E3" w:rsidP="00DF10E3">
      <w:pPr>
        <w:rPr>
          <w:b/>
          <w:bCs/>
        </w:rPr>
      </w:pPr>
      <w:r w:rsidRPr="00DF10E3">
        <w:rPr>
          <w:b/>
          <w:bCs/>
        </w:rPr>
        <w:lastRenderedPageBreak/>
        <w:t>Efforts are being made to identify and mitigate biases in transformer models to ensure fairer outcomes in their applications.</w:t>
      </w:r>
    </w:p>
    <w:p w14:paraId="07D8EAD4" w14:textId="77777777" w:rsidR="00DF10E3" w:rsidRPr="00DF10E3" w:rsidRDefault="00DF10E3" w:rsidP="00DF10E3">
      <w:pPr>
        <w:rPr>
          <w:b/>
          <w:bCs/>
        </w:rPr>
      </w:pPr>
      <w:r w:rsidRPr="00DF10E3">
        <w:rPr>
          <w:b/>
          <w:bCs/>
        </w:rPr>
        <w:t>8.3 Expanding Multimodal Capabilities (text, images, audio)</w:t>
      </w:r>
    </w:p>
    <w:p w14:paraId="27B56DAE" w14:textId="77777777" w:rsidR="00DF10E3" w:rsidRPr="00DF10E3" w:rsidRDefault="00DF10E3" w:rsidP="00DF10E3">
      <w:pPr>
        <w:rPr>
          <w:b/>
          <w:bCs/>
        </w:rPr>
      </w:pPr>
      <w:r w:rsidRPr="00DF10E3">
        <w:rPr>
          <w:b/>
          <w:bCs/>
        </w:rPr>
        <w:t>Future models may integrate text with other modalities, such as images and audio, for richer contextual understanding and improved performance in diverse tasks.</w:t>
      </w:r>
    </w:p>
    <w:p w14:paraId="763D7B8F" w14:textId="77777777" w:rsidR="00DF10E3" w:rsidRPr="00DF10E3" w:rsidRDefault="00BF041A" w:rsidP="00DF10E3">
      <w:pPr>
        <w:rPr>
          <w:b/>
          <w:bCs/>
        </w:rPr>
      </w:pPr>
      <w:r>
        <w:rPr>
          <w:b/>
          <w:bCs/>
        </w:rPr>
        <w:pict w14:anchorId="4E2705D7">
          <v:rect id="_x0000_i1032" style="width:0;height:0" o:hralign="center" o:hrstd="t" o:hrnoshade="t" o:hr="t" fillcolor="#374151" stroked="f"/>
        </w:pict>
      </w:r>
    </w:p>
    <w:p w14:paraId="2FBA0480" w14:textId="77777777" w:rsidR="00DF10E3" w:rsidRPr="00DF10E3" w:rsidRDefault="00DF10E3" w:rsidP="00DF10E3">
      <w:pPr>
        <w:rPr>
          <w:b/>
          <w:bCs/>
        </w:rPr>
      </w:pPr>
      <w:r w:rsidRPr="00DF10E3">
        <w:rPr>
          <w:b/>
          <w:bCs/>
        </w:rPr>
        <w:t>9. Case Studies</w:t>
      </w:r>
    </w:p>
    <w:p w14:paraId="0E4B7D8B" w14:textId="77777777" w:rsidR="00DF10E3" w:rsidRPr="00DF10E3" w:rsidRDefault="00DF10E3" w:rsidP="00DF10E3">
      <w:pPr>
        <w:rPr>
          <w:b/>
          <w:bCs/>
        </w:rPr>
      </w:pPr>
      <w:r w:rsidRPr="00DF10E3">
        <w:rPr>
          <w:b/>
          <w:bCs/>
        </w:rPr>
        <w:t>9.1 Successful Implementations of Transformer Models</w:t>
      </w:r>
    </w:p>
    <w:p w14:paraId="011BE536" w14:textId="77777777" w:rsidR="00DF10E3" w:rsidRPr="00DF10E3" w:rsidRDefault="00DF10E3" w:rsidP="00DF10E3">
      <w:pPr>
        <w:rPr>
          <w:b/>
          <w:bCs/>
        </w:rPr>
      </w:pPr>
      <w:r w:rsidRPr="00DF10E3">
        <w:rPr>
          <w:b/>
          <w:bCs/>
        </w:rPr>
        <w:t>Numerous organizations have successfully implemented transformer models for various applications, demonstrating their effectiveness and versatility.</w:t>
      </w:r>
    </w:p>
    <w:p w14:paraId="2635066F" w14:textId="77777777" w:rsidR="00DF10E3" w:rsidRPr="00DF10E3" w:rsidRDefault="00DF10E3" w:rsidP="00DF10E3">
      <w:pPr>
        <w:rPr>
          <w:b/>
          <w:bCs/>
        </w:rPr>
      </w:pPr>
      <w:r w:rsidRPr="00DF10E3">
        <w:rPr>
          <w:b/>
          <w:bCs/>
        </w:rPr>
        <w:t>9.2 Analysis of Performance Metrics</w:t>
      </w:r>
    </w:p>
    <w:p w14:paraId="5B44A48B" w14:textId="77777777" w:rsidR="00DF10E3" w:rsidRPr="00DF10E3" w:rsidRDefault="00DF10E3" w:rsidP="00DF10E3">
      <w:pPr>
        <w:rPr>
          <w:b/>
          <w:bCs/>
        </w:rPr>
      </w:pPr>
      <w:r w:rsidRPr="00DF10E3">
        <w:rPr>
          <w:b/>
          <w:bCs/>
        </w:rPr>
        <w:t>Performance metrics such as accuracy, F1 score, and BLEU score can be used to evaluate the success of transformer models in specific tasks.</w:t>
      </w:r>
    </w:p>
    <w:p w14:paraId="73695421" w14:textId="77777777" w:rsidR="00DF10E3" w:rsidRPr="00DF10E3" w:rsidRDefault="00DF10E3" w:rsidP="00DF10E3">
      <w:pPr>
        <w:rPr>
          <w:b/>
          <w:bCs/>
        </w:rPr>
      </w:pPr>
      <w:r w:rsidRPr="00DF10E3">
        <w:rPr>
          <w:b/>
          <w:bCs/>
        </w:rPr>
        <w:t>9.3 Lessons Learned from Real-World Applications</w:t>
      </w:r>
    </w:p>
    <w:p w14:paraId="2ACD603D" w14:textId="77777777" w:rsidR="00DF10E3" w:rsidRPr="00DF10E3" w:rsidRDefault="00DF10E3" w:rsidP="00DF10E3">
      <w:pPr>
        <w:rPr>
          <w:b/>
          <w:bCs/>
        </w:rPr>
      </w:pPr>
      <w:r w:rsidRPr="00DF10E3">
        <w:rPr>
          <w:b/>
          <w:bCs/>
        </w:rPr>
        <w:t>Case studies provide valuable insights into the challenges and successes of deploying transformer models in real-world scenarios.</w:t>
      </w:r>
    </w:p>
    <w:p w14:paraId="23F1CD84" w14:textId="77777777" w:rsidR="00DF10E3" w:rsidRPr="00DF10E3" w:rsidRDefault="00BF041A" w:rsidP="00DF10E3">
      <w:pPr>
        <w:rPr>
          <w:b/>
          <w:bCs/>
        </w:rPr>
      </w:pPr>
      <w:r>
        <w:rPr>
          <w:b/>
          <w:bCs/>
        </w:rPr>
        <w:pict w14:anchorId="4A17F800">
          <v:rect id="_x0000_i1033" style="width:0;height:0" o:hralign="center" o:hrstd="t" o:hrnoshade="t" o:hr="t" fillcolor="#374151" stroked="f"/>
        </w:pict>
      </w:r>
    </w:p>
    <w:p w14:paraId="0E661420" w14:textId="77777777" w:rsidR="00DF10E3" w:rsidRPr="00DF10E3" w:rsidRDefault="00DF10E3" w:rsidP="00DF10E3">
      <w:pPr>
        <w:rPr>
          <w:b/>
          <w:bCs/>
        </w:rPr>
      </w:pPr>
      <w:r w:rsidRPr="00DF10E3">
        <w:rPr>
          <w:b/>
          <w:bCs/>
        </w:rPr>
        <w:t>10. Conclusion</w:t>
      </w:r>
    </w:p>
    <w:p w14:paraId="7D1EDAED" w14:textId="77777777" w:rsidR="00DF10E3" w:rsidRPr="00DF10E3" w:rsidRDefault="00DF10E3" w:rsidP="00DF10E3">
      <w:pPr>
        <w:rPr>
          <w:b/>
          <w:bCs/>
        </w:rPr>
      </w:pPr>
      <w:r w:rsidRPr="00DF10E3">
        <w:rPr>
          <w:b/>
          <w:bCs/>
        </w:rPr>
        <w:t>10.1 Summary of Key Points</w:t>
      </w:r>
    </w:p>
    <w:p w14:paraId="23C1A4FE" w14:textId="77777777" w:rsidR="00DF10E3" w:rsidRPr="00DF10E3" w:rsidRDefault="00DF10E3" w:rsidP="00DF10E3">
      <w:pPr>
        <w:rPr>
          <w:b/>
          <w:bCs/>
        </w:rPr>
      </w:pPr>
      <w:r w:rsidRPr="00DF10E3">
        <w:rPr>
          <w:b/>
          <w:bCs/>
        </w:rPr>
        <w:t>Transformer models have significantly elevated the capabilities of NLP by enabling contextual language understanding and improving performance across various tasks.</w:t>
      </w:r>
    </w:p>
    <w:p w14:paraId="56E37785" w14:textId="77777777" w:rsidR="00DF10E3" w:rsidRPr="00DF10E3" w:rsidRDefault="00DF10E3" w:rsidP="00DF10E3">
      <w:pPr>
        <w:rPr>
          <w:b/>
          <w:bCs/>
        </w:rPr>
      </w:pPr>
      <w:r w:rsidRPr="00DF10E3">
        <w:rPr>
          <w:b/>
          <w:bCs/>
        </w:rPr>
        <w:t>10.2 The Future of NLP with Transformer Models</w:t>
      </w:r>
    </w:p>
    <w:p w14:paraId="6F6CFB96" w14:textId="77777777" w:rsidR="00DF10E3" w:rsidRPr="00DF10E3" w:rsidRDefault="00DF10E3" w:rsidP="00DF10E3">
      <w:pPr>
        <w:rPr>
          <w:b/>
          <w:bCs/>
        </w:rPr>
      </w:pPr>
      <w:r w:rsidRPr="00DF10E3">
        <w:rPr>
          <w:b/>
          <w:bCs/>
        </w:rPr>
        <w:t>The future of NLP is promising, with ongoing research and advancements in transformer models paving the way for more sophisticated language understanding.</w:t>
      </w:r>
    </w:p>
    <w:p w14:paraId="42FC9444" w14:textId="77777777" w:rsidR="00DF10E3" w:rsidRPr="00DF10E3" w:rsidRDefault="00DF10E3" w:rsidP="00DF10E3">
      <w:pPr>
        <w:rPr>
          <w:b/>
          <w:bCs/>
        </w:rPr>
      </w:pPr>
      <w:r w:rsidRPr="00DF10E3">
        <w:rPr>
          <w:b/>
          <w:bCs/>
        </w:rPr>
        <w:t>10.3 Final Thoughts on the Impact of Transformers on Language Understanding</w:t>
      </w:r>
    </w:p>
    <w:p w14:paraId="6ED0C865" w14:textId="77777777" w:rsidR="00DF10E3" w:rsidRPr="00DF10E3" w:rsidRDefault="00DF10E3" w:rsidP="00DF10E3">
      <w:pPr>
        <w:rPr>
          <w:b/>
          <w:bCs/>
        </w:rPr>
      </w:pPr>
      <w:r w:rsidRPr="00DF10E3">
        <w:rPr>
          <w:b/>
          <w:bCs/>
        </w:rPr>
        <w:t>Transformers have transformed the landscape of NLP, providing powerful tools for understanding and generating human language, with implications for numerous industries.</w:t>
      </w:r>
    </w:p>
    <w:p w14:paraId="5AA4C6C5" w14:textId="77777777" w:rsidR="00DF10E3" w:rsidRPr="00DF10E3" w:rsidRDefault="00BF041A" w:rsidP="00DF10E3">
      <w:pPr>
        <w:rPr>
          <w:b/>
          <w:bCs/>
        </w:rPr>
      </w:pPr>
      <w:r>
        <w:rPr>
          <w:b/>
          <w:bCs/>
        </w:rPr>
        <w:pict w14:anchorId="1491EB40">
          <v:rect id="_x0000_i1034" style="width:0;height:0" o:hralign="center" o:hrstd="t" o:hrnoshade="t" o:hr="t" fillcolor="#374151" stroked="f"/>
        </w:pict>
      </w:r>
    </w:p>
    <w:p w14:paraId="7E6A6BF9" w14:textId="77777777" w:rsidR="00DF10E3" w:rsidRPr="00DF10E3" w:rsidRDefault="00DF10E3" w:rsidP="00DF10E3">
      <w:pPr>
        <w:rPr>
          <w:b/>
          <w:bCs/>
        </w:rPr>
      </w:pPr>
      <w:r w:rsidRPr="00DF10E3">
        <w:rPr>
          <w:b/>
          <w:bCs/>
        </w:rPr>
        <w:t>11. References</w:t>
      </w:r>
    </w:p>
    <w:p w14:paraId="53BD2BB0" w14:textId="77777777" w:rsidR="00DF10E3" w:rsidRPr="00DF10E3" w:rsidRDefault="00DF10E3" w:rsidP="00DF10E3">
      <w:pPr>
        <w:rPr>
          <w:b/>
          <w:bCs/>
        </w:rPr>
      </w:pPr>
      <w:r w:rsidRPr="00DF10E3">
        <w:rPr>
          <w:b/>
          <w:bCs/>
        </w:rPr>
        <w:t>11.1 List of Academic Papers, Articles, and Resources Used</w:t>
      </w:r>
    </w:p>
    <w:p w14:paraId="1B41DF13" w14:textId="77777777" w:rsidR="00DF10E3" w:rsidRPr="00DF10E3" w:rsidRDefault="00DF10E3" w:rsidP="00DF10E3">
      <w:pPr>
        <w:numPr>
          <w:ilvl w:val="0"/>
          <w:numId w:val="10"/>
        </w:numPr>
        <w:rPr>
          <w:b/>
          <w:bCs/>
        </w:rPr>
      </w:pPr>
      <w:r w:rsidRPr="00DF10E3">
        <w:rPr>
          <w:b/>
          <w:bCs/>
        </w:rPr>
        <w:t>Vaswani, A., et al. (2017). Attention is All You Need. </w:t>
      </w:r>
      <w:r w:rsidRPr="00DF10E3">
        <w:rPr>
          <w:b/>
          <w:bCs/>
          <w:i/>
          <w:iCs/>
        </w:rPr>
        <w:t>Advances in Neural Information Processing Systems</w:t>
      </w:r>
      <w:r w:rsidRPr="00DF10E3">
        <w:rPr>
          <w:b/>
          <w:bCs/>
        </w:rPr>
        <w:t>.</w:t>
      </w:r>
    </w:p>
    <w:p w14:paraId="4917911A" w14:textId="77777777" w:rsidR="00DF10E3" w:rsidRPr="00DF10E3" w:rsidRDefault="00DF10E3" w:rsidP="00DF10E3">
      <w:pPr>
        <w:numPr>
          <w:ilvl w:val="0"/>
          <w:numId w:val="10"/>
        </w:numPr>
        <w:rPr>
          <w:b/>
          <w:bCs/>
        </w:rPr>
      </w:pPr>
      <w:r w:rsidRPr="00DF10E3">
        <w:rPr>
          <w:b/>
          <w:bCs/>
        </w:rPr>
        <w:t>Devlin, J., et al. (2018). BERT: Pre-training of Deep Bidirectional Transformers for Language Understanding. </w:t>
      </w:r>
      <w:proofErr w:type="spellStart"/>
      <w:r w:rsidRPr="00DF10E3">
        <w:rPr>
          <w:b/>
          <w:bCs/>
          <w:i/>
          <w:iCs/>
        </w:rPr>
        <w:t>arXiv</w:t>
      </w:r>
      <w:proofErr w:type="spellEnd"/>
      <w:r w:rsidRPr="00DF10E3">
        <w:rPr>
          <w:b/>
          <w:bCs/>
          <w:i/>
          <w:iCs/>
        </w:rPr>
        <w:t xml:space="preserve"> preprint arXiv:1810.04805</w:t>
      </w:r>
      <w:r w:rsidRPr="00DF10E3">
        <w:rPr>
          <w:b/>
          <w:bCs/>
        </w:rPr>
        <w:t>.</w:t>
      </w:r>
    </w:p>
    <w:p w14:paraId="28266AF0" w14:textId="77777777" w:rsidR="00DF10E3" w:rsidRPr="00DF10E3" w:rsidRDefault="00DF10E3" w:rsidP="00DF10E3">
      <w:pPr>
        <w:numPr>
          <w:ilvl w:val="0"/>
          <w:numId w:val="10"/>
        </w:numPr>
        <w:rPr>
          <w:b/>
          <w:bCs/>
        </w:rPr>
      </w:pPr>
      <w:r w:rsidRPr="00DF10E3">
        <w:rPr>
          <w:b/>
          <w:bCs/>
        </w:rPr>
        <w:lastRenderedPageBreak/>
        <w:t>Brown, T. B., et al. (2020). Language Models are Few-Shot Learners. </w:t>
      </w:r>
      <w:proofErr w:type="spellStart"/>
      <w:r w:rsidRPr="00DF10E3">
        <w:rPr>
          <w:b/>
          <w:bCs/>
          <w:i/>
          <w:iCs/>
        </w:rPr>
        <w:t>arXiv</w:t>
      </w:r>
      <w:proofErr w:type="spellEnd"/>
      <w:r w:rsidRPr="00DF10E3">
        <w:rPr>
          <w:b/>
          <w:bCs/>
          <w:i/>
          <w:iCs/>
        </w:rPr>
        <w:t xml:space="preserve"> preprint arXiv:2005.14165</w:t>
      </w:r>
      <w:r w:rsidRPr="00DF10E3">
        <w:rPr>
          <w:b/>
          <w:bCs/>
        </w:rPr>
        <w:t>.</w:t>
      </w:r>
    </w:p>
    <w:p w14:paraId="64E14084" w14:textId="77777777" w:rsidR="00DF10E3" w:rsidRPr="00DF10E3" w:rsidRDefault="00DF10E3" w:rsidP="00DF10E3">
      <w:pPr>
        <w:numPr>
          <w:ilvl w:val="0"/>
          <w:numId w:val="10"/>
        </w:numPr>
        <w:rPr>
          <w:b/>
          <w:bCs/>
        </w:rPr>
      </w:pPr>
      <w:r w:rsidRPr="00DF10E3">
        <w:rPr>
          <w:b/>
          <w:bCs/>
        </w:rPr>
        <w:t>Other relevant academic papers, articles, and resources</w:t>
      </w:r>
    </w:p>
    <w:p w14:paraId="62E0E0CD" w14:textId="77777777" w:rsidR="007A62F6" w:rsidRPr="007A62F6" w:rsidRDefault="007A62F6" w:rsidP="007A62F6">
      <w:pPr>
        <w:rPr>
          <w:b/>
          <w:bCs/>
          <w:lang w:val="en-US"/>
        </w:rPr>
      </w:pPr>
    </w:p>
    <w:p w14:paraId="4064BDBE" w14:textId="77777777" w:rsidR="00F572CB" w:rsidRDefault="00F572CB"/>
    <w:sectPr w:rsidR="00F5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16A04"/>
    <w:multiLevelType w:val="multilevel"/>
    <w:tmpl w:val="D382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5280F"/>
    <w:multiLevelType w:val="multilevel"/>
    <w:tmpl w:val="E104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295B"/>
    <w:multiLevelType w:val="multilevel"/>
    <w:tmpl w:val="8D3C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24A5"/>
    <w:multiLevelType w:val="multilevel"/>
    <w:tmpl w:val="0D46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E14565"/>
    <w:multiLevelType w:val="multilevel"/>
    <w:tmpl w:val="DC1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67E17"/>
    <w:multiLevelType w:val="multilevel"/>
    <w:tmpl w:val="2D3A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B2F60"/>
    <w:multiLevelType w:val="multilevel"/>
    <w:tmpl w:val="712A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70639"/>
    <w:multiLevelType w:val="multilevel"/>
    <w:tmpl w:val="C444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E718A"/>
    <w:multiLevelType w:val="multilevel"/>
    <w:tmpl w:val="2010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248C3"/>
    <w:multiLevelType w:val="hybridMultilevel"/>
    <w:tmpl w:val="5A725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80843481">
    <w:abstractNumId w:val="5"/>
  </w:num>
  <w:num w:numId="2" w16cid:durableId="996303485">
    <w:abstractNumId w:val="2"/>
    <w:lvlOverride w:ilvl="0"/>
    <w:lvlOverride w:ilvl="1"/>
    <w:lvlOverride w:ilvl="2">
      <w:startOverride w:val="1"/>
    </w:lvlOverride>
    <w:lvlOverride w:ilvl="3"/>
    <w:lvlOverride w:ilvl="4"/>
    <w:lvlOverride w:ilvl="5"/>
    <w:lvlOverride w:ilvl="6"/>
    <w:lvlOverride w:ilvl="7"/>
    <w:lvlOverride w:ilvl="8"/>
  </w:num>
  <w:num w:numId="3" w16cid:durableId="1129395811">
    <w:abstractNumId w:val="7"/>
  </w:num>
  <w:num w:numId="4" w16cid:durableId="715084744">
    <w:abstractNumId w:val="8"/>
  </w:num>
  <w:num w:numId="5" w16cid:durableId="1267542155">
    <w:abstractNumId w:val="1"/>
  </w:num>
  <w:num w:numId="6" w16cid:durableId="137576367">
    <w:abstractNumId w:val="6"/>
  </w:num>
  <w:num w:numId="7" w16cid:durableId="640234658">
    <w:abstractNumId w:val="9"/>
  </w:num>
  <w:num w:numId="8" w16cid:durableId="86706539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2983533">
    <w:abstractNumId w:val="0"/>
  </w:num>
  <w:num w:numId="10" w16cid:durableId="812451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F6"/>
    <w:rsid w:val="003871E3"/>
    <w:rsid w:val="0064314E"/>
    <w:rsid w:val="006537C5"/>
    <w:rsid w:val="007A62F6"/>
    <w:rsid w:val="008F2C25"/>
    <w:rsid w:val="00995AD3"/>
    <w:rsid w:val="00BE1209"/>
    <w:rsid w:val="00BF041A"/>
    <w:rsid w:val="00DF10E3"/>
    <w:rsid w:val="00F5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BC22AC0"/>
  <w15:chartTrackingRefBased/>
  <w15:docId w15:val="{43825659-B439-44AA-8C37-3746A3C6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2F6"/>
    <w:rPr>
      <w:rFonts w:eastAsiaTheme="majorEastAsia" w:cstheme="majorBidi"/>
      <w:color w:val="272727" w:themeColor="text1" w:themeTint="D8"/>
    </w:rPr>
  </w:style>
  <w:style w:type="paragraph" w:styleId="Title">
    <w:name w:val="Title"/>
    <w:basedOn w:val="Normal"/>
    <w:next w:val="Normal"/>
    <w:link w:val="TitleChar"/>
    <w:uiPriority w:val="10"/>
    <w:qFormat/>
    <w:rsid w:val="007A6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2F6"/>
    <w:pPr>
      <w:spacing w:before="160"/>
      <w:jc w:val="center"/>
    </w:pPr>
    <w:rPr>
      <w:i/>
      <w:iCs/>
      <w:color w:val="404040" w:themeColor="text1" w:themeTint="BF"/>
    </w:rPr>
  </w:style>
  <w:style w:type="character" w:customStyle="1" w:styleId="QuoteChar">
    <w:name w:val="Quote Char"/>
    <w:basedOn w:val="DefaultParagraphFont"/>
    <w:link w:val="Quote"/>
    <w:uiPriority w:val="29"/>
    <w:rsid w:val="007A62F6"/>
    <w:rPr>
      <w:i/>
      <w:iCs/>
      <w:color w:val="404040" w:themeColor="text1" w:themeTint="BF"/>
    </w:rPr>
  </w:style>
  <w:style w:type="paragraph" w:styleId="ListParagraph">
    <w:name w:val="List Paragraph"/>
    <w:basedOn w:val="Normal"/>
    <w:uiPriority w:val="34"/>
    <w:qFormat/>
    <w:rsid w:val="007A62F6"/>
    <w:pPr>
      <w:ind w:left="720"/>
      <w:contextualSpacing/>
    </w:pPr>
  </w:style>
  <w:style w:type="character" w:styleId="IntenseEmphasis">
    <w:name w:val="Intense Emphasis"/>
    <w:basedOn w:val="DefaultParagraphFont"/>
    <w:uiPriority w:val="21"/>
    <w:qFormat/>
    <w:rsid w:val="007A62F6"/>
    <w:rPr>
      <w:i/>
      <w:iCs/>
      <w:color w:val="2F5496" w:themeColor="accent1" w:themeShade="BF"/>
    </w:rPr>
  </w:style>
  <w:style w:type="paragraph" w:styleId="IntenseQuote">
    <w:name w:val="Intense Quote"/>
    <w:basedOn w:val="Normal"/>
    <w:next w:val="Normal"/>
    <w:link w:val="IntenseQuoteChar"/>
    <w:uiPriority w:val="30"/>
    <w:qFormat/>
    <w:rsid w:val="007A6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2F6"/>
    <w:rPr>
      <w:i/>
      <w:iCs/>
      <w:color w:val="2F5496" w:themeColor="accent1" w:themeShade="BF"/>
    </w:rPr>
  </w:style>
  <w:style w:type="character" w:styleId="IntenseReference">
    <w:name w:val="Intense Reference"/>
    <w:basedOn w:val="DefaultParagraphFont"/>
    <w:uiPriority w:val="32"/>
    <w:qFormat/>
    <w:rsid w:val="007A6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26045">
      <w:bodyDiv w:val="1"/>
      <w:marLeft w:val="0"/>
      <w:marRight w:val="0"/>
      <w:marTop w:val="0"/>
      <w:marBottom w:val="0"/>
      <w:divBdr>
        <w:top w:val="none" w:sz="0" w:space="0" w:color="auto"/>
        <w:left w:val="none" w:sz="0" w:space="0" w:color="auto"/>
        <w:bottom w:val="none" w:sz="0" w:space="0" w:color="auto"/>
        <w:right w:val="none" w:sz="0" w:space="0" w:color="auto"/>
      </w:divBdr>
    </w:div>
    <w:div w:id="521096363">
      <w:bodyDiv w:val="1"/>
      <w:marLeft w:val="0"/>
      <w:marRight w:val="0"/>
      <w:marTop w:val="0"/>
      <w:marBottom w:val="0"/>
      <w:divBdr>
        <w:top w:val="none" w:sz="0" w:space="0" w:color="auto"/>
        <w:left w:val="none" w:sz="0" w:space="0" w:color="auto"/>
        <w:bottom w:val="none" w:sz="0" w:space="0" w:color="auto"/>
        <w:right w:val="none" w:sz="0" w:space="0" w:color="auto"/>
      </w:divBdr>
    </w:div>
    <w:div w:id="580065422">
      <w:bodyDiv w:val="1"/>
      <w:marLeft w:val="0"/>
      <w:marRight w:val="0"/>
      <w:marTop w:val="0"/>
      <w:marBottom w:val="0"/>
      <w:divBdr>
        <w:top w:val="none" w:sz="0" w:space="0" w:color="auto"/>
        <w:left w:val="none" w:sz="0" w:space="0" w:color="auto"/>
        <w:bottom w:val="none" w:sz="0" w:space="0" w:color="auto"/>
        <w:right w:val="none" w:sz="0" w:space="0" w:color="auto"/>
      </w:divBdr>
    </w:div>
    <w:div w:id="934897887">
      <w:bodyDiv w:val="1"/>
      <w:marLeft w:val="0"/>
      <w:marRight w:val="0"/>
      <w:marTop w:val="0"/>
      <w:marBottom w:val="0"/>
      <w:divBdr>
        <w:top w:val="none" w:sz="0" w:space="0" w:color="auto"/>
        <w:left w:val="none" w:sz="0" w:space="0" w:color="auto"/>
        <w:bottom w:val="none" w:sz="0" w:space="0" w:color="auto"/>
        <w:right w:val="none" w:sz="0" w:space="0" w:color="auto"/>
      </w:divBdr>
    </w:div>
    <w:div w:id="1537035601">
      <w:bodyDiv w:val="1"/>
      <w:marLeft w:val="0"/>
      <w:marRight w:val="0"/>
      <w:marTop w:val="0"/>
      <w:marBottom w:val="0"/>
      <w:divBdr>
        <w:top w:val="none" w:sz="0" w:space="0" w:color="auto"/>
        <w:left w:val="none" w:sz="0" w:space="0" w:color="auto"/>
        <w:bottom w:val="none" w:sz="0" w:space="0" w:color="auto"/>
        <w:right w:val="none" w:sz="0" w:space="0" w:color="auto"/>
      </w:divBdr>
    </w:div>
    <w:div w:id="184936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s</dc:creator>
  <cp:keywords/>
  <dc:description/>
  <cp:lastModifiedBy>Anupriya s</cp:lastModifiedBy>
  <cp:revision>5</cp:revision>
  <dcterms:created xsi:type="dcterms:W3CDTF">2025-02-18T14:48:00Z</dcterms:created>
  <dcterms:modified xsi:type="dcterms:W3CDTF">2025-02-18T17:06:00Z</dcterms:modified>
</cp:coreProperties>
</file>