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E54E" w14:textId="3FD206F1" w:rsidR="00A63CDE" w:rsidRDefault="00842FF1">
      <w:r>
        <w:rPr>
          <w:noProof/>
        </w:rPr>
        <w:drawing>
          <wp:inline distT="0" distB="0" distL="0" distR="0" wp14:anchorId="77612383" wp14:editId="0BA7C395">
            <wp:extent cx="5731510" cy="5335270"/>
            <wp:effectExtent l="0" t="0" r="0" b="0"/>
            <wp:docPr id="95641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9486" name="Picture 9564194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CA1F" w14:textId="77777777" w:rsidR="00842FF1" w:rsidRDefault="00842FF1"/>
    <w:p w14:paraId="618605C1" w14:textId="77777777" w:rsidR="00842FF1" w:rsidRDefault="00842FF1" w:rsidP="00842FF1">
      <w:r>
        <w:t>Create an S3 bucket:</w:t>
      </w:r>
    </w:p>
    <w:p w14:paraId="6D97B958" w14:textId="77777777" w:rsidR="00842FF1" w:rsidRDefault="00842FF1" w:rsidP="00842FF1"/>
    <w:p w14:paraId="70AE44F3" w14:textId="77777777" w:rsidR="00842FF1" w:rsidRDefault="00842FF1" w:rsidP="00842FF1">
      <w:r>
        <w:t>Service: Amazon Simple Storage Service (Amazon S3)</w:t>
      </w:r>
    </w:p>
    <w:p w14:paraId="68981257" w14:textId="77777777" w:rsidR="00842FF1" w:rsidRDefault="00842FF1" w:rsidP="00842FF1">
      <w:r>
        <w:t>Description: Amazon S3 is a scalable object storage service offered by AWS. It allows you to store and retrieve any amount of data from anywhere on the web.</w:t>
      </w:r>
    </w:p>
    <w:p w14:paraId="2D047B62" w14:textId="77777777" w:rsidR="00842FF1" w:rsidRDefault="00842FF1" w:rsidP="00842FF1">
      <w:r>
        <w:t>Terminology: A bucket is a container for storing objects. Each object in S3 is stored in a bucket and is identified by a unique key within the bucket.</w:t>
      </w:r>
    </w:p>
    <w:p w14:paraId="1FFE2809" w14:textId="77777777" w:rsidR="00842FF1" w:rsidRDefault="00842FF1" w:rsidP="00842FF1">
      <w:r>
        <w:t>Create a folder in S3 bucket:</w:t>
      </w:r>
    </w:p>
    <w:p w14:paraId="7452950B" w14:textId="77777777" w:rsidR="00842FF1" w:rsidRDefault="00842FF1" w:rsidP="00842FF1"/>
    <w:p w14:paraId="1F2CB48B" w14:textId="77777777" w:rsidR="00842FF1" w:rsidRDefault="00842FF1" w:rsidP="00842FF1">
      <w:r>
        <w:t>Service: Amazon S3</w:t>
      </w:r>
    </w:p>
    <w:p w14:paraId="1117018E" w14:textId="77777777" w:rsidR="00842FF1" w:rsidRDefault="00842FF1" w:rsidP="00842FF1">
      <w:r>
        <w:t>Description: In S3, there are no folders like in a traditional file system, but you can emulate a folder structure using object keys.</w:t>
      </w:r>
    </w:p>
    <w:p w14:paraId="3AA35BE2" w14:textId="77777777" w:rsidR="00842FF1" w:rsidRDefault="00842FF1" w:rsidP="00842FF1">
      <w:r>
        <w:lastRenderedPageBreak/>
        <w:t>Terminology: Creating a "folder" in S3 is essentially creating an object with a key ending with a slash ("/"). This creates a visual representation of a folder within the S3 console or when accessing S3 programmatically.</w:t>
      </w:r>
    </w:p>
    <w:p w14:paraId="2808C8E4" w14:textId="77777777" w:rsidR="00842FF1" w:rsidRDefault="00842FF1" w:rsidP="00842FF1">
      <w:r>
        <w:t>Upload CSV files into the folder:</w:t>
      </w:r>
    </w:p>
    <w:p w14:paraId="740F99DB" w14:textId="77777777" w:rsidR="00842FF1" w:rsidRDefault="00842FF1" w:rsidP="00842FF1"/>
    <w:p w14:paraId="158E6E42" w14:textId="77777777" w:rsidR="00842FF1" w:rsidRDefault="00842FF1" w:rsidP="00842FF1">
      <w:r>
        <w:t>Service: Amazon S3</w:t>
      </w:r>
    </w:p>
    <w:p w14:paraId="14288BA8" w14:textId="77777777" w:rsidR="00842FF1" w:rsidRDefault="00842FF1" w:rsidP="00842FF1">
      <w:r>
        <w:t>Description: Once the folder is created, you can upload files into it. These files can be of any type, in this case, CSV files.</w:t>
      </w:r>
    </w:p>
    <w:p w14:paraId="72826FEA" w14:textId="77777777" w:rsidR="00842FF1" w:rsidRDefault="00842FF1" w:rsidP="00842FF1">
      <w:r>
        <w:t>Terminology: Uploading files involves storing objects in the specified folder within the S3 bucket. Each file is identified by a unique key.</w:t>
      </w:r>
    </w:p>
    <w:p w14:paraId="110C5394" w14:textId="77777777" w:rsidR="00842FF1" w:rsidRDefault="00842FF1" w:rsidP="00842FF1">
      <w:r>
        <w:t>Go to IAM (Identity and Access Management):</w:t>
      </w:r>
    </w:p>
    <w:p w14:paraId="20EF1A14" w14:textId="77777777" w:rsidR="00842FF1" w:rsidRDefault="00842FF1" w:rsidP="00842FF1"/>
    <w:p w14:paraId="0FC8256B" w14:textId="77777777" w:rsidR="00842FF1" w:rsidRDefault="00842FF1" w:rsidP="00842FF1">
      <w:r>
        <w:t>Service: AWS Identity and Access Management (IAM)</w:t>
      </w:r>
    </w:p>
    <w:p w14:paraId="0C503D89" w14:textId="77777777" w:rsidR="00842FF1" w:rsidRDefault="00842FF1" w:rsidP="00842FF1">
      <w:r>
        <w:t>Description: IAM enables you to manage access to AWS services and resources securely.</w:t>
      </w:r>
    </w:p>
    <w:p w14:paraId="7D556511" w14:textId="77777777" w:rsidR="00842FF1" w:rsidRDefault="00842FF1" w:rsidP="00842FF1">
      <w:r>
        <w:t>Terminology: IAM users, groups, roles, and policies are used to control who is authenticated (signed in) and authorized (has permissions) to use resources.</w:t>
      </w:r>
    </w:p>
    <w:p w14:paraId="50133523" w14:textId="77777777" w:rsidR="00842FF1" w:rsidRDefault="00842FF1" w:rsidP="00842FF1">
      <w:r>
        <w:t>Create an IAM role:</w:t>
      </w:r>
    </w:p>
    <w:p w14:paraId="0BEA5237" w14:textId="77777777" w:rsidR="00842FF1" w:rsidRDefault="00842FF1" w:rsidP="00842FF1"/>
    <w:p w14:paraId="3760BAEF" w14:textId="77777777" w:rsidR="00842FF1" w:rsidRDefault="00842FF1" w:rsidP="00842FF1">
      <w:r>
        <w:t>Service: IAM</w:t>
      </w:r>
    </w:p>
    <w:p w14:paraId="14F02A15" w14:textId="77777777" w:rsidR="00842FF1" w:rsidRDefault="00842FF1" w:rsidP="00842FF1">
      <w:r>
        <w:t>Description: An IAM role is an entity that defines a set of permissions for making AWS service requests.</w:t>
      </w:r>
    </w:p>
    <w:p w14:paraId="5C8B3780" w14:textId="77777777" w:rsidR="00842FF1" w:rsidRDefault="00842FF1" w:rsidP="00842FF1">
      <w:r>
        <w:t>Terminology: Roles are similar to users but are meant to be assumed by authorized entities, such as AWS services or users from another AWS account.</w:t>
      </w:r>
    </w:p>
    <w:p w14:paraId="63DD1B77" w14:textId="77777777" w:rsidR="00842FF1" w:rsidRDefault="00842FF1" w:rsidP="00842FF1">
      <w:r>
        <w:t>Create an IAM policy:</w:t>
      </w:r>
    </w:p>
    <w:p w14:paraId="347388A3" w14:textId="77777777" w:rsidR="00842FF1" w:rsidRDefault="00842FF1" w:rsidP="00842FF1"/>
    <w:p w14:paraId="4F4D97FA" w14:textId="77777777" w:rsidR="00842FF1" w:rsidRDefault="00842FF1" w:rsidP="00842FF1">
      <w:r>
        <w:t>Service: IAM</w:t>
      </w:r>
    </w:p>
    <w:p w14:paraId="6ECC2596" w14:textId="77777777" w:rsidR="00842FF1" w:rsidRDefault="00842FF1" w:rsidP="00842FF1">
      <w:r>
        <w:t>Description: An IAM policy is a document that defines permissions for actions, resources, and conditions.</w:t>
      </w:r>
    </w:p>
    <w:p w14:paraId="28CAEE8B" w14:textId="77777777" w:rsidR="00842FF1" w:rsidRDefault="00842FF1" w:rsidP="00842FF1">
      <w:r>
        <w:t>Terminology: Policies are JSON documents that specify who has access to which resources and under what conditions.</w:t>
      </w:r>
    </w:p>
    <w:p w14:paraId="0C2E1880" w14:textId="77777777" w:rsidR="00842FF1" w:rsidRDefault="00842FF1" w:rsidP="00842FF1">
      <w:r>
        <w:t>Attach the IAM policy to the IAM role:</w:t>
      </w:r>
    </w:p>
    <w:p w14:paraId="5F6E9D59" w14:textId="77777777" w:rsidR="00842FF1" w:rsidRDefault="00842FF1" w:rsidP="00842FF1"/>
    <w:p w14:paraId="319737AC" w14:textId="77777777" w:rsidR="00842FF1" w:rsidRDefault="00842FF1" w:rsidP="00842FF1">
      <w:r>
        <w:t>Service: IAM</w:t>
      </w:r>
    </w:p>
    <w:p w14:paraId="113FA13F" w14:textId="77777777" w:rsidR="00842FF1" w:rsidRDefault="00842FF1" w:rsidP="00842FF1">
      <w:r>
        <w:lastRenderedPageBreak/>
        <w:t>Description: Attaching an IAM policy to a role grants the permissions defined in that policy to the role.</w:t>
      </w:r>
    </w:p>
    <w:p w14:paraId="5119A69B" w14:textId="77777777" w:rsidR="00842FF1" w:rsidRDefault="00842FF1" w:rsidP="00842FF1">
      <w:r>
        <w:t>Terminology: This establishes the permissions boundary for the role, dictating what actions it can perform on which resources.</w:t>
      </w:r>
    </w:p>
    <w:p w14:paraId="60197567" w14:textId="77777777" w:rsidR="00842FF1" w:rsidRDefault="00842FF1" w:rsidP="00842FF1">
      <w:r>
        <w:t>Navigate to AWS Glue:</w:t>
      </w:r>
    </w:p>
    <w:p w14:paraId="4BB9DC3D" w14:textId="77777777" w:rsidR="00842FF1" w:rsidRDefault="00842FF1" w:rsidP="00842FF1"/>
    <w:p w14:paraId="3442F89C" w14:textId="77777777" w:rsidR="00842FF1" w:rsidRDefault="00842FF1" w:rsidP="00842FF1">
      <w:r>
        <w:t>Service: AWS Glue</w:t>
      </w:r>
    </w:p>
    <w:p w14:paraId="08485A75" w14:textId="77777777" w:rsidR="00842FF1" w:rsidRDefault="00842FF1" w:rsidP="00842FF1">
      <w:r>
        <w:t>Description: AWS Glue is a fully managed extract, transform, and load (ETL) service that makes it easy to prepare and load data for analysis.</w:t>
      </w:r>
    </w:p>
    <w:p w14:paraId="5AC2EF8D" w14:textId="77777777" w:rsidR="00842FF1" w:rsidRDefault="00842FF1" w:rsidP="00842FF1">
      <w:r>
        <w:t>Terminology: Glue provides a console interface and APIs for data preparation tasks such as crawling, transforming, and loading data into data lakes and data warehouses.</w:t>
      </w:r>
    </w:p>
    <w:p w14:paraId="036CE525" w14:textId="77777777" w:rsidR="00842FF1" w:rsidRDefault="00842FF1" w:rsidP="00842FF1">
      <w:r>
        <w:t>Create a database in AWS Glue:</w:t>
      </w:r>
    </w:p>
    <w:p w14:paraId="039F65A8" w14:textId="77777777" w:rsidR="00842FF1" w:rsidRDefault="00842FF1" w:rsidP="00842FF1"/>
    <w:p w14:paraId="150B8DC3" w14:textId="77777777" w:rsidR="00842FF1" w:rsidRDefault="00842FF1" w:rsidP="00842FF1">
      <w:r>
        <w:t>Service: AWS Glue</w:t>
      </w:r>
    </w:p>
    <w:p w14:paraId="774A405D" w14:textId="77777777" w:rsidR="00842FF1" w:rsidRDefault="00842FF1" w:rsidP="00842FF1">
      <w:r>
        <w:t>Description: A database in Glue is a logical container for tables. It helps organize and manage metadata about your data.</w:t>
      </w:r>
    </w:p>
    <w:p w14:paraId="76941768" w14:textId="77777777" w:rsidR="00842FF1" w:rsidRDefault="00842FF1" w:rsidP="00842FF1">
      <w:r>
        <w:t>Terminology: Databases in Glue are used to categorize and group related tables, making it easier to organize and query data.</w:t>
      </w:r>
    </w:p>
    <w:p w14:paraId="2A52F914" w14:textId="77777777" w:rsidR="00842FF1" w:rsidRDefault="00842FF1" w:rsidP="00842FF1">
      <w:r>
        <w:t>Create a table within the database:</w:t>
      </w:r>
    </w:p>
    <w:p w14:paraId="4C2A3753" w14:textId="77777777" w:rsidR="00842FF1" w:rsidRDefault="00842FF1" w:rsidP="00842FF1"/>
    <w:p w14:paraId="0A995ACD" w14:textId="77777777" w:rsidR="00842FF1" w:rsidRDefault="00842FF1" w:rsidP="00842FF1">
      <w:r>
        <w:t>Service: AWS Glue</w:t>
      </w:r>
    </w:p>
    <w:p w14:paraId="383D1050" w14:textId="77777777" w:rsidR="00842FF1" w:rsidRDefault="00842FF1" w:rsidP="00842FF1">
      <w:r>
        <w:t>Description: A table in Glue represents structured data that can be queried using SQL or other query languages.</w:t>
      </w:r>
    </w:p>
    <w:p w14:paraId="19A79C7D" w14:textId="77777777" w:rsidR="00842FF1" w:rsidRDefault="00842FF1" w:rsidP="00842FF1">
      <w:r>
        <w:t>Terminology: Tables in Glue define the schema and structure of the data stored in underlying data sources like S3. They contain column definitions and metadata.</w:t>
      </w:r>
    </w:p>
    <w:p w14:paraId="4E2B2F91" w14:textId="77777777" w:rsidR="00842FF1" w:rsidRDefault="00842FF1" w:rsidP="00842FF1">
      <w:r>
        <w:t xml:space="preserve">Create a crawler in AWS Glue to discover and </w:t>
      </w:r>
      <w:proofErr w:type="spellStart"/>
      <w:r>
        <w:t>catalog</w:t>
      </w:r>
      <w:proofErr w:type="spellEnd"/>
      <w:r>
        <w:t xml:space="preserve"> the data:</w:t>
      </w:r>
    </w:p>
    <w:p w14:paraId="69CCA471" w14:textId="77777777" w:rsidR="00842FF1" w:rsidRDefault="00842FF1" w:rsidP="00842FF1"/>
    <w:p w14:paraId="6ACD69ED" w14:textId="77777777" w:rsidR="00842FF1" w:rsidRDefault="00842FF1" w:rsidP="00842FF1">
      <w:r>
        <w:t>Service: AWS Glue</w:t>
      </w:r>
    </w:p>
    <w:p w14:paraId="656591FF" w14:textId="77777777" w:rsidR="00842FF1" w:rsidRDefault="00842FF1" w:rsidP="00842FF1">
      <w:r>
        <w:t xml:space="preserve">Description: A crawler in Glue is an automated process that scans various data sources, infers schema, and creates metadata tables in the Glue Data </w:t>
      </w:r>
      <w:proofErr w:type="spellStart"/>
      <w:r>
        <w:t>Catalog</w:t>
      </w:r>
      <w:proofErr w:type="spellEnd"/>
      <w:r>
        <w:t>.</w:t>
      </w:r>
    </w:p>
    <w:p w14:paraId="049EC8DE" w14:textId="6FD2F902" w:rsidR="00842FF1" w:rsidRDefault="00842FF1" w:rsidP="00842FF1">
      <w:r>
        <w:t xml:space="preserve">Terminology: Crawlers help automate the process of discovering and </w:t>
      </w:r>
      <w:proofErr w:type="spellStart"/>
      <w:r>
        <w:t>cataloging</w:t>
      </w:r>
      <w:proofErr w:type="spellEnd"/>
      <w:r>
        <w:t xml:space="preserve"> data stored in various formats and locations, making it easier to query and analy</w:t>
      </w:r>
      <w:r>
        <w:t>s</w:t>
      </w:r>
      <w:r>
        <w:t>e.</w:t>
      </w:r>
    </w:p>
    <w:p w14:paraId="5A8CAF55" w14:textId="77777777" w:rsidR="00842FF1" w:rsidRDefault="00842FF1" w:rsidP="00842FF1">
      <w:r>
        <w:t>End of the process:</w:t>
      </w:r>
    </w:p>
    <w:p w14:paraId="622F430B" w14:textId="77777777" w:rsidR="00842FF1" w:rsidRDefault="00842FF1" w:rsidP="00842FF1"/>
    <w:p w14:paraId="4A2BDDCE" w14:textId="77777777" w:rsidR="00842FF1" w:rsidRDefault="00842FF1" w:rsidP="00842FF1">
      <w:r>
        <w:lastRenderedPageBreak/>
        <w:t>Description: This marks the completion of the defined steps for setting up the data ingestion and processing pipeline.</w:t>
      </w:r>
    </w:p>
    <w:p w14:paraId="49507A83" w14:textId="62542F4A" w:rsidR="00842FF1" w:rsidRDefault="00842FF1" w:rsidP="00842FF1">
      <w:r>
        <w:t>Terminology: Once the setup is complete, data can be accessed, transformed, and analy</w:t>
      </w:r>
      <w:r>
        <w:t>s</w:t>
      </w:r>
      <w:r>
        <w:t>ed according to the requirements of the application or use case.</w:t>
      </w:r>
    </w:p>
    <w:sectPr w:rsidR="0084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1"/>
    <w:rsid w:val="00842FF1"/>
    <w:rsid w:val="00A63CDE"/>
    <w:rsid w:val="00C4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46AA"/>
  <w15:chartTrackingRefBased/>
  <w15:docId w15:val="{91798909-C028-41F6-8B71-9B6E347A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Theja Uppuluri</dc:creator>
  <cp:keywords/>
  <dc:description/>
  <cp:lastModifiedBy>Ravi Theja Uppuluri</cp:lastModifiedBy>
  <cp:revision>1</cp:revision>
  <dcterms:created xsi:type="dcterms:W3CDTF">2024-04-06T16:08:00Z</dcterms:created>
  <dcterms:modified xsi:type="dcterms:W3CDTF">2024-04-06T16:25:00Z</dcterms:modified>
</cp:coreProperties>
</file>