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3F4E" w14:textId="77777777" w:rsidR="00122122" w:rsidRPr="00122122" w:rsidRDefault="00122122" w:rsidP="00122122">
      <w:pPr>
        <w:spacing w:before="150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For this part of the assignment, you’ll write a report on the performance of the deep learning model you created for Alphabet Soup.</w:t>
      </w:r>
    </w:p>
    <w:p w14:paraId="52785FFD" w14:textId="77777777" w:rsidR="00122122" w:rsidRPr="00122122" w:rsidRDefault="00122122" w:rsidP="00122122">
      <w:pPr>
        <w:spacing w:before="150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The report should contain the following:</w:t>
      </w:r>
    </w:p>
    <w:p w14:paraId="6F073FC7" w14:textId="77777777" w:rsidR="00122122" w:rsidRPr="00F751CC" w:rsidRDefault="00122122" w:rsidP="00122122">
      <w:pPr>
        <w:numPr>
          <w:ilvl w:val="0"/>
          <w:numId w:val="1"/>
        </w:numPr>
        <w:spacing w:before="150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Overview of the analysis: Explain the purpose of this analysis.</w:t>
      </w:r>
    </w:p>
    <w:p w14:paraId="2553DD07" w14:textId="739094E8" w:rsidR="00122122" w:rsidRPr="00F751CC" w:rsidRDefault="00122122" w:rsidP="00122122">
      <w:pPr>
        <w:spacing w:before="150" w:line="360" w:lineRule="atLeast"/>
        <w:ind w:left="720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ANSWER</w:t>
      </w:r>
    </w:p>
    <w:p w14:paraId="31B21407" w14:textId="67F4E0D1" w:rsidR="00F751CC" w:rsidRDefault="00F751CC" w:rsidP="00122122">
      <w:pPr>
        <w:spacing w:before="150" w:line="360" w:lineRule="atLeast"/>
        <w:ind w:left="720"/>
        <w:rPr>
          <w:rFonts w:ascii="Roboto" w:hAnsi="Roboto"/>
          <w:color w:val="2B2B2B"/>
          <w:sz w:val="20"/>
          <w:szCs w:val="20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br/>
        <w:t>The purpose of this analysis is to develop and evaluate machine learning models for a classification task. Specifically, the goal is to train models that can accurately classify data instances into predefined categories or classes based on input features.</w:t>
      </w:r>
    </w:p>
    <w:p w14:paraId="64BA331F" w14:textId="77777777" w:rsidR="00F751CC" w:rsidRPr="00F751CC" w:rsidRDefault="00F751CC" w:rsidP="00122122">
      <w:pPr>
        <w:spacing w:before="150" w:line="360" w:lineRule="atLeast"/>
        <w:ind w:left="720"/>
        <w:rPr>
          <w:rFonts w:ascii="Roboto" w:hAnsi="Roboto"/>
          <w:color w:val="2B2B2B"/>
          <w:sz w:val="20"/>
          <w:szCs w:val="20"/>
        </w:rPr>
      </w:pPr>
    </w:p>
    <w:p w14:paraId="452A2F83" w14:textId="77777777" w:rsidR="00122122" w:rsidRPr="00122122" w:rsidRDefault="00122122" w:rsidP="00122122">
      <w:pPr>
        <w:spacing w:before="150" w:line="360" w:lineRule="atLeast"/>
        <w:ind w:left="720"/>
        <w:rPr>
          <w:rFonts w:ascii="Roboto" w:hAnsi="Roboto"/>
          <w:color w:val="2B2B2B"/>
          <w:sz w:val="20"/>
          <w:szCs w:val="20"/>
        </w:rPr>
      </w:pPr>
    </w:p>
    <w:p w14:paraId="0426B174" w14:textId="77777777" w:rsidR="00122122" w:rsidRPr="00122122" w:rsidRDefault="00122122" w:rsidP="00122122">
      <w:pPr>
        <w:numPr>
          <w:ilvl w:val="0"/>
          <w:numId w:val="1"/>
        </w:numPr>
        <w:spacing w:before="150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Results: Using bulleted lists and images to support your answers, address the following questions:</w:t>
      </w:r>
    </w:p>
    <w:p w14:paraId="5B7261DE" w14:textId="77777777" w:rsidR="00122122" w:rsidRPr="00122122" w:rsidRDefault="00122122" w:rsidP="00122122">
      <w:pPr>
        <w:numPr>
          <w:ilvl w:val="0"/>
          <w:numId w:val="2"/>
        </w:numPr>
        <w:spacing w:before="150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Data Preprocessing</w:t>
      </w:r>
    </w:p>
    <w:p w14:paraId="4E215A5D" w14:textId="77777777" w:rsidR="00122122" w:rsidRPr="00F751CC" w:rsidRDefault="00122122" w:rsidP="00122122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What variable(s) are the target(s) for your model?</w:t>
      </w:r>
    </w:p>
    <w:p w14:paraId="35F32342" w14:textId="01C62A47" w:rsidR="00913AF5" w:rsidRPr="00F751CC" w:rsidRDefault="00913AF5" w:rsidP="00913AF5">
      <w:pPr>
        <w:spacing w:before="150" w:line="360" w:lineRule="atLeast"/>
        <w:ind w:left="360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ANSWER</w:t>
      </w:r>
    </w:p>
    <w:p w14:paraId="71D834F2" w14:textId="6CB6C98D" w:rsidR="00913AF5" w:rsidRPr="00122122" w:rsidRDefault="00913AF5" w:rsidP="00913AF5">
      <w:pPr>
        <w:spacing w:before="150" w:line="360" w:lineRule="atLeast"/>
        <w:ind w:left="360"/>
        <w:rPr>
          <w:rFonts w:ascii="Roboto" w:hAnsi="Roboto"/>
          <w:color w:val="2B2B2B"/>
          <w:sz w:val="20"/>
          <w:szCs w:val="20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Target variable </w:t>
      </w:r>
      <w:proofErr w:type="gramStart"/>
      <w:r w:rsidRPr="00F751CC">
        <w:rPr>
          <w:rFonts w:ascii="Roboto" w:hAnsi="Roboto"/>
          <w:color w:val="2B2B2B"/>
          <w:sz w:val="20"/>
          <w:szCs w:val="20"/>
          <w:highlight w:val="yellow"/>
        </w:rPr>
        <w:t>is :</w:t>
      </w:r>
      <w:proofErr w:type="gramEnd"/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 </w:t>
      </w:r>
      <w:r w:rsidRPr="00F751CC">
        <w:rPr>
          <w:rFonts w:ascii="Segoe UI" w:hAnsi="Segoe UI" w:cs="Segoe UI"/>
          <w:color w:val="1F2328"/>
          <w:sz w:val="20"/>
          <w:szCs w:val="20"/>
          <w:highlight w:val="yellow"/>
          <w:shd w:val="clear" w:color="auto" w:fill="FFFFFF"/>
        </w:rPr>
        <w:t>'IS_SUCCESSFUL’</w:t>
      </w:r>
    </w:p>
    <w:p w14:paraId="70947E05" w14:textId="77777777" w:rsidR="00122122" w:rsidRPr="00F751CC" w:rsidRDefault="00122122" w:rsidP="00122122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What variable(s) are the features for your model?</w:t>
      </w:r>
    </w:p>
    <w:p w14:paraId="534A8F21" w14:textId="77777777" w:rsidR="00913AF5" w:rsidRPr="00F751CC" w:rsidRDefault="00913AF5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ANSWER</w:t>
      </w:r>
    </w:p>
    <w:p w14:paraId="45DA209F" w14:textId="79E3DC95" w:rsidR="00913AF5" w:rsidRPr="00F751CC" w:rsidRDefault="00913AF5" w:rsidP="00913AF5">
      <w:pPr>
        <w:spacing w:before="100" w:beforeAutospacing="1" w:after="120" w:line="360" w:lineRule="atLeast"/>
        <w:ind w:left="1080"/>
        <w:rPr>
          <w:rFonts w:ascii="Roboto" w:hAnsi="Roboto"/>
          <w:color w:val="2B2B2B"/>
          <w:sz w:val="20"/>
          <w:szCs w:val="20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The feature variable is all other columns except </w:t>
      </w:r>
      <w:r w:rsidRPr="00F751CC">
        <w:rPr>
          <w:rFonts w:ascii="Segoe UI" w:hAnsi="Segoe UI" w:cs="Segoe UI"/>
          <w:color w:val="1F2328"/>
          <w:sz w:val="20"/>
          <w:szCs w:val="20"/>
          <w:highlight w:val="yellow"/>
          <w:shd w:val="clear" w:color="auto" w:fill="FFFFFF"/>
        </w:rPr>
        <w:t>'IS_</w:t>
      </w:r>
      <w:proofErr w:type="gramStart"/>
      <w:r w:rsidRPr="00F751CC">
        <w:rPr>
          <w:rFonts w:ascii="Segoe UI" w:hAnsi="Segoe UI" w:cs="Segoe UI"/>
          <w:color w:val="1F2328"/>
          <w:sz w:val="20"/>
          <w:szCs w:val="20"/>
          <w:highlight w:val="yellow"/>
          <w:shd w:val="clear" w:color="auto" w:fill="FFFFFF"/>
        </w:rPr>
        <w:t>SUCCESSFUL</w:t>
      </w:r>
      <w:proofErr w:type="gramEnd"/>
      <w:r w:rsidRPr="00F751CC">
        <w:rPr>
          <w:rFonts w:ascii="Segoe UI" w:hAnsi="Segoe UI" w:cs="Segoe UI"/>
          <w:color w:val="1F2328"/>
          <w:sz w:val="20"/>
          <w:szCs w:val="20"/>
          <w:highlight w:val="yellow"/>
          <w:shd w:val="clear" w:color="auto" w:fill="FFFFFF"/>
        </w:rPr>
        <w:t>’</w:t>
      </w:r>
    </w:p>
    <w:p w14:paraId="2FAAFC5F" w14:textId="77777777" w:rsidR="00913AF5" w:rsidRPr="00122122" w:rsidRDefault="00913AF5" w:rsidP="00913AF5">
      <w:p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</w:rPr>
      </w:pPr>
    </w:p>
    <w:p w14:paraId="0BB376A9" w14:textId="77777777" w:rsidR="00122122" w:rsidRPr="00F751CC" w:rsidRDefault="00122122" w:rsidP="00122122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What variable(s) should be removed from the input data because they are neither targets nor features?</w:t>
      </w:r>
    </w:p>
    <w:p w14:paraId="5F24CD18" w14:textId="77777777" w:rsidR="00913AF5" w:rsidRPr="00F751CC" w:rsidRDefault="00913AF5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ANSWER</w:t>
      </w:r>
    </w:p>
    <w:p w14:paraId="1B82FF9C" w14:textId="67E3EE1E" w:rsidR="00913AF5" w:rsidRPr="00F751CC" w:rsidRDefault="00913AF5" w:rsidP="00913AF5">
      <w:pPr>
        <w:spacing w:before="100" w:beforeAutospacing="1" w:after="100" w:afterAutospacing="1" w:line="360" w:lineRule="atLeast"/>
        <w:rPr>
          <w:rFonts w:ascii="Segoe UI" w:hAnsi="Segoe UI" w:cs="Segoe UI"/>
          <w:color w:val="1F2328"/>
          <w:sz w:val="20"/>
          <w:szCs w:val="20"/>
          <w:highlight w:val="yellow"/>
          <w:shd w:val="clear" w:color="auto" w:fill="FFFFFF"/>
        </w:rPr>
      </w:pPr>
      <w:r w:rsidRPr="00F751CC">
        <w:rPr>
          <w:rFonts w:ascii="Segoe UI" w:hAnsi="Segoe UI" w:cs="Segoe UI"/>
          <w:color w:val="1F2328"/>
          <w:sz w:val="20"/>
          <w:szCs w:val="20"/>
          <w:highlight w:val="yellow"/>
          <w:shd w:val="clear" w:color="auto" w:fill="FFFFFF"/>
        </w:rPr>
        <w:t>'EIN' and 'NAME' </w:t>
      </w:r>
    </w:p>
    <w:p w14:paraId="6ACD833F" w14:textId="6FDE8485" w:rsidR="00913AF5" w:rsidRPr="00F751CC" w:rsidRDefault="00913AF5" w:rsidP="00913AF5">
      <w:pPr>
        <w:spacing w:before="100" w:beforeAutospacing="1" w:after="100" w:afterAutospacing="1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Segoe UI" w:hAnsi="Segoe UI" w:cs="Segoe UI"/>
          <w:color w:val="1F2328"/>
          <w:sz w:val="20"/>
          <w:szCs w:val="20"/>
          <w:highlight w:val="yellow"/>
          <w:shd w:val="clear" w:color="auto" w:fill="FFFFFF"/>
        </w:rPr>
        <w:t xml:space="preserve">Apart from this there are two more columns removed to optimize </w:t>
      </w:r>
      <w:r w:rsidR="00CB4BC1" w:rsidRPr="00F751CC">
        <w:rPr>
          <w:rFonts w:ascii="Segoe UI" w:hAnsi="Segoe UI" w:cs="Segoe UI"/>
          <w:color w:val="1F2328"/>
          <w:sz w:val="20"/>
          <w:szCs w:val="20"/>
          <w:highlight w:val="yellow"/>
          <w:shd w:val="clear" w:color="auto" w:fill="FFFFFF"/>
        </w:rPr>
        <w:t>performance.</w:t>
      </w:r>
    </w:p>
    <w:p w14:paraId="65F4DF70" w14:textId="4A2BDEDF" w:rsidR="00913AF5" w:rsidRPr="00F751CC" w:rsidRDefault="00CB4BC1" w:rsidP="00CB4BC1">
      <w:pPr>
        <w:spacing w:before="100" w:beforeAutospacing="1" w:after="100" w:afterAutospacing="1" w:line="360" w:lineRule="atLeast"/>
        <w:rPr>
          <w:rFonts w:ascii="Roboto" w:hAnsi="Roboto"/>
          <w:color w:val="2B2B2B"/>
          <w:sz w:val="20"/>
          <w:szCs w:val="20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lastRenderedPageBreak/>
        <w:t>STATUS', 'SPECIAL_CONSIDERATIONS</w:t>
      </w:r>
    </w:p>
    <w:p w14:paraId="7642FA0F" w14:textId="77777777" w:rsidR="00913AF5" w:rsidRPr="00122122" w:rsidRDefault="00913AF5" w:rsidP="00913AF5">
      <w:pPr>
        <w:spacing w:before="100" w:beforeAutospacing="1" w:after="100" w:afterAutospacing="1" w:line="360" w:lineRule="atLeast"/>
        <w:ind w:left="1440"/>
        <w:rPr>
          <w:rFonts w:ascii="Roboto" w:hAnsi="Roboto"/>
          <w:color w:val="2B2B2B"/>
          <w:sz w:val="20"/>
          <w:szCs w:val="20"/>
        </w:rPr>
      </w:pPr>
    </w:p>
    <w:p w14:paraId="7EDBF9FF" w14:textId="77777777" w:rsidR="00122122" w:rsidRPr="00122122" w:rsidRDefault="00122122" w:rsidP="00122122">
      <w:pPr>
        <w:numPr>
          <w:ilvl w:val="0"/>
          <w:numId w:val="2"/>
        </w:numPr>
        <w:spacing w:before="150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Compiling, Training, and Evaluating the Model</w:t>
      </w:r>
    </w:p>
    <w:p w14:paraId="5812AC36" w14:textId="77777777" w:rsidR="00122122" w:rsidRPr="00F751CC" w:rsidRDefault="00122122" w:rsidP="00122122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How many neurons, layers, and activation functions did you select for your neural network model, and why?</w:t>
      </w:r>
    </w:p>
    <w:p w14:paraId="507A9635" w14:textId="0652572A" w:rsidR="00913AF5" w:rsidRPr="00F751CC" w:rsidRDefault="00913AF5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ANSWER</w:t>
      </w:r>
      <w:r w:rsidR="00F751CC" w:rsidRPr="00F751CC">
        <w:rPr>
          <w:rFonts w:ascii="Roboto" w:hAnsi="Roboto"/>
          <w:color w:val="2B2B2B"/>
          <w:sz w:val="20"/>
          <w:szCs w:val="20"/>
          <w:highlight w:val="yellow"/>
        </w:rPr>
        <w:t>: In first attempt</w:t>
      </w:r>
    </w:p>
    <w:p w14:paraId="00B521BD" w14:textId="77777777" w:rsidR="00CB4BC1" w:rsidRPr="00CB4BC1" w:rsidRDefault="00CB4BC1" w:rsidP="00CB4BC1">
      <w:pPr>
        <w:numPr>
          <w:ilvl w:val="0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CB4BC1">
        <w:rPr>
          <w:rFonts w:ascii="Roboto" w:hAnsi="Roboto"/>
          <w:color w:val="2B2B2B"/>
          <w:sz w:val="20"/>
          <w:szCs w:val="20"/>
          <w:highlight w:val="yellow"/>
        </w:rPr>
        <w:t>Neurons (Hidden Layers):</w:t>
      </w:r>
    </w:p>
    <w:p w14:paraId="3FDC0502" w14:textId="0D74931C" w:rsidR="00CB4BC1" w:rsidRPr="00CB4BC1" w:rsidRDefault="00CB4BC1" w:rsidP="00CB4BC1">
      <w:pPr>
        <w:numPr>
          <w:ilvl w:val="1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CB4BC1">
        <w:rPr>
          <w:rFonts w:ascii="Roboto" w:hAnsi="Roboto"/>
          <w:color w:val="2B2B2B"/>
          <w:sz w:val="20"/>
          <w:szCs w:val="20"/>
          <w:highlight w:val="yellow"/>
        </w:rPr>
        <w:t xml:space="preserve">First Hidden Layer: </w:t>
      </w:r>
      <w:r w:rsidR="000602C0">
        <w:rPr>
          <w:rFonts w:ascii="Roboto" w:hAnsi="Roboto"/>
          <w:color w:val="2B2B2B"/>
          <w:sz w:val="20"/>
          <w:szCs w:val="20"/>
          <w:highlight w:val="yellow"/>
        </w:rPr>
        <w:t>11</w:t>
      </w:r>
      <w:r w:rsidRPr="00CB4BC1">
        <w:rPr>
          <w:rFonts w:ascii="Roboto" w:hAnsi="Roboto"/>
          <w:color w:val="2B2B2B"/>
          <w:sz w:val="20"/>
          <w:szCs w:val="20"/>
          <w:highlight w:val="yellow"/>
        </w:rPr>
        <w:t xml:space="preserve"> neurons</w:t>
      </w:r>
    </w:p>
    <w:p w14:paraId="76B90427" w14:textId="3F893729" w:rsidR="00CB4BC1" w:rsidRPr="00CB4BC1" w:rsidRDefault="00CB4BC1" w:rsidP="00CB4BC1">
      <w:pPr>
        <w:numPr>
          <w:ilvl w:val="1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CB4BC1">
        <w:rPr>
          <w:rFonts w:ascii="Roboto" w:hAnsi="Roboto"/>
          <w:color w:val="2B2B2B"/>
          <w:sz w:val="20"/>
          <w:szCs w:val="20"/>
          <w:highlight w:val="yellow"/>
        </w:rPr>
        <w:t xml:space="preserve">Second Hidden Layer: </w:t>
      </w:r>
      <w:r w:rsidR="000602C0">
        <w:rPr>
          <w:rFonts w:ascii="Roboto" w:hAnsi="Roboto"/>
          <w:color w:val="2B2B2B"/>
          <w:sz w:val="20"/>
          <w:szCs w:val="20"/>
          <w:highlight w:val="yellow"/>
        </w:rPr>
        <w:t>4</w:t>
      </w:r>
      <w:r w:rsidRPr="00CB4BC1">
        <w:rPr>
          <w:rFonts w:ascii="Roboto" w:hAnsi="Roboto"/>
          <w:color w:val="2B2B2B"/>
          <w:sz w:val="20"/>
          <w:szCs w:val="20"/>
          <w:highlight w:val="yellow"/>
        </w:rPr>
        <w:t xml:space="preserve"> neurons</w:t>
      </w:r>
    </w:p>
    <w:p w14:paraId="32E13D16" w14:textId="77777777" w:rsidR="00CB4BC1" w:rsidRPr="00CB4BC1" w:rsidRDefault="00CB4BC1" w:rsidP="00CB4BC1">
      <w:pPr>
        <w:numPr>
          <w:ilvl w:val="0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CB4BC1">
        <w:rPr>
          <w:rFonts w:ascii="Roboto" w:hAnsi="Roboto"/>
          <w:color w:val="2B2B2B"/>
          <w:sz w:val="20"/>
          <w:szCs w:val="20"/>
          <w:highlight w:val="yellow"/>
        </w:rPr>
        <w:t>Activation Functions:</w:t>
      </w:r>
    </w:p>
    <w:p w14:paraId="05F144A5" w14:textId="77777777" w:rsidR="00CB4BC1" w:rsidRPr="00CB4BC1" w:rsidRDefault="00CB4BC1" w:rsidP="00CB4BC1">
      <w:pPr>
        <w:numPr>
          <w:ilvl w:val="1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proofErr w:type="spellStart"/>
      <w:r w:rsidRPr="00CB4BC1">
        <w:rPr>
          <w:rFonts w:ascii="Roboto" w:hAnsi="Roboto"/>
          <w:color w:val="2B2B2B"/>
          <w:sz w:val="20"/>
          <w:szCs w:val="20"/>
          <w:highlight w:val="yellow"/>
        </w:rPr>
        <w:t>ReLU</w:t>
      </w:r>
      <w:proofErr w:type="spellEnd"/>
      <w:r w:rsidRPr="00CB4BC1">
        <w:rPr>
          <w:rFonts w:ascii="Roboto" w:hAnsi="Roboto"/>
          <w:color w:val="2B2B2B"/>
          <w:sz w:val="20"/>
          <w:szCs w:val="20"/>
          <w:highlight w:val="yellow"/>
        </w:rPr>
        <w:t xml:space="preserve"> (Rectified Linear Unit) is used as the activation function for both hidden layers.</w:t>
      </w:r>
    </w:p>
    <w:p w14:paraId="13E324A4" w14:textId="77777777" w:rsidR="00CB4BC1" w:rsidRPr="00CB4BC1" w:rsidRDefault="00CB4BC1" w:rsidP="00CB4BC1">
      <w:pPr>
        <w:numPr>
          <w:ilvl w:val="1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CB4BC1">
        <w:rPr>
          <w:rFonts w:ascii="Roboto" w:hAnsi="Roboto"/>
          <w:color w:val="2B2B2B"/>
          <w:sz w:val="20"/>
          <w:szCs w:val="20"/>
          <w:highlight w:val="yellow"/>
        </w:rPr>
        <w:t>Sigmoid activation function is used for the output layer.</w:t>
      </w:r>
    </w:p>
    <w:p w14:paraId="0C0171FC" w14:textId="77777777" w:rsidR="00CB4BC1" w:rsidRPr="00CB4BC1" w:rsidRDefault="00CB4BC1" w:rsidP="00CB4BC1">
      <w:pPr>
        <w:numPr>
          <w:ilvl w:val="0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CB4BC1">
        <w:rPr>
          <w:rFonts w:ascii="Roboto" w:hAnsi="Roboto"/>
          <w:color w:val="2B2B2B"/>
          <w:sz w:val="20"/>
          <w:szCs w:val="20"/>
          <w:highlight w:val="yellow"/>
        </w:rPr>
        <w:t>Layers:</w:t>
      </w:r>
    </w:p>
    <w:p w14:paraId="2E7E922F" w14:textId="77777777" w:rsidR="00CB4BC1" w:rsidRPr="00CB4BC1" w:rsidRDefault="00CB4BC1" w:rsidP="00CB4BC1">
      <w:pPr>
        <w:numPr>
          <w:ilvl w:val="1"/>
          <w:numId w:val="4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CB4BC1">
        <w:rPr>
          <w:rFonts w:ascii="Roboto" w:hAnsi="Roboto"/>
          <w:color w:val="2B2B2B"/>
          <w:sz w:val="20"/>
          <w:szCs w:val="20"/>
          <w:highlight w:val="yellow"/>
        </w:rPr>
        <w:t>Two hidden layers and one output layer.</w:t>
      </w:r>
    </w:p>
    <w:p w14:paraId="4CD98971" w14:textId="4BFD186A" w:rsidR="00913AF5" w:rsidRPr="00122122" w:rsidRDefault="00CB4BC1" w:rsidP="00913AF5">
      <w:p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Reason:</w:t>
      </w:r>
      <w:r w:rsidRPr="00F751CC">
        <w:rPr>
          <w:rFonts w:ascii="Segoe UI" w:hAnsi="Segoe UI" w:cs="Segoe UI"/>
          <w:color w:val="0D0D0D"/>
          <w:sz w:val="20"/>
          <w:szCs w:val="20"/>
          <w:highlight w:val="yellow"/>
          <w:shd w:val="clear" w:color="auto" w:fill="FFFFFF"/>
        </w:rPr>
        <w:t xml:space="preserve"> </w:t>
      </w:r>
      <w:r w:rsidRPr="00F751CC">
        <w:rPr>
          <w:rFonts w:ascii="Roboto" w:hAnsi="Roboto"/>
          <w:color w:val="2B2B2B"/>
          <w:sz w:val="20"/>
          <w:szCs w:val="20"/>
          <w:highlight w:val="yellow"/>
        </w:rPr>
        <w:t>The number of neurons in each hidden layer (8 and 5) is arbitrary</w:t>
      </w:r>
      <w:r w:rsidRPr="00F751CC">
        <w:rPr>
          <w:rFonts w:ascii="Roboto" w:hAnsi="Roboto"/>
          <w:color w:val="2B2B2B"/>
          <w:sz w:val="20"/>
          <w:szCs w:val="20"/>
        </w:rPr>
        <w:t xml:space="preserve"> </w:t>
      </w:r>
    </w:p>
    <w:p w14:paraId="5F658821" w14:textId="77777777" w:rsidR="00122122" w:rsidRPr="00F751CC" w:rsidRDefault="00122122" w:rsidP="00122122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Were you able to achieve the target model performance?</w:t>
      </w:r>
    </w:p>
    <w:p w14:paraId="1C847C29" w14:textId="77777777" w:rsidR="00913AF5" w:rsidRPr="00F751CC" w:rsidRDefault="00913AF5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ANSWER</w:t>
      </w:r>
    </w:p>
    <w:p w14:paraId="32D2D53E" w14:textId="7D6D5C7C" w:rsidR="00CB4BC1" w:rsidRPr="00F751CC" w:rsidRDefault="00CB4BC1" w:rsidP="00CB4BC1">
      <w:pPr>
        <w:shd w:val="clear" w:color="auto" w:fill="F7F7F7"/>
        <w:spacing w:line="285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</w:rPr>
        <w:tab/>
      </w:r>
      <w:r w:rsidRPr="00F751CC">
        <w:rPr>
          <w:rFonts w:ascii="Roboto" w:hAnsi="Roboto"/>
          <w:color w:val="2B2B2B"/>
          <w:sz w:val="20"/>
          <w:szCs w:val="20"/>
          <w:highlight w:val="yellow"/>
        </w:rPr>
        <w:t>No target not achieved.</w:t>
      </w:r>
    </w:p>
    <w:p w14:paraId="4D48AD61" w14:textId="0642E0DD" w:rsidR="00CB4BC1" w:rsidRPr="00F751CC" w:rsidRDefault="00CB4BC1" w:rsidP="00CB4BC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ab/>
        <w:t>Since the accuracy is 7</w:t>
      </w:r>
      <w:r w:rsidR="00F751CC" w:rsidRPr="00F751CC">
        <w:rPr>
          <w:rFonts w:ascii="Roboto" w:hAnsi="Roboto"/>
          <w:color w:val="2B2B2B"/>
          <w:sz w:val="20"/>
          <w:szCs w:val="20"/>
          <w:highlight w:val="yellow"/>
        </w:rPr>
        <w:t>2</w:t>
      </w:r>
    </w:p>
    <w:p w14:paraId="6CF6B226" w14:textId="5D4B8762" w:rsidR="00913AF5" w:rsidRPr="00122122" w:rsidRDefault="00913AF5" w:rsidP="00913AF5">
      <w:pPr>
        <w:spacing w:before="100" w:beforeAutospacing="1" w:after="120" w:line="360" w:lineRule="atLeast"/>
        <w:rPr>
          <w:rFonts w:ascii="Roboto" w:hAnsi="Roboto"/>
          <w:color w:val="2B2B2B"/>
          <w:sz w:val="20"/>
          <w:szCs w:val="20"/>
        </w:rPr>
      </w:pPr>
    </w:p>
    <w:p w14:paraId="55244523" w14:textId="77777777" w:rsidR="00122122" w:rsidRPr="00F751CC" w:rsidRDefault="00122122" w:rsidP="00122122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t>What steps did you take in your attempts to increase model performance?</w:t>
      </w:r>
    </w:p>
    <w:p w14:paraId="0D29B9A2" w14:textId="77777777" w:rsidR="00913AF5" w:rsidRPr="00F751CC" w:rsidRDefault="00913AF5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ANSWER</w:t>
      </w:r>
    </w:p>
    <w:p w14:paraId="0370AF3D" w14:textId="77777777" w:rsidR="00CB4BC1" w:rsidRPr="00F751CC" w:rsidRDefault="00CB4BC1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</w:rPr>
      </w:pPr>
    </w:p>
    <w:p w14:paraId="2BDF7386" w14:textId="56DA3070" w:rsidR="00CB4BC1" w:rsidRPr="00F751CC" w:rsidRDefault="00CB4BC1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I removed more columns to </w:t>
      </w:r>
      <w:r w:rsidR="00F751CC" w:rsidRPr="00F751CC">
        <w:rPr>
          <w:rFonts w:ascii="Roboto" w:hAnsi="Roboto"/>
          <w:color w:val="2B2B2B"/>
          <w:sz w:val="20"/>
          <w:szCs w:val="20"/>
          <w:highlight w:val="yellow"/>
        </w:rPr>
        <w:t>achieve</w:t>
      </w:r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 </w:t>
      </w:r>
      <w:r w:rsidR="00F751CC" w:rsidRPr="00F751CC">
        <w:rPr>
          <w:rFonts w:ascii="Roboto" w:hAnsi="Roboto"/>
          <w:color w:val="2B2B2B"/>
          <w:sz w:val="20"/>
          <w:szCs w:val="20"/>
          <w:highlight w:val="yellow"/>
        </w:rPr>
        <w:t>accuracy.</w:t>
      </w:r>
    </w:p>
    <w:p w14:paraId="1B13298C" w14:textId="741D7AC7" w:rsidR="00CB4BC1" w:rsidRPr="00F751CC" w:rsidRDefault="00CB4BC1" w:rsidP="00CB4BC1">
      <w:pPr>
        <w:spacing w:before="100" w:beforeAutospacing="1" w:after="100" w:afterAutospacing="1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Removed </w:t>
      </w:r>
      <w:r w:rsidR="00F751CC" w:rsidRPr="00F751CC">
        <w:rPr>
          <w:rFonts w:ascii="Roboto" w:hAnsi="Roboto"/>
          <w:color w:val="2B2B2B"/>
          <w:sz w:val="20"/>
          <w:szCs w:val="20"/>
          <w:highlight w:val="yellow"/>
        </w:rPr>
        <w:t>column’s</w:t>
      </w:r>
      <w:r w:rsidRPr="00F751CC">
        <w:rPr>
          <w:rFonts w:ascii="Roboto" w:hAnsi="Roboto"/>
          <w:color w:val="2B2B2B"/>
          <w:sz w:val="20"/>
          <w:szCs w:val="20"/>
          <w:highlight w:val="yellow"/>
        </w:rPr>
        <w:t>: STATUS', 'SPECIAL_CONSIDERATIONS</w:t>
      </w:r>
    </w:p>
    <w:p w14:paraId="1298E1A9" w14:textId="675D1906" w:rsidR="00CB4BC1" w:rsidRPr="00F751CC" w:rsidRDefault="00CB4BC1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lastRenderedPageBreak/>
        <w:t>Also, did two more trials as below:</w:t>
      </w:r>
    </w:p>
    <w:p w14:paraId="31ED750E" w14:textId="04951FC9" w:rsidR="00F751CC" w:rsidRPr="00F751CC" w:rsidRDefault="00F751CC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2</w:t>
      </w:r>
      <w:r w:rsidRPr="00F751CC">
        <w:rPr>
          <w:rFonts w:ascii="Roboto" w:hAnsi="Roboto"/>
          <w:color w:val="2B2B2B"/>
          <w:sz w:val="20"/>
          <w:szCs w:val="20"/>
          <w:highlight w:val="yellow"/>
          <w:vertAlign w:val="superscript"/>
        </w:rPr>
        <w:t>nd</w:t>
      </w:r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 trial:</w:t>
      </w:r>
    </w:p>
    <w:p w14:paraId="2908C155" w14:textId="00D0BA3E" w:rsidR="00F751CC" w:rsidRPr="00F751CC" w:rsidRDefault="00F751CC" w:rsidP="00913AF5">
      <w:pPr>
        <w:spacing w:before="150" w:line="360" w:lineRule="atLeast"/>
        <w:rPr>
          <w:rFonts w:ascii="Segoe UI" w:hAnsi="Segoe UI" w:cs="Segoe UI"/>
          <w:color w:val="0D0D0D"/>
          <w:sz w:val="20"/>
          <w:szCs w:val="20"/>
          <w:highlight w:val="yellow"/>
          <w:shd w:val="clear" w:color="auto" w:fill="FFFFFF"/>
        </w:rPr>
      </w:pPr>
      <w:r w:rsidRPr="00F751CC">
        <w:rPr>
          <w:rFonts w:ascii="Segoe UI" w:hAnsi="Segoe UI" w:cs="Segoe UI"/>
          <w:color w:val="0D0D0D"/>
          <w:sz w:val="20"/>
          <w:szCs w:val="20"/>
          <w:highlight w:val="yellow"/>
          <w:shd w:val="clear" w:color="auto" w:fill="FFFFFF"/>
        </w:rPr>
        <w:t>Two hidden layers were used with 1</w:t>
      </w:r>
      <w:r w:rsidR="000602C0">
        <w:rPr>
          <w:rFonts w:ascii="Segoe UI" w:hAnsi="Segoe UI" w:cs="Segoe UI"/>
          <w:color w:val="0D0D0D"/>
          <w:sz w:val="20"/>
          <w:szCs w:val="20"/>
          <w:highlight w:val="yellow"/>
          <w:shd w:val="clear" w:color="auto" w:fill="FFFFFF"/>
        </w:rPr>
        <w:t>0</w:t>
      </w:r>
      <w:r w:rsidRPr="00F751CC">
        <w:rPr>
          <w:rFonts w:ascii="Segoe UI" w:hAnsi="Segoe UI" w:cs="Segoe UI"/>
          <w:color w:val="0D0D0D"/>
          <w:sz w:val="20"/>
          <w:szCs w:val="20"/>
          <w:highlight w:val="yellow"/>
          <w:shd w:val="clear" w:color="auto" w:fill="FFFFFF"/>
        </w:rPr>
        <w:t xml:space="preserve"> neurons in the first hidden layer and 8 neurons in the second hidden layer. </w:t>
      </w:r>
      <w:proofErr w:type="spellStart"/>
      <w:r w:rsidRPr="00F751CC">
        <w:rPr>
          <w:rFonts w:ascii="Segoe UI" w:hAnsi="Segoe UI" w:cs="Segoe UI"/>
          <w:color w:val="0D0D0D"/>
          <w:sz w:val="20"/>
          <w:szCs w:val="20"/>
          <w:highlight w:val="yellow"/>
          <w:shd w:val="clear" w:color="auto" w:fill="FFFFFF"/>
        </w:rPr>
        <w:t>ReLU</w:t>
      </w:r>
      <w:proofErr w:type="spellEnd"/>
      <w:r w:rsidRPr="00F751CC">
        <w:rPr>
          <w:rFonts w:ascii="Segoe UI" w:hAnsi="Segoe UI" w:cs="Segoe UI"/>
          <w:color w:val="0D0D0D"/>
          <w:sz w:val="20"/>
          <w:szCs w:val="20"/>
          <w:highlight w:val="yellow"/>
          <w:shd w:val="clear" w:color="auto" w:fill="FFFFFF"/>
        </w:rPr>
        <w:t xml:space="preserve"> activation function was used for both hidden layers, and the output layer used the sigmoid activation function.</w:t>
      </w:r>
    </w:p>
    <w:p w14:paraId="437B1780" w14:textId="77777777" w:rsidR="00F751CC" w:rsidRPr="00F751CC" w:rsidRDefault="00F751CC" w:rsidP="00913AF5">
      <w:pPr>
        <w:spacing w:before="150" w:line="360" w:lineRule="atLeast"/>
        <w:rPr>
          <w:rFonts w:ascii="Segoe UI" w:hAnsi="Segoe UI" w:cs="Segoe UI"/>
          <w:color w:val="0D0D0D"/>
          <w:sz w:val="20"/>
          <w:szCs w:val="20"/>
          <w:highlight w:val="yellow"/>
          <w:shd w:val="clear" w:color="auto" w:fill="FFFFFF"/>
        </w:rPr>
      </w:pPr>
    </w:p>
    <w:p w14:paraId="18ED204B" w14:textId="77777777" w:rsidR="00F751CC" w:rsidRPr="00F751CC" w:rsidRDefault="00F751CC" w:rsidP="00F751CC">
      <w:pPr>
        <w:numPr>
          <w:ilvl w:val="0"/>
          <w:numId w:val="5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Results:</w:t>
      </w:r>
    </w:p>
    <w:p w14:paraId="5BFC8F86" w14:textId="77777777" w:rsidR="00F751CC" w:rsidRPr="00F751CC" w:rsidRDefault="00F751CC" w:rsidP="00F751CC">
      <w:pPr>
        <w:numPr>
          <w:ilvl w:val="1"/>
          <w:numId w:val="5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Loss: 0.5535</w:t>
      </w:r>
    </w:p>
    <w:p w14:paraId="031ADCF4" w14:textId="77777777" w:rsidR="00F751CC" w:rsidRPr="00F751CC" w:rsidRDefault="00F751CC" w:rsidP="00F751CC">
      <w:pPr>
        <w:numPr>
          <w:ilvl w:val="1"/>
          <w:numId w:val="5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Accuracy: 72.58%</w:t>
      </w:r>
    </w:p>
    <w:p w14:paraId="389B24E1" w14:textId="77777777" w:rsidR="00F751CC" w:rsidRPr="00F751CC" w:rsidRDefault="00F751CC" w:rsidP="00F751CC">
      <w:pPr>
        <w:numPr>
          <w:ilvl w:val="0"/>
          <w:numId w:val="5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Observation:</w:t>
      </w:r>
    </w:p>
    <w:p w14:paraId="32E293F9" w14:textId="77777777" w:rsidR="00F751CC" w:rsidRPr="00F751CC" w:rsidRDefault="00F751CC" w:rsidP="00F751CC">
      <w:pPr>
        <w:numPr>
          <w:ilvl w:val="1"/>
          <w:numId w:val="5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The model achieved an accuracy of approximately 72.58%, indicating that it correctly classified around 72.58% of the data instances in the test set.</w:t>
      </w:r>
    </w:p>
    <w:p w14:paraId="5A012B6B" w14:textId="6C13A143" w:rsidR="00F751CC" w:rsidRPr="00F751CC" w:rsidRDefault="00F751CC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Trial 3:</w:t>
      </w:r>
    </w:p>
    <w:p w14:paraId="14AF979E" w14:textId="77777777" w:rsidR="00F751CC" w:rsidRPr="00F751CC" w:rsidRDefault="00F751CC" w:rsidP="00F751CC">
      <w:pPr>
        <w:numPr>
          <w:ilvl w:val="0"/>
          <w:numId w:val="6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</w:p>
    <w:p w14:paraId="2F58446B" w14:textId="2B729D7D" w:rsidR="00F751CC" w:rsidRPr="00F751CC" w:rsidRDefault="00F751CC" w:rsidP="00F751CC">
      <w:pPr>
        <w:numPr>
          <w:ilvl w:val="1"/>
          <w:numId w:val="6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proofErr w:type="gramStart"/>
      <w:r w:rsidRPr="00F751CC">
        <w:rPr>
          <w:rFonts w:ascii="Roboto" w:hAnsi="Roboto"/>
          <w:color w:val="2B2B2B"/>
          <w:sz w:val="20"/>
          <w:szCs w:val="20"/>
          <w:highlight w:val="yellow"/>
        </w:rPr>
        <w:t>Similar to</w:t>
      </w:r>
      <w:proofErr w:type="gramEnd"/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 trial 2, two hidden layers were used with </w:t>
      </w:r>
      <w:r w:rsidR="000602C0">
        <w:rPr>
          <w:rFonts w:ascii="Roboto" w:hAnsi="Roboto"/>
          <w:color w:val="2B2B2B"/>
          <w:sz w:val="20"/>
          <w:szCs w:val="20"/>
          <w:highlight w:val="yellow"/>
        </w:rPr>
        <w:t>20</w:t>
      </w:r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 neurons in the first hidden layer and </w:t>
      </w:r>
      <w:r w:rsidR="000602C0">
        <w:rPr>
          <w:rFonts w:ascii="Roboto" w:hAnsi="Roboto"/>
          <w:color w:val="2B2B2B"/>
          <w:sz w:val="20"/>
          <w:szCs w:val="20"/>
          <w:highlight w:val="yellow"/>
        </w:rPr>
        <w:t xml:space="preserve">20 </w:t>
      </w:r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neurons in the second hidden layer. </w:t>
      </w:r>
      <w:proofErr w:type="spellStart"/>
      <w:r w:rsidRPr="00F751CC">
        <w:rPr>
          <w:rFonts w:ascii="Roboto" w:hAnsi="Roboto"/>
          <w:color w:val="2B2B2B"/>
          <w:sz w:val="20"/>
          <w:szCs w:val="20"/>
          <w:highlight w:val="yellow"/>
        </w:rPr>
        <w:t>ReLU</w:t>
      </w:r>
      <w:proofErr w:type="spellEnd"/>
      <w:r w:rsidRPr="00F751CC">
        <w:rPr>
          <w:rFonts w:ascii="Roboto" w:hAnsi="Roboto"/>
          <w:color w:val="2B2B2B"/>
          <w:sz w:val="20"/>
          <w:szCs w:val="20"/>
          <w:highlight w:val="yellow"/>
        </w:rPr>
        <w:t xml:space="preserve"> activation function was used for both hidden layers, and the output layer used the sigmoid activation function.</w:t>
      </w:r>
    </w:p>
    <w:p w14:paraId="6845834D" w14:textId="77777777" w:rsidR="00F751CC" w:rsidRPr="00F751CC" w:rsidRDefault="00F751CC" w:rsidP="00F751CC">
      <w:pPr>
        <w:numPr>
          <w:ilvl w:val="0"/>
          <w:numId w:val="6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Results:</w:t>
      </w:r>
    </w:p>
    <w:p w14:paraId="4DCB1749" w14:textId="77777777" w:rsidR="00F751CC" w:rsidRPr="00F751CC" w:rsidRDefault="00F751CC" w:rsidP="00F751CC">
      <w:pPr>
        <w:numPr>
          <w:ilvl w:val="1"/>
          <w:numId w:val="6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Loss: 0.5646</w:t>
      </w:r>
    </w:p>
    <w:p w14:paraId="03491E18" w14:textId="77777777" w:rsidR="00F751CC" w:rsidRPr="00F751CC" w:rsidRDefault="00F751CC" w:rsidP="00F751CC">
      <w:pPr>
        <w:numPr>
          <w:ilvl w:val="1"/>
          <w:numId w:val="6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Accuracy: 72.48%</w:t>
      </w:r>
    </w:p>
    <w:p w14:paraId="271438A4" w14:textId="77777777" w:rsidR="00F751CC" w:rsidRPr="00F751CC" w:rsidRDefault="00F751CC" w:rsidP="00F751CC">
      <w:pPr>
        <w:numPr>
          <w:ilvl w:val="0"/>
          <w:numId w:val="6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Observation:</w:t>
      </w:r>
    </w:p>
    <w:p w14:paraId="4DCDAEB7" w14:textId="77777777" w:rsidR="00F751CC" w:rsidRPr="00F751CC" w:rsidRDefault="00F751CC" w:rsidP="00F751CC">
      <w:pPr>
        <w:numPr>
          <w:ilvl w:val="1"/>
          <w:numId w:val="6"/>
        </w:numPr>
        <w:spacing w:before="150" w:line="360" w:lineRule="atLeast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The model achieved an accuracy of approximately 72.48%, slightly lower than the accuracy obtained in trial 2.</w:t>
      </w:r>
    </w:p>
    <w:p w14:paraId="52771CF4" w14:textId="77777777" w:rsidR="00F751CC" w:rsidRPr="00F751CC" w:rsidRDefault="00F751CC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</w:rPr>
      </w:pPr>
    </w:p>
    <w:p w14:paraId="054AA4C9" w14:textId="77777777" w:rsidR="00CB4BC1" w:rsidRPr="00F751CC" w:rsidRDefault="00CB4BC1" w:rsidP="00913AF5">
      <w:pPr>
        <w:spacing w:before="150" w:line="360" w:lineRule="atLeast"/>
        <w:rPr>
          <w:rFonts w:ascii="Roboto" w:hAnsi="Roboto"/>
          <w:color w:val="2B2B2B"/>
          <w:sz w:val="20"/>
          <w:szCs w:val="20"/>
        </w:rPr>
      </w:pPr>
    </w:p>
    <w:p w14:paraId="2783B799" w14:textId="77777777" w:rsidR="00913AF5" w:rsidRPr="00122122" w:rsidRDefault="00913AF5" w:rsidP="00913AF5">
      <w:pPr>
        <w:spacing w:before="100" w:beforeAutospacing="1" w:after="100" w:afterAutospacing="1" w:line="360" w:lineRule="atLeast"/>
        <w:rPr>
          <w:rFonts w:ascii="Roboto" w:hAnsi="Roboto"/>
          <w:color w:val="2B2B2B"/>
          <w:sz w:val="20"/>
          <w:szCs w:val="20"/>
        </w:rPr>
      </w:pPr>
    </w:p>
    <w:p w14:paraId="6B7D1FD0" w14:textId="0B98E753" w:rsidR="00122122" w:rsidRPr="00F751CC" w:rsidRDefault="00122122" w:rsidP="00122122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20"/>
          <w:szCs w:val="20"/>
        </w:rPr>
      </w:pPr>
      <w:r w:rsidRPr="00122122">
        <w:rPr>
          <w:rFonts w:ascii="Roboto" w:hAnsi="Roboto"/>
          <w:color w:val="2B2B2B"/>
          <w:sz w:val="20"/>
          <w:szCs w:val="20"/>
        </w:rPr>
        <w:lastRenderedPageBreak/>
        <w:t>Summary: Summarize the overall results of the deep learning model. Include a recommendation for how a different model could solve this classification problem, and then explain your</w:t>
      </w:r>
      <w:r w:rsidR="00F751CC">
        <w:rPr>
          <w:rFonts w:ascii="Roboto" w:hAnsi="Roboto"/>
          <w:color w:val="2B2B2B"/>
          <w:sz w:val="20"/>
          <w:szCs w:val="20"/>
        </w:rPr>
        <w:t xml:space="preserve"> </w:t>
      </w:r>
      <w:r w:rsidRPr="00122122">
        <w:rPr>
          <w:rFonts w:ascii="Roboto" w:hAnsi="Roboto"/>
          <w:color w:val="2B2B2B"/>
          <w:sz w:val="20"/>
          <w:szCs w:val="20"/>
        </w:rPr>
        <w:t>recommendation.</w:t>
      </w:r>
    </w:p>
    <w:p w14:paraId="10951949" w14:textId="77777777" w:rsidR="00F751CC" w:rsidRPr="00F751CC" w:rsidRDefault="00F751CC" w:rsidP="00F751CC">
      <w:pPr>
        <w:spacing w:before="100" w:beforeAutospacing="1" w:after="100" w:afterAutospacing="1" w:line="360" w:lineRule="atLeast"/>
        <w:ind w:left="720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ANSWER</w:t>
      </w:r>
    </w:p>
    <w:p w14:paraId="684AC2AA" w14:textId="3BDC617F" w:rsidR="00F751CC" w:rsidRPr="00F751CC" w:rsidRDefault="00F751CC" w:rsidP="00F751CC">
      <w:pPr>
        <w:spacing w:before="100" w:beforeAutospacing="1" w:after="100" w:afterAutospacing="1" w:line="360" w:lineRule="atLeast"/>
        <w:ind w:left="720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br/>
        <w:t>The overall results of the deep learning model indicate that the neural network architectures experimented with achieved accuracies in the range of approximately 72-73%. Here's a summary of the key points:</w:t>
      </w:r>
    </w:p>
    <w:p w14:paraId="171AD88A" w14:textId="77777777" w:rsidR="00F751CC" w:rsidRPr="00F751CC" w:rsidRDefault="00F751CC" w:rsidP="00F751CC">
      <w:pPr>
        <w:spacing w:before="100" w:beforeAutospacing="1" w:after="100" w:afterAutospacing="1" w:line="360" w:lineRule="atLeast"/>
        <w:ind w:left="720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Trial 2: Achieved an accuracy of approximately 72.58% with a loss of 0.5535.</w:t>
      </w:r>
    </w:p>
    <w:p w14:paraId="7BF1E55E" w14:textId="77777777" w:rsidR="00F751CC" w:rsidRPr="00F751CC" w:rsidRDefault="00F751CC" w:rsidP="00F751CC">
      <w:pPr>
        <w:spacing w:before="100" w:beforeAutospacing="1" w:after="100" w:afterAutospacing="1" w:line="360" w:lineRule="atLeast"/>
        <w:ind w:left="720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Trial 3: Obtained an accuracy of approximately 72.48% with a loss of 0.5646.</w:t>
      </w:r>
    </w:p>
    <w:p w14:paraId="09F9530B" w14:textId="77777777" w:rsidR="00F751CC" w:rsidRPr="00F751CC" w:rsidRDefault="00F751CC" w:rsidP="00F751CC">
      <w:pPr>
        <w:spacing w:before="100" w:beforeAutospacing="1" w:after="100" w:afterAutospacing="1" w:line="360" w:lineRule="atLeast"/>
        <w:ind w:left="720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These results suggest that the models were able to learn from the data to some extent, but there is room for improvement.</w:t>
      </w:r>
    </w:p>
    <w:p w14:paraId="65D75804" w14:textId="77777777" w:rsidR="00F751CC" w:rsidRPr="00F751CC" w:rsidRDefault="00F751CC" w:rsidP="00F751CC">
      <w:pPr>
        <w:spacing w:before="100" w:beforeAutospacing="1" w:after="100" w:afterAutospacing="1" w:line="360" w:lineRule="atLeast"/>
        <w:ind w:left="720"/>
        <w:rPr>
          <w:rFonts w:ascii="Roboto" w:hAnsi="Roboto"/>
          <w:color w:val="2B2B2B"/>
          <w:sz w:val="20"/>
          <w:szCs w:val="20"/>
          <w:highlight w:val="yellow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Recommendation for a Different Model:</w:t>
      </w:r>
    </w:p>
    <w:p w14:paraId="11587496" w14:textId="77777777" w:rsidR="00F751CC" w:rsidRPr="00F751CC" w:rsidRDefault="00F751CC" w:rsidP="00F751CC">
      <w:pPr>
        <w:spacing w:before="100" w:beforeAutospacing="1" w:after="100" w:afterAutospacing="1" w:line="360" w:lineRule="atLeast"/>
        <w:ind w:left="720"/>
        <w:rPr>
          <w:rFonts w:ascii="Roboto" w:hAnsi="Roboto"/>
          <w:color w:val="2B2B2B"/>
          <w:sz w:val="20"/>
          <w:szCs w:val="20"/>
        </w:rPr>
      </w:pPr>
      <w:r w:rsidRPr="00F751CC">
        <w:rPr>
          <w:rFonts w:ascii="Roboto" w:hAnsi="Roboto"/>
          <w:color w:val="2B2B2B"/>
          <w:sz w:val="20"/>
          <w:szCs w:val="20"/>
          <w:highlight w:val="yellow"/>
        </w:rPr>
        <w:t>Given the moderate performance of the deep learning models, an alternative approach to solve this classification problem could involve using an ensemble learning technique such as Random Forest</w:t>
      </w:r>
    </w:p>
    <w:p w14:paraId="3A3A4F12" w14:textId="77777777" w:rsidR="00122122" w:rsidRPr="00122122" w:rsidRDefault="00122122" w:rsidP="00F751CC">
      <w:pPr>
        <w:spacing w:before="100" w:beforeAutospacing="1" w:after="100" w:afterAutospacing="1" w:line="360" w:lineRule="atLeast"/>
        <w:ind w:left="720"/>
        <w:rPr>
          <w:rFonts w:ascii="Roboto" w:hAnsi="Roboto"/>
          <w:color w:val="2B2B2B"/>
          <w:sz w:val="20"/>
          <w:szCs w:val="20"/>
        </w:rPr>
      </w:pPr>
    </w:p>
    <w:p w14:paraId="3E3DCB67" w14:textId="77777777" w:rsidR="00012595" w:rsidRPr="00F751CC" w:rsidRDefault="00012595">
      <w:pPr>
        <w:rPr>
          <w:rFonts w:ascii="Roboto" w:hAnsi="Roboto"/>
          <w:color w:val="2B2B2B"/>
          <w:sz w:val="20"/>
          <w:szCs w:val="20"/>
        </w:rPr>
      </w:pPr>
    </w:p>
    <w:sectPr w:rsidR="00012595" w:rsidRPr="00F75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36D"/>
    <w:multiLevelType w:val="multilevel"/>
    <w:tmpl w:val="2878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62DF6"/>
    <w:multiLevelType w:val="multilevel"/>
    <w:tmpl w:val="C0FA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01D2D"/>
    <w:multiLevelType w:val="multilevel"/>
    <w:tmpl w:val="21E48E7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" w15:restartNumberingAfterBreak="0">
    <w:nsid w:val="2EDA2D19"/>
    <w:multiLevelType w:val="multilevel"/>
    <w:tmpl w:val="B02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845EC"/>
    <w:multiLevelType w:val="multilevel"/>
    <w:tmpl w:val="788273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E3CDB"/>
    <w:multiLevelType w:val="multilevel"/>
    <w:tmpl w:val="A292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A05B1"/>
    <w:multiLevelType w:val="multilevel"/>
    <w:tmpl w:val="09CC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3697A"/>
    <w:multiLevelType w:val="multilevel"/>
    <w:tmpl w:val="6E62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2241282">
    <w:abstractNumId w:val="6"/>
  </w:num>
  <w:num w:numId="2" w16cid:durableId="127942557">
    <w:abstractNumId w:val="5"/>
  </w:num>
  <w:num w:numId="3" w16cid:durableId="1544170710">
    <w:abstractNumId w:val="4"/>
  </w:num>
  <w:num w:numId="4" w16cid:durableId="451631259">
    <w:abstractNumId w:val="2"/>
  </w:num>
  <w:num w:numId="5" w16cid:durableId="1749495385">
    <w:abstractNumId w:val="1"/>
  </w:num>
  <w:num w:numId="6" w16cid:durableId="2080009506">
    <w:abstractNumId w:val="7"/>
  </w:num>
  <w:num w:numId="7" w16cid:durableId="1239287496">
    <w:abstractNumId w:val="3"/>
  </w:num>
  <w:num w:numId="8" w16cid:durableId="14170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22"/>
    <w:rsid w:val="00012595"/>
    <w:rsid w:val="000602C0"/>
    <w:rsid w:val="00122122"/>
    <w:rsid w:val="008D7425"/>
    <w:rsid w:val="00913AF5"/>
    <w:rsid w:val="00CB4BC1"/>
    <w:rsid w:val="00F7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BB70A"/>
  <w15:chartTrackingRefBased/>
  <w15:docId w15:val="{658D20DE-35DC-7D42-82DF-9139C7B0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C1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1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1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1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1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1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1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1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212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22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Kishore</dc:creator>
  <cp:keywords/>
  <dc:description/>
  <cp:lastModifiedBy>Anuradha Kishore</cp:lastModifiedBy>
  <cp:revision>2</cp:revision>
  <dcterms:created xsi:type="dcterms:W3CDTF">2024-04-10T20:54:00Z</dcterms:created>
  <dcterms:modified xsi:type="dcterms:W3CDTF">2024-04-11T01:50:00Z</dcterms:modified>
</cp:coreProperties>
</file>