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75A1A" w14:textId="335CD5E2" w:rsidR="009C008F" w:rsidRDefault="009C008F">
      <w:pPr>
        <w:rPr>
          <w:rFonts w:ascii="Arial" w:hAnsi="Arial" w:cs="Arial"/>
          <w:b/>
          <w:bCs/>
          <w:sz w:val="20"/>
          <w:szCs w:val="20"/>
          <w:u w:val="single"/>
        </w:rPr>
      </w:pPr>
      <w:r w:rsidRPr="009C008F">
        <w:rPr>
          <w:rFonts w:ascii="Arial" w:hAnsi="Arial" w:cs="Arial"/>
          <w:b/>
          <w:bCs/>
          <w:sz w:val="20"/>
          <w:szCs w:val="20"/>
          <w:highlight w:val="yellow"/>
          <w:u w:val="single"/>
        </w:rPr>
        <w:t>Summary of Analysis</w:t>
      </w:r>
      <w:r w:rsidRPr="009C008F">
        <w:rPr>
          <w:rFonts w:ascii="Arial" w:hAnsi="Arial" w:cs="Arial"/>
          <w:b/>
          <w:bCs/>
          <w:sz w:val="20"/>
          <w:szCs w:val="20"/>
          <w:u w:val="single"/>
        </w:rPr>
        <w:t>:</w:t>
      </w:r>
    </w:p>
    <w:p w14:paraId="3A457A3B" w14:textId="77777777" w:rsidR="009C008F" w:rsidRDefault="009C008F">
      <w:pPr>
        <w:rPr>
          <w:rFonts w:ascii="Arial" w:hAnsi="Arial" w:cs="Arial"/>
          <w:b/>
          <w:bCs/>
          <w:sz w:val="20"/>
          <w:szCs w:val="20"/>
          <w:u w:val="single"/>
        </w:rPr>
      </w:pPr>
    </w:p>
    <w:p w14:paraId="3AC3B2C7" w14:textId="77777777" w:rsidR="009C008F" w:rsidRPr="009C008F" w:rsidRDefault="009C008F">
      <w:pPr>
        <w:rPr>
          <w:rFonts w:ascii="Arial" w:hAnsi="Arial" w:cs="Arial"/>
          <w:b/>
          <w:bCs/>
          <w:sz w:val="20"/>
          <w:szCs w:val="20"/>
          <w:u w:val="single"/>
        </w:rPr>
      </w:pPr>
    </w:p>
    <w:p w14:paraId="2AD8D719" w14:textId="01BDE227" w:rsidR="009C008F" w:rsidRPr="009C008F" w:rsidRDefault="009C008F" w:rsidP="009C008F">
      <w:pPr>
        <w:pStyle w:val="ListParagraph"/>
        <w:numPr>
          <w:ilvl w:val="0"/>
          <w:numId w:val="8"/>
        </w:numPr>
        <w:rPr>
          <w:rFonts w:ascii="Arial" w:hAnsi="Arial" w:cs="Arial"/>
          <w:sz w:val="20"/>
          <w:szCs w:val="20"/>
        </w:rPr>
      </w:pPr>
      <w:r w:rsidRPr="009C008F">
        <w:rPr>
          <w:rFonts w:ascii="Arial" w:hAnsi="Arial" w:cs="Arial"/>
          <w:sz w:val="20"/>
          <w:szCs w:val="20"/>
        </w:rPr>
        <w:t xml:space="preserve">Out of </w:t>
      </w:r>
      <w:r w:rsidRPr="009C008F">
        <w:rPr>
          <w:rFonts w:ascii="Arial" w:hAnsi="Arial" w:cs="Arial"/>
          <w:sz w:val="20"/>
          <w:szCs w:val="20"/>
        </w:rPr>
        <w:t xml:space="preserve">total </w:t>
      </w:r>
      <w:r w:rsidRPr="009C008F">
        <w:rPr>
          <w:rFonts w:ascii="Arial" w:hAnsi="Arial" w:cs="Arial"/>
          <w:sz w:val="20"/>
          <w:szCs w:val="20"/>
        </w:rPr>
        <w:t>15 schools in district, there are 7 district schools and 8 charter schools</w:t>
      </w:r>
      <w:r w:rsidRPr="009C008F">
        <w:rPr>
          <w:rFonts w:ascii="Arial" w:hAnsi="Arial" w:cs="Arial"/>
          <w:sz w:val="20"/>
          <w:szCs w:val="20"/>
        </w:rPr>
        <w:t>.</w:t>
      </w:r>
    </w:p>
    <w:p w14:paraId="4883DD42" w14:textId="1F452CCA" w:rsidR="009C008F" w:rsidRPr="009C008F" w:rsidRDefault="009C008F" w:rsidP="009C008F">
      <w:pPr>
        <w:pStyle w:val="ListParagraph"/>
        <w:numPr>
          <w:ilvl w:val="0"/>
          <w:numId w:val="8"/>
        </w:numPr>
        <w:rPr>
          <w:rFonts w:ascii="Arial" w:hAnsi="Arial" w:cs="Arial"/>
          <w:sz w:val="20"/>
          <w:szCs w:val="20"/>
        </w:rPr>
      </w:pPr>
      <w:r w:rsidRPr="009C008F">
        <w:rPr>
          <w:rFonts w:ascii="Arial" w:hAnsi="Arial" w:cs="Arial"/>
          <w:sz w:val="20"/>
          <w:szCs w:val="20"/>
        </w:rPr>
        <w:t xml:space="preserve">Total students in all schools: 39,170. The percentage of student distribution between charter and district </w:t>
      </w:r>
      <w:proofErr w:type="gramStart"/>
      <w:r w:rsidRPr="009C008F">
        <w:rPr>
          <w:rFonts w:ascii="Arial" w:hAnsi="Arial" w:cs="Arial"/>
          <w:sz w:val="20"/>
          <w:szCs w:val="20"/>
        </w:rPr>
        <w:t>is :</w:t>
      </w:r>
      <w:proofErr w:type="gramEnd"/>
      <w:r w:rsidRPr="009C008F">
        <w:rPr>
          <w:rFonts w:ascii="Arial" w:hAnsi="Arial" w:cs="Arial"/>
          <w:sz w:val="20"/>
          <w:szCs w:val="20"/>
        </w:rPr>
        <w:t xml:space="preserve"> Charter: 31%, District: 69%</w:t>
      </w:r>
    </w:p>
    <w:p w14:paraId="60102DCA" w14:textId="11CB98D6" w:rsidR="009C008F" w:rsidRPr="009C008F" w:rsidRDefault="009C008F" w:rsidP="009C008F">
      <w:pPr>
        <w:pStyle w:val="ListParagraph"/>
        <w:numPr>
          <w:ilvl w:val="0"/>
          <w:numId w:val="8"/>
        </w:numPr>
        <w:rPr>
          <w:rFonts w:ascii="Arial" w:hAnsi="Arial" w:cs="Arial"/>
          <w:sz w:val="20"/>
          <w:szCs w:val="20"/>
        </w:rPr>
      </w:pPr>
      <w:r w:rsidRPr="009C008F">
        <w:rPr>
          <w:rFonts w:ascii="Arial" w:hAnsi="Arial" w:cs="Arial"/>
          <w:sz w:val="20"/>
          <w:szCs w:val="20"/>
        </w:rPr>
        <w:t>All the district schools are large sized, whereas charter schools are medium to small sized. **Large sized school: having total student between 2000-5000.</w:t>
      </w:r>
    </w:p>
    <w:p w14:paraId="4EA75F1C" w14:textId="6385521A" w:rsidR="009C008F" w:rsidRPr="009C008F" w:rsidRDefault="009C008F" w:rsidP="009C008F">
      <w:pPr>
        <w:pStyle w:val="ListParagraph"/>
        <w:numPr>
          <w:ilvl w:val="0"/>
          <w:numId w:val="8"/>
        </w:numPr>
        <w:rPr>
          <w:rFonts w:ascii="Arial" w:hAnsi="Arial" w:cs="Arial"/>
          <w:sz w:val="20"/>
          <w:szCs w:val="20"/>
        </w:rPr>
      </w:pPr>
      <w:r w:rsidRPr="009C008F">
        <w:rPr>
          <w:rFonts w:ascii="Arial" w:hAnsi="Arial" w:cs="Arial"/>
          <w:sz w:val="20"/>
          <w:szCs w:val="20"/>
        </w:rPr>
        <w:t>Charter schools are the best performer in terms of overall passing percentage, highest average scores in math and reading as compared with District schools.</w:t>
      </w:r>
    </w:p>
    <w:p w14:paraId="1A91FD4F" w14:textId="263C4652" w:rsidR="009C008F" w:rsidRPr="009C008F" w:rsidRDefault="009C008F" w:rsidP="009C008F">
      <w:pPr>
        <w:pStyle w:val="ListParagraph"/>
        <w:numPr>
          <w:ilvl w:val="0"/>
          <w:numId w:val="8"/>
        </w:numPr>
        <w:rPr>
          <w:rFonts w:ascii="Arial" w:hAnsi="Arial" w:cs="Arial"/>
          <w:sz w:val="20"/>
          <w:szCs w:val="20"/>
        </w:rPr>
      </w:pPr>
      <w:r w:rsidRPr="009C008F">
        <w:rPr>
          <w:rFonts w:ascii="Arial" w:hAnsi="Arial" w:cs="Arial"/>
          <w:sz w:val="20"/>
          <w:szCs w:val="20"/>
        </w:rPr>
        <w:t>Pena High School</w:t>
      </w:r>
      <w:r w:rsidRPr="009C008F">
        <w:rPr>
          <w:rFonts w:ascii="Arial" w:hAnsi="Arial" w:cs="Arial"/>
          <w:sz w:val="20"/>
          <w:szCs w:val="20"/>
        </w:rPr>
        <w:t>-Type: Charter: has highest average scores in math and reading.</w:t>
      </w:r>
    </w:p>
    <w:p w14:paraId="3EBC7347" w14:textId="2B016B31" w:rsidR="009C008F" w:rsidRPr="009C008F" w:rsidRDefault="009C008F" w:rsidP="009C008F">
      <w:pPr>
        <w:pStyle w:val="ListParagraph"/>
        <w:numPr>
          <w:ilvl w:val="0"/>
          <w:numId w:val="8"/>
        </w:numPr>
        <w:rPr>
          <w:rFonts w:ascii="Arial" w:hAnsi="Arial" w:cs="Arial"/>
          <w:sz w:val="20"/>
          <w:szCs w:val="20"/>
        </w:rPr>
      </w:pPr>
      <w:r w:rsidRPr="009C008F">
        <w:rPr>
          <w:rFonts w:ascii="Arial" w:hAnsi="Arial" w:cs="Arial"/>
          <w:sz w:val="20"/>
          <w:szCs w:val="20"/>
        </w:rPr>
        <w:t>Cabrera High School</w:t>
      </w:r>
      <w:r w:rsidRPr="009C008F">
        <w:rPr>
          <w:rFonts w:ascii="Arial" w:hAnsi="Arial" w:cs="Arial"/>
          <w:sz w:val="20"/>
          <w:szCs w:val="20"/>
        </w:rPr>
        <w:t xml:space="preserve">- </w:t>
      </w:r>
      <w:r w:rsidRPr="009C008F">
        <w:rPr>
          <w:rFonts w:ascii="Arial" w:hAnsi="Arial" w:cs="Arial"/>
          <w:sz w:val="20"/>
          <w:szCs w:val="20"/>
        </w:rPr>
        <w:t xml:space="preserve">Type: Charter: has highest </w:t>
      </w:r>
      <w:r w:rsidRPr="009C008F">
        <w:rPr>
          <w:rFonts w:ascii="Arial" w:hAnsi="Arial" w:cs="Arial"/>
          <w:sz w:val="20"/>
          <w:szCs w:val="20"/>
        </w:rPr>
        <w:t>overall passing percentage in math and reading.</w:t>
      </w:r>
    </w:p>
    <w:p w14:paraId="44791EAD" w14:textId="27F6E3D9" w:rsidR="009C008F" w:rsidRPr="009C008F" w:rsidRDefault="009C008F" w:rsidP="009C008F">
      <w:pPr>
        <w:pStyle w:val="ListParagraph"/>
        <w:numPr>
          <w:ilvl w:val="0"/>
          <w:numId w:val="8"/>
        </w:numPr>
        <w:rPr>
          <w:rFonts w:ascii="Arial" w:hAnsi="Arial" w:cs="Arial"/>
          <w:sz w:val="20"/>
          <w:szCs w:val="20"/>
        </w:rPr>
      </w:pPr>
      <w:r w:rsidRPr="009C008F">
        <w:rPr>
          <w:rFonts w:ascii="Arial" w:hAnsi="Arial" w:cs="Arial"/>
          <w:sz w:val="20"/>
          <w:szCs w:val="20"/>
        </w:rPr>
        <w:t>Rodriguez High School</w:t>
      </w:r>
      <w:r w:rsidRPr="009C008F">
        <w:rPr>
          <w:rFonts w:ascii="Arial" w:hAnsi="Arial" w:cs="Arial"/>
          <w:sz w:val="20"/>
          <w:szCs w:val="20"/>
        </w:rPr>
        <w:t xml:space="preserve">- type: District: has lowest overall passing percentage and is one of the bottom </w:t>
      </w:r>
      <w:proofErr w:type="gramStart"/>
      <w:r w:rsidRPr="009C008F">
        <w:rPr>
          <w:rFonts w:ascii="Arial" w:hAnsi="Arial" w:cs="Arial"/>
          <w:sz w:val="20"/>
          <w:szCs w:val="20"/>
        </w:rPr>
        <w:t>ranker</w:t>
      </w:r>
      <w:proofErr w:type="gramEnd"/>
      <w:r w:rsidRPr="009C008F">
        <w:rPr>
          <w:rFonts w:ascii="Arial" w:hAnsi="Arial" w:cs="Arial"/>
          <w:sz w:val="20"/>
          <w:szCs w:val="20"/>
        </w:rPr>
        <w:t>.</w:t>
      </w:r>
    </w:p>
    <w:p w14:paraId="51CB4671" w14:textId="2FC99FFE" w:rsidR="009C008F" w:rsidRPr="009C008F" w:rsidRDefault="009C008F" w:rsidP="009C008F">
      <w:pPr>
        <w:pStyle w:val="ListParagraph"/>
        <w:numPr>
          <w:ilvl w:val="0"/>
          <w:numId w:val="8"/>
        </w:numPr>
        <w:rPr>
          <w:rFonts w:ascii="Arial" w:hAnsi="Arial" w:cs="Arial"/>
          <w:sz w:val="20"/>
          <w:szCs w:val="20"/>
        </w:rPr>
      </w:pPr>
      <w:r w:rsidRPr="009C008F">
        <w:rPr>
          <w:rFonts w:ascii="Arial" w:hAnsi="Arial" w:cs="Arial"/>
          <w:sz w:val="20"/>
          <w:szCs w:val="20"/>
        </w:rPr>
        <w:t>Below table will elaborate very clearly on school performances:</w:t>
      </w:r>
    </w:p>
    <w:p w14:paraId="38756B22" w14:textId="6C23D333" w:rsidR="009C008F" w:rsidRPr="009C008F" w:rsidRDefault="009C008F" w:rsidP="009C008F">
      <w:pPr>
        <w:pStyle w:val="ListParagraph"/>
        <w:rPr>
          <w:rFonts w:ascii="Arial" w:hAnsi="Arial" w:cs="Arial"/>
          <w:sz w:val="20"/>
          <w:szCs w:val="20"/>
        </w:rPr>
      </w:pPr>
      <w:r w:rsidRPr="009C008F">
        <w:rPr>
          <w:rFonts w:ascii="Arial" w:hAnsi="Arial" w:cs="Arial"/>
          <w:sz w:val="20"/>
          <w:szCs w:val="20"/>
          <w:highlight w:val="yellow"/>
        </w:rPr>
        <w:t>Based on school type:</w:t>
      </w:r>
    </w:p>
    <w:tbl>
      <w:tblPr>
        <w:tblW w:w="8219" w:type="dxa"/>
        <w:tblInd w:w="561" w:type="dxa"/>
        <w:tblLook w:val="04A0" w:firstRow="1" w:lastRow="0" w:firstColumn="1" w:lastColumn="0" w:noHBand="0" w:noVBand="1"/>
      </w:tblPr>
      <w:tblGrid>
        <w:gridCol w:w="1139"/>
        <w:gridCol w:w="1139"/>
        <w:gridCol w:w="1139"/>
        <w:gridCol w:w="1139"/>
        <w:gridCol w:w="1139"/>
        <w:gridCol w:w="1139"/>
        <w:gridCol w:w="1385"/>
      </w:tblGrid>
      <w:tr w:rsidR="009C008F" w:rsidRPr="009C008F" w14:paraId="0FF63082" w14:textId="77777777" w:rsidTr="009C008F">
        <w:trPr>
          <w:trHeight w:val="535"/>
        </w:trPr>
        <w:tc>
          <w:tcPr>
            <w:tcW w:w="11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6F1E61" w14:textId="77777777" w:rsidR="009C008F" w:rsidRPr="009C008F" w:rsidRDefault="009C008F">
            <w:pPr>
              <w:rPr>
                <w:rFonts w:ascii="Arial" w:hAnsi="Arial" w:cs="Arial"/>
                <w:b/>
                <w:bCs/>
                <w:color w:val="000000"/>
                <w:sz w:val="20"/>
                <w:szCs w:val="20"/>
              </w:rPr>
            </w:pPr>
            <w:r w:rsidRPr="009C008F">
              <w:rPr>
                <w:rFonts w:ascii="Arial" w:hAnsi="Arial" w:cs="Arial"/>
                <w:b/>
                <w:bCs/>
                <w:color w:val="000000"/>
                <w:sz w:val="20"/>
                <w:szCs w:val="20"/>
              </w:rPr>
              <w:t>School Type</w:t>
            </w:r>
          </w:p>
        </w:tc>
        <w:tc>
          <w:tcPr>
            <w:tcW w:w="1139" w:type="dxa"/>
            <w:tcBorders>
              <w:top w:val="single" w:sz="4" w:space="0" w:color="auto"/>
              <w:left w:val="nil"/>
              <w:bottom w:val="single" w:sz="4" w:space="0" w:color="auto"/>
              <w:right w:val="single" w:sz="4" w:space="0" w:color="auto"/>
            </w:tcBorders>
            <w:shd w:val="clear" w:color="auto" w:fill="auto"/>
            <w:vAlign w:val="bottom"/>
            <w:hideMark/>
          </w:tcPr>
          <w:p w14:paraId="55ED2C9B" w14:textId="77777777" w:rsidR="009C008F" w:rsidRPr="009C008F" w:rsidRDefault="009C008F">
            <w:pPr>
              <w:rPr>
                <w:rFonts w:ascii="Arial" w:hAnsi="Arial" w:cs="Arial"/>
                <w:b/>
                <w:bCs/>
                <w:color w:val="000000"/>
                <w:sz w:val="20"/>
                <w:szCs w:val="20"/>
              </w:rPr>
            </w:pPr>
            <w:r w:rsidRPr="009C008F">
              <w:rPr>
                <w:rFonts w:ascii="Arial" w:hAnsi="Arial" w:cs="Arial"/>
                <w:b/>
                <w:bCs/>
                <w:color w:val="000000"/>
                <w:sz w:val="20"/>
                <w:szCs w:val="20"/>
              </w:rPr>
              <w:t>Average Math Score</w:t>
            </w:r>
          </w:p>
        </w:tc>
        <w:tc>
          <w:tcPr>
            <w:tcW w:w="1139" w:type="dxa"/>
            <w:tcBorders>
              <w:top w:val="single" w:sz="4" w:space="0" w:color="auto"/>
              <w:left w:val="nil"/>
              <w:bottom w:val="single" w:sz="4" w:space="0" w:color="auto"/>
              <w:right w:val="single" w:sz="4" w:space="0" w:color="auto"/>
            </w:tcBorders>
            <w:shd w:val="clear" w:color="auto" w:fill="auto"/>
            <w:vAlign w:val="bottom"/>
            <w:hideMark/>
          </w:tcPr>
          <w:p w14:paraId="06D50716" w14:textId="77777777" w:rsidR="009C008F" w:rsidRPr="009C008F" w:rsidRDefault="009C008F">
            <w:pPr>
              <w:rPr>
                <w:rFonts w:ascii="Arial" w:hAnsi="Arial" w:cs="Arial"/>
                <w:b/>
                <w:bCs/>
                <w:color w:val="000000"/>
                <w:sz w:val="20"/>
                <w:szCs w:val="20"/>
              </w:rPr>
            </w:pPr>
            <w:r w:rsidRPr="009C008F">
              <w:rPr>
                <w:rFonts w:ascii="Arial" w:hAnsi="Arial" w:cs="Arial"/>
                <w:b/>
                <w:bCs/>
                <w:color w:val="000000"/>
                <w:sz w:val="20"/>
                <w:szCs w:val="20"/>
              </w:rPr>
              <w:t>Average Reading Score</w:t>
            </w:r>
          </w:p>
        </w:tc>
        <w:tc>
          <w:tcPr>
            <w:tcW w:w="1139" w:type="dxa"/>
            <w:tcBorders>
              <w:top w:val="single" w:sz="4" w:space="0" w:color="auto"/>
              <w:left w:val="nil"/>
              <w:bottom w:val="single" w:sz="4" w:space="0" w:color="auto"/>
              <w:right w:val="single" w:sz="4" w:space="0" w:color="auto"/>
            </w:tcBorders>
            <w:shd w:val="clear" w:color="auto" w:fill="auto"/>
            <w:vAlign w:val="bottom"/>
            <w:hideMark/>
          </w:tcPr>
          <w:p w14:paraId="357D8320" w14:textId="77777777" w:rsidR="009C008F" w:rsidRPr="009C008F" w:rsidRDefault="009C008F">
            <w:pPr>
              <w:rPr>
                <w:rFonts w:ascii="Arial" w:hAnsi="Arial" w:cs="Arial"/>
                <w:b/>
                <w:bCs/>
                <w:color w:val="000000"/>
                <w:sz w:val="20"/>
                <w:szCs w:val="20"/>
              </w:rPr>
            </w:pPr>
            <w:r w:rsidRPr="009C008F">
              <w:rPr>
                <w:rFonts w:ascii="Arial" w:hAnsi="Arial" w:cs="Arial"/>
                <w:b/>
                <w:bCs/>
                <w:color w:val="000000"/>
                <w:sz w:val="20"/>
                <w:szCs w:val="20"/>
              </w:rPr>
              <w:t>% Passing Math</w:t>
            </w:r>
          </w:p>
        </w:tc>
        <w:tc>
          <w:tcPr>
            <w:tcW w:w="1139" w:type="dxa"/>
            <w:tcBorders>
              <w:top w:val="single" w:sz="4" w:space="0" w:color="auto"/>
              <w:left w:val="nil"/>
              <w:bottom w:val="single" w:sz="4" w:space="0" w:color="auto"/>
              <w:right w:val="single" w:sz="4" w:space="0" w:color="auto"/>
            </w:tcBorders>
            <w:shd w:val="clear" w:color="auto" w:fill="auto"/>
            <w:vAlign w:val="bottom"/>
            <w:hideMark/>
          </w:tcPr>
          <w:p w14:paraId="2B1C3BF1" w14:textId="77777777" w:rsidR="009C008F" w:rsidRPr="009C008F" w:rsidRDefault="009C008F">
            <w:pPr>
              <w:rPr>
                <w:rFonts w:ascii="Arial" w:hAnsi="Arial" w:cs="Arial"/>
                <w:b/>
                <w:bCs/>
                <w:color w:val="000000"/>
                <w:sz w:val="20"/>
                <w:szCs w:val="20"/>
              </w:rPr>
            </w:pPr>
            <w:r w:rsidRPr="009C008F">
              <w:rPr>
                <w:rFonts w:ascii="Arial" w:hAnsi="Arial" w:cs="Arial"/>
                <w:b/>
                <w:bCs/>
                <w:color w:val="000000"/>
                <w:sz w:val="20"/>
                <w:szCs w:val="20"/>
              </w:rPr>
              <w:t>% Passing Reading</w:t>
            </w:r>
          </w:p>
        </w:tc>
        <w:tc>
          <w:tcPr>
            <w:tcW w:w="1139" w:type="dxa"/>
            <w:tcBorders>
              <w:top w:val="single" w:sz="4" w:space="0" w:color="auto"/>
              <w:left w:val="nil"/>
              <w:bottom w:val="single" w:sz="4" w:space="0" w:color="auto"/>
              <w:right w:val="single" w:sz="4" w:space="0" w:color="auto"/>
            </w:tcBorders>
            <w:shd w:val="clear" w:color="auto" w:fill="auto"/>
            <w:vAlign w:val="bottom"/>
            <w:hideMark/>
          </w:tcPr>
          <w:p w14:paraId="753453CE" w14:textId="77777777" w:rsidR="009C008F" w:rsidRPr="009C008F" w:rsidRDefault="009C008F">
            <w:pPr>
              <w:rPr>
                <w:rFonts w:ascii="Arial" w:hAnsi="Arial" w:cs="Arial"/>
                <w:b/>
                <w:bCs/>
                <w:color w:val="000000"/>
                <w:sz w:val="20"/>
                <w:szCs w:val="20"/>
              </w:rPr>
            </w:pPr>
            <w:r w:rsidRPr="009C008F">
              <w:rPr>
                <w:rFonts w:ascii="Arial" w:hAnsi="Arial" w:cs="Arial"/>
                <w:b/>
                <w:bCs/>
                <w:color w:val="000000"/>
                <w:sz w:val="20"/>
                <w:szCs w:val="20"/>
              </w:rPr>
              <w:t>% Overall Passing</w:t>
            </w:r>
          </w:p>
        </w:tc>
        <w:tc>
          <w:tcPr>
            <w:tcW w:w="1385" w:type="dxa"/>
            <w:tcBorders>
              <w:top w:val="single" w:sz="4" w:space="0" w:color="auto"/>
              <w:left w:val="nil"/>
              <w:bottom w:val="single" w:sz="4" w:space="0" w:color="auto"/>
              <w:right w:val="single" w:sz="4" w:space="0" w:color="auto"/>
            </w:tcBorders>
            <w:shd w:val="clear" w:color="auto" w:fill="auto"/>
            <w:vAlign w:val="bottom"/>
            <w:hideMark/>
          </w:tcPr>
          <w:p w14:paraId="737FFC12" w14:textId="77777777" w:rsidR="009C008F" w:rsidRPr="009C008F" w:rsidRDefault="009C008F">
            <w:pPr>
              <w:rPr>
                <w:rFonts w:ascii="Arial" w:hAnsi="Arial" w:cs="Arial"/>
                <w:color w:val="000000"/>
                <w:sz w:val="20"/>
                <w:szCs w:val="20"/>
              </w:rPr>
            </w:pPr>
            <w:r w:rsidRPr="009C008F">
              <w:rPr>
                <w:rFonts w:ascii="Arial" w:hAnsi="Arial" w:cs="Arial"/>
                <w:color w:val="000000"/>
                <w:sz w:val="20"/>
                <w:szCs w:val="20"/>
              </w:rPr>
              <w:t>Total no of students</w:t>
            </w:r>
          </w:p>
        </w:tc>
      </w:tr>
      <w:tr w:rsidR="009C008F" w:rsidRPr="009C008F" w14:paraId="4503A941" w14:textId="77777777" w:rsidTr="009C008F">
        <w:trPr>
          <w:trHeight w:val="170"/>
        </w:trPr>
        <w:tc>
          <w:tcPr>
            <w:tcW w:w="1139" w:type="dxa"/>
            <w:tcBorders>
              <w:top w:val="nil"/>
              <w:left w:val="single" w:sz="4" w:space="0" w:color="auto"/>
              <w:bottom w:val="single" w:sz="4" w:space="0" w:color="auto"/>
              <w:right w:val="single" w:sz="4" w:space="0" w:color="auto"/>
            </w:tcBorders>
            <w:shd w:val="clear" w:color="auto" w:fill="auto"/>
            <w:vAlign w:val="bottom"/>
            <w:hideMark/>
          </w:tcPr>
          <w:p w14:paraId="72AFA957" w14:textId="77777777" w:rsidR="009C008F" w:rsidRPr="009C008F" w:rsidRDefault="009C008F">
            <w:pPr>
              <w:rPr>
                <w:rFonts w:ascii="Arial" w:hAnsi="Arial" w:cs="Arial"/>
                <w:b/>
                <w:bCs/>
                <w:color w:val="000000"/>
                <w:sz w:val="20"/>
                <w:szCs w:val="20"/>
              </w:rPr>
            </w:pPr>
            <w:r w:rsidRPr="009C008F">
              <w:rPr>
                <w:rFonts w:ascii="Arial" w:hAnsi="Arial" w:cs="Arial"/>
                <w:b/>
                <w:bCs/>
                <w:color w:val="000000"/>
                <w:sz w:val="20"/>
                <w:szCs w:val="20"/>
              </w:rPr>
              <w:t>Charter</w:t>
            </w:r>
          </w:p>
        </w:tc>
        <w:tc>
          <w:tcPr>
            <w:tcW w:w="1139" w:type="dxa"/>
            <w:tcBorders>
              <w:top w:val="nil"/>
              <w:left w:val="nil"/>
              <w:bottom w:val="single" w:sz="4" w:space="0" w:color="auto"/>
              <w:right w:val="single" w:sz="4" w:space="0" w:color="auto"/>
            </w:tcBorders>
            <w:shd w:val="clear" w:color="000000" w:fill="9BBB59"/>
            <w:vAlign w:val="bottom"/>
            <w:hideMark/>
          </w:tcPr>
          <w:p w14:paraId="58005EB2" w14:textId="77777777" w:rsidR="009C008F" w:rsidRPr="009C008F" w:rsidRDefault="009C008F">
            <w:pPr>
              <w:rPr>
                <w:rFonts w:ascii="Arial" w:hAnsi="Arial" w:cs="Arial"/>
                <w:color w:val="000000"/>
                <w:sz w:val="20"/>
                <w:szCs w:val="20"/>
              </w:rPr>
            </w:pPr>
            <w:r w:rsidRPr="009C008F">
              <w:rPr>
                <w:rFonts w:ascii="Arial" w:hAnsi="Arial" w:cs="Arial"/>
                <w:color w:val="000000"/>
                <w:sz w:val="20"/>
                <w:szCs w:val="20"/>
              </w:rPr>
              <w:t xml:space="preserve">              83 </w:t>
            </w:r>
          </w:p>
        </w:tc>
        <w:tc>
          <w:tcPr>
            <w:tcW w:w="1139" w:type="dxa"/>
            <w:tcBorders>
              <w:top w:val="nil"/>
              <w:left w:val="nil"/>
              <w:bottom w:val="single" w:sz="4" w:space="0" w:color="auto"/>
              <w:right w:val="single" w:sz="4" w:space="0" w:color="auto"/>
            </w:tcBorders>
            <w:shd w:val="clear" w:color="000000" w:fill="9BBB59"/>
            <w:vAlign w:val="bottom"/>
            <w:hideMark/>
          </w:tcPr>
          <w:p w14:paraId="213DC8AE" w14:textId="77777777" w:rsidR="009C008F" w:rsidRPr="009C008F" w:rsidRDefault="009C008F">
            <w:pPr>
              <w:rPr>
                <w:rFonts w:ascii="Arial" w:hAnsi="Arial" w:cs="Arial"/>
                <w:color w:val="000000"/>
                <w:sz w:val="20"/>
                <w:szCs w:val="20"/>
              </w:rPr>
            </w:pPr>
            <w:r w:rsidRPr="009C008F">
              <w:rPr>
                <w:rFonts w:ascii="Arial" w:hAnsi="Arial" w:cs="Arial"/>
                <w:color w:val="000000"/>
                <w:sz w:val="20"/>
                <w:szCs w:val="20"/>
              </w:rPr>
              <w:t xml:space="preserve">              84 </w:t>
            </w:r>
          </w:p>
        </w:tc>
        <w:tc>
          <w:tcPr>
            <w:tcW w:w="1139" w:type="dxa"/>
            <w:tcBorders>
              <w:top w:val="nil"/>
              <w:left w:val="nil"/>
              <w:bottom w:val="single" w:sz="4" w:space="0" w:color="auto"/>
              <w:right w:val="single" w:sz="4" w:space="0" w:color="auto"/>
            </w:tcBorders>
            <w:shd w:val="clear" w:color="000000" w:fill="9BBB59"/>
            <w:vAlign w:val="bottom"/>
            <w:hideMark/>
          </w:tcPr>
          <w:p w14:paraId="5A4871E8" w14:textId="77777777" w:rsidR="009C008F" w:rsidRPr="009C008F" w:rsidRDefault="009C008F">
            <w:pPr>
              <w:rPr>
                <w:rFonts w:ascii="Arial" w:hAnsi="Arial" w:cs="Arial"/>
                <w:color w:val="000000"/>
                <w:sz w:val="20"/>
                <w:szCs w:val="20"/>
              </w:rPr>
            </w:pPr>
            <w:r w:rsidRPr="009C008F">
              <w:rPr>
                <w:rFonts w:ascii="Arial" w:hAnsi="Arial" w:cs="Arial"/>
                <w:color w:val="000000"/>
                <w:sz w:val="20"/>
                <w:szCs w:val="20"/>
              </w:rPr>
              <w:t xml:space="preserve">              94 </w:t>
            </w:r>
          </w:p>
        </w:tc>
        <w:tc>
          <w:tcPr>
            <w:tcW w:w="1139" w:type="dxa"/>
            <w:tcBorders>
              <w:top w:val="nil"/>
              <w:left w:val="nil"/>
              <w:bottom w:val="single" w:sz="4" w:space="0" w:color="auto"/>
              <w:right w:val="single" w:sz="4" w:space="0" w:color="auto"/>
            </w:tcBorders>
            <w:shd w:val="clear" w:color="000000" w:fill="9BBB59"/>
            <w:vAlign w:val="bottom"/>
            <w:hideMark/>
          </w:tcPr>
          <w:p w14:paraId="2846C20D" w14:textId="77777777" w:rsidR="009C008F" w:rsidRPr="009C008F" w:rsidRDefault="009C008F">
            <w:pPr>
              <w:rPr>
                <w:rFonts w:ascii="Arial" w:hAnsi="Arial" w:cs="Arial"/>
                <w:color w:val="000000"/>
                <w:sz w:val="20"/>
                <w:szCs w:val="20"/>
              </w:rPr>
            </w:pPr>
            <w:r w:rsidRPr="009C008F">
              <w:rPr>
                <w:rFonts w:ascii="Arial" w:hAnsi="Arial" w:cs="Arial"/>
                <w:color w:val="000000"/>
                <w:sz w:val="20"/>
                <w:szCs w:val="20"/>
              </w:rPr>
              <w:t xml:space="preserve">              97 </w:t>
            </w:r>
          </w:p>
        </w:tc>
        <w:tc>
          <w:tcPr>
            <w:tcW w:w="1139" w:type="dxa"/>
            <w:tcBorders>
              <w:top w:val="nil"/>
              <w:left w:val="nil"/>
              <w:bottom w:val="single" w:sz="4" w:space="0" w:color="auto"/>
              <w:right w:val="single" w:sz="4" w:space="0" w:color="auto"/>
            </w:tcBorders>
            <w:shd w:val="clear" w:color="000000" w:fill="9BBB59"/>
            <w:vAlign w:val="bottom"/>
            <w:hideMark/>
          </w:tcPr>
          <w:p w14:paraId="3D8F2E5C" w14:textId="77777777" w:rsidR="009C008F" w:rsidRPr="009C008F" w:rsidRDefault="009C008F">
            <w:pPr>
              <w:rPr>
                <w:rFonts w:ascii="Arial" w:hAnsi="Arial" w:cs="Arial"/>
                <w:color w:val="000000"/>
                <w:sz w:val="20"/>
                <w:szCs w:val="20"/>
              </w:rPr>
            </w:pPr>
            <w:r w:rsidRPr="009C008F">
              <w:rPr>
                <w:rFonts w:ascii="Arial" w:hAnsi="Arial" w:cs="Arial"/>
                <w:color w:val="000000"/>
                <w:sz w:val="20"/>
                <w:szCs w:val="20"/>
              </w:rPr>
              <w:t xml:space="preserve">              90 </w:t>
            </w:r>
          </w:p>
        </w:tc>
        <w:tc>
          <w:tcPr>
            <w:tcW w:w="1385" w:type="dxa"/>
            <w:tcBorders>
              <w:top w:val="nil"/>
              <w:left w:val="nil"/>
              <w:bottom w:val="single" w:sz="4" w:space="0" w:color="auto"/>
              <w:right w:val="single" w:sz="4" w:space="0" w:color="auto"/>
            </w:tcBorders>
            <w:shd w:val="clear" w:color="auto" w:fill="auto"/>
            <w:vAlign w:val="bottom"/>
            <w:hideMark/>
          </w:tcPr>
          <w:p w14:paraId="38F25DC2" w14:textId="77777777" w:rsidR="009C008F" w:rsidRPr="009C008F" w:rsidRDefault="009C008F">
            <w:pPr>
              <w:rPr>
                <w:rFonts w:ascii="Arial" w:hAnsi="Arial" w:cs="Arial"/>
                <w:color w:val="000000"/>
                <w:sz w:val="20"/>
                <w:szCs w:val="20"/>
              </w:rPr>
            </w:pPr>
            <w:r w:rsidRPr="009C008F">
              <w:rPr>
                <w:rFonts w:ascii="Arial" w:hAnsi="Arial" w:cs="Arial"/>
                <w:color w:val="000000"/>
                <w:sz w:val="20"/>
                <w:szCs w:val="20"/>
              </w:rPr>
              <w:t xml:space="preserve">         12,194 </w:t>
            </w:r>
          </w:p>
        </w:tc>
      </w:tr>
      <w:tr w:rsidR="009C008F" w:rsidRPr="009C008F" w14:paraId="7C189EE9" w14:textId="77777777" w:rsidTr="009C008F">
        <w:trPr>
          <w:trHeight w:val="170"/>
        </w:trPr>
        <w:tc>
          <w:tcPr>
            <w:tcW w:w="1139" w:type="dxa"/>
            <w:tcBorders>
              <w:top w:val="nil"/>
              <w:left w:val="single" w:sz="4" w:space="0" w:color="auto"/>
              <w:bottom w:val="single" w:sz="4" w:space="0" w:color="auto"/>
              <w:right w:val="single" w:sz="4" w:space="0" w:color="auto"/>
            </w:tcBorders>
            <w:shd w:val="clear" w:color="auto" w:fill="auto"/>
            <w:vAlign w:val="bottom"/>
            <w:hideMark/>
          </w:tcPr>
          <w:p w14:paraId="3880EAEB" w14:textId="77777777" w:rsidR="009C008F" w:rsidRPr="009C008F" w:rsidRDefault="009C008F">
            <w:pPr>
              <w:rPr>
                <w:rFonts w:ascii="Arial" w:hAnsi="Arial" w:cs="Arial"/>
                <w:b/>
                <w:bCs/>
                <w:color w:val="000000"/>
                <w:sz w:val="20"/>
                <w:szCs w:val="20"/>
              </w:rPr>
            </w:pPr>
            <w:r w:rsidRPr="009C008F">
              <w:rPr>
                <w:rFonts w:ascii="Arial" w:hAnsi="Arial" w:cs="Arial"/>
                <w:b/>
                <w:bCs/>
                <w:color w:val="000000"/>
                <w:sz w:val="20"/>
                <w:szCs w:val="20"/>
              </w:rPr>
              <w:t>District</w:t>
            </w:r>
          </w:p>
        </w:tc>
        <w:tc>
          <w:tcPr>
            <w:tcW w:w="1139" w:type="dxa"/>
            <w:tcBorders>
              <w:top w:val="nil"/>
              <w:left w:val="nil"/>
              <w:bottom w:val="single" w:sz="4" w:space="0" w:color="auto"/>
              <w:right w:val="single" w:sz="4" w:space="0" w:color="auto"/>
            </w:tcBorders>
            <w:shd w:val="clear" w:color="auto" w:fill="auto"/>
            <w:vAlign w:val="bottom"/>
            <w:hideMark/>
          </w:tcPr>
          <w:p w14:paraId="44C11E13" w14:textId="77777777" w:rsidR="009C008F" w:rsidRPr="009C008F" w:rsidRDefault="009C008F">
            <w:pPr>
              <w:rPr>
                <w:rFonts w:ascii="Arial" w:hAnsi="Arial" w:cs="Arial"/>
                <w:color w:val="000000"/>
                <w:sz w:val="20"/>
                <w:szCs w:val="20"/>
              </w:rPr>
            </w:pPr>
            <w:r w:rsidRPr="009C008F">
              <w:rPr>
                <w:rFonts w:ascii="Arial" w:hAnsi="Arial" w:cs="Arial"/>
                <w:color w:val="000000"/>
                <w:sz w:val="20"/>
                <w:szCs w:val="20"/>
              </w:rPr>
              <w:t xml:space="preserve">              77 </w:t>
            </w:r>
          </w:p>
        </w:tc>
        <w:tc>
          <w:tcPr>
            <w:tcW w:w="1139" w:type="dxa"/>
            <w:tcBorders>
              <w:top w:val="nil"/>
              <w:left w:val="nil"/>
              <w:bottom w:val="single" w:sz="4" w:space="0" w:color="auto"/>
              <w:right w:val="single" w:sz="4" w:space="0" w:color="auto"/>
            </w:tcBorders>
            <w:shd w:val="clear" w:color="auto" w:fill="auto"/>
            <w:vAlign w:val="bottom"/>
            <w:hideMark/>
          </w:tcPr>
          <w:p w14:paraId="3FAB9D8A" w14:textId="77777777" w:rsidR="009C008F" w:rsidRPr="009C008F" w:rsidRDefault="009C008F">
            <w:pPr>
              <w:rPr>
                <w:rFonts w:ascii="Arial" w:hAnsi="Arial" w:cs="Arial"/>
                <w:color w:val="000000"/>
                <w:sz w:val="20"/>
                <w:szCs w:val="20"/>
              </w:rPr>
            </w:pPr>
            <w:r w:rsidRPr="009C008F">
              <w:rPr>
                <w:rFonts w:ascii="Arial" w:hAnsi="Arial" w:cs="Arial"/>
                <w:color w:val="000000"/>
                <w:sz w:val="20"/>
                <w:szCs w:val="20"/>
              </w:rPr>
              <w:t xml:space="preserve">              81 </w:t>
            </w:r>
          </w:p>
        </w:tc>
        <w:tc>
          <w:tcPr>
            <w:tcW w:w="1139" w:type="dxa"/>
            <w:tcBorders>
              <w:top w:val="nil"/>
              <w:left w:val="nil"/>
              <w:bottom w:val="single" w:sz="4" w:space="0" w:color="auto"/>
              <w:right w:val="single" w:sz="4" w:space="0" w:color="auto"/>
            </w:tcBorders>
            <w:shd w:val="clear" w:color="auto" w:fill="auto"/>
            <w:vAlign w:val="bottom"/>
            <w:hideMark/>
          </w:tcPr>
          <w:p w14:paraId="35C77A6B" w14:textId="77777777" w:rsidR="009C008F" w:rsidRPr="009C008F" w:rsidRDefault="009C008F">
            <w:pPr>
              <w:rPr>
                <w:rFonts w:ascii="Arial" w:hAnsi="Arial" w:cs="Arial"/>
                <w:color w:val="000000"/>
                <w:sz w:val="20"/>
                <w:szCs w:val="20"/>
              </w:rPr>
            </w:pPr>
            <w:r w:rsidRPr="009C008F">
              <w:rPr>
                <w:rFonts w:ascii="Arial" w:hAnsi="Arial" w:cs="Arial"/>
                <w:color w:val="000000"/>
                <w:sz w:val="20"/>
                <w:szCs w:val="20"/>
              </w:rPr>
              <w:t xml:space="preserve">              67 </w:t>
            </w:r>
          </w:p>
        </w:tc>
        <w:tc>
          <w:tcPr>
            <w:tcW w:w="1139" w:type="dxa"/>
            <w:tcBorders>
              <w:top w:val="nil"/>
              <w:left w:val="nil"/>
              <w:bottom w:val="single" w:sz="4" w:space="0" w:color="auto"/>
              <w:right w:val="single" w:sz="4" w:space="0" w:color="auto"/>
            </w:tcBorders>
            <w:shd w:val="clear" w:color="auto" w:fill="auto"/>
            <w:vAlign w:val="bottom"/>
            <w:hideMark/>
          </w:tcPr>
          <w:p w14:paraId="40B0390E" w14:textId="77777777" w:rsidR="009C008F" w:rsidRPr="009C008F" w:rsidRDefault="009C008F">
            <w:pPr>
              <w:rPr>
                <w:rFonts w:ascii="Arial" w:hAnsi="Arial" w:cs="Arial"/>
                <w:color w:val="000000"/>
                <w:sz w:val="20"/>
                <w:szCs w:val="20"/>
              </w:rPr>
            </w:pPr>
            <w:r w:rsidRPr="009C008F">
              <w:rPr>
                <w:rFonts w:ascii="Arial" w:hAnsi="Arial" w:cs="Arial"/>
                <w:color w:val="000000"/>
                <w:sz w:val="20"/>
                <w:szCs w:val="20"/>
              </w:rPr>
              <w:t xml:space="preserve">              81 </w:t>
            </w:r>
          </w:p>
        </w:tc>
        <w:tc>
          <w:tcPr>
            <w:tcW w:w="1139" w:type="dxa"/>
            <w:tcBorders>
              <w:top w:val="nil"/>
              <w:left w:val="nil"/>
              <w:bottom w:val="single" w:sz="4" w:space="0" w:color="auto"/>
              <w:right w:val="single" w:sz="4" w:space="0" w:color="auto"/>
            </w:tcBorders>
            <w:shd w:val="clear" w:color="auto" w:fill="auto"/>
            <w:vAlign w:val="bottom"/>
            <w:hideMark/>
          </w:tcPr>
          <w:p w14:paraId="4389B44A" w14:textId="77777777" w:rsidR="009C008F" w:rsidRPr="009C008F" w:rsidRDefault="009C008F">
            <w:pPr>
              <w:rPr>
                <w:rFonts w:ascii="Arial" w:hAnsi="Arial" w:cs="Arial"/>
                <w:color w:val="000000"/>
                <w:sz w:val="20"/>
                <w:szCs w:val="20"/>
              </w:rPr>
            </w:pPr>
            <w:r w:rsidRPr="009C008F">
              <w:rPr>
                <w:rFonts w:ascii="Arial" w:hAnsi="Arial" w:cs="Arial"/>
                <w:color w:val="000000"/>
                <w:sz w:val="20"/>
                <w:szCs w:val="20"/>
              </w:rPr>
              <w:t xml:space="preserve">              54 </w:t>
            </w:r>
          </w:p>
        </w:tc>
        <w:tc>
          <w:tcPr>
            <w:tcW w:w="1385" w:type="dxa"/>
            <w:tcBorders>
              <w:top w:val="nil"/>
              <w:left w:val="nil"/>
              <w:bottom w:val="single" w:sz="4" w:space="0" w:color="auto"/>
              <w:right w:val="single" w:sz="4" w:space="0" w:color="auto"/>
            </w:tcBorders>
            <w:shd w:val="clear" w:color="auto" w:fill="auto"/>
            <w:vAlign w:val="bottom"/>
            <w:hideMark/>
          </w:tcPr>
          <w:p w14:paraId="14D64B6F" w14:textId="77777777" w:rsidR="009C008F" w:rsidRPr="009C008F" w:rsidRDefault="009C008F">
            <w:pPr>
              <w:rPr>
                <w:rFonts w:ascii="Arial" w:hAnsi="Arial" w:cs="Arial"/>
                <w:color w:val="000000"/>
                <w:sz w:val="20"/>
                <w:szCs w:val="20"/>
              </w:rPr>
            </w:pPr>
            <w:r w:rsidRPr="009C008F">
              <w:rPr>
                <w:rFonts w:ascii="Arial" w:hAnsi="Arial" w:cs="Arial"/>
                <w:color w:val="000000"/>
                <w:sz w:val="20"/>
                <w:szCs w:val="20"/>
              </w:rPr>
              <w:t xml:space="preserve">         26,976 </w:t>
            </w:r>
          </w:p>
        </w:tc>
      </w:tr>
    </w:tbl>
    <w:p w14:paraId="02ADEB50" w14:textId="77777777" w:rsidR="009C008F" w:rsidRPr="009C008F" w:rsidRDefault="009C008F">
      <w:pPr>
        <w:rPr>
          <w:rFonts w:ascii="Arial" w:hAnsi="Arial" w:cs="Arial"/>
          <w:sz w:val="20"/>
          <w:szCs w:val="20"/>
        </w:rPr>
      </w:pPr>
    </w:p>
    <w:p w14:paraId="13128620" w14:textId="65194A69" w:rsidR="009C008F" w:rsidRPr="009C008F" w:rsidRDefault="009C008F" w:rsidP="009C008F">
      <w:pPr>
        <w:pStyle w:val="ListParagraph"/>
        <w:rPr>
          <w:rFonts w:ascii="Arial" w:hAnsi="Arial" w:cs="Arial"/>
          <w:sz w:val="20"/>
          <w:szCs w:val="20"/>
        </w:rPr>
      </w:pPr>
      <w:r w:rsidRPr="009C008F">
        <w:rPr>
          <w:rFonts w:ascii="Arial" w:hAnsi="Arial" w:cs="Arial"/>
          <w:sz w:val="20"/>
          <w:szCs w:val="20"/>
          <w:highlight w:val="yellow"/>
        </w:rPr>
        <w:t xml:space="preserve">Based on school </w:t>
      </w:r>
      <w:r w:rsidRPr="009C008F">
        <w:rPr>
          <w:rFonts w:ascii="Arial" w:hAnsi="Arial" w:cs="Arial"/>
          <w:sz w:val="20"/>
          <w:szCs w:val="20"/>
          <w:highlight w:val="yellow"/>
        </w:rPr>
        <w:t>name:</w:t>
      </w:r>
    </w:p>
    <w:tbl>
      <w:tblPr>
        <w:tblW w:w="6040" w:type="dxa"/>
        <w:tblInd w:w="984" w:type="dxa"/>
        <w:tblLook w:val="04A0" w:firstRow="1" w:lastRow="0" w:firstColumn="1" w:lastColumn="0" w:noHBand="0" w:noVBand="1"/>
      </w:tblPr>
      <w:tblGrid>
        <w:gridCol w:w="2414"/>
        <w:gridCol w:w="1763"/>
        <w:gridCol w:w="1863"/>
      </w:tblGrid>
      <w:tr w:rsidR="009C008F" w:rsidRPr="009C008F" w14:paraId="2B6DFF5A" w14:textId="77777777" w:rsidTr="009C008F">
        <w:trPr>
          <w:trHeight w:val="283"/>
        </w:trPr>
        <w:tc>
          <w:tcPr>
            <w:tcW w:w="2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EC4DDB" w14:textId="2385A951" w:rsidR="009C008F" w:rsidRPr="009C008F" w:rsidRDefault="009C008F">
            <w:pPr>
              <w:rPr>
                <w:rFonts w:ascii="Arial" w:hAnsi="Arial" w:cs="Arial"/>
                <w:color w:val="000000"/>
                <w:sz w:val="20"/>
                <w:szCs w:val="20"/>
              </w:rPr>
            </w:pPr>
            <w:r w:rsidRPr="009C008F">
              <w:rPr>
                <w:rFonts w:ascii="Arial" w:hAnsi="Arial" w:cs="Arial"/>
                <w:color w:val="000000"/>
                <w:sz w:val="20"/>
                <w:szCs w:val="20"/>
              </w:rPr>
              <w:t xml:space="preserve">  </w:t>
            </w:r>
          </w:p>
        </w:tc>
        <w:tc>
          <w:tcPr>
            <w:tcW w:w="1763" w:type="dxa"/>
            <w:tcBorders>
              <w:top w:val="single" w:sz="4" w:space="0" w:color="auto"/>
              <w:left w:val="nil"/>
              <w:bottom w:val="single" w:sz="4" w:space="0" w:color="auto"/>
              <w:right w:val="single" w:sz="4" w:space="0" w:color="auto"/>
            </w:tcBorders>
            <w:shd w:val="clear" w:color="auto" w:fill="auto"/>
            <w:noWrap/>
            <w:vAlign w:val="bottom"/>
            <w:hideMark/>
          </w:tcPr>
          <w:p w14:paraId="187385FB" w14:textId="77777777" w:rsidR="009C008F" w:rsidRPr="009C008F" w:rsidRDefault="009C008F">
            <w:pPr>
              <w:rPr>
                <w:rFonts w:ascii="Arial" w:hAnsi="Arial" w:cs="Arial"/>
                <w:color w:val="000000"/>
                <w:sz w:val="20"/>
                <w:szCs w:val="20"/>
              </w:rPr>
            </w:pPr>
            <w:r w:rsidRPr="009C008F">
              <w:rPr>
                <w:rFonts w:ascii="Arial" w:hAnsi="Arial" w:cs="Arial"/>
                <w:color w:val="000000"/>
                <w:sz w:val="20"/>
                <w:szCs w:val="20"/>
              </w:rPr>
              <w:t xml:space="preserve">Highest </w:t>
            </w:r>
          </w:p>
        </w:tc>
        <w:tc>
          <w:tcPr>
            <w:tcW w:w="1863" w:type="dxa"/>
            <w:tcBorders>
              <w:top w:val="single" w:sz="4" w:space="0" w:color="auto"/>
              <w:left w:val="nil"/>
              <w:bottom w:val="single" w:sz="4" w:space="0" w:color="auto"/>
              <w:right w:val="single" w:sz="4" w:space="0" w:color="auto"/>
            </w:tcBorders>
            <w:shd w:val="clear" w:color="auto" w:fill="auto"/>
            <w:noWrap/>
            <w:vAlign w:val="bottom"/>
            <w:hideMark/>
          </w:tcPr>
          <w:p w14:paraId="22E7A33C" w14:textId="77777777" w:rsidR="009C008F" w:rsidRPr="009C008F" w:rsidRDefault="009C008F">
            <w:pPr>
              <w:rPr>
                <w:rFonts w:ascii="Arial" w:hAnsi="Arial" w:cs="Arial"/>
                <w:color w:val="000000"/>
                <w:sz w:val="20"/>
                <w:szCs w:val="20"/>
              </w:rPr>
            </w:pPr>
            <w:r w:rsidRPr="009C008F">
              <w:rPr>
                <w:rFonts w:ascii="Arial" w:hAnsi="Arial" w:cs="Arial"/>
                <w:color w:val="000000"/>
                <w:sz w:val="20"/>
                <w:szCs w:val="20"/>
              </w:rPr>
              <w:t>Lowest</w:t>
            </w:r>
          </w:p>
        </w:tc>
      </w:tr>
      <w:tr w:rsidR="009C008F" w:rsidRPr="009C008F" w14:paraId="02C63780" w14:textId="77777777" w:rsidTr="009C008F">
        <w:trPr>
          <w:trHeight w:val="283"/>
        </w:trPr>
        <w:tc>
          <w:tcPr>
            <w:tcW w:w="2414" w:type="dxa"/>
            <w:tcBorders>
              <w:top w:val="nil"/>
              <w:left w:val="single" w:sz="4" w:space="0" w:color="auto"/>
              <w:bottom w:val="single" w:sz="4" w:space="0" w:color="auto"/>
              <w:right w:val="single" w:sz="4" w:space="0" w:color="auto"/>
            </w:tcBorders>
            <w:shd w:val="clear" w:color="auto" w:fill="auto"/>
            <w:noWrap/>
            <w:vAlign w:val="bottom"/>
            <w:hideMark/>
          </w:tcPr>
          <w:p w14:paraId="35E9EF45" w14:textId="77777777" w:rsidR="009C008F" w:rsidRPr="009C008F" w:rsidRDefault="009C008F">
            <w:pPr>
              <w:rPr>
                <w:rFonts w:ascii="Arial" w:hAnsi="Arial" w:cs="Arial"/>
                <w:color w:val="000000"/>
                <w:sz w:val="20"/>
                <w:szCs w:val="20"/>
              </w:rPr>
            </w:pPr>
            <w:r w:rsidRPr="009C008F">
              <w:rPr>
                <w:rFonts w:ascii="Arial" w:hAnsi="Arial" w:cs="Arial"/>
                <w:color w:val="000000"/>
                <w:sz w:val="20"/>
                <w:szCs w:val="20"/>
              </w:rPr>
              <w:t>% Overall Passing</w:t>
            </w:r>
          </w:p>
        </w:tc>
        <w:tc>
          <w:tcPr>
            <w:tcW w:w="1763" w:type="dxa"/>
            <w:tcBorders>
              <w:top w:val="nil"/>
              <w:left w:val="nil"/>
              <w:bottom w:val="single" w:sz="4" w:space="0" w:color="auto"/>
              <w:right w:val="single" w:sz="4" w:space="0" w:color="auto"/>
            </w:tcBorders>
            <w:shd w:val="clear" w:color="000000" w:fill="92D050"/>
            <w:noWrap/>
            <w:vAlign w:val="bottom"/>
            <w:hideMark/>
          </w:tcPr>
          <w:p w14:paraId="6A8D0028" w14:textId="77777777" w:rsidR="009C008F" w:rsidRPr="009C008F" w:rsidRDefault="009C008F">
            <w:pPr>
              <w:rPr>
                <w:rFonts w:ascii="Arial" w:hAnsi="Arial" w:cs="Arial"/>
                <w:color w:val="000000"/>
                <w:sz w:val="20"/>
                <w:szCs w:val="20"/>
              </w:rPr>
            </w:pPr>
            <w:r w:rsidRPr="009C008F">
              <w:rPr>
                <w:rFonts w:ascii="Arial" w:hAnsi="Arial" w:cs="Arial"/>
                <w:color w:val="000000"/>
                <w:sz w:val="20"/>
                <w:szCs w:val="20"/>
              </w:rPr>
              <w:t>Cabrera High School</w:t>
            </w:r>
          </w:p>
        </w:tc>
        <w:tc>
          <w:tcPr>
            <w:tcW w:w="1863" w:type="dxa"/>
            <w:tcBorders>
              <w:top w:val="nil"/>
              <w:left w:val="nil"/>
              <w:bottom w:val="single" w:sz="4" w:space="0" w:color="auto"/>
              <w:right w:val="single" w:sz="4" w:space="0" w:color="auto"/>
            </w:tcBorders>
            <w:shd w:val="clear" w:color="auto" w:fill="auto"/>
            <w:noWrap/>
            <w:vAlign w:val="bottom"/>
            <w:hideMark/>
          </w:tcPr>
          <w:p w14:paraId="3E4BF36B" w14:textId="77777777" w:rsidR="009C008F" w:rsidRPr="009C008F" w:rsidRDefault="009C008F">
            <w:pPr>
              <w:rPr>
                <w:rFonts w:ascii="Arial" w:hAnsi="Arial" w:cs="Arial"/>
                <w:color w:val="000000"/>
                <w:sz w:val="20"/>
                <w:szCs w:val="20"/>
              </w:rPr>
            </w:pPr>
            <w:r w:rsidRPr="009C008F">
              <w:rPr>
                <w:rFonts w:ascii="Arial" w:hAnsi="Arial" w:cs="Arial"/>
                <w:color w:val="000000"/>
                <w:sz w:val="20"/>
                <w:szCs w:val="20"/>
              </w:rPr>
              <w:t>Rodriguez High School</w:t>
            </w:r>
          </w:p>
        </w:tc>
      </w:tr>
      <w:tr w:rsidR="009C008F" w:rsidRPr="009C008F" w14:paraId="07B17E78" w14:textId="77777777" w:rsidTr="009C008F">
        <w:trPr>
          <w:trHeight w:val="283"/>
        </w:trPr>
        <w:tc>
          <w:tcPr>
            <w:tcW w:w="2414" w:type="dxa"/>
            <w:tcBorders>
              <w:top w:val="nil"/>
              <w:left w:val="single" w:sz="4" w:space="0" w:color="auto"/>
              <w:bottom w:val="single" w:sz="4" w:space="0" w:color="auto"/>
              <w:right w:val="single" w:sz="4" w:space="0" w:color="auto"/>
            </w:tcBorders>
            <w:shd w:val="clear" w:color="auto" w:fill="auto"/>
            <w:noWrap/>
            <w:vAlign w:val="bottom"/>
            <w:hideMark/>
          </w:tcPr>
          <w:p w14:paraId="094BE4FF" w14:textId="77777777" w:rsidR="009C008F" w:rsidRPr="009C008F" w:rsidRDefault="009C008F">
            <w:pPr>
              <w:rPr>
                <w:rFonts w:ascii="Arial" w:hAnsi="Arial" w:cs="Arial"/>
                <w:color w:val="000000"/>
                <w:sz w:val="20"/>
                <w:szCs w:val="20"/>
              </w:rPr>
            </w:pPr>
            <w:r w:rsidRPr="009C008F">
              <w:rPr>
                <w:rFonts w:ascii="Arial" w:hAnsi="Arial" w:cs="Arial"/>
                <w:color w:val="000000"/>
                <w:sz w:val="20"/>
                <w:szCs w:val="20"/>
              </w:rPr>
              <w:t>% Passing Reading</w:t>
            </w:r>
          </w:p>
        </w:tc>
        <w:tc>
          <w:tcPr>
            <w:tcW w:w="1763" w:type="dxa"/>
            <w:tcBorders>
              <w:top w:val="nil"/>
              <w:left w:val="nil"/>
              <w:bottom w:val="single" w:sz="4" w:space="0" w:color="auto"/>
              <w:right w:val="single" w:sz="4" w:space="0" w:color="auto"/>
            </w:tcBorders>
            <w:shd w:val="clear" w:color="000000" w:fill="92D050"/>
            <w:noWrap/>
            <w:vAlign w:val="bottom"/>
            <w:hideMark/>
          </w:tcPr>
          <w:p w14:paraId="3F9CC6A8" w14:textId="77777777" w:rsidR="009C008F" w:rsidRPr="009C008F" w:rsidRDefault="009C008F">
            <w:pPr>
              <w:rPr>
                <w:rFonts w:ascii="Arial" w:hAnsi="Arial" w:cs="Arial"/>
                <w:color w:val="000000"/>
                <w:sz w:val="20"/>
                <w:szCs w:val="20"/>
              </w:rPr>
            </w:pPr>
            <w:r w:rsidRPr="009C008F">
              <w:rPr>
                <w:rFonts w:ascii="Arial" w:hAnsi="Arial" w:cs="Arial"/>
                <w:color w:val="000000"/>
                <w:sz w:val="20"/>
                <w:szCs w:val="20"/>
              </w:rPr>
              <w:t>Thomas High School</w:t>
            </w:r>
          </w:p>
        </w:tc>
        <w:tc>
          <w:tcPr>
            <w:tcW w:w="1863" w:type="dxa"/>
            <w:tcBorders>
              <w:top w:val="nil"/>
              <w:left w:val="nil"/>
              <w:bottom w:val="single" w:sz="4" w:space="0" w:color="auto"/>
              <w:right w:val="single" w:sz="4" w:space="0" w:color="auto"/>
            </w:tcBorders>
            <w:shd w:val="clear" w:color="auto" w:fill="auto"/>
            <w:noWrap/>
            <w:vAlign w:val="bottom"/>
            <w:hideMark/>
          </w:tcPr>
          <w:p w14:paraId="7C7DF874" w14:textId="77777777" w:rsidR="009C008F" w:rsidRPr="009C008F" w:rsidRDefault="009C008F">
            <w:pPr>
              <w:rPr>
                <w:rFonts w:ascii="Arial" w:hAnsi="Arial" w:cs="Arial"/>
                <w:color w:val="000000"/>
                <w:sz w:val="20"/>
                <w:szCs w:val="20"/>
              </w:rPr>
            </w:pPr>
            <w:r w:rsidRPr="009C008F">
              <w:rPr>
                <w:rFonts w:ascii="Arial" w:hAnsi="Arial" w:cs="Arial"/>
                <w:color w:val="000000"/>
                <w:sz w:val="20"/>
                <w:szCs w:val="20"/>
              </w:rPr>
              <w:t>Ford High School</w:t>
            </w:r>
          </w:p>
        </w:tc>
      </w:tr>
      <w:tr w:rsidR="009C008F" w:rsidRPr="009C008F" w14:paraId="7400DDD5" w14:textId="77777777" w:rsidTr="009C008F">
        <w:trPr>
          <w:trHeight w:val="283"/>
        </w:trPr>
        <w:tc>
          <w:tcPr>
            <w:tcW w:w="2414" w:type="dxa"/>
            <w:tcBorders>
              <w:top w:val="nil"/>
              <w:left w:val="single" w:sz="4" w:space="0" w:color="auto"/>
              <w:bottom w:val="single" w:sz="4" w:space="0" w:color="auto"/>
              <w:right w:val="single" w:sz="4" w:space="0" w:color="auto"/>
            </w:tcBorders>
            <w:shd w:val="clear" w:color="auto" w:fill="auto"/>
            <w:noWrap/>
            <w:vAlign w:val="bottom"/>
            <w:hideMark/>
          </w:tcPr>
          <w:p w14:paraId="3F4D6C87" w14:textId="77777777" w:rsidR="009C008F" w:rsidRPr="009C008F" w:rsidRDefault="009C008F">
            <w:pPr>
              <w:rPr>
                <w:rFonts w:ascii="Arial" w:hAnsi="Arial" w:cs="Arial"/>
                <w:color w:val="000000"/>
                <w:sz w:val="20"/>
                <w:szCs w:val="20"/>
              </w:rPr>
            </w:pPr>
            <w:r w:rsidRPr="009C008F">
              <w:rPr>
                <w:rFonts w:ascii="Arial" w:hAnsi="Arial" w:cs="Arial"/>
                <w:color w:val="000000"/>
                <w:sz w:val="20"/>
                <w:szCs w:val="20"/>
              </w:rPr>
              <w:t>% Passing Math</w:t>
            </w:r>
          </w:p>
        </w:tc>
        <w:tc>
          <w:tcPr>
            <w:tcW w:w="1763" w:type="dxa"/>
            <w:tcBorders>
              <w:top w:val="nil"/>
              <w:left w:val="nil"/>
              <w:bottom w:val="single" w:sz="4" w:space="0" w:color="auto"/>
              <w:right w:val="single" w:sz="4" w:space="0" w:color="auto"/>
            </w:tcBorders>
            <w:shd w:val="clear" w:color="000000" w:fill="92D050"/>
            <w:noWrap/>
            <w:vAlign w:val="bottom"/>
            <w:hideMark/>
          </w:tcPr>
          <w:p w14:paraId="184953F5" w14:textId="77777777" w:rsidR="009C008F" w:rsidRPr="009C008F" w:rsidRDefault="009C008F">
            <w:pPr>
              <w:rPr>
                <w:rFonts w:ascii="Arial" w:hAnsi="Arial" w:cs="Arial"/>
                <w:color w:val="000000"/>
                <w:sz w:val="20"/>
                <w:szCs w:val="20"/>
              </w:rPr>
            </w:pPr>
            <w:r w:rsidRPr="009C008F">
              <w:rPr>
                <w:rFonts w:ascii="Arial" w:hAnsi="Arial" w:cs="Arial"/>
                <w:color w:val="000000"/>
                <w:sz w:val="20"/>
                <w:szCs w:val="20"/>
              </w:rPr>
              <w:t>Pena High School</w:t>
            </w:r>
          </w:p>
        </w:tc>
        <w:tc>
          <w:tcPr>
            <w:tcW w:w="1863" w:type="dxa"/>
            <w:tcBorders>
              <w:top w:val="nil"/>
              <w:left w:val="nil"/>
              <w:bottom w:val="single" w:sz="4" w:space="0" w:color="auto"/>
              <w:right w:val="single" w:sz="4" w:space="0" w:color="auto"/>
            </w:tcBorders>
            <w:shd w:val="clear" w:color="auto" w:fill="auto"/>
            <w:noWrap/>
            <w:vAlign w:val="bottom"/>
            <w:hideMark/>
          </w:tcPr>
          <w:p w14:paraId="50269A78" w14:textId="77777777" w:rsidR="009C008F" w:rsidRPr="009C008F" w:rsidRDefault="009C008F">
            <w:pPr>
              <w:rPr>
                <w:rFonts w:ascii="Arial" w:hAnsi="Arial" w:cs="Arial"/>
                <w:color w:val="000000"/>
                <w:sz w:val="20"/>
                <w:szCs w:val="20"/>
              </w:rPr>
            </w:pPr>
            <w:r w:rsidRPr="009C008F">
              <w:rPr>
                <w:rFonts w:ascii="Arial" w:hAnsi="Arial" w:cs="Arial"/>
                <w:color w:val="000000"/>
                <w:sz w:val="20"/>
                <w:szCs w:val="20"/>
              </w:rPr>
              <w:t>Huang High School</w:t>
            </w:r>
          </w:p>
        </w:tc>
      </w:tr>
      <w:tr w:rsidR="009C008F" w:rsidRPr="009C008F" w14:paraId="5EB6BE8A" w14:textId="77777777" w:rsidTr="009C008F">
        <w:trPr>
          <w:trHeight w:val="283"/>
        </w:trPr>
        <w:tc>
          <w:tcPr>
            <w:tcW w:w="2414" w:type="dxa"/>
            <w:tcBorders>
              <w:top w:val="nil"/>
              <w:left w:val="single" w:sz="4" w:space="0" w:color="auto"/>
              <w:bottom w:val="single" w:sz="4" w:space="0" w:color="auto"/>
              <w:right w:val="single" w:sz="4" w:space="0" w:color="auto"/>
            </w:tcBorders>
            <w:shd w:val="clear" w:color="auto" w:fill="auto"/>
            <w:noWrap/>
            <w:vAlign w:val="bottom"/>
            <w:hideMark/>
          </w:tcPr>
          <w:p w14:paraId="604B3853" w14:textId="77777777" w:rsidR="009C008F" w:rsidRPr="009C008F" w:rsidRDefault="009C008F">
            <w:pPr>
              <w:rPr>
                <w:rFonts w:ascii="Arial" w:hAnsi="Arial" w:cs="Arial"/>
                <w:color w:val="000000"/>
                <w:sz w:val="20"/>
                <w:szCs w:val="20"/>
              </w:rPr>
            </w:pPr>
            <w:r w:rsidRPr="009C008F">
              <w:rPr>
                <w:rFonts w:ascii="Arial" w:hAnsi="Arial" w:cs="Arial"/>
                <w:color w:val="000000"/>
                <w:sz w:val="20"/>
                <w:szCs w:val="20"/>
              </w:rPr>
              <w:t>Average Reading Score</w:t>
            </w:r>
          </w:p>
        </w:tc>
        <w:tc>
          <w:tcPr>
            <w:tcW w:w="1763" w:type="dxa"/>
            <w:tcBorders>
              <w:top w:val="nil"/>
              <w:left w:val="nil"/>
              <w:bottom w:val="single" w:sz="4" w:space="0" w:color="auto"/>
              <w:right w:val="single" w:sz="4" w:space="0" w:color="auto"/>
            </w:tcBorders>
            <w:shd w:val="clear" w:color="000000" w:fill="92D050"/>
            <w:noWrap/>
            <w:vAlign w:val="bottom"/>
            <w:hideMark/>
          </w:tcPr>
          <w:p w14:paraId="40BCC369" w14:textId="77777777" w:rsidR="009C008F" w:rsidRPr="009C008F" w:rsidRDefault="009C008F">
            <w:pPr>
              <w:rPr>
                <w:rFonts w:ascii="Arial" w:hAnsi="Arial" w:cs="Arial"/>
                <w:color w:val="000000"/>
                <w:sz w:val="20"/>
                <w:szCs w:val="20"/>
              </w:rPr>
            </w:pPr>
            <w:r w:rsidRPr="009C008F">
              <w:rPr>
                <w:rFonts w:ascii="Arial" w:hAnsi="Arial" w:cs="Arial"/>
                <w:color w:val="000000"/>
                <w:sz w:val="20"/>
                <w:szCs w:val="20"/>
              </w:rPr>
              <w:t>Pena High School</w:t>
            </w:r>
          </w:p>
        </w:tc>
        <w:tc>
          <w:tcPr>
            <w:tcW w:w="1863" w:type="dxa"/>
            <w:tcBorders>
              <w:top w:val="nil"/>
              <w:left w:val="nil"/>
              <w:bottom w:val="single" w:sz="4" w:space="0" w:color="auto"/>
              <w:right w:val="single" w:sz="4" w:space="0" w:color="auto"/>
            </w:tcBorders>
            <w:shd w:val="clear" w:color="auto" w:fill="auto"/>
            <w:noWrap/>
            <w:vAlign w:val="bottom"/>
            <w:hideMark/>
          </w:tcPr>
          <w:p w14:paraId="24A16545" w14:textId="77777777" w:rsidR="009C008F" w:rsidRPr="009C008F" w:rsidRDefault="009C008F">
            <w:pPr>
              <w:rPr>
                <w:rFonts w:ascii="Arial" w:hAnsi="Arial" w:cs="Arial"/>
                <w:color w:val="000000"/>
                <w:sz w:val="20"/>
                <w:szCs w:val="20"/>
              </w:rPr>
            </w:pPr>
            <w:r w:rsidRPr="009C008F">
              <w:rPr>
                <w:rFonts w:ascii="Arial" w:hAnsi="Arial" w:cs="Arial"/>
                <w:color w:val="000000"/>
                <w:sz w:val="20"/>
                <w:szCs w:val="20"/>
              </w:rPr>
              <w:t>Rodriguez High School</w:t>
            </w:r>
          </w:p>
        </w:tc>
      </w:tr>
      <w:tr w:rsidR="009C008F" w:rsidRPr="009C008F" w14:paraId="40F9FEF0" w14:textId="77777777" w:rsidTr="009C008F">
        <w:trPr>
          <w:trHeight w:val="283"/>
        </w:trPr>
        <w:tc>
          <w:tcPr>
            <w:tcW w:w="2414" w:type="dxa"/>
            <w:tcBorders>
              <w:top w:val="nil"/>
              <w:left w:val="single" w:sz="4" w:space="0" w:color="auto"/>
              <w:bottom w:val="single" w:sz="4" w:space="0" w:color="auto"/>
              <w:right w:val="single" w:sz="4" w:space="0" w:color="auto"/>
            </w:tcBorders>
            <w:shd w:val="clear" w:color="auto" w:fill="auto"/>
            <w:noWrap/>
            <w:vAlign w:val="bottom"/>
            <w:hideMark/>
          </w:tcPr>
          <w:p w14:paraId="23B88FFF" w14:textId="77777777" w:rsidR="009C008F" w:rsidRPr="009C008F" w:rsidRDefault="009C008F">
            <w:pPr>
              <w:rPr>
                <w:rFonts w:ascii="Arial" w:hAnsi="Arial" w:cs="Arial"/>
                <w:color w:val="000000"/>
                <w:sz w:val="20"/>
                <w:szCs w:val="20"/>
              </w:rPr>
            </w:pPr>
            <w:r w:rsidRPr="009C008F">
              <w:rPr>
                <w:rFonts w:ascii="Arial" w:hAnsi="Arial" w:cs="Arial"/>
                <w:color w:val="000000"/>
                <w:sz w:val="20"/>
                <w:szCs w:val="20"/>
              </w:rPr>
              <w:t>Average Math Score</w:t>
            </w:r>
          </w:p>
        </w:tc>
        <w:tc>
          <w:tcPr>
            <w:tcW w:w="1763" w:type="dxa"/>
            <w:tcBorders>
              <w:top w:val="nil"/>
              <w:left w:val="nil"/>
              <w:bottom w:val="single" w:sz="4" w:space="0" w:color="auto"/>
              <w:right w:val="single" w:sz="4" w:space="0" w:color="auto"/>
            </w:tcBorders>
            <w:shd w:val="clear" w:color="000000" w:fill="92D050"/>
            <w:noWrap/>
            <w:vAlign w:val="bottom"/>
            <w:hideMark/>
          </w:tcPr>
          <w:p w14:paraId="7A78F7A2" w14:textId="77777777" w:rsidR="009C008F" w:rsidRPr="009C008F" w:rsidRDefault="009C008F">
            <w:pPr>
              <w:rPr>
                <w:rFonts w:ascii="Arial" w:hAnsi="Arial" w:cs="Arial"/>
                <w:color w:val="000000"/>
                <w:sz w:val="20"/>
                <w:szCs w:val="20"/>
              </w:rPr>
            </w:pPr>
            <w:r w:rsidRPr="009C008F">
              <w:rPr>
                <w:rFonts w:ascii="Arial" w:hAnsi="Arial" w:cs="Arial"/>
                <w:color w:val="000000"/>
                <w:sz w:val="20"/>
                <w:szCs w:val="20"/>
              </w:rPr>
              <w:t>Pena High School</w:t>
            </w:r>
          </w:p>
        </w:tc>
        <w:tc>
          <w:tcPr>
            <w:tcW w:w="1863" w:type="dxa"/>
            <w:tcBorders>
              <w:top w:val="nil"/>
              <w:left w:val="nil"/>
              <w:bottom w:val="single" w:sz="4" w:space="0" w:color="auto"/>
              <w:right w:val="single" w:sz="4" w:space="0" w:color="auto"/>
            </w:tcBorders>
            <w:shd w:val="clear" w:color="auto" w:fill="auto"/>
            <w:noWrap/>
            <w:vAlign w:val="bottom"/>
            <w:hideMark/>
          </w:tcPr>
          <w:p w14:paraId="0DC1056E" w14:textId="77777777" w:rsidR="009C008F" w:rsidRPr="009C008F" w:rsidRDefault="009C008F">
            <w:pPr>
              <w:rPr>
                <w:rFonts w:ascii="Arial" w:hAnsi="Arial" w:cs="Arial"/>
                <w:color w:val="000000"/>
                <w:sz w:val="20"/>
                <w:szCs w:val="20"/>
              </w:rPr>
            </w:pPr>
            <w:r w:rsidRPr="009C008F">
              <w:rPr>
                <w:rFonts w:ascii="Arial" w:hAnsi="Arial" w:cs="Arial"/>
                <w:color w:val="000000"/>
                <w:sz w:val="20"/>
                <w:szCs w:val="20"/>
              </w:rPr>
              <w:t>Huang High School</w:t>
            </w:r>
          </w:p>
        </w:tc>
      </w:tr>
    </w:tbl>
    <w:p w14:paraId="10328DB4" w14:textId="77777777" w:rsidR="009C008F" w:rsidRPr="009C008F" w:rsidRDefault="009C008F" w:rsidP="009C008F">
      <w:pPr>
        <w:rPr>
          <w:rFonts w:ascii="Arial" w:hAnsi="Arial" w:cs="Arial"/>
          <w:sz w:val="20"/>
          <w:szCs w:val="20"/>
        </w:rPr>
      </w:pPr>
    </w:p>
    <w:p w14:paraId="49A96D72" w14:textId="15368AA6" w:rsidR="009C008F" w:rsidRPr="009C008F" w:rsidRDefault="009C008F" w:rsidP="009C008F">
      <w:pPr>
        <w:pStyle w:val="ListParagraph"/>
        <w:numPr>
          <w:ilvl w:val="0"/>
          <w:numId w:val="12"/>
        </w:numPr>
        <w:rPr>
          <w:rFonts w:ascii="Arial" w:hAnsi="Arial" w:cs="Arial"/>
          <w:sz w:val="20"/>
          <w:szCs w:val="20"/>
        </w:rPr>
      </w:pPr>
      <w:r w:rsidRPr="009C008F">
        <w:rPr>
          <w:rFonts w:ascii="Arial" w:hAnsi="Arial" w:cs="Arial"/>
          <w:sz w:val="20"/>
          <w:szCs w:val="20"/>
        </w:rPr>
        <w:t>Per Student Budget</w:t>
      </w:r>
      <w:r w:rsidRPr="009C008F">
        <w:rPr>
          <w:rFonts w:ascii="Arial" w:hAnsi="Arial" w:cs="Arial"/>
          <w:sz w:val="20"/>
          <w:szCs w:val="20"/>
        </w:rPr>
        <w:t xml:space="preserve"> expenditure is more in District as compared to Charter schools, with Huang High School being at the top of this expenditure.</w:t>
      </w:r>
    </w:p>
    <w:p w14:paraId="24FCD8B6" w14:textId="77777777" w:rsidR="009C008F" w:rsidRPr="009C008F" w:rsidRDefault="009C008F">
      <w:pPr>
        <w:rPr>
          <w:rFonts w:ascii="Arial" w:hAnsi="Arial" w:cs="Arial"/>
          <w:sz w:val="20"/>
          <w:szCs w:val="20"/>
        </w:rPr>
      </w:pPr>
    </w:p>
    <w:p w14:paraId="716E8804" w14:textId="77777777" w:rsidR="009C008F" w:rsidRPr="009C008F" w:rsidRDefault="009C008F">
      <w:pPr>
        <w:rPr>
          <w:rFonts w:ascii="Arial" w:hAnsi="Arial" w:cs="Arial"/>
          <w:sz w:val="20"/>
          <w:szCs w:val="20"/>
        </w:rPr>
      </w:pPr>
    </w:p>
    <w:p w14:paraId="116B7058" w14:textId="77777777" w:rsidR="009C008F" w:rsidRPr="009C008F" w:rsidRDefault="009C008F">
      <w:pPr>
        <w:rPr>
          <w:rFonts w:ascii="Arial" w:hAnsi="Arial" w:cs="Arial"/>
          <w:sz w:val="20"/>
          <w:szCs w:val="20"/>
        </w:rPr>
      </w:pPr>
    </w:p>
    <w:p w14:paraId="5896015B" w14:textId="77777777" w:rsidR="009C008F" w:rsidRPr="009C008F" w:rsidRDefault="009C008F">
      <w:pPr>
        <w:rPr>
          <w:rFonts w:ascii="Arial" w:hAnsi="Arial" w:cs="Arial"/>
          <w:sz w:val="20"/>
          <w:szCs w:val="20"/>
        </w:rPr>
      </w:pPr>
    </w:p>
    <w:p w14:paraId="6DB17E9D" w14:textId="77777777" w:rsidR="009C008F" w:rsidRPr="009C008F" w:rsidRDefault="009C008F">
      <w:pPr>
        <w:rPr>
          <w:rFonts w:ascii="Arial" w:hAnsi="Arial" w:cs="Arial"/>
          <w:sz w:val="20"/>
          <w:szCs w:val="20"/>
        </w:rPr>
      </w:pPr>
    </w:p>
    <w:p w14:paraId="0BD03C7D" w14:textId="77777777" w:rsidR="009C008F" w:rsidRPr="009C008F" w:rsidRDefault="009C008F">
      <w:pPr>
        <w:rPr>
          <w:rFonts w:ascii="Arial" w:hAnsi="Arial" w:cs="Arial"/>
          <w:sz w:val="20"/>
          <w:szCs w:val="20"/>
        </w:rPr>
      </w:pPr>
    </w:p>
    <w:p w14:paraId="6C8E5461" w14:textId="77777777" w:rsidR="009C008F" w:rsidRPr="009C008F" w:rsidRDefault="009C008F">
      <w:pPr>
        <w:rPr>
          <w:rFonts w:ascii="Arial" w:hAnsi="Arial" w:cs="Arial"/>
          <w:sz w:val="20"/>
          <w:szCs w:val="20"/>
        </w:rPr>
      </w:pPr>
    </w:p>
    <w:p w14:paraId="03641A64" w14:textId="77777777" w:rsidR="009C008F" w:rsidRPr="009C008F" w:rsidRDefault="009C008F">
      <w:pPr>
        <w:rPr>
          <w:rFonts w:ascii="Arial" w:hAnsi="Arial" w:cs="Arial"/>
          <w:sz w:val="20"/>
          <w:szCs w:val="20"/>
        </w:rPr>
      </w:pPr>
    </w:p>
    <w:p w14:paraId="08603D9B" w14:textId="77777777" w:rsidR="009C008F" w:rsidRPr="009C008F" w:rsidRDefault="009C008F">
      <w:pPr>
        <w:rPr>
          <w:rFonts w:ascii="Arial" w:hAnsi="Arial" w:cs="Arial"/>
          <w:sz w:val="20"/>
          <w:szCs w:val="20"/>
        </w:rPr>
      </w:pPr>
    </w:p>
    <w:p w14:paraId="6EB45D90" w14:textId="77777777" w:rsidR="009C008F" w:rsidRPr="009C008F" w:rsidRDefault="009C008F">
      <w:pPr>
        <w:rPr>
          <w:rFonts w:ascii="Arial" w:hAnsi="Arial" w:cs="Arial"/>
          <w:sz w:val="20"/>
          <w:szCs w:val="20"/>
        </w:rPr>
      </w:pPr>
    </w:p>
    <w:p w14:paraId="0C288E28" w14:textId="77777777" w:rsidR="009C008F" w:rsidRPr="009C008F" w:rsidRDefault="009C008F">
      <w:pPr>
        <w:rPr>
          <w:rFonts w:ascii="Arial" w:hAnsi="Arial" w:cs="Arial"/>
          <w:sz w:val="20"/>
          <w:szCs w:val="20"/>
        </w:rPr>
      </w:pPr>
    </w:p>
    <w:p w14:paraId="2CD55AA6" w14:textId="77777777" w:rsidR="009C008F" w:rsidRPr="009C008F" w:rsidRDefault="009C008F">
      <w:pPr>
        <w:rPr>
          <w:rFonts w:ascii="Arial" w:hAnsi="Arial" w:cs="Arial"/>
          <w:sz w:val="20"/>
          <w:szCs w:val="20"/>
        </w:rPr>
      </w:pPr>
    </w:p>
    <w:p w14:paraId="6BDD55B1" w14:textId="77777777" w:rsidR="009C008F" w:rsidRPr="009C008F" w:rsidRDefault="009C008F">
      <w:pPr>
        <w:rPr>
          <w:rFonts w:ascii="Arial" w:hAnsi="Arial" w:cs="Arial"/>
          <w:sz w:val="20"/>
          <w:szCs w:val="20"/>
        </w:rPr>
      </w:pPr>
    </w:p>
    <w:p w14:paraId="58590383" w14:textId="77777777" w:rsidR="009C008F" w:rsidRPr="009C008F" w:rsidRDefault="009C008F">
      <w:pPr>
        <w:rPr>
          <w:rFonts w:ascii="Arial" w:hAnsi="Arial" w:cs="Arial"/>
          <w:sz w:val="20"/>
          <w:szCs w:val="20"/>
        </w:rPr>
      </w:pPr>
    </w:p>
    <w:p w14:paraId="19D07CF0" w14:textId="77777777" w:rsidR="009C008F" w:rsidRPr="009C008F" w:rsidRDefault="009C008F">
      <w:pPr>
        <w:rPr>
          <w:rFonts w:ascii="Arial" w:hAnsi="Arial" w:cs="Arial"/>
          <w:sz w:val="20"/>
          <w:szCs w:val="20"/>
        </w:rPr>
      </w:pPr>
    </w:p>
    <w:p w14:paraId="1FED0967" w14:textId="77777777" w:rsidR="009C008F" w:rsidRPr="009C008F" w:rsidRDefault="009C008F" w:rsidP="009C008F">
      <w:pPr>
        <w:rPr>
          <w:rFonts w:ascii="Arial" w:hAnsi="Arial" w:cs="Arial"/>
          <w:b/>
          <w:bCs/>
          <w:sz w:val="20"/>
          <w:szCs w:val="20"/>
          <w:highlight w:val="yellow"/>
          <w:u w:val="single"/>
        </w:rPr>
      </w:pPr>
      <w:r w:rsidRPr="009C008F">
        <w:rPr>
          <w:rFonts w:ascii="Arial" w:hAnsi="Arial" w:cs="Arial"/>
          <w:b/>
          <w:bCs/>
          <w:sz w:val="20"/>
          <w:szCs w:val="20"/>
          <w:highlight w:val="yellow"/>
          <w:u w:val="single"/>
        </w:rPr>
        <w:lastRenderedPageBreak/>
        <w:t>Draws two correct conclusions or comparisons from the calculations (10 points)</w:t>
      </w:r>
    </w:p>
    <w:p w14:paraId="30909251" w14:textId="77777777" w:rsidR="009F42C9" w:rsidRPr="009C008F" w:rsidRDefault="009F42C9">
      <w:pPr>
        <w:rPr>
          <w:rFonts w:ascii="Arial" w:hAnsi="Arial" w:cs="Arial"/>
          <w:sz w:val="20"/>
          <w:szCs w:val="20"/>
        </w:rPr>
      </w:pPr>
    </w:p>
    <w:p w14:paraId="00F21488" w14:textId="2A1A02A1" w:rsidR="009F42C9" w:rsidRPr="009C008F" w:rsidRDefault="009F42C9" w:rsidP="009F42C9">
      <w:pPr>
        <w:pStyle w:val="ListParagraph"/>
        <w:numPr>
          <w:ilvl w:val="0"/>
          <w:numId w:val="2"/>
        </w:numPr>
        <w:rPr>
          <w:rFonts w:ascii="Arial" w:hAnsi="Arial" w:cs="Arial"/>
          <w:b/>
          <w:bCs/>
          <w:sz w:val="20"/>
          <w:szCs w:val="20"/>
          <w:u w:val="single"/>
        </w:rPr>
      </w:pPr>
      <w:r w:rsidRPr="009C008F">
        <w:rPr>
          <w:rFonts w:ascii="Arial" w:hAnsi="Arial" w:cs="Arial"/>
          <w:b/>
          <w:bCs/>
          <w:sz w:val="20"/>
          <w:szCs w:val="20"/>
          <w:u w:val="single"/>
        </w:rPr>
        <w:t xml:space="preserve">Analysis between “passing percentage” of Charter and District </w:t>
      </w:r>
      <w:proofErr w:type="gramStart"/>
      <w:r w:rsidRPr="009C008F">
        <w:rPr>
          <w:rFonts w:ascii="Arial" w:hAnsi="Arial" w:cs="Arial"/>
          <w:b/>
          <w:bCs/>
          <w:sz w:val="20"/>
          <w:szCs w:val="20"/>
          <w:u w:val="single"/>
        </w:rPr>
        <w:t>schools</w:t>
      </w:r>
      <w:proofErr w:type="gramEnd"/>
    </w:p>
    <w:p w14:paraId="3F1DE903" w14:textId="77777777" w:rsidR="009F42C9" w:rsidRPr="009C008F" w:rsidRDefault="009F42C9" w:rsidP="009F42C9">
      <w:pPr>
        <w:pStyle w:val="ListParagraph"/>
        <w:rPr>
          <w:rFonts w:ascii="Arial" w:hAnsi="Arial" w:cs="Arial"/>
          <w:sz w:val="20"/>
          <w:szCs w:val="20"/>
        </w:rPr>
      </w:pPr>
    </w:p>
    <w:p w14:paraId="71F6E3A1" w14:textId="620A45A0" w:rsidR="009F42C9" w:rsidRPr="009C008F" w:rsidRDefault="009F42C9" w:rsidP="009F42C9">
      <w:pPr>
        <w:pStyle w:val="ListParagraph"/>
        <w:numPr>
          <w:ilvl w:val="0"/>
          <w:numId w:val="1"/>
        </w:numPr>
        <w:rPr>
          <w:rFonts w:ascii="Arial" w:hAnsi="Arial" w:cs="Arial"/>
          <w:sz w:val="20"/>
          <w:szCs w:val="20"/>
        </w:rPr>
      </w:pPr>
      <w:r w:rsidRPr="009C008F">
        <w:rPr>
          <w:rFonts w:ascii="Arial" w:hAnsi="Arial" w:cs="Arial"/>
          <w:sz w:val="20"/>
          <w:szCs w:val="20"/>
        </w:rPr>
        <w:t>The top performers are among the students at Charter schools, with “</w:t>
      </w:r>
      <w:r w:rsidRPr="009C008F">
        <w:rPr>
          <w:rFonts w:ascii="Arial" w:hAnsi="Arial" w:cs="Arial"/>
          <w:sz w:val="20"/>
          <w:szCs w:val="20"/>
        </w:rPr>
        <w:t>Cabrera High School</w:t>
      </w:r>
      <w:r w:rsidRPr="009C008F">
        <w:rPr>
          <w:rFonts w:ascii="Arial" w:hAnsi="Arial" w:cs="Arial"/>
          <w:sz w:val="20"/>
          <w:szCs w:val="20"/>
        </w:rPr>
        <w:t>” being the best school of the district with Overall passing percentage of 91.33%.</w:t>
      </w:r>
    </w:p>
    <w:p w14:paraId="71CF3A83" w14:textId="58003F8B" w:rsidR="009F42C9" w:rsidRPr="009C008F" w:rsidRDefault="009F42C9" w:rsidP="009F42C9">
      <w:pPr>
        <w:pStyle w:val="ListParagraph"/>
        <w:numPr>
          <w:ilvl w:val="0"/>
          <w:numId w:val="1"/>
        </w:numPr>
        <w:rPr>
          <w:rFonts w:ascii="Arial" w:hAnsi="Arial" w:cs="Arial"/>
          <w:sz w:val="20"/>
          <w:szCs w:val="20"/>
          <w:highlight w:val="yellow"/>
        </w:rPr>
      </w:pPr>
      <w:r w:rsidRPr="009C008F">
        <w:rPr>
          <w:rFonts w:ascii="Arial" w:hAnsi="Arial" w:cs="Arial"/>
          <w:sz w:val="20"/>
          <w:szCs w:val="20"/>
          <w:highlight w:val="yellow"/>
        </w:rPr>
        <w:t>The overall passing performance, each school wise is depicted clearly by below graph, which clearly indicates charter schools are leading with greater performance, there is downfall in overall passing rate from Charter to District schools.</w:t>
      </w:r>
    </w:p>
    <w:p w14:paraId="166E01A9" w14:textId="77777777" w:rsidR="009F42C9" w:rsidRPr="009C008F" w:rsidRDefault="009F42C9" w:rsidP="009F42C9">
      <w:pPr>
        <w:rPr>
          <w:rFonts w:ascii="Arial" w:hAnsi="Arial" w:cs="Arial"/>
          <w:sz w:val="20"/>
          <w:szCs w:val="20"/>
          <w:highlight w:val="yellow"/>
        </w:rPr>
      </w:pPr>
    </w:p>
    <w:tbl>
      <w:tblPr>
        <w:tblW w:w="5166" w:type="dxa"/>
        <w:tblInd w:w="2686" w:type="dxa"/>
        <w:tblLook w:val="04A0" w:firstRow="1" w:lastRow="0" w:firstColumn="1" w:lastColumn="0" w:noHBand="0" w:noVBand="1"/>
      </w:tblPr>
      <w:tblGrid>
        <w:gridCol w:w="2583"/>
        <w:gridCol w:w="2583"/>
      </w:tblGrid>
      <w:tr w:rsidR="009F42C9" w:rsidRPr="009C008F" w14:paraId="685E3EC7" w14:textId="77777777" w:rsidTr="009F42C9">
        <w:trPr>
          <w:trHeight w:val="283"/>
        </w:trPr>
        <w:tc>
          <w:tcPr>
            <w:tcW w:w="2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0B7250" w14:textId="77777777" w:rsidR="009F42C9" w:rsidRPr="009C008F" w:rsidRDefault="009F42C9">
            <w:pPr>
              <w:rPr>
                <w:rFonts w:ascii="Arial" w:hAnsi="Arial" w:cs="Arial"/>
                <w:color w:val="000000"/>
                <w:sz w:val="20"/>
                <w:szCs w:val="20"/>
              </w:rPr>
            </w:pPr>
            <w:r w:rsidRPr="009C008F">
              <w:rPr>
                <w:rFonts w:ascii="Arial" w:hAnsi="Arial" w:cs="Arial"/>
                <w:color w:val="000000"/>
                <w:sz w:val="20"/>
                <w:szCs w:val="20"/>
              </w:rPr>
              <w:t>School Type</w:t>
            </w:r>
          </w:p>
        </w:tc>
        <w:tc>
          <w:tcPr>
            <w:tcW w:w="2583" w:type="dxa"/>
            <w:tcBorders>
              <w:top w:val="single" w:sz="4" w:space="0" w:color="auto"/>
              <w:left w:val="nil"/>
              <w:bottom w:val="single" w:sz="4" w:space="0" w:color="auto"/>
              <w:right w:val="single" w:sz="4" w:space="0" w:color="auto"/>
            </w:tcBorders>
            <w:shd w:val="clear" w:color="auto" w:fill="auto"/>
            <w:noWrap/>
            <w:vAlign w:val="bottom"/>
            <w:hideMark/>
          </w:tcPr>
          <w:p w14:paraId="752D5D39" w14:textId="77777777" w:rsidR="009F42C9" w:rsidRPr="009C008F" w:rsidRDefault="009F42C9">
            <w:pPr>
              <w:rPr>
                <w:rFonts w:ascii="Arial" w:hAnsi="Arial" w:cs="Arial"/>
                <w:color w:val="000000"/>
                <w:sz w:val="20"/>
                <w:szCs w:val="20"/>
              </w:rPr>
            </w:pPr>
            <w:r w:rsidRPr="009C008F">
              <w:rPr>
                <w:rFonts w:ascii="Arial" w:hAnsi="Arial" w:cs="Arial"/>
                <w:color w:val="000000"/>
                <w:sz w:val="20"/>
                <w:szCs w:val="20"/>
              </w:rPr>
              <w:t>% Overall Passing</w:t>
            </w:r>
          </w:p>
        </w:tc>
      </w:tr>
      <w:tr w:rsidR="009F42C9" w:rsidRPr="009C008F" w14:paraId="72D3F7DC" w14:textId="77777777" w:rsidTr="009F42C9">
        <w:trPr>
          <w:trHeight w:val="283"/>
        </w:trPr>
        <w:tc>
          <w:tcPr>
            <w:tcW w:w="2583" w:type="dxa"/>
            <w:tcBorders>
              <w:top w:val="nil"/>
              <w:left w:val="single" w:sz="4" w:space="0" w:color="auto"/>
              <w:bottom w:val="single" w:sz="4" w:space="0" w:color="auto"/>
              <w:right w:val="single" w:sz="4" w:space="0" w:color="auto"/>
            </w:tcBorders>
            <w:shd w:val="clear" w:color="auto" w:fill="auto"/>
            <w:noWrap/>
            <w:vAlign w:val="bottom"/>
            <w:hideMark/>
          </w:tcPr>
          <w:p w14:paraId="029B47DE" w14:textId="77777777" w:rsidR="009F42C9" w:rsidRPr="009C008F" w:rsidRDefault="009F42C9">
            <w:pPr>
              <w:rPr>
                <w:rFonts w:ascii="Arial" w:hAnsi="Arial" w:cs="Arial"/>
                <w:color w:val="000000"/>
                <w:sz w:val="20"/>
                <w:szCs w:val="20"/>
              </w:rPr>
            </w:pPr>
            <w:r w:rsidRPr="009C008F">
              <w:rPr>
                <w:rFonts w:ascii="Arial" w:hAnsi="Arial" w:cs="Arial"/>
                <w:color w:val="000000"/>
                <w:sz w:val="20"/>
                <w:szCs w:val="20"/>
              </w:rPr>
              <w:t>Charter</w:t>
            </w:r>
          </w:p>
        </w:tc>
        <w:tc>
          <w:tcPr>
            <w:tcW w:w="2583" w:type="dxa"/>
            <w:tcBorders>
              <w:top w:val="nil"/>
              <w:left w:val="nil"/>
              <w:bottom w:val="single" w:sz="4" w:space="0" w:color="auto"/>
              <w:right w:val="single" w:sz="4" w:space="0" w:color="auto"/>
            </w:tcBorders>
            <w:shd w:val="clear" w:color="auto" w:fill="auto"/>
            <w:noWrap/>
            <w:vAlign w:val="bottom"/>
            <w:hideMark/>
          </w:tcPr>
          <w:p w14:paraId="1A20AE86" w14:textId="77777777" w:rsidR="009F42C9" w:rsidRPr="009C008F" w:rsidRDefault="009F42C9">
            <w:pPr>
              <w:jc w:val="right"/>
              <w:rPr>
                <w:rFonts w:ascii="Arial" w:hAnsi="Arial" w:cs="Arial"/>
                <w:color w:val="000000"/>
                <w:sz w:val="20"/>
                <w:szCs w:val="20"/>
              </w:rPr>
            </w:pPr>
            <w:r w:rsidRPr="009C008F">
              <w:rPr>
                <w:rFonts w:ascii="Arial" w:hAnsi="Arial" w:cs="Arial"/>
                <w:color w:val="000000"/>
                <w:sz w:val="20"/>
                <w:szCs w:val="20"/>
              </w:rPr>
              <w:t>90.43</w:t>
            </w:r>
          </w:p>
        </w:tc>
      </w:tr>
      <w:tr w:rsidR="009F42C9" w:rsidRPr="009C008F" w14:paraId="3741FDA7" w14:textId="77777777" w:rsidTr="009F42C9">
        <w:trPr>
          <w:trHeight w:val="283"/>
        </w:trPr>
        <w:tc>
          <w:tcPr>
            <w:tcW w:w="2583" w:type="dxa"/>
            <w:tcBorders>
              <w:top w:val="nil"/>
              <w:left w:val="single" w:sz="4" w:space="0" w:color="auto"/>
              <w:bottom w:val="single" w:sz="4" w:space="0" w:color="auto"/>
              <w:right w:val="single" w:sz="4" w:space="0" w:color="auto"/>
            </w:tcBorders>
            <w:shd w:val="clear" w:color="auto" w:fill="auto"/>
            <w:noWrap/>
            <w:vAlign w:val="bottom"/>
            <w:hideMark/>
          </w:tcPr>
          <w:p w14:paraId="48D8B812" w14:textId="77777777" w:rsidR="009F42C9" w:rsidRPr="009C008F" w:rsidRDefault="009F42C9">
            <w:pPr>
              <w:rPr>
                <w:rFonts w:ascii="Arial" w:hAnsi="Arial" w:cs="Arial"/>
                <w:color w:val="000000"/>
                <w:sz w:val="20"/>
                <w:szCs w:val="20"/>
              </w:rPr>
            </w:pPr>
            <w:r w:rsidRPr="009C008F">
              <w:rPr>
                <w:rFonts w:ascii="Arial" w:hAnsi="Arial" w:cs="Arial"/>
                <w:color w:val="000000"/>
                <w:sz w:val="20"/>
                <w:szCs w:val="20"/>
              </w:rPr>
              <w:t>District</w:t>
            </w:r>
          </w:p>
        </w:tc>
        <w:tc>
          <w:tcPr>
            <w:tcW w:w="2583" w:type="dxa"/>
            <w:tcBorders>
              <w:top w:val="nil"/>
              <w:left w:val="nil"/>
              <w:bottom w:val="single" w:sz="4" w:space="0" w:color="auto"/>
              <w:right w:val="single" w:sz="4" w:space="0" w:color="auto"/>
            </w:tcBorders>
            <w:shd w:val="clear" w:color="auto" w:fill="auto"/>
            <w:noWrap/>
            <w:vAlign w:val="bottom"/>
            <w:hideMark/>
          </w:tcPr>
          <w:p w14:paraId="3D1A5BD6" w14:textId="77777777" w:rsidR="009F42C9" w:rsidRPr="009C008F" w:rsidRDefault="009F42C9">
            <w:pPr>
              <w:jc w:val="right"/>
              <w:rPr>
                <w:rFonts w:ascii="Arial" w:hAnsi="Arial" w:cs="Arial"/>
                <w:color w:val="000000"/>
                <w:sz w:val="20"/>
                <w:szCs w:val="20"/>
              </w:rPr>
            </w:pPr>
            <w:r w:rsidRPr="009C008F">
              <w:rPr>
                <w:rFonts w:ascii="Arial" w:hAnsi="Arial" w:cs="Arial"/>
                <w:color w:val="000000"/>
                <w:sz w:val="20"/>
                <w:szCs w:val="20"/>
              </w:rPr>
              <w:t>53.67</w:t>
            </w:r>
          </w:p>
        </w:tc>
      </w:tr>
    </w:tbl>
    <w:p w14:paraId="5969D60A" w14:textId="77777777" w:rsidR="009F42C9" w:rsidRPr="009C008F" w:rsidRDefault="009F42C9" w:rsidP="009F42C9">
      <w:pPr>
        <w:ind w:left="2880"/>
        <w:rPr>
          <w:rFonts w:ascii="Arial" w:hAnsi="Arial" w:cs="Arial"/>
          <w:sz w:val="20"/>
          <w:szCs w:val="20"/>
          <w:highlight w:val="yellow"/>
        </w:rPr>
      </w:pPr>
    </w:p>
    <w:p w14:paraId="6D52626F" w14:textId="77777777" w:rsidR="009F42C9" w:rsidRPr="009C008F" w:rsidRDefault="009F42C9" w:rsidP="009F42C9">
      <w:pPr>
        <w:pStyle w:val="ListParagraph"/>
        <w:rPr>
          <w:rFonts w:ascii="Arial" w:hAnsi="Arial" w:cs="Arial"/>
          <w:sz w:val="20"/>
          <w:szCs w:val="20"/>
        </w:rPr>
      </w:pPr>
    </w:p>
    <w:p w14:paraId="17C2E307" w14:textId="552F8D50" w:rsidR="009F42C9" w:rsidRPr="009C008F" w:rsidRDefault="009F42C9">
      <w:pPr>
        <w:rPr>
          <w:rFonts w:ascii="Arial" w:hAnsi="Arial" w:cs="Arial"/>
          <w:sz w:val="20"/>
          <w:szCs w:val="20"/>
        </w:rPr>
      </w:pPr>
      <w:r w:rsidRPr="009C008F">
        <w:rPr>
          <w:rFonts w:ascii="Arial" w:hAnsi="Arial" w:cs="Arial"/>
          <w:noProof/>
          <w:sz w:val="20"/>
          <w:szCs w:val="20"/>
        </w:rPr>
        <w:drawing>
          <wp:inline distT="0" distB="0" distL="0" distR="0" wp14:anchorId="1C4D2795" wp14:editId="4F1A1A33">
            <wp:extent cx="5891917" cy="19837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3862" cy="1991129"/>
                    </a:xfrm>
                    <a:prstGeom prst="rect">
                      <a:avLst/>
                    </a:prstGeom>
                  </pic:spPr>
                </pic:pic>
              </a:graphicData>
            </a:graphic>
          </wp:inline>
        </w:drawing>
      </w:r>
    </w:p>
    <w:p w14:paraId="670B160A" w14:textId="77777777" w:rsidR="009F42C9" w:rsidRPr="009C008F" w:rsidRDefault="009F42C9">
      <w:pPr>
        <w:rPr>
          <w:rFonts w:ascii="Arial" w:hAnsi="Arial" w:cs="Arial"/>
          <w:sz w:val="20"/>
          <w:szCs w:val="20"/>
        </w:rPr>
      </w:pPr>
    </w:p>
    <w:p w14:paraId="2287BCB4" w14:textId="37DFB430" w:rsidR="009F42C9" w:rsidRPr="009C008F" w:rsidRDefault="009F42C9" w:rsidP="009F42C9">
      <w:pPr>
        <w:pStyle w:val="ListParagraph"/>
        <w:numPr>
          <w:ilvl w:val="0"/>
          <w:numId w:val="2"/>
        </w:numPr>
        <w:rPr>
          <w:rFonts w:ascii="Arial" w:hAnsi="Arial" w:cs="Arial"/>
          <w:b/>
          <w:bCs/>
          <w:sz w:val="20"/>
          <w:szCs w:val="20"/>
          <w:u w:val="single"/>
        </w:rPr>
      </w:pPr>
      <w:r w:rsidRPr="009C008F">
        <w:rPr>
          <w:rFonts w:ascii="Arial" w:hAnsi="Arial" w:cs="Arial"/>
          <w:b/>
          <w:bCs/>
          <w:sz w:val="20"/>
          <w:szCs w:val="20"/>
          <w:u w:val="single"/>
        </w:rPr>
        <w:t xml:space="preserve">Analysis between </w:t>
      </w:r>
      <w:r w:rsidRPr="009C008F">
        <w:rPr>
          <w:rFonts w:ascii="Arial" w:hAnsi="Arial" w:cs="Arial"/>
          <w:b/>
          <w:bCs/>
          <w:sz w:val="20"/>
          <w:szCs w:val="20"/>
          <w:u w:val="single"/>
        </w:rPr>
        <w:t>“Per student budget”</w:t>
      </w:r>
      <w:r w:rsidRPr="009C008F">
        <w:rPr>
          <w:rFonts w:ascii="Arial" w:hAnsi="Arial" w:cs="Arial"/>
          <w:b/>
          <w:bCs/>
          <w:sz w:val="20"/>
          <w:szCs w:val="20"/>
          <w:u w:val="single"/>
        </w:rPr>
        <w:t xml:space="preserve"> of Charter and District schools</w:t>
      </w:r>
    </w:p>
    <w:p w14:paraId="43F0EC4F" w14:textId="77777777" w:rsidR="009F42C9" w:rsidRPr="009C008F" w:rsidRDefault="009F42C9" w:rsidP="009F42C9">
      <w:pPr>
        <w:pStyle w:val="ListParagraph"/>
        <w:rPr>
          <w:rFonts w:ascii="Arial" w:hAnsi="Arial" w:cs="Arial"/>
          <w:sz w:val="20"/>
          <w:szCs w:val="20"/>
        </w:rPr>
      </w:pPr>
    </w:p>
    <w:p w14:paraId="6A143F7B" w14:textId="217F20FF" w:rsidR="009F42C9" w:rsidRPr="009C008F" w:rsidRDefault="009F42C9" w:rsidP="009F42C9">
      <w:pPr>
        <w:pStyle w:val="ListParagraph"/>
        <w:numPr>
          <w:ilvl w:val="0"/>
          <w:numId w:val="6"/>
        </w:numPr>
        <w:rPr>
          <w:rFonts w:ascii="Arial" w:hAnsi="Arial" w:cs="Arial"/>
          <w:sz w:val="20"/>
          <w:szCs w:val="20"/>
          <w:highlight w:val="yellow"/>
        </w:rPr>
      </w:pPr>
      <w:r w:rsidRPr="009C008F">
        <w:rPr>
          <w:rFonts w:ascii="Arial" w:hAnsi="Arial" w:cs="Arial"/>
          <w:sz w:val="20"/>
          <w:szCs w:val="20"/>
        </w:rPr>
        <w:t xml:space="preserve">Per student budget, is a very important factor for </w:t>
      </w:r>
      <w:r w:rsidRPr="009C008F">
        <w:rPr>
          <w:rFonts w:ascii="Arial" w:hAnsi="Arial" w:cs="Arial"/>
          <w:sz w:val="20"/>
          <w:szCs w:val="20"/>
        </w:rPr>
        <w:t>educators, and parents to understand and compare the level of financial support provided to schools and assess the potential impact on the quality of education.</w:t>
      </w:r>
      <w:r w:rsidRPr="009C008F">
        <w:rPr>
          <w:rFonts w:ascii="Arial" w:hAnsi="Arial" w:cs="Arial"/>
          <w:sz w:val="20"/>
          <w:szCs w:val="20"/>
        </w:rPr>
        <w:t xml:space="preserve"> But here as seen in report, </w:t>
      </w:r>
      <w:r w:rsidRPr="009C008F">
        <w:rPr>
          <w:rFonts w:ascii="Arial" w:hAnsi="Arial" w:cs="Arial"/>
          <w:sz w:val="20"/>
          <w:szCs w:val="20"/>
          <w:highlight w:val="yellow"/>
        </w:rPr>
        <w:t xml:space="preserve">Charter schools although having lower </w:t>
      </w:r>
      <w:r w:rsidRPr="009C008F">
        <w:rPr>
          <w:rFonts w:ascii="Arial" w:hAnsi="Arial" w:cs="Arial"/>
          <w:sz w:val="20"/>
          <w:szCs w:val="20"/>
          <w:highlight w:val="yellow"/>
        </w:rPr>
        <w:t>Per student budget</w:t>
      </w:r>
      <w:r w:rsidRPr="009C008F">
        <w:rPr>
          <w:rFonts w:ascii="Arial" w:hAnsi="Arial" w:cs="Arial"/>
          <w:sz w:val="20"/>
          <w:szCs w:val="20"/>
          <w:highlight w:val="yellow"/>
        </w:rPr>
        <w:t xml:space="preserve"> as compared to District schools show remarkably higher performance rate and are counted on top schools for the </w:t>
      </w:r>
      <w:proofErr w:type="gramStart"/>
      <w:r w:rsidRPr="009C008F">
        <w:rPr>
          <w:rFonts w:ascii="Arial" w:hAnsi="Arial" w:cs="Arial"/>
          <w:sz w:val="20"/>
          <w:szCs w:val="20"/>
          <w:highlight w:val="yellow"/>
        </w:rPr>
        <w:t>district</w:t>
      </w:r>
      <w:proofErr w:type="gramEnd"/>
    </w:p>
    <w:p w14:paraId="16B5C012" w14:textId="50DC55CE" w:rsidR="009F42C9" w:rsidRPr="009C008F" w:rsidRDefault="009F42C9" w:rsidP="009F42C9">
      <w:pPr>
        <w:rPr>
          <w:rFonts w:ascii="Arial" w:hAnsi="Arial" w:cs="Arial"/>
          <w:sz w:val="20"/>
          <w:szCs w:val="20"/>
        </w:rPr>
      </w:pPr>
      <w:r w:rsidRPr="009C008F">
        <w:rPr>
          <w:rFonts w:ascii="Arial" w:hAnsi="Arial" w:cs="Arial"/>
          <w:sz w:val="20"/>
          <w:szCs w:val="20"/>
          <w:highlight w:val="yellow"/>
        </w:rPr>
        <w:t xml:space="preserve">                          </w:t>
      </w:r>
      <w:r w:rsidRPr="009C008F">
        <w:rPr>
          <w:rFonts w:ascii="Arial" w:hAnsi="Arial" w:cs="Arial"/>
          <w:sz w:val="20"/>
          <w:szCs w:val="20"/>
        </w:rPr>
        <w:t xml:space="preserve">                          </w:t>
      </w:r>
    </w:p>
    <w:p w14:paraId="49E0D418" w14:textId="1263BF47" w:rsidR="009F42C9" w:rsidRPr="009C008F" w:rsidRDefault="009F42C9" w:rsidP="009F42C9">
      <w:pPr>
        <w:rPr>
          <w:rFonts w:ascii="Arial" w:hAnsi="Arial" w:cs="Arial"/>
          <w:sz w:val="20"/>
          <w:szCs w:val="20"/>
        </w:rPr>
      </w:pPr>
      <w:r w:rsidRPr="009C008F">
        <w:rPr>
          <w:rFonts w:ascii="Arial" w:hAnsi="Arial" w:cs="Arial"/>
          <w:sz w:val="20"/>
          <w:szCs w:val="20"/>
        </w:rPr>
        <w:t xml:space="preserve">                               </w:t>
      </w:r>
      <w:r w:rsidRPr="009C008F">
        <w:rPr>
          <w:rFonts w:ascii="Arial" w:hAnsi="Arial" w:cs="Arial"/>
          <w:sz w:val="20"/>
          <w:szCs w:val="20"/>
        </w:rPr>
        <w:drawing>
          <wp:inline distT="0" distB="0" distL="0" distR="0" wp14:anchorId="5D745714" wp14:editId="533D7F0B">
            <wp:extent cx="4076700" cy="1066800"/>
            <wp:effectExtent l="0" t="0" r="0" b="0"/>
            <wp:docPr id="6" name="Picture 6"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spreadsheet&#10;&#10;Description automatically generated"/>
                    <pic:cNvPicPr/>
                  </pic:nvPicPr>
                  <pic:blipFill>
                    <a:blip r:embed="rId6"/>
                    <a:stretch>
                      <a:fillRect/>
                    </a:stretch>
                  </pic:blipFill>
                  <pic:spPr>
                    <a:xfrm>
                      <a:off x="0" y="0"/>
                      <a:ext cx="4076700" cy="1066800"/>
                    </a:xfrm>
                    <a:prstGeom prst="rect">
                      <a:avLst/>
                    </a:prstGeom>
                  </pic:spPr>
                </pic:pic>
              </a:graphicData>
            </a:graphic>
          </wp:inline>
        </w:drawing>
      </w:r>
    </w:p>
    <w:p w14:paraId="7DFDE42D" w14:textId="77777777" w:rsidR="009F42C9" w:rsidRPr="009C008F" w:rsidRDefault="009F42C9" w:rsidP="009F42C9">
      <w:pPr>
        <w:rPr>
          <w:rFonts w:ascii="Arial" w:hAnsi="Arial" w:cs="Arial"/>
          <w:sz w:val="20"/>
          <w:szCs w:val="20"/>
        </w:rPr>
      </w:pPr>
    </w:p>
    <w:p w14:paraId="66D62F7F" w14:textId="1C522DA8" w:rsidR="009F42C9" w:rsidRPr="009C008F" w:rsidRDefault="009F42C9" w:rsidP="009F42C9">
      <w:pPr>
        <w:rPr>
          <w:rFonts w:ascii="Arial" w:hAnsi="Arial" w:cs="Arial"/>
          <w:sz w:val="20"/>
          <w:szCs w:val="20"/>
          <w:highlight w:val="yellow"/>
        </w:rPr>
      </w:pPr>
    </w:p>
    <w:p w14:paraId="1357D94B" w14:textId="28C16B18" w:rsidR="009F42C9" w:rsidRPr="009C008F" w:rsidRDefault="009F42C9" w:rsidP="009C008F">
      <w:pPr>
        <w:rPr>
          <w:rFonts w:ascii="Arial" w:hAnsi="Arial" w:cs="Arial"/>
          <w:sz w:val="20"/>
          <w:szCs w:val="20"/>
        </w:rPr>
      </w:pPr>
    </w:p>
    <w:sectPr w:rsidR="009F42C9" w:rsidRPr="009C00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F7F"/>
    <w:multiLevelType w:val="hybridMultilevel"/>
    <w:tmpl w:val="025A8EA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B149C5"/>
    <w:multiLevelType w:val="multilevel"/>
    <w:tmpl w:val="BEA2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269B9"/>
    <w:multiLevelType w:val="hybridMultilevel"/>
    <w:tmpl w:val="BAAAC1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EB48A7"/>
    <w:multiLevelType w:val="hybridMultilevel"/>
    <w:tmpl w:val="F284452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21213F3"/>
    <w:multiLevelType w:val="hybridMultilevel"/>
    <w:tmpl w:val="E966A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666A47"/>
    <w:multiLevelType w:val="hybridMultilevel"/>
    <w:tmpl w:val="E598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FF1BE0"/>
    <w:multiLevelType w:val="hybridMultilevel"/>
    <w:tmpl w:val="12CC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50DF6"/>
    <w:multiLevelType w:val="hybridMultilevel"/>
    <w:tmpl w:val="97CAB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AF9434B"/>
    <w:multiLevelType w:val="hybridMultilevel"/>
    <w:tmpl w:val="927E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965B54"/>
    <w:multiLevelType w:val="hybridMultilevel"/>
    <w:tmpl w:val="B5C6197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7329BE"/>
    <w:multiLevelType w:val="hybridMultilevel"/>
    <w:tmpl w:val="26C486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7BC15D89"/>
    <w:multiLevelType w:val="hybridMultilevel"/>
    <w:tmpl w:val="2FA668D0"/>
    <w:lvl w:ilvl="0" w:tplc="11EABA8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5D6ED8"/>
    <w:multiLevelType w:val="hybridMultilevel"/>
    <w:tmpl w:val="BAAAC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097199">
    <w:abstractNumId w:val="9"/>
  </w:num>
  <w:num w:numId="2" w16cid:durableId="407581077">
    <w:abstractNumId w:val="12"/>
  </w:num>
  <w:num w:numId="3" w16cid:durableId="349916380">
    <w:abstractNumId w:val="8"/>
  </w:num>
  <w:num w:numId="4" w16cid:durableId="720791225">
    <w:abstractNumId w:val="2"/>
  </w:num>
  <w:num w:numId="5" w16cid:durableId="650718285">
    <w:abstractNumId w:val="4"/>
  </w:num>
  <w:num w:numId="6" w16cid:durableId="2004888924">
    <w:abstractNumId w:val="7"/>
  </w:num>
  <w:num w:numId="7" w16cid:durableId="1792672500">
    <w:abstractNumId w:val="11"/>
  </w:num>
  <w:num w:numId="8" w16cid:durableId="1793866417">
    <w:abstractNumId w:val="6"/>
  </w:num>
  <w:num w:numId="9" w16cid:durableId="124660184">
    <w:abstractNumId w:val="0"/>
  </w:num>
  <w:num w:numId="10" w16cid:durableId="66273034">
    <w:abstractNumId w:val="3"/>
  </w:num>
  <w:num w:numId="11" w16cid:durableId="689263273">
    <w:abstractNumId w:val="10"/>
  </w:num>
  <w:num w:numId="12" w16cid:durableId="749078346">
    <w:abstractNumId w:val="5"/>
  </w:num>
  <w:num w:numId="13" w16cid:durableId="1883905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C9"/>
    <w:rsid w:val="008D7425"/>
    <w:rsid w:val="009C008F"/>
    <w:rsid w:val="009F42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A386941"/>
  <w15:chartTrackingRefBased/>
  <w15:docId w15:val="{91F0D5EA-E303-CE4F-9436-847E477AE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08F"/>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2C9"/>
    <w:pPr>
      <w:ind w:left="720"/>
      <w:contextualSpacing/>
    </w:pPr>
  </w:style>
  <w:style w:type="paragraph" w:styleId="NormalWeb">
    <w:name w:val="Normal (Web)"/>
    <w:basedOn w:val="Normal"/>
    <w:uiPriority w:val="99"/>
    <w:semiHidden/>
    <w:unhideWhenUsed/>
    <w:rsid w:val="009C008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63788">
      <w:bodyDiv w:val="1"/>
      <w:marLeft w:val="0"/>
      <w:marRight w:val="0"/>
      <w:marTop w:val="0"/>
      <w:marBottom w:val="0"/>
      <w:divBdr>
        <w:top w:val="none" w:sz="0" w:space="0" w:color="auto"/>
        <w:left w:val="none" w:sz="0" w:space="0" w:color="auto"/>
        <w:bottom w:val="none" w:sz="0" w:space="0" w:color="auto"/>
        <w:right w:val="none" w:sz="0" w:space="0" w:color="auto"/>
      </w:divBdr>
    </w:div>
    <w:div w:id="331373830">
      <w:bodyDiv w:val="1"/>
      <w:marLeft w:val="0"/>
      <w:marRight w:val="0"/>
      <w:marTop w:val="0"/>
      <w:marBottom w:val="0"/>
      <w:divBdr>
        <w:top w:val="none" w:sz="0" w:space="0" w:color="auto"/>
        <w:left w:val="none" w:sz="0" w:space="0" w:color="auto"/>
        <w:bottom w:val="none" w:sz="0" w:space="0" w:color="auto"/>
        <w:right w:val="none" w:sz="0" w:space="0" w:color="auto"/>
      </w:divBdr>
    </w:div>
    <w:div w:id="516430975">
      <w:bodyDiv w:val="1"/>
      <w:marLeft w:val="0"/>
      <w:marRight w:val="0"/>
      <w:marTop w:val="0"/>
      <w:marBottom w:val="0"/>
      <w:divBdr>
        <w:top w:val="none" w:sz="0" w:space="0" w:color="auto"/>
        <w:left w:val="none" w:sz="0" w:space="0" w:color="auto"/>
        <w:bottom w:val="none" w:sz="0" w:space="0" w:color="auto"/>
        <w:right w:val="none" w:sz="0" w:space="0" w:color="auto"/>
      </w:divBdr>
    </w:div>
    <w:div w:id="670641000">
      <w:bodyDiv w:val="1"/>
      <w:marLeft w:val="0"/>
      <w:marRight w:val="0"/>
      <w:marTop w:val="0"/>
      <w:marBottom w:val="0"/>
      <w:divBdr>
        <w:top w:val="none" w:sz="0" w:space="0" w:color="auto"/>
        <w:left w:val="none" w:sz="0" w:space="0" w:color="auto"/>
        <w:bottom w:val="none" w:sz="0" w:space="0" w:color="auto"/>
        <w:right w:val="none" w:sz="0" w:space="0" w:color="auto"/>
      </w:divBdr>
    </w:div>
    <w:div w:id="733893138">
      <w:bodyDiv w:val="1"/>
      <w:marLeft w:val="0"/>
      <w:marRight w:val="0"/>
      <w:marTop w:val="0"/>
      <w:marBottom w:val="0"/>
      <w:divBdr>
        <w:top w:val="none" w:sz="0" w:space="0" w:color="auto"/>
        <w:left w:val="none" w:sz="0" w:space="0" w:color="auto"/>
        <w:bottom w:val="none" w:sz="0" w:space="0" w:color="auto"/>
        <w:right w:val="none" w:sz="0" w:space="0" w:color="auto"/>
      </w:divBdr>
    </w:div>
    <w:div w:id="781649408">
      <w:bodyDiv w:val="1"/>
      <w:marLeft w:val="0"/>
      <w:marRight w:val="0"/>
      <w:marTop w:val="0"/>
      <w:marBottom w:val="0"/>
      <w:divBdr>
        <w:top w:val="none" w:sz="0" w:space="0" w:color="auto"/>
        <w:left w:val="none" w:sz="0" w:space="0" w:color="auto"/>
        <w:bottom w:val="none" w:sz="0" w:space="0" w:color="auto"/>
        <w:right w:val="none" w:sz="0" w:space="0" w:color="auto"/>
      </w:divBdr>
    </w:div>
    <w:div w:id="1170104312">
      <w:bodyDiv w:val="1"/>
      <w:marLeft w:val="0"/>
      <w:marRight w:val="0"/>
      <w:marTop w:val="0"/>
      <w:marBottom w:val="0"/>
      <w:divBdr>
        <w:top w:val="none" w:sz="0" w:space="0" w:color="auto"/>
        <w:left w:val="none" w:sz="0" w:space="0" w:color="auto"/>
        <w:bottom w:val="none" w:sz="0" w:space="0" w:color="auto"/>
        <w:right w:val="none" w:sz="0" w:space="0" w:color="auto"/>
      </w:divBdr>
    </w:div>
    <w:div w:id="1177840469">
      <w:bodyDiv w:val="1"/>
      <w:marLeft w:val="0"/>
      <w:marRight w:val="0"/>
      <w:marTop w:val="0"/>
      <w:marBottom w:val="0"/>
      <w:divBdr>
        <w:top w:val="none" w:sz="0" w:space="0" w:color="auto"/>
        <w:left w:val="none" w:sz="0" w:space="0" w:color="auto"/>
        <w:bottom w:val="none" w:sz="0" w:space="0" w:color="auto"/>
        <w:right w:val="none" w:sz="0" w:space="0" w:color="auto"/>
      </w:divBdr>
    </w:div>
    <w:div w:id="1246527242">
      <w:bodyDiv w:val="1"/>
      <w:marLeft w:val="0"/>
      <w:marRight w:val="0"/>
      <w:marTop w:val="0"/>
      <w:marBottom w:val="0"/>
      <w:divBdr>
        <w:top w:val="none" w:sz="0" w:space="0" w:color="auto"/>
        <w:left w:val="none" w:sz="0" w:space="0" w:color="auto"/>
        <w:bottom w:val="none" w:sz="0" w:space="0" w:color="auto"/>
        <w:right w:val="none" w:sz="0" w:space="0" w:color="auto"/>
      </w:divBdr>
    </w:div>
    <w:div w:id="1721056387">
      <w:bodyDiv w:val="1"/>
      <w:marLeft w:val="0"/>
      <w:marRight w:val="0"/>
      <w:marTop w:val="0"/>
      <w:marBottom w:val="0"/>
      <w:divBdr>
        <w:top w:val="none" w:sz="0" w:space="0" w:color="auto"/>
        <w:left w:val="none" w:sz="0" w:space="0" w:color="auto"/>
        <w:bottom w:val="none" w:sz="0" w:space="0" w:color="auto"/>
        <w:right w:val="none" w:sz="0" w:space="0" w:color="auto"/>
      </w:divBdr>
    </w:div>
    <w:div w:id="1778325514">
      <w:bodyDiv w:val="1"/>
      <w:marLeft w:val="0"/>
      <w:marRight w:val="0"/>
      <w:marTop w:val="0"/>
      <w:marBottom w:val="0"/>
      <w:divBdr>
        <w:top w:val="none" w:sz="0" w:space="0" w:color="auto"/>
        <w:left w:val="none" w:sz="0" w:space="0" w:color="auto"/>
        <w:bottom w:val="none" w:sz="0" w:space="0" w:color="auto"/>
        <w:right w:val="none" w:sz="0" w:space="0" w:color="auto"/>
      </w:divBdr>
    </w:div>
    <w:div w:id="1939172931">
      <w:bodyDiv w:val="1"/>
      <w:marLeft w:val="0"/>
      <w:marRight w:val="0"/>
      <w:marTop w:val="0"/>
      <w:marBottom w:val="0"/>
      <w:divBdr>
        <w:top w:val="none" w:sz="0" w:space="0" w:color="auto"/>
        <w:left w:val="none" w:sz="0" w:space="0" w:color="auto"/>
        <w:bottom w:val="none" w:sz="0" w:space="0" w:color="auto"/>
        <w:right w:val="none" w:sz="0" w:space="0" w:color="auto"/>
      </w:divBdr>
    </w:div>
    <w:div w:id="206532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Kishore</dc:creator>
  <cp:keywords/>
  <dc:description/>
  <cp:lastModifiedBy>Anuradha Kishore</cp:lastModifiedBy>
  <cp:revision>3</cp:revision>
  <dcterms:created xsi:type="dcterms:W3CDTF">2023-11-23T20:48:00Z</dcterms:created>
  <dcterms:modified xsi:type="dcterms:W3CDTF">2023-11-24T03:43:00Z</dcterms:modified>
</cp:coreProperties>
</file>