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641" w:rsidRPr="005D5796" w:rsidRDefault="00097795" w:rsidP="004012A7">
      <w:pPr>
        <w:pStyle w:val="Title"/>
        <w:rPr>
          <w:color w:val="E36C0A" w:themeColor="accent6" w:themeShade="BF"/>
        </w:rPr>
      </w:pPr>
      <w:proofErr w:type="spellStart"/>
      <w:r w:rsidRPr="005D5796">
        <w:rPr>
          <w:color w:val="E36C0A" w:themeColor="accent6" w:themeShade="BF"/>
          <w:spacing w:val="-1"/>
          <w:w w:val="95"/>
        </w:rPr>
        <w:t>Naveen.</w:t>
      </w:r>
      <w:r w:rsidR="00A02EB9" w:rsidRPr="005D5796">
        <w:rPr>
          <w:color w:val="E36C0A" w:themeColor="accent6" w:themeShade="BF"/>
          <w:spacing w:val="-1"/>
          <w:w w:val="95"/>
        </w:rPr>
        <w:t>K</w:t>
      </w:r>
      <w:r w:rsidRPr="005D5796">
        <w:rPr>
          <w:color w:val="E36C0A" w:themeColor="accent6" w:themeShade="BF"/>
          <w:spacing w:val="-1"/>
          <w:w w:val="95"/>
        </w:rPr>
        <w:t>.M</w:t>
      </w:r>
      <w:proofErr w:type="spellEnd"/>
    </w:p>
    <w:p w:rsidR="00193641" w:rsidRPr="0026376E" w:rsidRDefault="00146364" w:rsidP="004012A7">
      <w:pPr>
        <w:pStyle w:val="Heading3"/>
        <w:tabs>
          <w:tab w:val="left" w:pos="3970"/>
          <w:tab w:val="left" w:pos="11905"/>
        </w:tabs>
        <w:spacing w:before="43"/>
        <w:ind w:right="10"/>
        <w:jc w:val="center"/>
      </w:pPr>
      <w:r w:rsidRPr="005D5796">
        <w:rPr>
          <w:color w:val="0070C0"/>
          <w:u w:val="single" w:color="6A6A6A"/>
        </w:rPr>
        <w:t>+91</w:t>
      </w:r>
      <w:r w:rsidR="008A5A20" w:rsidRPr="005D5796">
        <w:rPr>
          <w:color w:val="0070C0"/>
          <w:u w:val="single" w:color="6A6A6A"/>
        </w:rPr>
        <w:t>-</w:t>
      </w:r>
      <w:r w:rsidR="00097795" w:rsidRPr="005D5796">
        <w:rPr>
          <w:color w:val="0070C0"/>
          <w:u w:val="single" w:color="6A6A6A"/>
        </w:rPr>
        <w:t>9686542291</w:t>
      </w:r>
      <w:r w:rsidR="00A526C8" w:rsidRPr="005D5796">
        <w:rPr>
          <w:color w:val="0070C0"/>
          <w:u w:val="single" w:color="6A6A6A"/>
        </w:rPr>
        <w:t>–</w:t>
      </w:r>
      <w:r w:rsidR="00097795" w:rsidRPr="005D5796">
        <w:rPr>
          <w:color w:val="0070C0"/>
          <w:u w:val="single" w:color="6A6A6A"/>
        </w:rPr>
        <w:t>naveenkm.gowda99</w:t>
      </w:r>
      <w:r w:rsidR="00551C47" w:rsidRPr="005D5796">
        <w:rPr>
          <w:color w:val="0070C0"/>
          <w:u w:val="single" w:color="6A6A6A"/>
        </w:rPr>
        <w:t>@gmail.com</w:t>
      </w:r>
    </w:p>
    <w:p w:rsidR="00193641" w:rsidRPr="005D5796" w:rsidRDefault="0026376E" w:rsidP="00A526C8">
      <w:pPr>
        <w:spacing w:before="1"/>
        <w:ind w:right="161"/>
        <w:rPr>
          <w:b/>
          <w:color w:val="E36C0A" w:themeColor="accent6" w:themeShade="BF"/>
          <w:sz w:val="41"/>
        </w:rPr>
      </w:pPr>
      <w:r w:rsidRPr="005D5796">
        <w:rPr>
          <w:b/>
          <w:color w:val="E36C0A" w:themeColor="accent6" w:themeShade="BF"/>
          <w:w w:val="85"/>
          <w:sz w:val="41"/>
        </w:rPr>
        <w:t xml:space="preserve">Senior </w:t>
      </w:r>
      <w:r w:rsidR="00146364" w:rsidRPr="005D5796">
        <w:rPr>
          <w:b/>
          <w:color w:val="E36C0A" w:themeColor="accent6" w:themeShade="BF"/>
          <w:w w:val="85"/>
          <w:sz w:val="41"/>
        </w:rPr>
        <w:t>DEVOPSENGINEER</w:t>
      </w:r>
    </w:p>
    <w:p w:rsidR="00193641" w:rsidRDefault="00146364">
      <w:pPr>
        <w:pStyle w:val="Heading1"/>
        <w:spacing w:before="392"/>
      </w:pPr>
      <w:bookmarkStart w:id="0" w:name="EDUCATION"/>
      <w:bookmarkEnd w:id="0"/>
      <w:r>
        <w:rPr>
          <w:color w:val="6A6A6A"/>
          <w:w w:val="110"/>
        </w:rPr>
        <w:t>EDUCATION</w:t>
      </w:r>
    </w:p>
    <w:p w:rsidR="00193641" w:rsidRPr="005D5796" w:rsidRDefault="007726BE">
      <w:pPr>
        <w:pStyle w:val="Heading2"/>
        <w:spacing w:before="25"/>
        <w:rPr>
          <w:rFonts w:ascii="Trebuchet MS"/>
          <w:b w:val="0"/>
        </w:rPr>
      </w:pPr>
      <w:bookmarkStart w:id="1" w:name="RLS_BCA_COLLEGE,_RC_UNIVERSITY_|_BCA"/>
      <w:bookmarkEnd w:id="1"/>
      <w:r w:rsidRPr="005D5796">
        <w:rPr>
          <w:color w:val="E36C0A" w:themeColor="accent6" w:themeShade="BF"/>
          <w:w w:val="85"/>
        </w:rPr>
        <w:t>Bach</w:t>
      </w:r>
      <w:r w:rsidR="00AE4C2D" w:rsidRPr="005D5796">
        <w:rPr>
          <w:color w:val="E36C0A" w:themeColor="accent6" w:themeShade="BF"/>
          <w:w w:val="85"/>
        </w:rPr>
        <w:t xml:space="preserve">elor’s </w:t>
      </w:r>
      <w:r w:rsidR="00097795" w:rsidRPr="005D5796">
        <w:rPr>
          <w:color w:val="E36C0A" w:themeColor="accent6" w:themeShade="BF"/>
          <w:w w:val="85"/>
        </w:rPr>
        <w:t>in Mechanical</w:t>
      </w:r>
      <w:r w:rsidR="00551C47" w:rsidRPr="005D5796">
        <w:rPr>
          <w:color w:val="E36C0A" w:themeColor="accent6" w:themeShade="BF"/>
          <w:w w:val="85"/>
        </w:rPr>
        <w:t>Engineering</w:t>
      </w:r>
      <w:r w:rsidR="00146364" w:rsidRPr="005D5796">
        <w:rPr>
          <w:color w:val="E36C0A" w:themeColor="accent6" w:themeShade="BF"/>
          <w:w w:val="85"/>
        </w:rPr>
        <w:t>,</w:t>
      </w:r>
      <w:r w:rsidR="00551C47" w:rsidRPr="005D5796">
        <w:rPr>
          <w:color w:val="E36C0A" w:themeColor="accent6" w:themeShade="BF"/>
          <w:w w:val="85"/>
        </w:rPr>
        <w:t>VTU</w:t>
      </w:r>
      <w:r w:rsidR="00146364" w:rsidRPr="005D5796">
        <w:rPr>
          <w:color w:val="E36C0A" w:themeColor="accent6" w:themeShade="BF"/>
          <w:w w:val="85"/>
        </w:rPr>
        <w:t>UNIVERSITY</w:t>
      </w:r>
      <w:r w:rsidR="00146364" w:rsidRPr="005D5796">
        <w:rPr>
          <w:rFonts w:ascii="Trebuchet MS"/>
          <w:color w:val="E36C0A" w:themeColor="accent6" w:themeShade="BF"/>
          <w:w w:val="85"/>
        </w:rPr>
        <w:t>|</w:t>
      </w:r>
      <w:r w:rsidR="00173CFA" w:rsidRPr="005D5796">
        <w:rPr>
          <w:rFonts w:ascii="Trebuchet MS"/>
          <w:b w:val="0"/>
          <w:color w:val="E36C0A" w:themeColor="accent6" w:themeShade="BF"/>
          <w:w w:val="85"/>
        </w:rPr>
        <w:t>BELGAUM</w:t>
      </w:r>
    </w:p>
    <w:p w:rsidR="00193641" w:rsidRPr="00CC0E9D" w:rsidRDefault="007726BE" w:rsidP="00CC0E9D">
      <w:pPr>
        <w:pStyle w:val="Standard"/>
        <w:numPr>
          <w:ilvl w:val="0"/>
          <w:numId w:val="16"/>
        </w:numPr>
        <w:spacing w:after="0" w:line="240" w:lineRule="auto"/>
        <w:jc w:val="both"/>
      </w:pPr>
      <w:r>
        <w:rPr>
          <w:rFonts w:ascii="Trebuchet MS"/>
          <w:color w:val="6A6A6A"/>
          <w:w w:val="90"/>
        </w:rPr>
        <w:t>JUNE</w:t>
      </w:r>
      <w:r w:rsidR="00097795">
        <w:rPr>
          <w:rFonts w:ascii="Trebuchet MS"/>
          <w:color w:val="6A6A6A"/>
          <w:w w:val="90"/>
        </w:rPr>
        <w:t>2016</w:t>
      </w:r>
      <w:r w:rsidR="00146364">
        <w:rPr>
          <w:rFonts w:ascii="Trebuchet MS"/>
          <w:color w:val="6A6A6A"/>
          <w:w w:val="90"/>
        </w:rPr>
        <w:t>|</w:t>
      </w:r>
      <w:r w:rsidR="00097795">
        <w:rPr>
          <w:rFonts w:ascii="Trebuchet MS"/>
          <w:color w:val="6A6A6A"/>
          <w:spacing w:val="33"/>
          <w:w w:val="90"/>
        </w:rPr>
        <w:t xml:space="preserve">Shree </w:t>
      </w:r>
      <w:r w:rsidR="00A02EB9">
        <w:rPr>
          <w:rFonts w:ascii="Trebuchet MS"/>
          <w:color w:val="6A6A6A"/>
          <w:spacing w:val="33"/>
          <w:w w:val="90"/>
        </w:rPr>
        <w:t>Dev</w:t>
      </w:r>
      <w:r w:rsidR="00097795">
        <w:rPr>
          <w:rFonts w:ascii="Trebuchet MS"/>
          <w:color w:val="6A6A6A"/>
          <w:spacing w:val="33"/>
          <w:w w:val="90"/>
        </w:rPr>
        <w:t>i Institute of</w:t>
      </w:r>
      <w:r w:rsidR="00A02EB9">
        <w:rPr>
          <w:rFonts w:ascii="Trebuchet MS"/>
          <w:color w:val="6A6A6A"/>
          <w:spacing w:val="33"/>
          <w:w w:val="90"/>
        </w:rPr>
        <w:t xml:space="preserve"> Engineering</w:t>
      </w:r>
      <w:r w:rsidR="00097795">
        <w:rPr>
          <w:rFonts w:ascii="Trebuchet MS"/>
          <w:color w:val="6A6A6A"/>
          <w:spacing w:val="33"/>
          <w:w w:val="90"/>
        </w:rPr>
        <w:t xml:space="preserve"> and Technology</w:t>
      </w:r>
      <w:r w:rsidR="00CC0E9D" w:rsidRPr="00CC0E9D">
        <w:rPr>
          <w:rFonts w:ascii="Trebuchet MS"/>
          <w:color w:val="6A6A6A"/>
          <w:spacing w:val="33"/>
          <w:w w:val="90"/>
        </w:rPr>
        <w:t>,</w:t>
      </w:r>
      <w:r w:rsidR="00A02EB9">
        <w:rPr>
          <w:rFonts w:ascii="Trebuchet MS"/>
          <w:color w:val="6A6A6A"/>
          <w:spacing w:val="33"/>
          <w:w w:val="90"/>
        </w:rPr>
        <w:t>VTU</w:t>
      </w:r>
      <w:r w:rsidR="00526362">
        <w:rPr>
          <w:rFonts w:ascii="Trebuchet MS"/>
          <w:color w:val="6A6A6A"/>
          <w:spacing w:val="33"/>
          <w:w w:val="90"/>
        </w:rPr>
        <w:t>,</w:t>
      </w:r>
      <w:r w:rsidR="00CC0E9D" w:rsidRPr="00CC0E9D">
        <w:rPr>
          <w:rFonts w:ascii="Trebuchet MS"/>
          <w:color w:val="6A6A6A"/>
          <w:spacing w:val="33"/>
          <w:w w:val="90"/>
        </w:rPr>
        <w:t>Bangalore</w:t>
      </w:r>
      <w:r w:rsidR="00CC0E9D">
        <w:t xml:space="preserve">, </w:t>
      </w:r>
      <w:r w:rsidR="00146364" w:rsidRPr="00CC0E9D">
        <w:rPr>
          <w:rFonts w:ascii="Trebuchet MS"/>
          <w:color w:val="6A6A6A"/>
          <w:w w:val="90"/>
        </w:rPr>
        <w:t>INDIA</w:t>
      </w:r>
      <w:bookmarkStart w:id="2" w:name="_GoBack"/>
      <w:bookmarkEnd w:id="2"/>
    </w:p>
    <w:p w:rsidR="00193641" w:rsidRDefault="00193641">
      <w:pPr>
        <w:pStyle w:val="BodyText"/>
        <w:spacing w:before="0"/>
        <w:ind w:left="0"/>
        <w:rPr>
          <w:rFonts w:ascii="Trebuchet MS"/>
          <w:sz w:val="22"/>
        </w:rPr>
      </w:pPr>
    </w:p>
    <w:p w:rsidR="00193641" w:rsidRDefault="00146364">
      <w:pPr>
        <w:pStyle w:val="Heading1"/>
        <w:spacing w:before="187"/>
      </w:pPr>
      <w:bookmarkStart w:id="3" w:name="EXPERIENCE_–_5_YEARS"/>
      <w:bookmarkEnd w:id="3"/>
      <w:r>
        <w:rPr>
          <w:color w:val="6A6A6A"/>
          <w:w w:val="105"/>
        </w:rPr>
        <w:t>EXPERIENCE–</w:t>
      </w:r>
      <w:r w:rsidR="00173CFA">
        <w:rPr>
          <w:color w:val="6A6A6A"/>
          <w:w w:val="105"/>
        </w:rPr>
        <w:t xml:space="preserve"> 5</w:t>
      </w:r>
      <w:r w:rsidR="00CC0E9D">
        <w:rPr>
          <w:color w:val="6A6A6A"/>
          <w:w w:val="105"/>
        </w:rPr>
        <w:t xml:space="preserve"> +</w:t>
      </w:r>
      <w:r>
        <w:rPr>
          <w:color w:val="6A6A6A"/>
          <w:w w:val="105"/>
        </w:rPr>
        <w:t>YEARS</w:t>
      </w:r>
    </w:p>
    <w:p w:rsidR="00551C47" w:rsidRPr="005D5796" w:rsidRDefault="00A93118">
      <w:pPr>
        <w:spacing w:before="87" w:line="314" w:lineRule="auto"/>
        <w:ind w:left="706" w:right="2911" w:hanging="34"/>
        <w:rPr>
          <w:rFonts w:ascii="Trebuchet MS" w:hAnsi="Trebuchet MS"/>
          <w:color w:val="E36C0A" w:themeColor="accent6" w:themeShade="BF"/>
        </w:rPr>
      </w:pPr>
      <w:proofErr w:type="spellStart"/>
      <w:r w:rsidRPr="005D5796">
        <w:rPr>
          <w:b/>
          <w:bCs/>
          <w:color w:val="E36C0A" w:themeColor="accent6" w:themeShade="BF"/>
          <w:w w:val="85"/>
          <w:sz w:val="24"/>
          <w:szCs w:val="24"/>
        </w:rPr>
        <w:t>Insightmobi</w:t>
      </w:r>
      <w:r w:rsidR="00097795" w:rsidRPr="005D5796">
        <w:rPr>
          <w:b/>
          <w:bCs/>
          <w:color w:val="E36C0A" w:themeColor="accent6" w:themeShade="BF"/>
          <w:w w:val="85"/>
          <w:sz w:val="24"/>
          <w:szCs w:val="24"/>
        </w:rPr>
        <w:t>Solutions</w:t>
      </w:r>
      <w:proofErr w:type="spellEnd"/>
      <w:r w:rsidR="0026376E" w:rsidRPr="005D5796">
        <w:rPr>
          <w:b/>
          <w:bCs/>
          <w:color w:val="E36C0A" w:themeColor="accent6" w:themeShade="BF"/>
          <w:w w:val="85"/>
          <w:sz w:val="24"/>
          <w:szCs w:val="24"/>
        </w:rPr>
        <w:t xml:space="preserve"> PVT LTD</w:t>
      </w:r>
      <w:r w:rsidR="00146364" w:rsidRPr="005D5796">
        <w:rPr>
          <w:b/>
          <w:color w:val="E36C0A" w:themeColor="accent6" w:themeShade="BF"/>
          <w:sz w:val="24"/>
        </w:rPr>
        <w:t>|</w:t>
      </w:r>
      <w:r w:rsidR="00841F94" w:rsidRPr="005D5796">
        <w:rPr>
          <w:rFonts w:ascii="Trebuchet MS" w:hAnsi="Trebuchet MS"/>
          <w:color w:val="E36C0A" w:themeColor="accent6" w:themeShade="BF"/>
        </w:rPr>
        <w:t>DEC</w:t>
      </w:r>
      <w:r w:rsidR="008A5A20" w:rsidRPr="005D5796">
        <w:rPr>
          <w:rFonts w:ascii="Trebuchet MS" w:hAnsi="Trebuchet MS"/>
          <w:color w:val="E36C0A" w:themeColor="accent6" w:themeShade="BF"/>
        </w:rPr>
        <w:t>2017</w:t>
      </w:r>
      <w:r w:rsidR="00146364" w:rsidRPr="005D5796">
        <w:rPr>
          <w:color w:val="E36C0A" w:themeColor="accent6" w:themeShade="BF"/>
        </w:rPr>
        <w:t>–</w:t>
      </w:r>
      <w:r w:rsidR="00146364" w:rsidRPr="005D5796">
        <w:rPr>
          <w:rFonts w:ascii="Trebuchet MS" w:hAnsi="Trebuchet MS"/>
          <w:color w:val="E36C0A" w:themeColor="accent6" w:themeShade="BF"/>
        </w:rPr>
        <w:t>PRESENT</w:t>
      </w:r>
      <w:r w:rsidR="00CC0E9D" w:rsidRPr="005D5796">
        <w:rPr>
          <w:rFonts w:ascii="Trebuchet MS" w:hAnsi="Trebuchet MS"/>
          <w:color w:val="E36C0A" w:themeColor="accent6" w:themeShade="BF"/>
        </w:rPr>
        <w:t xml:space="preserve">| </w:t>
      </w:r>
      <w:proofErr w:type="spellStart"/>
      <w:r w:rsidR="00CC0E9D" w:rsidRPr="005D5796">
        <w:rPr>
          <w:rFonts w:ascii="Trebuchet MS" w:hAnsi="Trebuchet MS"/>
          <w:color w:val="E36C0A" w:themeColor="accent6" w:themeShade="BF"/>
        </w:rPr>
        <w:t>Bangalore</w:t>
      </w:r>
      <w:r w:rsidR="00173CFA" w:rsidRPr="005D5796">
        <w:rPr>
          <w:rFonts w:ascii="Trebuchet MS" w:hAnsi="Trebuchet MS"/>
          <w:color w:val="E36C0A" w:themeColor="accent6" w:themeShade="BF"/>
        </w:rPr>
        <w:t>,INDIA</w:t>
      </w:r>
      <w:proofErr w:type="spellEnd"/>
    </w:p>
    <w:p w:rsidR="00193641" w:rsidRDefault="008A5A20">
      <w:pPr>
        <w:spacing w:before="87" w:line="314" w:lineRule="auto"/>
        <w:ind w:left="706" w:right="2911" w:hanging="34"/>
        <w:rPr>
          <w:rFonts w:ascii="Trebuchet MS" w:hAnsi="Trebuchet MS"/>
        </w:rPr>
      </w:pPr>
      <w:bookmarkStart w:id="4" w:name="SENIOR_DEVOPS_ENGINEER_|_SEPTEMBER_2019_"/>
      <w:bookmarkEnd w:id="4"/>
      <w:r>
        <w:rPr>
          <w:rFonts w:ascii="Trebuchet MS" w:hAnsi="Trebuchet MS"/>
          <w:color w:val="333333"/>
        </w:rPr>
        <w:t xml:space="preserve">SENIOR DEVOPS </w:t>
      </w:r>
      <w:r w:rsidR="00146364">
        <w:rPr>
          <w:rFonts w:ascii="Trebuchet MS" w:hAnsi="Trebuchet MS"/>
          <w:color w:val="333333"/>
        </w:rPr>
        <w:t>ENGINEER|</w:t>
      </w:r>
      <w:r w:rsidR="00A02EB9">
        <w:rPr>
          <w:rFonts w:ascii="Trebuchet MS" w:hAnsi="Trebuchet MS"/>
          <w:color w:val="333333"/>
        </w:rPr>
        <w:t>FEB2021</w:t>
      </w:r>
      <w:r w:rsidR="00146364">
        <w:rPr>
          <w:color w:val="333333"/>
        </w:rPr>
        <w:t>–</w:t>
      </w:r>
      <w:r w:rsidR="00146364">
        <w:rPr>
          <w:rFonts w:ascii="Trebuchet MS" w:hAnsi="Trebuchet MS"/>
          <w:color w:val="333333"/>
        </w:rPr>
        <w:t>PRESENT</w:t>
      </w:r>
    </w:p>
    <w:p w:rsidR="00193641" w:rsidRDefault="00146364">
      <w:pPr>
        <w:pStyle w:val="Heading4"/>
        <w:spacing w:line="237" w:lineRule="exact"/>
        <w:rPr>
          <w:color w:val="2B2B2B"/>
          <w:w w:val="90"/>
        </w:rPr>
      </w:pPr>
      <w:r>
        <w:rPr>
          <w:color w:val="2B2B2B"/>
          <w:w w:val="90"/>
        </w:rPr>
        <w:t>Project1:</w:t>
      </w:r>
      <w:r w:rsidR="007C49A7" w:rsidRPr="00B377DE">
        <w:rPr>
          <w:color w:val="2B2B2B"/>
          <w:w w:val="90"/>
        </w:rPr>
        <w:t>American International Group (AIG)</w:t>
      </w:r>
    </w:p>
    <w:p w:rsidR="00841F94" w:rsidRDefault="00841F94">
      <w:pPr>
        <w:pStyle w:val="Heading4"/>
        <w:spacing w:line="237" w:lineRule="exact"/>
        <w:rPr>
          <w:color w:val="2B2B2B"/>
          <w:w w:val="90"/>
        </w:rPr>
      </w:pPr>
      <w:r>
        <w:rPr>
          <w:color w:val="2B2B2B"/>
          <w:w w:val="90"/>
        </w:rPr>
        <w:t>Client: AIG</w:t>
      </w:r>
    </w:p>
    <w:p w:rsidR="00B377DE" w:rsidRPr="00075163" w:rsidRDefault="00B377DE" w:rsidP="00075163">
      <w:pPr>
        <w:pStyle w:val="BodyText"/>
        <w:spacing w:before="61"/>
        <w:ind w:left="706" w:right="462"/>
        <w:jc w:val="both"/>
        <w:rPr>
          <w:color w:val="2B2B2B"/>
          <w:spacing w:val="-1"/>
          <w:w w:val="95"/>
        </w:rPr>
      </w:pPr>
      <w:r>
        <w:rPr>
          <w:b/>
          <w:w w:val="90"/>
        </w:rPr>
        <w:t xml:space="preserve">Description: </w:t>
      </w:r>
      <w:r w:rsidRPr="007C49A7">
        <w:rPr>
          <w:color w:val="2B2B2B"/>
          <w:spacing w:val="-1"/>
          <w:w w:val="95"/>
        </w:rPr>
        <w:t xml:space="preserve">The AIG Project deals with various operations related to property casualty insurance, life insurance, retirement </w:t>
      </w:r>
      <w:r w:rsidR="007C49A7" w:rsidRPr="007C49A7">
        <w:rPr>
          <w:color w:val="2B2B2B"/>
          <w:spacing w:val="-1"/>
          <w:w w:val="95"/>
        </w:rPr>
        <w:t xml:space="preserve">solutions, and other financial services. The project is divided into different modules such as Policy Generation, Policy Surrender, Policy Reversals, etc., wherein it is required to develop custom systems integration </w:t>
      </w:r>
      <w:proofErr w:type="spellStart"/>
      <w:r w:rsidR="007C49A7" w:rsidRPr="007C49A7">
        <w:rPr>
          <w:color w:val="2B2B2B"/>
          <w:spacing w:val="-1"/>
          <w:w w:val="95"/>
        </w:rPr>
        <w:t>solution.</w:t>
      </w:r>
      <w:r w:rsidR="00841F94" w:rsidRPr="007C49A7">
        <w:rPr>
          <w:color w:val="2B2B2B"/>
          <w:spacing w:val="-1"/>
          <w:w w:val="95"/>
        </w:rPr>
        <w:t>Components</w:t>
      </w:r>
      <w:proofErr w:type="spellEnd"/>
      <w:r w:rsidR="007C49A7" w:rsidRPr="007C49A7">
        <w:rPr>
          <w:color w:val="2B2B2B"/>
          <w:spacing w:val="-1"/>
          <w:w w:val="95"/>
        </w:rPr>
        <w:t xml:space="preserve"> as dictated by business requirements and </w:t>
      </w:r>
      <w:proofErr w:type="gramStart"/>
      <w:r w:rsidR="007C49A7" w:rsidRPr="007C49A7">
        <w:rPr>
          <w:color w:val="2B2B2B"/>
          <w:spacing w:val="-1"/>
          <w:w w:val="95"/>
        </w:rPr>
        <w:t>manage</w:t>
      </w:r>
      <w:proofErr w:type="gramEnd"/>
      <w:r w:rsidR="007C49A7" w:rsidRPr="007C49A7">
        <w:rPr>
          <w:color w:val="2B2B2B"/>
          <w:spacing w:val="-1"/>
          <w:w w:val="95"/>
        </w:rPr>
        <w:t xml:space="preserve"> systems Validation and defect resolution efforts</w:t>
      </w:r>
      <w:r w:rsidR="007C49A7">
        <w:rPr>
          <w:color w:val="2B2B2B"/>
          <w:spacing w:val="-1"/>
          <w:w w:val="95"/>
        </w:rPr>
        <w:t>.</w:t>
      </w:r>
    </w:p>
    <w:p w:rsidR="00526362" w:rsidRDefault="00526362" w:rsidP="00526362">
      <w:pPr>
        <w:pStyle w:val="Heading4"/>
        <w:spacing w:line="237" w:lineRule="exact"/>
        <w:rPr>
          <w:color w:val="2B2B2B"/>
          <w:w w:val="90"/>
        </w:rPr>
      </w:pPr>
    </w:p>
    <w:p w:rsidR="00526362" w:rsidRDefault="00526362" w:rsidP="00526362">
      <w:pPr>
        <w:pStyle w:val="Heading4"/>
        <w:spacing w:line="237" w:lineRule="exact"/>
        <w:rPr>
          <w:color w:val="2B2B2B"/>
          <w:w w:val="90"/>
        </w:rPr>
      </w:pPr>
      <w:r>
        <w:rPr>
          <w:color w:val="2B2B2B"/>
          <w:w w:val="90"/>
        </w:rPr>
        <w:t>Responsibilities:</w:t>
      </w:r>
    </w:p>
    <w:p w:rsidR="00193641" w:rsidRDefault="00146364">
      <w:pPr>
        <w:pStyle w:val="ListParagraph"/>
        <w:numPr>
          <w:ilvl w:val="0"/>
          <w:numId w:val="1"/>
        </w:numPr>
        <w:tabs>
          <w:tab w:val="left" w:pos="1643"/>
        </w:tabs>
        <w:spacing w:before="46" w:line="232" w:lineRule="auto"/>
        <w:ind w:right="1824"/>
        <w:rPr>
          <w:sz w:val="20"/>
        </w:rPr>
      </w:pPr>
      <w:r>
        <w:rPr>
          <w:color w:val="2B2B2B"/>
          <w:w w:val="95"/>
          <w:sz w:val="20"/>
        </w:rPr>
        <w:t>Headed</w:t>
      </w:r>
      <w:r>
        <w:rPr>
          <w:b/>
          <w:color w:val="2B2B2B"/>
          <w:w w:val="95"/>
          <w:sz w:val="20"/>
        </w:rPr>
        <w:t>Git/GitHub</w:t>
      </w:r>
      <w:r>
        <w:rPr>
          <w:color w:val="2B2B2B"/>
          <w:w w:val="95"/>
          <w:sz w:val="20"/>
        </w:rPr>
        <w:t>configuration,includingresolvingofsourcecodeissuescomprisingsourcecode</w:t>
      </w:r>
      <w:r>
        <w:rPr>
          <w:color w:val="2B2B2B"/>
          <w:spacing w:val="-1"/>
          <w:w w:val="95"/>
          <w:sz w:val="20"/>
        </w:rPr>
        <w:t xml:space="preserve">management, </w:t>
      </w:r>
      <w:proofErr w:type="spellStart"/>
      <w:r>
        <w:rPr>
          <w:color w:val="2B2B2B"/>
          <w:spacing w:val="-1"/>
          <w:w w:val="95"/>
          <w:sz w:val="20"/>
        </w:rPr>
        <w:t>branching,</w:t>
      </w:r>
      <w:r>
        <w:rPr>
          <w:color w:val="2B2B2B"/>
          <w:w w:val="95"/>
          <w:sz w:val="20"/>
        </w:rPr>
        <w:t>andmerging,codefreezeprocess.</w:t>
      </w:r>
      <w:r w:rsidR="00A93118">
        <w:rPr>
          <w:color w:val="2B2B2B"/>
          <w:w w:val="95"/>
          <w:sz w:val="20"/>
        </w:rPr>
        <w:t>Insightmobi</w:t>
      </w:r>
      <w:proofErr w:type="spellEnd"/>
    </w:p>
    <w:p w:rsidR="00193641" w:rsidRDefault="00146364">
      <w:pPr>
        <w:pStyle w:val="ListParagraph"/>
        <w:numPr>
          <w:ilvl w:val="0"/>
          <w:numId w:val="1"/>
        </w:numPr>
        <w:tabs>
          <w:tab w:val="left" w:pos="1643"/>
        </w:tabs>
        <w:spacing w:before="59"/>
        <w:ind w:right="1236"/>
        <w:rPr>
          <w:sz w:val="20"/>
        </w:rPr>
      </w:pPr>
      <w:r>
        <w:rPr>
          <w:color w:val="2B2B2B"/>
          <w:w w:val="90"/>
          <w:sz w:val="20"/>
        </w:rPr>
        <w:t>Integratedwithcloudproviderssuchas</w:t>
      </w:r>
      <w:r>
        <w:rPr>
          <w:b/>
          <w:color w:val="2B2B2B"/>
          <w:w w:val="90"/>
          <w:sz w:val="20"/>
        </w:rPr>
        <w:t>AWS</w:t>
      </w:r>
      <w:r>
        <w:rPr>
          <w:color w:val="2B2B2B"/>
          <w:w w:val="90"/>
          <w:sz w:val="20"/>
        </w:rPr>
        <w:t>andsupervisedcloudinfrastructureon</w:t>
      </w:r>
      <w:r>
        <w:rPr>
          <w:b/>
          <w:color w:val="2B2B2B"/>
          <w:w w:val="90"/>
          <w:sz w:val="20"/>
        </w:rPr>
        <w:t>AWS</w:t>
      </w:r>
      <w:r>
        <w:rPr>
          <w:color w:val="2B2B2B"/>
          <w:w w:val="90"/>
          <w:sz w:val="20"/>
        </w:rPr>
        <w:t>,</w:t>
      </w:r>
      <w:r>
        <w:rPr>
          <w:b/>
          <w:color w:val="2B2B2B"/>
          <w:w w:val="90"/>
          <w:sz w:val="20"/>
        </w:rPr>
        <w:t>EC2</w:t>
      </w:r>
      <w:r>
        <w:rPr>
          <w:color w:val="2B2B2B"/>
          <w:w w:val="90"/>
          <w:sz w:val="20"/>
        </w:rPr>
        <w:t>,</w:t>
      </w:r>
      <w:r>
        <w:rPr>
          <w:b/>
          <w:color w:val="2B2B2B"/>
          <w:w w:val="90"/>
          <w:sz w:val="20"/>
        </w:rPr>
        <w:t>EBS</w:t>
      </w:r>
      <w:r>
        <w:rPr>
          <w:color w:val="2B2B2B"/>
          <w:w w:val="90"/>
          <w:sz w:val="20"/>
        </w:rPr>
        <w:t>,</w:t>
      </w:r>
      <w:r>
        <w:rPr>
          <w:b/>
          <w:color w:val="2B2B2B"/>
          <w:w w:val="90"/>
          <w:sz w:val="20"/>
        </w:rPr>
        <w:t>SNS</w:t>
      </w:r>
      <w:r>
        <w:rPr>
          <w:color w:val="2B2B2B"/>
          <w:w w:val="90"/>
          <w:sz w:val="20"/>
        </w:rPr>
        <w:t>,</w:t>
      </w:r>
      <w:r>
        <w:rPr>
          <w:b/>
          <w:color w:val="2B2B2B"/>
          <w:sz w:val="20"/>
        </w:rPr>
        <w:t>ELB,CloudWatch,S3,IAM</w:t>
      </w:r>
      <w:r>
        <w:rPr>
          <w:color w:val="2B2B2B"/>
          <w:sz w:val="20"/>
        </w:rPr>
        <w:t>and</w:t>
      </w:r>
      <w:r>
        <w:rPr>
          <w:b/>
          <w:color w:val="2B2B2B"/>
          <w:sz w:val="20"/>
        </w:rPr>
        <w:t>autoscaling</w:t>
      </w:r>
      <w:r>
        <w:rPr>
          <w:color w:val="2B2B2B"/>
          <w:sz w:val="20"/>
        </w:rPr>
        <w:t>.</w:t>
      </w:r>
    </w:p>
    <w:p w:rsidR="00193641" w:rsidRDefault="00146364">
      <w:pPr>
        <w:pStyle w:val="ListParagraph"/>
        <w:numPr>
          <w:ilvl w:val="0"/>
          <w:numId w:val="1"/>
        </w:numPr>
        <w:tabs>
          <w:tab w:val="left" w:pos="1643"/>
        </w:tabs>
        <w:spacing w:before="59"/>
        <w:ind w:hanging="217"/>
        <w:rPr>
          <w:sz w:val="20"/>
        </w:rPr>
      </w:pPr>
      <w:r>
        <w:rPr>
          <w:color w:val="2B2B2B"/>
          <w:w w:val="90"/>
          <w:sz w:val="20"/>
        </w:rPr>
        <w:t>Maintained</w:t>
      </w:r>
      <w:r>
        <w:rPr>
          <w:b/>
          <w:color w:val="2B2B2B"/>
          <w:w w:val="90"/>
          <w:sz w:val="20"/>
        </w:rPr>
        <w:t>Jenkins</w:t>
      </w:r>
      <w:r>
        <w:rPr>
          <w:color w:val="2B2B2B"/>
          <w:w w:val="90"/>
          <w:sz w:val="20"/>
        </w:rPr>
        <w:t>toimplementthe</w:t>
      </w:r>
      <w:r>
        <w:rPr>
          <w:b/>
          <w:color w:val="2B2B2B"/>
          <w:w w:val="90"/>
          <w:sz w:val="20"/>
        </w:rPr>
        <w:t>CI/CD</w:t>
      </w:r>
      <w:r>
        <w:rPr>
          <w:color w:val="2B2B2B"/>
          <w:w w:val="90"/>
          <w:sz w:val="20"/>
        </w:rPr>
        <w:t>processandintegratedthetoolwith</w:t>
      </w:r>
      <w:r>
        <w:rPr>
          <w:b/>
          <w:color w:val="2B2B2B"/>
          <w:w w:val="90"/>
          <w:sz w:val="20"/>
        </w:rPr>
        <w:t>Maven</w:t>
      </w:r>
      <w:r>
        <w:rPr>
          <w:color w:val="2B2B2B"/>
          <w:w w:val="90"/>
          <w:sz w:val="20"/>
        </w:rPr>
        <w:t>tosetupthebuilds.</w:t>
      </w:r>
    </w:p>
    <w:p w:rsidR="00193641" w:rsidRDefault="00146364">
      <w:pPr>
        <w:pStyle w:val="ListParagraph"/>
        <w:numPr>
          <w:ilvl w:val="0"/>
          <w:numId w:val="1"/>
        </w:numPr>
        <w:tabs>
          <w:tab w:val="left" w:pos="1643"/>
        </w:tabs>
        <w:ind w:hanging="217"/>
        <w:rPr>
          <w:sz w:val="20"/>
        </w:rPr>
      </w:pPr>
      <w:r>
        <w:rPr>
          <w:color w:val="2B2B2B"/>
          <w:w w:val="90"/>
          <w:sz w:val="20"/>
        </w:rPr>
        <w:t>Generatedthebuild</w:t>
      </w:r>
      <w:r>
        <w:rPr>
          <w:b/>
          <w:color w:val="2B2B2B"/>
          <w:w w:val="90"/>
          <w:sz w:val="20"/>
        </w:rPr>
        <w:t>CI/CD</w:t>
      </w:r>
      <w:r>
        <w:rPr>
          <w:color w:val="2B2B2B"/>
          <w:w w:val="90"/>
          <w:sz w:val="20"/>
        </w:rPr>
        <w:t>pipelinescriptusing</w:t>
      </w:r>
      <w:r>
        <w:rPr>
          <w:b/>
          <w:color w:val="2B2B2B"/>
          <w:w w:val="90"/>
          <w:sz w:val="20"/>
        </w:rPr>
        <w:t>DSLGROOVY</w:t>
      </w:r>
      <w:r>
        <w:rPr>
          <w:color w:val="2B2B2B"/>
          <w:w w:val="90"/>
          <w:sz w:val="20"/>
        </w:rPr>
        <w:t>programminglanguages.</w:t>
      </w:r>
    </w:p>
    <w:p w:rsidR="00193641" w:rsidRDefault="00146364">
      <w:pPr>
        <w:pStyle w:val="ListParagraph"/>
        <w:numPr>
          <w:ilvl w:val="0"/>
          <w:numId w:val="1"/>
        </w:numPr>
        <w:tabs>
          <w:tab w:val="left" w:pos="1643"/>
        </w:tabs>
        <w:ind w:hanging="217"/>
        <w:rPr>
          <w:b/>
          <w:sz w:val="20"/>
        </w:rPr>
      </w:pPr>
      <w:r>
        <w:rPr>
          <w:color w:val="2B2B2B"/>
          <w:spacing w:val="-1"/>
          <w:w w:val="95"/>
          <w:sz w:val="20"/>
        </w:rPr>
        <w:t>Deployed,automatedandorchestratedusing</w:t>
      </w:r>
      <w:r>
        <w:rPr>
          <w:b/>
          <w:color w:val="2B2B2B"/>
          <w:w w:val="95"/>
          <w:sz w:val="20"/>
        </w:rPr>
        <w:t>Ansible.</w:t>
      </w:r>
    </w:p>
    <w:p w:rsidR="00193641" w:rsidRDefault="00146364">
      <w:pPr>
        <w:pStyle w:val="ListParagraph"/>
        <w:numPr>
          <w:ilvl w:val="0"/>
          <w:numId w:val="1"/>
        </w:numPr>
        <w:tabs>
          <w:tab w:val="left" w:pos="1643"/>
        </w:tabs>
        <w:spacing w:before="57"/>
        <w:ind w:hanging="217"/>
        <w:rPr>
          <w:sz w:val="20"/>
        </w:rPr>
      </w:pPr>
      <w:r>
        <w:rPr>
          <w:color w:val="2B2B2B"/>
          <w:w w:val="90"/>
          <w:sz w:val="20"/>
        </w:rPr>
        <w:t>Implementedandmanagedinfrastructureascodethrough</w:t>
      </w:r>
      <w:r>
        <w:rPr>
          <w:b/>
          <w:color w:val="2B2B2B"/>
          <w:w w:val="90"/>
          <w:sz w:val="20"/>
        </w:rPr>
        <w:t>Terraform</w:t>
      </w:r>
      <w:r>
        <w:rPr>
          <w:color w:val="2B2B2B"/>
          <w:w w:val="90"/>
          <w:sz w:val="20"/>
        </w:rPr>
        <w:t>automationtools.</w:t>
      </w:r>
    </w:p>
    <w:p w:rsidR="00193641" w:rsidRDefault="00146364">
      <w:pPr>
        <w:pStyle w:val="ListParagraph"/>
        <w:numPr>
          <w:ilvl w:val="0"/>
          <w:numId w:val="1"/>
        </w:numPr>
        <w:tabs>
          <w:tab w:val="left" w:pos="1643"/>
        </w:tabs>
        <w:spacing w:before="67" w:line="232" w:lineRule="auto"/>
        <w:ind w:right="2622"/>
        <w:rPr>
          <w:sz w:val="20"/>
        </w:rPr>
      </w:pPr>
      <w:r>
        <w:rPr>
          <w:color w:val="2B2B2B"/>
          <w:w w:val="95"/>
          <w:sz w:val="20"/>
        </w:rPr>
        <w:t xml:space="preserve">Constructed and stationed </w:t>
      </w:r>
      <w:r>
        <w:rPr>
          <w:b/>
          <w:color w:val="2B2B2B"/>
          <w:w w:val="95"/>
          <w:sz w:val="20"/>
        </w:rPr>
        <w:t xml:space="preserve">Docker </w:t>
      </w:r>
      <w:r>
        <w:rPr>
          <w:color w:val="2B2B2B"/>
          <w:w w:val="95"/>
          <w:sz w:val="20"/>
        </w:rPr>
        <w:t>containers to organize monolithic application into micro</w:t>
      </w:r>
      <w:r>
        <w:rPr>
          <w:color w:val="2B2B2B"/>
          <w:spacing w:val="-1"/>
          <w:w w:val="90"/>
          <w:sz w:val="20"/>
        </w:rPr>
        <w:t xml:space="preserve">services, developer </w:t>
      </w:r>
      <w:r>
        <w:rPr>
          <w:color w:val="2B2B2B"/>
          <w:w w:val="90"/>
          <w:sz w:val="20"/>
        </w:rPr>
        <w:t>workflowenhancement and scalabilityincrementandspeedoptimization.</w:t>
      </w:r>
    </w:p>
    <w:p w:rsidR="00193641" w:rsidRDefault="00146364">
      <w:pPr>
        <w:pStyle w:val="ListParagraph"/>
        <w:numPr>
          <w:ilvl w:val="0"/>
          <w:numId w:val="1"/>
        </w:numPr>
        <w:tabs>
          <w:tab w:val="left" w:pos="1643"/>
        </w:tabs>
        <w:spacing w:before="59"/>
        <w:ind w:hanging="217"/>
        <w:rPr>
          <w:sz w:val="20"/>
        </w:rPr>
      </w:pPr>
      <w:r>
        <w:rPr>
          <w:color w:val="2B2B2B"/>
          <w:w w:val="95"/>
          <w:sz w:val="20"/>
        </w:rPr>
        <w:t>Orchestratedcontainersonclusterusing</w:t>
      </w:r>
      <w:r>
        <w:rPr>
          <w:b/>
          <w:color w:val="2B2B2B"/>
          <w:w w:val="95"/>
          <w:sz w:val="20"/>
        </w:rPr>
        <w:t>Docker swarm</w:t>
      </w:r>
      <w:r>
        <w:rPr>
          <w:color w:val="2B2B2B"/>
          <w:w w:val="95"/>
          <w:sz w:val="20"/>
        </w:rPr>
        <w:t>and</w:t>
      </w:r>
      <w:r>
        <w:rPr>
          <w:b/>
          <w:color w:val="2B2B2B"/>
          <w:w w:val="95"/>
          <w:sz w:val="20"/>
        </w:rPr>
        <w:t>Kubernetes</w:t>
      </w:r>
      <w:r>
        <w:rPr>
          <w:color w:val="2B2B2B"/>
          <w:w w:val="95"/>
          <w:sz w:val="20"/>
        </w:rPr>
        <w:t>.</w:t>
      </w:r>
    </w:p>
    <w:p w:rsidR="00193641" w:rsidRDefault="00146364">
      <w:pPr>
        <w:pStyle w:val="ListParagraph"/>
        <w:numPr>
          <w:ilvl w:val="0"/>
          <w:numId w:val="1"/>
        </w:numPr>
        <w:tabs>
          <w:tab w:val="left" w:pos="1643"/>
        </w:tabs>
        <w:spacing w:before="61"/>
        <w:ind w:hanging="217"/>
        <w:rPr>
          <w:sz w:val="20"/>
        </w:rPr>
      </w:pPr>
      <w:r>
        <w:rPr>
          <w:color w:val="2B2B2B"/>
          <w:spacing w:val="-1"/>
          <w:w w:val="95"/>
          <w:sz w:val="20"/>
        </w:rPr>
        <w:t>Handledinfrastructure</w:t>
      </w:r>
      <w:r>
        <w:rPr>
          <w:color w:val="2B2B2B"/>
          <w:w w:val="95"/>
          <w:sz w:val="20"/>
        </w:rPr>
        <w:t>byinstallingandconfiguring</w:t>
      </w:r>
      <w:r>
        <w:rPr>
          <w:b/>
          <w:color w:val="2B2B2B"/>
          <w:w w:val="95"/>
          <w:sz w:val="20"/>
        </w:rPr>
        <w:t>Nagios</w:t>
      </w:r>
      <w:r>
        <w:rPr>
          <w:color w:val="2B2B2B"/>
          <w:w w:val="95"/>
          <w:sz w:val="20"/>
        </w:rPr>
        <w:t>monitoringtool.</w:t>
      </w:r>
    </w:p>
    <w:p w:rsidR="00193641" w:rsidRDefault="00146364">
      <w:pPr>
        <w:pStyle w:val="ListParagraph"/>
        <w:numPr>
          <w:ilvl w:val="0"/>
          <w:numId w:val="1"/>
        </w:numPr>
        <w:tabs>
          <w:tab w:val="left" w:pos="1643"/>
        </w:tabs>
        <w:ind w:hanging="217"/>
        <w:rPr>
          <w:b/>
          <w:sz w:val="20"/>
        </w:rPr>
      </w:pPr>
      <w:r>
        <w:rPr>
          <w:color w:val="2B2B2B"/>
          <w:w w:val="95"/>
          <w:sz w:val="20"/>
        </w:rPr>
        <w:t xml:space="preserve">MonitoredApplication performanceusing </w:t>
      </w:r>
      <w:r>
        <w:rPr>
          <w:b/>
          <w:color w:val="2B2B2B"/>
          <w:w w:val="95"/>
          <w:sz w:val="20"/>
        </w:rPr>
        <w:t>DataDog</w:t>
      </w:r>
      <w:r>
        <w:rPr>
          <w:color w:val="2B2B2B"/>
          <w:w w:val="95"/>
          <w:sz w:val="20"/>
        </w:rPr>
        <w:t>andLogsby</w:t>
      </w:r>
      <w:r>
        <w:rPr>
          <w:b/>
          <w:color w:val="2B2B2B"/>
          <w:w w:val="95"/>
          <w:sz w:val="20"/>
        </w:rPr>
        <w:t>ELK.</w:t>
      </w:r>
    </w:p>
    <w:p w:rsidR="00193641" w:rsidRDefault="00146364">
      <w:pPr>
        <w:pStyle w:val="ListParagraph"/>
        <w:numPr>
          <w:ilvl w:val="0"/>
          <w:numId w:val="1"/>
        </w:numPr>
        <w:tabs>
          <w:tab w:val="left" w:pos="1643"/>
        </w:tabs>
        <w:spacing w:before="61"/>
        <w:ind w:hanging="217"/>
        <w:rPr>
          <w:sz w:val="20"/>
        </w:rPr>
      </w:pPr>
      <w:r>
        <w:rPr>
          <w:color w:val="2B2B2B"/>
          <w:w w:val="90"/>
          <w:sz w:val="20"/>
        </w:rPr>
        <w:t>Automatedadministrativetasksusing</w:t>
      </w:r>
      <w:r>
        <w:rPr>
          <w:b/>
          <w:color w:val="2B2B2B"/>
          <w:w w:val="90"/>
          <w:sz w:val="20"/>
        </w:rPr>
        <w:t>ShellScripts.</w:t>
      </w:r>
    </w:p>
    <w:p w:rsidR="00193641" w:rsidRDefault="00146364">
      <w:pPr>
        <w:pStyle w:val="ListParagraph"/>
        <w:numPr>
          <w:ilvl w:val="0"/>
          <w:numId w:val="1"/>
        </w:numPr>
        <w:tabs>
          <w:tab w:val="left" w:pos="1647"/>
        </w:tabs>
        <w:spacing w:before="57"/>
        <w:ind w:left="1646" w:hanging="221"/>
        <w:rPr>
          <w:sz w:val="20"/>
        </w:rPr>
      </w:pPr>
      <w:r>
        <w:rPr>
          <w:color w:val="2B2B2B"/>
          <w:spacing w:val="-1"/>
          <w:w w:val="95"/>
          <w:sz w:val="20"/>
        </w:rPr>
        <w:t>Scrutinizedanddetectedallbugsandchangesinto</w:t>
      </w:r>
      <w:r>
        <w:rPr>
          <w:color w:val="2B2B2B"/>
          <w:w w:val="95"/>
          <w:sz w:val="20"/>
        </w:rPr>
        <w:t>productionenvironmentusingthe</w:t>
      </w:r>
      <w:r>
        <w:rPr>
          <w:b/>
          <w:color w:val="2B2B2B"/>
          <w:w w:val="95"/>
          <w:sz w:val="20"/>
        </w:rPr>
        <w:t>JIRA</w:t>
      </w:r>
      <w:r>
        <w:rPr>
          <w:color w:val="2B2B2B"/>
          <w:w w:val="95"/>
          <w:sz w:val="20"/>
        </w:rPr>
        <w:t>trackingtool.</w:t>
      </w:r>
    </w:p>
    <w:p w:rsidR="00193641" w:rsidRDefault="00146364" w:rsidP="00075163">
      <w:pPr>
        <w:spacing w:before="161"/>
        <w:ind w:firstLine="720"/>
        <w:rPr>
          <w:rFonts w:ascii="Trebuchet MS" w:hAnsi="Trebuchet MS"/>
        </w:rPr>
      </w:pPr>
      <w:r>
        <w:rPr>
          <w:color w:val="333333"/>
        </w:rPr>
        <w:t>DEVOPSENGINEER|</w:t>
      </w:r>
      <w:r w:rsidR="00A02EB9">
        <w:rPr>
          <w:rFonts w:ascii="Trebuchet MS" w:hAnsi="Trebuchet MS"/>
          <w:color w:val="333333"/>
        </w:rPr>
        <w:t>JAN2019</w:t>
      </w:r>
      <w:r>
        <w:rPr>
          <w:rFonts w:ascii="Trebuchet MS" w:hAnsi="Trebuchet MS"/>
          <w:color w:val="333333"/>
        </w:rPr>
        <w:t>–</w:t>
      </w:r>
      <w:r w:rsidR="00A02EB9">
        <w:rPr>
          <w:rFonts w:ascii="Trebuchet MS" w:hAnsi="Trebuchet MS"/>
          <w:color w:val="333333"/>
        </w:rPr>
        <w:t>JAN2021</w:t>
      </w:r>
    </w:p>
    <w:p w:rsidR="00193641" w:rsidRDefault="00146364">
      <w:pPr>
        <w:pStyle w:val="Heading4"/>
        <w:spacing w:before="192"/>
        <w:ind w:left="821"/>
        <w:rPr>
          <w:color w:val="2B2B2B"/>
          <w:w w:val="90"/>
        </w:rPr>
      </w:pPr>
      <w:r>
        <w:rPr>
          <w:color w:val="2B2B2B"/>
          <w:w w:val="90"/>
        </w:rPr>
        <w:t>Project2:</w:t>
      </w:r>
      <w:r w:rsidR="007B784D">
        <w:rPr>
          <w:color w:val="2B2B2B"/>
          <w:w w:val="90"/>
        </w:rPr>
        <w:t>Connected Homes</w:t>
      </w:r>
    </w:p>
    <w:p w:rsidR="007B784D" w:rsidRDefault="007B784D" w:rsidP="007B784D">
      <w:pPr>
        <w:pStyle w:val="Heading4"/>
        <w:spacing w:line="237" w:lineRule="exact"/>
      </w:pPr>
      <w:r>
        <w:rPr>
          <w:color w:val="2B2B2B"/>
          <w:w w:val="90"/>
        </w:rPr>
        <w:t xml:space="preserve">  Client: Rogers Communication INC</w:t>
      </w:r>
    </w:p>
    <w:p w:rsidR="00415C30" w:rsidRDefault="00841F94" w:rsidP="00075163">
      <w:pPr>
        <w:pStyle w:val="BodyText"/>
        <w:spacing w:before="116" w:line="237" w:lineRule="auto"/>
        <w:ind w:left="821" w:right="1097"/>
        <w:rPr>
          <w:color w:val="2B2B2B"/>
          <w:spacing w:val="-1"/>
          <w:w w:val="95"/>
        </w:rPr>
      </w:pPr>
      <w:r>
        <w:rPr>
          <w:b/>
          <w:w w:val="90"/>
        </w:rPr>
        <w:t xml:space="preserve">Description:  </w:t>
      </w:r>
      <w:r w:rsidRPr="00494E56">
        <w:rPr>
          <w:color w:val="2B2B2B"/>
          <w:spacing w:val="-1"/>
          <w:w w:val="95"/>
        </w:rPr>
        <w:t xml:space="preserve">Connected Home project deals with the Ignite TV and </w:t>
      </w:r>
      <w:r>
        <w:rPr>
          <w:color w:val="2B2B2B"/>
          <w:spacing w:val="-1"/>
          <w:w w:val="95"/>
        </w:rPr>
        <w:t xml:space="preserve">Maestro applications of Rogers. </w:t>
      </w:r>
      <w:r w:rsidRPr="00494E56">
        <w:rPr>
          <w:color w:val="2B2B2B"/>
          <w:spacing w:val="-1"/>
          <w:w w:val="95"/>
        </w:rPr>
        <w:t>Application deals users of</w:t>
      </w:r>
      <w:r w:rsidR="000023F0">
        <w:rPr>
          <w:color w:val="2B2B2B"/>
          <w:spacing w:val="-1"/>
          <w:w w:val="95"/>
        </w:rPr>
        <w:t xml:space="preserve"> </w:t>
      </w:r>
      <w:r w:rsidR="00415C30" w:rsidRPr="00494E56">
        <w:rPr>
          <w:color w:val="2B2B2B"/>
          <w:spacing w:val="-1"/>
          <w:w w:val="95"/>
        </w:rPr>
        <w:t>Modem, S</w:t>
      </w:r>
      <w:r w:rsidR="00415C30">
        <w:rPr>
          <w:color w:val="2B2B2B"/>
          <w:spacing w:val="-1"/>
          <w:w w:val="95"/>
        </w:rPr>
        <w:t xml:space="preserve">ecurity devices, Ignite TV etc. </w:t>
      </w:r>
      <w:r w:rsidR="00415C30" w:rsidRPr="00494E56">
        <w:rPr>
          <w:color w:val="2B2B2B"/>
          <w:spacing w:val="-1"/>
          <w:w w:val="95"/>
        </w:rPr>
        <w:t>Below is my roles and responsibility.</w:t>
      </w:r>
    </w:p>
    <w:p w:rsidR="00526362" w:rsidRDefault="00526362" w:rsidP="00526362">
      <w:pPr>
        <w:pStyle w:val="Heading4"/>
        <w:spacing w:line="237" w:lineRule="exact"/>
        <w:rPr>
          <w:color w:val="2B2B2B"/>
          <w:w w:val="90"/>
        </w:rPr>
      </w:pPr>
    </w:p>
    <w:p w:rsidR="00526362" w:rsidRDefault="00526362" w:rsidP="00526362">
      <w:pPr>
        <w:pStyle w:val="Heading4"/>
        <w:spacing w:line="237" w:lineRule="exact"/>
        <w:rPr>
          <w:color w:val="2B2B2B"/>
          <w:w w:val="90"/>
        </w:rPr>
      </w:pPr>
      <w:r>
        <w:rPr>
          <w:color w:val="2B2B2B"/>
          <w:w w:val="90"/>
        </w:rPr>
        <w:t>Responsibilities:</w:t>
      </w:r>
    </w:p>
    <w:p w:rsidR="00193641" w:rsidRDefault="00146364">
      <w:pPr>
        <w:pStyle w:val="ListParagraph"/>
        <w:numPr>
          <w:ilvl w:val="0"/>
          <w:numId w:val="1"/>
        </w:numPr>
        <w:tabs>
          <w:tab w:val="left" w:pos="1643"/>
        </w:tabs>
        <w:spacing w:before="42" w:line="232" w:lineRule="auto"/>
        <w:ind w:right="880"/>
        <w:rPr>
          <w:sz w:val="20"/>
        </w:rPr>
      </w:pPr>
      <w:r>
        <w:rPr>
          <w:color w:val="2B2B2B"/>
          <w:spacing w:val="-1"/>
          <w:w w:val="95"/>
          <w:sz w:val="20"/>
        </w:rPr>
        <w:t>Exercisedengineering,operations,qualityassuranceandproject</w:t>
      </w:r>
      <w:r>
        <w:rPr>
          <w:color w:val="2B2B2B"/>
          <w:w w:val="95"/>
          <w:sz w:val="20"/>
        </w:rPr>
        <w:t>managementtodefineandexecuteprojectsthat</w:t>
      </w:r>
      <w:r>
        <w:rPr>
          <w:color w:val="2B2B2B"/>
          <w:sz w:val="20"/>
        </w:rPr>
        <w:t>implementbuild,release,anddeploymentofwebsoftware.</w:t>
      </w:r>
    </w:p>
    <w:p w:rsidR="00193641" w:rsidRDefault="00146364">
      <w:pPr>
        <w:pStyle w:val="ListParagraph"/>
        <w:numPr>
          <w:ilvl w:val="0"/>
          <w:numId w:val="1"/>
        </w:numPr>
        <w:tabs>
          <w:tab w:val="left" w:pos="1643"/>
        </w:tabs>
        <w:spacing w:before="63"/>
        <w:ind w:hanging="217"/>
        <w:rPr>
          <w:sz w:val="20"/>
        </w:rPr>
      </w:pPr>
      <w:r>
        <w:rPr>
          <w:color w:val="2B2B2B"/>
          <w:spacing w:val="-1"/>
          <w:w w:val="95"/>
          <w:sz w:val="20"/>
        </w:rPr>
        <w:t>Projectedandresolvedconflicts</w:t>
      </w:r>
      <w:r>
        <w:rPr>
          <w:color w:val="2B2B2B"/>
          <w:w w:val="95"/>
          <w:sz w:val="20"/>
        </w:rPr>
        <w:t>inmergingofsourcecodefor</w:t>
      </w:r>
      <w:r>
        <w:rPr>
          <w:b/>
          <w:color w:val="2B2B2B"/>
          <w:w w:val="95"/>
          <w:sz w:val="20"/>
        </w:rPr>
        <w:t>Git/GitHub</w:t>
      </w:r>
      <w:r>
        <w:rPr>
          <w:color w:val="2B2B2B"/>
          <w:w w:val="95"/>
          <w:sz w:val="20"/>
        </w:rPr>
        <w:t>.</w:t>
      </w:r>
    </w:p>
    <w:p w:rsidR="00193641" w:rsidRDefault="00146364">
      <w:pPr>
        <w:pStyle w:val="ListParagraph"/>
        <w:numPr>
          <w:ilvl w:val="0"/>
          <w:numId w:val="1"/>
        </w:numPr>
        <w:tabs>
          <w:tab w:val="left" w:pos="1643"/>
        </w:tabs>
        <w:spacing w:before="61"/>
        <w:ind w:hanging="217"/>
        <w:rPr>
          <w:sz w:val="20"/>
        </w:rPr>
      </w:pPr>
      <w:r>
        <w:rPr>
          <w:color w:val="2B2B2B"/>
          <w:w w:val="90"/>
          <w:sz w:val="20"/>
        </w:rPr>
        <w:t>Positionedapplicationpackagesontothe</w:t>
      </w:r>
      <w:r>
        <w:rPr>
          <w:b/>
          <w:color w:val="2B2B2B"/>
          <w:w w:val="90"/>
          <w:sz w:val="20"/>
        </w:rPr>
        <w:t>ApacheTomcat</w:t>
      </w:r>
      <w:r>
        <w:rPr>
          <w:color w:val="2B2B2B"/>
          <w:w w:val="90"/>
          <w:sz w:val="20"/>
        </w:rPr>
        <w:t>server.</w:t>
      </w:r>
    </w:p>
    <w:p w:rsidR="00193641" w:rsidRDefault="00146364">
      <w:pPr>
        <w:pStyle w:val="ListParagraph"/>
        <w:numPr>
          <w:ilvl w:val="0"/>
          <w:numId w:val="1"/>
        </w:numPr>
        <w:tabs>
          <w:tab w:val="left" w:pos="1643"/>
        </w:tabs>
        <w:spacing w:before="63" w:line="232" w:lineRule="auto"/>
        <w:ind w:right="1177"/>
        <w:rPr>
          <w:sz w:val="20"/>
        </w:rPr>
      </w:pPr>
      <w:r>
        <w:rPr>
          <w:color w:val="2B2B2B"/>
          <w:w w:val="95"/>
          <w:sz w:val="20"/>
        </w:rPr>
        <w:t xml:space="preserve">Undertook build and deployment scripts using </w:t>
      </w:r>
      <w:r>
        <w:rPr>
          <w:b/>
          <w:color w:val="2B2B2B"/>
          <w:w w:val="95"/>
          <w:sz w:val="20"/>
        </w:rPr>
        <w:t xml:space="preserve">ANT </w:t>
      </w:r>
      <w:r>
        <w:rPr>
          <w:color w:val="2B2B2B"/>
          <w:w w:val="95"/>
          <w:sz w:val="20"/>
        </w:rPr>
        <w:t xml:space="preserve">and </w:t>
      </w:r>
      <w:r>
        <w:rPr>
          <w:b/>
          <w:color w:val="2B2B2B"/>
          <w:w w:val="95"/>
          <w:sz w:val="20"/>
        </w:rPr>
        <w:t xml:space="preserve">MAVEN </w:t>
      </w:r>
      <w:r>
        <w:rPr>
          <w:color w:val="2B2B2B"/>
          <w:w w:val="95"/>
          <w:sz w:val="20"/>
        </w:rPr>
        <w:t xml:space="preserve">as build tools in </w:t>
      </w:r>
      <w:r>
        <w:rPr>
          <w:b/>
          <w:color w:val="2B2B2B"/>
          <w:w w:val="95"/>
          <w:sz w:val="20"/>
        </w:rPr>
        <w:t xml:space="preserve">JENKINS </w:t>
      </w:r>
      <w:r>
        <w:rPr>
          <w:color w:val="2B2B2B"/>
          <w:w w:val="95"/>
          <w:sz w:val="20"/>
        </w:rPr>
        <w:t>to migrate from</w:t>
      </w:r>
      <w:r>
        <w:rPr>
          <w:color w:val="2B2B2B"/>
          <w:sz w:val="20"/>
        </w:rPr>
        <w:t>oneenvironmenttotheother.</w:t>
      </w:r>
    </w:p>
    <w:p w:rsidR="00193641" w:rsidRDefault="00146364">
      <w:pPr>
        <w:pStyle w:val="ListParagraph"/>
        <w:numPr>
          <w:ilvl w:val="0"/>
          <w:numId w:val="1"/>
        </w:numPr>
        <w:tabs>
          <w:tab w:val="left" w:pos="1643"/>
        </w:tabs>
        <w:spacing w:before="63"/>
        <w:ind w:hanging="217"/>
        <w:rPr>
          <w:sz w:val="20"/>
        </w:rPr>
      </w:pPr>
      <w:r>
        <w:rPr>
          <w:color w:val="2B2B2B"/>
          <w:w w:val="90"/>
          <w:sz w:val="20"/>
        </w:rPr>
        <w:lastRenderedPageBreak/>
        <w:t>Administeredbuildautomationbywritingmultiple</w:t>
      </w:r>
      <w:r>
        <w:rPr>
          <w:b/>
          <w:color w:val="2B2B2B"/>
          <w:w w:val="90"/>
          <w:sz w:val="20"/>
        </w:rPr>
        <w:t>MavenandShellScripts</w:t>
      </w:r>
      <w:r>
        <w:rPr>
          <w:color w:val="2B2B2B"/>
          <w:w w:val="90"/>
          <w:sz w:val="20"/>
        </w:rPr>
        <w:t>.</w:t>
      </w:r>
    </w:p>
    <w:p w:rsidR="00193641" w:rsidRDefault="00146364">
      <w:pPr>
        <w:pStyle w:val="ListParagraph"/>
        <w:numPr>
          <w:ilvl w:val="0"/>
          <w:numId w:val="1"/>
        </w:numPr>
        <w:tabs>
          <w:tab w:val="left" w:pos="1643"/>
        </w:tabs>
        <w:spacing w:before="62" w:line="232" w:lineRule="auto"/>
        <w:ind w:right="1839"/>
        <w:rPr>
          <w:sz w:val="20"/>
        </w:rPr>
      </w:pPr>
      <w:r>
        <w:rPr>
          <w:color w:val="2B2B2B"/>
          <w:w w:val="85"/>
          <w:sz w:val="20"/>
        </w:rPr>
        <w:t>Executedleveragingof</w:t>
      </w:r>
      <w:r>
        <w:rPr>
          <w:b/>
          <w:color w:val="2B2B2B"/>
          <w:w w:val="85"/>
          <w:sz w:val="20"/>
        </w:rPr>
        <w:t>AWS</w:t>
      </w:r>
      <w:r>
        <w:rPr>
          <w:color w:val="2B2B2B"/>
          <w:w w:val="85"/>
          <w:sz w:val="20"/>
        </w:rPr>
        <w:t>productssuchas</w:t>
      </w:r>
      <w:r>
        <w:rPr>
          <w:b/>
          <w:color w:val="2B2B2B"/>
          <w:w w:val="85"/>
          <w:sz w:val="20"/>
        </w:rPr>
        <w:t>EC2,EBS,SNS,ELB,CloudWatch,S3,IAM,andauto</w:t>
      </w:r>
      <w:r>
        <w:rPr>
          <w:b/>
          <w:color w:val="2B2B2B"/>
          <w:w w:val="90"/>
          <w:sz w:val="20"/>
        </w:rPr>
        <w:t>scaling,</w:t>
      </w:r>
      <w:r>
        <w:rPr>
          <w:color w:val="2B2B2B"/>
          <w:w w:val="90"/>
          <w:sz w:val="20"/>
        </w:rPr>
        <w:t>using</w:t>
      </w:r>
      <w:r>
        <w:rPr>
          <w:b/>
          <w:color w:val="2B2B2B"/>
          <w:w w:val="90"/>
          <w:sz w:val="20"/>
        </w:rPr>
        <w:t>Terraform</w:t>
      </w:r>
      <w:r>
        <w:rPr>
          <w:color w:val="2B2B2B"/>
          <w:w w:val="90"/>
          <w:sz w:val="20"/>
        </w:rPr>
        <w:t>tobuildreliable,scalable,andcost-efficientapplication.</w:t>
      </w:r>
    </w:p>
    <w:p w:rsidR="00193641" w:rsidRDefault="00146364">
      <w:pPr>
        <w:pStyle w:val="ListParagraph"/>
        <w:numPr>
          <w:ilvl w:val="0"/>
          <w:numId w:val="1"/>
        </w:numPr>
        <w:tabs>
          <w:tab w:val="left" w:pos="1643"/>
        </w:tabs>
        <w:spacing w:before="64"/>
        <w:ind w:hanging="217"/>
        <w:rPr>
          <w:sz w:val="20"/>
        </w:rPr>
      </w:pPr>
      <w:r>
        <w:rPr>
          <w:color w:val="2B2B2B"/>
          <w:spacing w:val="-1"/>
          <w:w w:val="95"/>
          <w:sz w:val="20"/>
        </w:rPr>
        <w:t>Institutedandimplementedfullyautomated</w:t>
      </w:r>
      <w:r>
        <w:rPr>
          <w:color w:val="2B2B2B"/>
          <w:w w:val="95"/>
          <w:sz w:val="20"/>
        </w:rPr>
        <w:t>serverdeploymentbyusing</w:t>
      </w:r>
      <w:r>
        <w:rPr>
          <w:b/>
          <w:color w:val="2B2B2B"/>
          <w:w w:val="95"/>
          <w:sz w:val="20"/>
        </w:rPr>
        <w:t>CHEF</w:t>
      </w:r>
      <w:r>
        <w:rPr>
          <w:color w:val="2B2B2B"/>
          <w:w w:val="95"/>
          <w:sz w:val="20"/>
        </w:rPr>
        <w:t>.</w:t>
      </w:r>
    </w:p>
    <w:p w:rsidR="00193641" w:rsidRDefault="00146364">
      <w:pPr>
        <w:pStyle w:val="ListParagraph"/>
        <w:numPr>
          <w:ilvl w:val="0"/>
          <w:numId w:val="1"/>
        </w:numPr>
        <w:tabs>
          <w:tab w:val="left" w:pos="1643"/>
        </w:tabs>
        <w:ind w:hanging="217"/>
        <w:rPr>
          <w:sz w:val="20"/>
        </w:rPr>
      </w:pPr>
      <w:r>
        <w:rPr>
          <w:color w:val="2B2B2B"/>
          <w:spacing w:val="-1"/>
          <w:w w:val="95"/>
          <w:sz w:val="20"/>
        </w:rPr>
        <w:t>Examined</w:t>
      </w:r>
      <w:r>
        <w:rPr>
          <w:b/>
          <w:color w:val="2B2B2B"/>
          <w:w w:val="95"/>
          <w:sz w:val="20"/>
        </w:rPr>
        <w:t xml:space="preserve">CHEF </w:t>
      </w:r>
      <w:r>
        <w:rPr>
          <w:color w:val="2B2B2B"/>
          <w:w w:val="95"/>
          <w:sz w:val="20"/>
        </w:rPr>
        <w:t>codebooksusing</w:t>
      </w:r>
      <w:r>
        <w:rPr>
          <w:b/>
          <w:color w:val="2B2B2B"/>
          <w:w w:val="95"/>
          <w:sz w:val="20"/>
        </w:rPr>
        <w:t>Ruby</w:t>
      </w:r>
      <w:r>
        <w:rPr>
          <w:color w:val="2B2B2B"/>
          <w:w w:val="95"/>
          <w:sz w:val="20"/>
        </w:rPr>
        <w:t>forconfigurationandautomateddeploymenttasksinremotenodes.</w:t>
      </w:r>
    </w:p>
    <w:p w:rsidR="00193641" w:rsidRDefault="00193641">
      <w:pPr>
        <w:rPr>
          <w:sz w:val="20"/>
        </w:rPr>
      </w:pPr>
    </w:p>
    <w:p w:rsidR="00F86BC3" w:rsidRDefault="00F86BC3">
      <w:pPr>
        <w:rPr>
          <w:sz w:val="20"/>
        </w:rPr>
      </w:pPr>
    </w:p>
    <w:p w:rsidR="00F86BC3" w:rsidRDefault="007726BE" w:rsidP="00F86BC3">
      <w:pPr>
        <w:pStyle w:val="Heading3"/>
        <w:spacing w:before="79"/>
        <w:ind w:left="720"/>
        <w:jc w:val="both"/>
      </w:pPr>
      <w:r>
        <w:rPr>
          <w:color w:val="333333"/>
          <w:w w:val="110"/>
        </w:rPr>
        <w:t>RELEASE ENGINEER</w:t>
      </w:r>
      <w:r w:rsidR="00F86BC3">
        <w:rPr>
          <w:color w:val="333333"/>
          <w:w w:val="110"/>
        </w:rPr>
        <w:t>|</w:t>
      </w:r>
      <w:r w:rsidR="00A02EB9">
        <w:rPr>
          <w:color w:val="333333"/>
        </w:rPr>
        <w:t>Dec</w:t>
      </w:r>
      <w:r>
        <w:rPr>
          <w:color w:val="333333"/>
        </w:rPr>
        <w:t xml:space="preserve"> 2017</w:t>
      </w:r>
      <w:r w:rsidR="00630E25">
        <w:rPr>
          <w:color w:val="333333"/>
        </w:rPr>
        <w:t>–</w:t>
      </w:r>
      <w:r w:rsidR="00A02EB9">
        <w:rPr>
          <w:color w:val="333333"/>
        </w:rPr>
        <w:t>Dec</w:t>
      </w:r>
      <w:r>
        <w:rPr>
          <w:color w:val="333333"/>
        </w:rPr>
        <w:t xml:space="preserve"> 2018</w:t>
      </w:r>
    </w:p>
    <w:p w:rsidR="00F86BC3" w:rsidRDefault="00F86BC3" w:rsidP="00F86BC3">
      <w:pPr>
        <w:pStyle w:val="Heading4"/>
        <w:spacing w:before="73"/>
        <w:jc w:val="both"/>
        <w:rPr>
          <w:color w:val="2B2B2B"/>
          <w:w w:val="90"/>
        </w:rPr>
      </w:pPr>
      <w:r>
        <w:rPr>
          <w:color w:val="2B2B2B"/>
          <w:w w:val="90"/>
        </w:rPr>
        <w:t>Project3:</w:t>
      </w:r>
      <w:r w:rsidR="00825D99">
        <w:rPr>
          <w:color w:val="2B2B2B"/>
          <w:w w:val="90"/>
        </w:rPr>
        <w:t>Hubzu</w:t>
      </w:r>
    </w:p>
    <w:p w:rsidR="009303DB" w:rsidRDefault="009303DB" w:rsidP="00F86BC3">
      <w:pPr>
        <w:pStyle w:val="Heading4"/>
        <w:spacing w:before="73"/>
        <w:jc w:val="both"/>
        <w:rPr>
          <w:color w:val="2B2B2B"/>
          <w:w w:val="90"/>
        </w:rPr>
      </w:pPr>
      <w:r>
        <w:rPr>
          <w:color w:val="2B2B2B"/>
          <w:w w:val="90"/>
        </w:rPr>
        <w:t xml:space="preserve">Client: </w:t>
      </w:r>
      <w:proofErr w:type="spellStart"/>
      <w:r>
        <w:rPr>
          <w:color w:val="2B2B2B"/>
          <w:w w:val="90"/>
        </w:rPr>
        <w:t>Altisource</w:t>
      </w:r>
      <w:proofErr w:type="spellEnd"/>
    </w:p>
    <w:p w:rsidR="009303DB" w:rsidRPr="00075163" w:rsidRDefault="00415C30" w:rsidP="00075163">
      <w:pPr>
        <w:pStyle w:val="Heading4"/>
        <w:spacing w:before="73"/>
        <w:jc w:val="both"/>
        <w:rPr>
          <w:b w:val="0"/>
          <w:color w:val="2B2B2B"/>
          <w:w w:val="90"/>
        </w:rPr>
      </w:pPr>
      <w:r w:rsidRPr="00415C30">
        <w:rPr>
          <w:w w:val="90"/>
        </w:rPr>
        <w:t>Description</w:t>
      </w:r>
      <w:proofErr w:type="gramStart"/>
      <w:r w:rsidRPr="00415C30">
        <w:rPr>
          <w:w w:val="90"/>
        </w:rPr>
        <w:t>:</w:t>
      </w:r>
      <w:r w:rsidRPr="00415C30">
        <w:rPr>
          <w:b w:val="0"/>
          <w:color w:val="2B2B2B"/>
          <w:w w:val="95"/>
        </w:rPr>
        <w:t>CQA</w:t>
      </w:r>
      <w:proofErr w:type="gramEnd"/>
      <w:r w:rsidRPr="00415C30">
        <w:rPr>
          <w:b w:val="0"/>
          <w:color w:val="2B2B2B"/>
          <w:w w:val="95"/>
        </w:rPr>
        <w:t xml:space="preserve"> is one of the products of </w:t>
      </w:r>
      <w:proofErr w:type="spellStart"/>
      <w:r w:rsidRPr="00415C30">
        <w:rPr>
          <w:b w:val="0"/>
          <w:color w:val="2B2B2B"/>
          <w:w w:val="95"/>
        </w:rPr>
        <w:t>Altisource</w:t>
      </w:r>
      <w:proofErr w:type="spellEnd"/>
      <w:r w:rsidRPr="00415C30">
        <w:rPr>
          <w:b w:val="0"/>
          <w:color w:val="2B2B2B"/>
          <w:w w:val="95"/>
        </w:rPr>
        <w:t>, which performs process level audits for various business units within</w:t>
      </w:r>
      <w:r w:rsidR="00075163">
        <w:rPr>
          <w:b w:val="0"/>
          <w:color w:val="2B2B2B"/>
          <w:w w:val="90"/>
        </w:rPr>
        <w:t xml:space="preserve"> </w:t>
      </w:r>
      <w:proofErr w:type="spellStart"/>
      <w:r w:rsidRPr="00415C30">
        <w:rPr>
          <w:b w:val="0"/>
          <w:color w:val="2B2B2B"/>
          <w:w w:val="95"/>
        </w:rPr>
        <w:t>Altisource</w:t>
      </w:r>
      <w:proofErr w:type="spellEnd"/>
      <w:r w:rsidRPr="00415C30">
        <w:rPr>
          <w:b w:val="0"/>
          <w:color w:val="2B2B2B"/>
          <w:w w:val="95"/>
        </w:rPr>
        <w:t>.</w:t>
      </w:r>
    </w:p>
    <w:p w:rsidR="00526362" w:rsidRDefault="00526362" w:rsidP="00526362">
      <w:pPr>
        <w:pStyle w:val="Heading4"/>
        <w:spacing w:line="237" w:lineRule="exact"/>
        <w:rPr>
          <w:color w:val="2B2B2B"/>
          <w:w w:val="90"/>
        </w:rPr>
      </w:pPr>
    </w:p>
    <w:p w:rsidR="00630E25" w:rsidRPr="00DF5AF3" w:rsidRDefault="00526362" w:rsidP="00526362">
      <w:pPr>
        <w:pStyle w:val="Heading4"/>
        <w:spacing w:line="237" w:lineRule="exact"/>
        <w:rPr>
          <w:color w:val="2B2B2B"/>
          <w:w w:val="95"/>
        </w:rPr>
      </w:pPr>
      <w:r>
        <w:rPr>
          <w:color w:val="2B2B2B"/>
          <w:w w:val="90"/>
        </w:rPr>
        <w:t>Responsibilities:</w:t>
      </w:r>
    </w:p>
    <w:p w:rsidR="00630E25" w:rsidRDefault="00630E25" w:rsidP="00630E25">
      <w:pPr>
        <w:pStyle w:val="ListParagraph"/>
        <w:numPr>
          <w:ilvl w:val="0"/>
          <w:numId w:val="1"/>
        </w:numPr>
        <w:tabs>
          <w:tab w:val="left" w:pos="1643"/>
        </w:tabs>
        <w:spacing w:before="71"/>
        <w:ind w:hanging="227"/>
        <w:rPr>
          <w:sz w:val="20"/>
        </w:rPr>
      </w:pPr>
      <w:r>
        <w:rPr>
          <w:color w:val="2B2B2B"/>
          <w:w w:val="95"/>
          <w:sz w:val="20"/>
        </w:rPr>
        <w:t>Regulated</w:t>
      </w:r>
      <w:r>
        <w:rPr>
          <w:b/>
          <w:color w:val="2B2B2B"/>
          <w:w w:val="95"/>
          <w:sz w:val="20"/>
        </w:rPr>
        <w:t>SVN</w:t>
      </w:r>
      <w:r>
        <w:rPr>
          <w:color w:val="2B2B2B"/>
          <w:w w:val="95"/>
          <w:sz w:val="20"/>
        </w:rPr>
        <w:t>RepositoryandmigratedthecodefromotherVersionControltoSubversion.</w:t>
      </w:r>
    </w:p>
    <w:p w:rsidR="00630E25" w:rsidRDefault="00630E25" w:rsidP="00630E25">
      <w:pPr>
        <w:pStyle w:val="ListParagraph"/>
        <w:numPr>
          <w:ilvl w:val="0"/>
          <w:numId w:val="1"/>
        </w:numPr>
        <w:tabs>
          <w:tab w:val="left" w:pos="1643"/>
        </w:tabs>
        <w:spacing w:before="52" w:line="232" w:lineRule="auto"/>
        <w:ind w:right="1456" w:hanging="226"/>
        <w:rPr>
          <w:sz w:val="20"/>
        </w:rPr>
      </w:pPr>
      <w:r>
        <w:rPr>
          <w:color w:val="2B2B2B"/>
          <w:w w:val="95"/>
          <w:sz w:val="20"/>
        </w:rPr>
        <w:t>Guided interlinking of continuous integration system with SVN version control repository and build as per</w:t>
      </w:r>
      <w:r>
        <w:rPr>
          <w:color w:val="2B2B2B"/>
          <w:sz w:val="20"/>
        </w:rPr>
        <w:t>developer’scheck-inrequests.</w:t>
      </w:r>
    </w:p>
    <w:p w:rsidR="00630E25" w:rsidRDefault="00630E25" w:rsidP="00630E25">
      <w:pPr>
        <w:pStyle w:val="ListParagraph"/>
        <w:numPr>
          <w:ilvl w:val="0"/>
          <w:numId w:val="1"/>
        </w:numPr>
        <w:tabs>
          <w:tab w:val="left" w:pos="1643"/>
        </w:tabs>
        <w:spacing w:before="67" w:line="230" w:lineRule="auto"/>
        <w:ind w:right="2542" w:hanging="226"/>
        <w:rPr>
          <w:sz w:val="20"/>
        </w:rPr>
      </w:pPr>
      <w:r>
        <w:rPr>
          <w:color w:val="2B2B2B"/>
          <w:w w:val="95"/>
          <w:sz w:val="20"/>
        </w:rPr>
        <w:t>Initiatedthe</w:t>
      </w:r>
      <w:r>
        <w:rPr>
          <w:b/>
          <w:color w:val="2B2B2B"/>
          <w:w w:val="95"/>
          <w:sz w:val="20"/>
        </w:rPr>
        <w:t>Jenkins</w:t>
      </w:r>
      <w:r>
        <w:rPr>
          <w:color w:val="2B2B2B"/>
          <w:w w:val="95"/>
          <w:sz w:val="20"/>
        </w:rPr>
        <w:t>continuousintegrationserverinstallationandconfigurationforallSVN</w:t>
      </w:r>
      <w:r>
        <w:rPr>
          <w:color w:val="2B2B2B"/>
          <w:sz w:val="20"/>
        </w:rPr>
        <w:t>Repositories.</w:t>
      </w:r>
    </w:p>
    <w:p w:rsidR="00630E25" w:rsidRDefault="00630E25" w:rsidP="00630E25">
      <w:pPr>
        <w:pStyle w:val="ListParagraph"/>
        <w:numPr>
          <w:ilvl w:val="0"/>
          <w:numId w:val="1"/>
        </w:numPr>
        <w:tabs>
          <w:tab w:val="left" w:pos="1643"/>
        </w:tabs>
        <w:spacing w:before="63" w:line="232" w:lineRule="auto"/>
        <w:ind w:right="2353" w:hanging="226"/>
        <w:rPr>
          <w:sz w:val="20"/>
        </w:rPr>
      </w:pPr>
      <w:r>
        <w:rPr>
          <w:color w:val="2B2B2B"/>
          <w:w w:val="95"/>
          <w:sz w:val="20"/>
        </w:rPr>
        <w:t xml:space="preserve">Systematized problem-solving version control system and integration with </w:t>
      </w:r>
      <w:r>
        <w:rPr>
          <w:b/>
          <w:color w:val="2B2B2B"/>
          <w:w w:val="95"/>
          <w:sz w:val="20"/>
        </w:rPr>
        <w:t xml:space="preserve">ANT </w:t>
      </w:r>
      <w:r>
        <w:rPr>
          <w:color w:val="2B2B2B"/>
          <w:w w:val="95"/>
          <w:sz w:val="20"/>
        </w:rPr>
        <w:t>build issues by</w:t>
      </w:r>
      <w:r>
        <w:rPr>
          <w:color w:val="2B2B2B"/>
          <w:sz w:val="20"/>
        </w:rPr>
        <w:t>communicatingwithrelevantteams.</w:t>
      </w:r>
    </w:p>
    <w:p w:rsidR="00630E25" w:rsidRDefault="00630E25" w:rsidP="00630E25">
      <w:pPr>
        <w:pStyle w:val="ListParagraph"/>
        <w:numPr>
          <w:ilvl w:val="0"/>
          <w:numId w:val="1"/>
        </w:numPr>
        <w:tabs>
          <w:tab w:val="left" w:pos="1643"/>
        </w:tabs>
        <w:spacing w:before="58"/>
        <w:ind w:hanging="227"/>
        <w:rPr>
          <w:sz w:val="20"/>
        </w:rPr>
      </w:pPr>
      <w:r>
        <w:rPr>
          <w:color w:val="2B2B2B"/>
          <w:w w:val="95"/>
          <w:sz w:val="20"/>
        </w:rPr>
        <w:t>Pilotedidentificationprocess,troubleshooting,andresolvingproblemsarisinginthebuildprocessusing</w:t>
      </w:r>
      <w:r>
        <w:rPr>
          <w:b/>
          <w:color w:val="2B2B2B"/>
          <w:w w:val="95"/>
          <w:sz w:val="20"/>
        </w:rPr>
        <w:t>Jenkins</w:t>
      </w:r>
      <w:r>
        <w:rPr>
          <w:color w:val="2B2B2B"/>
          <w:w w:val="95"/>
          <w:sz w:val="20"/>
        </w:rPr>
        <w:t>.</w:t>
      </w:r>
    </w:p>
    <w:p w:rsidR="00630E25" w:rsidRDefault="00630E25" w:rsidP="00630E25">
      <w:pPr>
        <w:pStyle w:val="ListParagraph"/>
        <w:numPr>
          <w:ilvl w:val="0"/>
          <w:numId w:val="1"/>
        </w:numPr>
        <w:tabs>
          <w:tab w:val="left" w:pos="1643"/>
        </w:tabs>
        <w:spacing w:before="52"/>
        <w:ind w:hanging="227"/>
        <w:rPr>
          <w:sz w:val="20"/>
        </w:rPr>
      </w:pPr>
      <w:r>
        <w:rPr>
          <w:color w:val="2B2B2B"/>
          <w:w w:val="90"/>
          <w:sz w:val="20"/>
        </w:rPr>
        <w:t>Dischargeduploadingofimagestocloudusingfilemanagerandbulkdatatoandfromcloud.</w:t>
      </w:r>
    </w:p>
    <w:p w:rsidR="00630E25" w:rsidRDefault="00630E25" w:rsidP="00630E25">
      <w:pPr>
        <w:pStyle w:val="ListParagraph"/>
        <w:numPr>
          <w:ilvl w:val="0"/>
          <w:numId w:val="1"/>
        </w:numPr>
        <w:tabs>
          <w:tab w:val="left" w:pos="1643"/>
        </w:tabs>
        <w:spacing w:before="41" w:line="241" w:lineRule="exact"/>
        <w:ind w:hanging="227"/>
        <w:rPr>
          <w:sz w:val="20"/>
        </w:rPr>
      </w:pPr>
      <w:r>
        <w:rPr>
          <w:color w:val="2B2B2B"/>
          <w:w w:val="90"/>
          <w:sz w:val="20"/>
        </w:rPr>
        <w:t>Succeededininitiatingandfulfillingtheinstallationandconfigurationof</w:t>
      </w:r>
      <w:r>
        <w:rPr>
          <w:b/>
          <w:color w:val="2B2B2B"/>
          <w:w w:val="90"/>
          <w:sz w:val="20"/>
        </w:rPr>
        <w:t>RedHat</w:t>
      </w:r>
      <w:r>
        <w:rPr>
          <w:color w:val="2B2B2B"/>
          <w:w w:val="90"/>
          <w:sz w:val="20"/>
        </w:rPr>
        <w:t>,</w:t>
      </w:r>
      <w:r>
        <w:rPr>
          <w:b/>
          <w:color w:val="2B2B2B"/>
          <w:w w:val="90"/>
          <w:sz w:val="20"/>
        </w:rPr>
        <w:t>Centos</w:t>
      </w:r>
      <w:r>
        <w:rPr>
          <w:color w:val="2B2B2B"/>
          <w:w w:val="90"/>
          <w:sz w:val="20"/>
        </w:rPr>
        <w:t>,</w:t>
      </w:r>
      <w:r>
        <w:rPr>
          <w:b/>
          <w:color w:val="2B2B2B"/>
          <w:w w:val="90"/>
          <w:sz w:val="20"/>
        </w:rPr>
        <w:t>Ubuntu</w:t>
      </w:r>
      <w:r>
        <w:rPr>
          <w:color w:val="2B2B2B"/>
          <w:w w:val="90"/>
          <w:sz w:val="20"/>
        </w:rPr>
        <w:t>,and</w:t>
      </w:r>
    </w:p>
    <w:p w:rsidR="00630E25" w:rsidRDefault="00630E25" w:rsidP="00630E25">
      <w:pPr>
        <w:spacing w:line="241" w:lineRule="exact"/>
        <w:ind w:left="1642"/>
        <w:rPr>
          <w:color w:val="2B2B2B"/>
          <w:sz w:val="20"/>
        </w:rPr>
      </w:pPr>
      <w:r>
        <w:rPr>
          <w:b/>
          <w:color w:val="2B2B2B"/>
          <w:sz w:val="20"/>
        </w:rPr>
        <w:t>Windows7</w:t>
      </w:r>
      <w:r>
        <w:rPr>
          <w:color w:val="2B2B2B"/>
          <w:sz w:val="20"/>
        </w:rPr>
        <w:t>.</w:t>
      </w:r>
    </w:p>
    <w:p w:rsidR="007726BE" w:rsidRPr="00E775A6" w:rsidRDefault="007726BE" w:rsidP="007726BE">
      <w:pPr>
        <w:pStyle w:val="ListParagraph"/>
        <w:numPr>
          <w:ilvl w:val="0"/>
          <w:numId w:val="8"/>
        </w:numPr>
        <w:tabs>
          <w:tab w:val="left" w:pos="1643"/>
        </w:tabs>
        <w:spacing w:before="75"/>
        <w:rPr>
          <w:sz w:val="20"/>
        </w:rPr>
      </w:pPr>
      <w:r w:rsidRPr="00E775A6">
        <w:rPr>
          <w:color w:val="2B2B2B"/>
          <w:w w:val="95"/>
          <w:sz w:val="20"/>
        </w:rPr>
        <w:t>AdministrationsofUsersandGroups.</w:t>
      </w:r>
    </w:p>
    <w:p w:rsidR="007726BE" w:rsidRPr="00E775A6" w:rsidRDefault="007726BE" w:rsidP="007726BE">
      <w:pPr>
        <w:pStyle w:val="ListParagraph"/>
        <w:numPr>
          <w:ilvl w:val="0"/>
          <w:numId w:val="8"/>
        </w:numPr>
        <w:tabs>
          <w:tab w:val="left" w:pos="1705"/>
        </w:tabs>
        <w:spacing w:before="70"/>
        <w:rPr>
          <w:sz w:val="20"/>
        </w:rPr>
      </w:pPr>
      <w:r w:rsidRPr="00E775A6">
        <w:rPr>
          <w:color w:val="2B2B2B"/>
          <w:w w:val="95"/>
          <w:sz w:val="20"/>
        </w:rPr>
        <w:t>MonitoringLinuxserverssuchasDiskspaceutilization,CPUutilization,Memoryutilization.</w:t>
      </w:r>
    </w:p>
    <w:p w:rsidR="007726BE" w:rsidRPr="00E775A6" w:rsidRDefault="007726BE" w:rsidP="007726BE">
      <w:pPr>
        <w:pStyle w:val="ListParagraph"/>
        <w:numPr>
          <w:ilvl w:val="0"/>
          <w:numId w:val="8"/>
        </w:numPr>
        <w:tabs>
          <w:tab w:val="left" w:pos="1643"/>
        </w:tabs>
        <w:spacing w:before="66"/>
        <w:rPr>
          <w:sz w:val="20"/>
        </w:rPr>
      </w:pPr>
      <w:r w:rsidRPr="00E775A6">
        <w:rPr>
          <w:color w:val="2B2B2B"/>
          <w:w w:val="95"/>
          <w:sz w:val="20"/>
        </w:rPr>
        <w:t>LinuxPackagemanagementtools(rpm,yumetc.)</w:t>
      </w:r>
    </w:p>
    <w:p w:rsidR="007726BE" w:rsidRPr="00E775A6" w:rsidRDefault="007726BE" w:rsidP="007726BE">
      <w:pPr>
        <w:pStyle w:val="ListParagraph"/>
        <w:numPr>
          <w:ilvl w:val="0"/>
          <w:numId w:val="8"/>
        </w:numPr>
        <w:tabs>
          <w:tab w:val="left" w:pos="1643"/>
        </w:tabs>
        <w:spacing w:before="71"/>
        <w:rPr>
          <w:sz w:val="20"/>
        </w:rPr>
      </w:pPr>
      <w:proofErr w:type="spellStart"/>
      <w:r w:rsidRPr="00E775A6">
        <w:rPr>
          <w:color w:val="2B2B2B"/>
          <w:w w:val="95"/>
          <w:sz w:val="20"/>
        </w:rPr>
        <w:t>SchedulingjobsusingCrontab</w:t>
      </w:r>
      <w:proofErr w:type="spellEnd"/>
      <w:r w:rsidRPr="00E775A6">
        <w:rPr>
          <w:color w:val="2B2B2B"/>
          <w:w w:val="95"/>
          <w:sz w:val="20"/>
        </w:rPr>
        <w:t>.</w:t>
      </w:r>
    </w:p>
    <w:p w:rsidR="007726BE" w:rsidRPr="00E775A6" w:rsidRDefault="007726BE" w:rsidP="007726BE">
      <w:pPr>
        <w:pStyle w:val="ListParagraph"/>
        <w:numPr>
          <w:ilvl w:val="0"/>
          <w:numId w:val="8"/>
        </w:numPr>
        <w:tabs>
          <w:tab w:val="left" w:pos="1643"/>
        </w:tabs>
        <w:spacing w:before="70"/>
        <w:rPr>
          <w:sz w:val="20"/>
        </w:rPr>
      </w:pPr>
      <w:r w:rsidRPr="00E775A6">
        <w:rPr>
          <w:color w:val="2B2B2B"/>
          <w:w w:val="95"/>
          <w:sz w:val="20"/>
        </w:rPr>
        <w:t>MaintainingVirusfreeNetworkusingSymantec</w:t>
      </w:r>
    </w:p>
    <w:p w:rsidR="007726BE" w:rsidRPr="00E775A6" w:rsidRDefault="007726BE" w:rsidP="007726BE">
      <w:pPr>
        <w:pStyle w:val="ListParagraph"/>
        <w:numPr>
          <w:ilvl w:val="0"/>
          <w:numId w:val="8"/>
        </w:numPr>
        <w:tabs>
          <w:tab w:val="left" w:pos="1643"/>
        </w:tabs>
        <w:spacing w:before="66"/>
        <w:rPr>
          <w:sz w:val="20"/>
        </w:rPr>
      </w:pPr>
      <w:r w:rsidRPr="00E775A6">
        <w:rPr>
          <w:color w:val="2B2B2B"/>
          <w:w w:val="95"/>
          <w:sz w:val="20"/>
        </w:rPr>
        <w:t>TroubleshootingandConfigurationofSSH,FTP,NFSandAPACHEServer.</w:t>
      </w:r>
    </w:p>
    <w:p w:rsidR="007726BE" w:rsidRPr="007D3E76" w:rsidRDefault="007726BE" w:rsidP="007726BE">
      <w:pPr>
        <w:pStyle w:val="ListParagraph"/>
        <w:numPr>
          <w:ilvl w:val="0"/>
          <w:numId w:val="8"/>
        </w:numPr>
        <w:tabs>
          <w:tab w:val="left" w:pos="1643"/>
        </w:tabs>
        <w:spacing w:before="71"/>
        <w:rPr>
          <w:sz w:val="20"/>
        </w:rPr>
      </w:pPr>
      <w:r w:rsidRPr="00E775A6">
        <w:rPr>
          <w:color w:val="2B2B2B"/>
          <w:w w:val="95"/>
          <w:sz w:val="20"/>
        </w:rPr>
        <w:t>TakingbackuponLinuxserverusing</w:t>
      </w:r>
      <w:r>
        <w:rPr>
          <w:color w:val="2B2B2B"/>
          <w:w w:val="95"/>
          <w:sz w:val="20"/>
        </w:rPr>
        <w:t>Shell Script.</w:t>
      </w:r>
    </w:p>
    <w:p w:rsidR="00DF5AF3" w:rsidRDefault="00DF5AF3" w:rsidP="00630E25">
      <w:pPr>
        <w:rPr>
          <w:sz w:val="20"/>
        </w:rPr>
      </w:pPr>
    </w:p>
    <w:p w:rsidR="007D3E76" w:rsidRDefault="007D3E76" w:rsidP="007D3E76">
      <w:pPr>
        <w:tabs>
          <w:tab w:val="left" w:pos="1643"/>
        </w:tabs>
        <w:spacing w:before="71"/>
        <w:rPr>
          <w:color w:val="2B2B2B"/>
          <w:w w:val="95"/>
          <w:sz w:val="20"/>
        </w:rPr>
      </w:pPr>
    </w:p>
    <w:p w:rsidR="007D3E76" w:rsidRPr="007D3E76" w:rsidRDefault="00075163" w:rsidP="007D3E76">
      <w:pPr>
        <w:tabs>
          <w:tab w:val="left" w:pos="1643"/>
        </w:tabs>
        <w:spacing w:before="71"/>
        <w:rPr>
          <w:color w:val="6A6A6A"/>
          <w:w w:val="105"/>
          <w:sz w:val="20"/>
          <w:szCs w:val="20"/>
        </w:rPr>
      </w:pPr>
      <w:r w:rsidRPr="00075163">
        <w:rPr>
          <w:b/>
          <w:bCs/>
          <w:color w:val="6A6A6A"/>
          <w:w w:val="105"/>
          <w:sz w:val="24"/>
          <w:szCs w:val="24"/>
        </w:rPr>
        <w:t xml:space="preserve">         </w:t>
      </w:r>
      <w:r w:rsidR="00415C30" w:rsidRPr="00075163">
        <w:rPr>
          <w:b/>
          <w:bCs/>
          <w:color w:val="6A6A6A"/>
          <w:w w:val="105"/>
          <w:sz w:val="24"/>
          <w:szCs w:val="24"/>
        </w:rPr>
        <w:t>Skills</w:t>
      </w:r>
      <w:r w:rsidR="00415C30">
        <w:rPr>
          <w:color w:val="6A6A6A"/>
          <w:w w:val="105"/>
          <w:sz w:val="24"/>
          <w:szCs w:val="24"/>
        </w:rPr>
        <w:t>:</w:t>
      </w:r>
    </w:p>
    <w:p w:rsidR="007D3E76" w:rsidRPr="007D3E76" w:rsidRDefault="007D3E76" w:rsidP="007D3E76">
      <w:pPr>
        <w:pStyle w:val="ListParagraph"/>
        <w:numPr>
          <w:ilvl w:val="0"/>
          <w:numId w:val="8"/>
        </w:numPr>
        <w:tabs>
          <w:tab w:val="left" w:pos="1643"/>
        </w:tabs>
        <w:spacing w:before="71"/>
        <w:rPr>
          <w:color w:val="2B2B2B"/>
          <w:w w:val="95"/>
          <w:sz w:val="20"/>
        </w:rPr>
      </w:pPr>
      <w:r w:rsidRPr="007D3E76">
        <w:rPr>
          <w:b/>
          <w:color w:val="2B2B2B"/>
          <w:w w:val="95"/>
          <w:sz w:val="20"/>
        </w:rPr>
        <w:t>Operating System:</w:t>
      </w:r>
      <w:r w:rsidRPr="007D3E76">
        <w:rPr>
          <w:color w:val="2B2B2B"/>
          <w:w w:val="95"/>
          <w:sz w:val="20"/>
        </w:rPr>
        <w:t xml:space="preserve"> Unix/Linux and Windows</w:t>
      </w:r>
    </w:p>
    <w:p w:rsidR="007D3E76" w:rsidRPr="007D3E76" w:rsidRDefault="007D3E76" w:rsidP="007D3E76">
      <w:pPr>
        <w:pStyle w:val="ListParagraph"/>
        <w:numPr>
          <w:ilvl w:val="0"/>
          <w:numId w:val="8"/>
        </w:numPr>
        <w:tabs>
          <w:tab w:val="left" w:pos="1643"/>
        </w:tabs>
        <w:spacing w:before="71"/>
        <w:rPr>
          <w:color w:val="2B2B2B"/>
          <w:w w:val="95"/>
          <w:sz w:val="20"/>
        </w:rPr>
      </w:pPr>
      <w:r w:rsidRPr="007D3E76">
        <w:rPr>
          <w:b/>
          <w:color w:val="2B2B2B"/>
          <w:w w:val="95"/>
          <w:sz w:val="20"/>
        </w:rPr>
        <w:t>Cloud Enterprise:</w:t>
      </w:r>
      <w:r w:rsidRPr="007D3E76">
        <w:rPr>
          <w:color w:val="2B2B2B"/>
          <w:w w:val="95"/>
          <w:sz w:val="20"/>
        </w:rPr>
        <w:t xml:space="preserve"> AWS</w:t>
      </w:r>
    </w:p>
    <w:p w:rsidR="007D3E76" w:rsidRDefault="007D3E76" w:rsidP="007D3E76">
      <w:pPr>
        <w:pStyle w:val="ListParagraph"/>
        <w:numPr>
          <w:ilvl w:val="0"/>
          <w:numId w:val="8"/>
        </w:numPr>
        <w:tabs>
          <w:tab w:val="left" w:pos="1643"/>
        </w:tabs>
        <w:spacing w:before="71"/>
        <w:rPr>
          <w:color w:val="2B2B2B"/>
          <w:w w:val="95"/>
          <w:sz w:val="20"/>
        </w:rPr>
      </w:pPr>
      <w:r w:rsidRPr="007D3E76">
        <w:rPr>
          <w:b/>
          <w:color w:val="2B2B2B"/>
          <w:w w:val="95"/>
          <w:sz w:val="20"/>
        </w:rPr>
        <w:t>Versioning Tools</w:t>
      </w:r>
      <w:r w:rsidRPr="007D3E76">
        <w:rPr>
          <w:color w:val="2B2B2B"/>
          <w:w w:val="95"/>
          <w:sz w:val="20"/>
        </w:rPr>
        <w:t>: SVN , Git / Git Hub</w:t>
      </w:r>
    </w:p>
    <w:p w:rsidR="007D3E76" w:rsidRDefault="007D3E76" w:rsidP="007D3E76">
      <w:pPr>
        <w:pStyle w:val="ListParagraph"/>
        <w:numPr>
          <w:ilvl w:val="0"/>
          <w:numId w:val="8"/>
        </w:numPr>
        <w:tabs>
          <w:tab w:val="left" w:pos="1643"/>
        </w:tabs>
        <w:spacing w:before="71"/>
        <w:rPr>
          <w:color w:val="2B2B2B"/>
          <w:w w:val="95"/>
          <w:sz w:val="20"/>
        </w:rPr>
      </w:pPr>
      <w:r>
        <w:rPr>
          <w:b/>
          <w:color w:val="2B2B2B"/>
          <w:w w:val="95"/>
          <w:sz w:val="20"/>
        </w:rPr>
        <w:t>Build tools</w:t>
      </w:r>
      <w:r w:rsidRPr="007D3E76">
        <w:rPr>
          <w:color w:val="2B2B2B"/>
          <w:w w:val="95"/>
          <w:sz w:val="20"/>
        </w:rPr>
        <w:t>:</w:t>
      </w:r>
      <w:r>
        <w:rPr>
          <w:color w:val="2B2B2B"/>
          <w:w w:val="95"/>
          <w:sz w:val="20"/>
        </w:rPr>
        <w:t xml:space="preserve"> ANT , Maven</w:t>
      </w:r>
    </w:p>
    <w:p w:rsidR="007D3E76" w:rsidRDefault="007D3E76" w:rsidP="007D3E76">
      <w:pPr>
        <w:pStyle w:val="ListParagraph"/>
        <w:numPr>
          <w:ilvl w:val="0"/>
          <w:numId w:val="8"/>
        </w:numPr>
        <w:tabs>
          <w:tab w:val="left" w:pos="1643"/>
        </w:tabs>
        <w:spacing w:before="71"/>
        <w:rPr>
          <w:color w:val="2B2B2B"/>
          <w:w w:val="95"/>
          <w:sz w:val="20"/>
        </w:rPr>
      </w:pPr>
      <w:r>
        <w:rPr>
          <w:b/>
          <w:color w:val="2B2B2B"/>
          <w:w w:val="95"/>
          <w:sz w:val="20"/>
        </w:rPr>
        <w:t>Web Server</w:t>
      </w:r>
      <w:r w:rsidRPr="007D3E76">
        <w:rPr>
          <w:color w:val="2B2B2B"/>
          <w:w w:val="95"/>
          <w:sz w:val="20"/>
        </w:rPr>
        <w:t>:</w:t>
      </w:r>
      <w:r>
        <w:rPr>
          <w:color w:val="2B2B2B"/>
          <w:w w:val="95"/>
          <w:sz w:val="20"/>
        </w:rPr>
        <w:t xml:space="preserve"> Apache, Tomcat</w:t>
      </w:r>
    </w:p>
    <w:p w:rsidR="007D3E76" w:rsidRDefault="007D3E76" w:rsidP="007D3E76">
      <w:pPr>
        <w:pStyle w:val="ListParagraph"/>
        <w:numPr>
          <w:ilvl w:val="0"/>
          <w:numId w:val="8"/>
        </w:numPr>
        <w:tabs>
          <w:tab w:val="left" w:pos="1643"/>
        </w:tabs>
        <w:spacing w:before="71"/>
        <w:rPr>
          <w:color w:val="2B2B2B"/>
          <w:w w:val="95"/>
          <w:sz w:val="20"/>
        </w:rPr>
      </w:pPr>
      <w:r>
        <w:rPr>
          <w:b/>
          <w:color w:val="2B2B2B"/>
          <w:w w:val="95"/>
          <w:sz w:val="20"/>
        </w:rPr>
        <w:t>Containerization tool</w:t>
      </w:r>
      <w:r w:rsidRPr="007D3E76">
        <w:rPr>
          <w:color w:val="2B2B2B"/>
          <w:w w:val="95"/>
          <w:sz w:val="20"/>
        </w:rPr>
        <w:t>:</w:t>
      </w:r>
      <w:r w:rsidR="003D1F23">
        <w:rPr>
          <w:color w:val="2B2B2B"/>
          <w:w w:val="95"/>
          <w:sz w:val="20"/>
        </w:rPr>
        <w:t xml:space="preserve"> Docker / Docker Swarm</w:t>
      </w:r>
      <w:r>
        <w:rPr>
          <w:color w:val="2B2B2B"/>
          <w:w w:val="95"/>
          <w:sz w:val="20"/>
        </w:rPr>
        <w:t>, Kubernetes</w:t>
      </w:r>
    </w:p>
    <w:p w:rsidR="007D3E76" w:rsidRDefault="007D3E76" w:rsidP="007D3E76">
      <w:pPr>
        <w:pStyle w:val="ListParagraph"/>
        <w:numPr>
          <w:ilvl w:val="0"/>
          <w:numId w:val="8"/>
        </w:numPr>
        <w:tabs>
          <w:tab w:val="left" w:pos="1643"/>
        </w:tabs>
        <w:spacing w:before="71"/>
        <w:rPr>
          <w:color w:val="2B2B2B"/>
          <w:w w:val="95"/>
          <w:sz w:val="20"/>
        </w:rPr>
      </w:pPr>
      <w:r>
        <w:rPr>
          <w:b/>
          <w:color w:val="2B2B2B"/>
          <w:w w:val="95"/>
          <w:sz w:val="20"/>
        </w:rPr>
        <w:t>Configuration tools</w:t>
      </w:r>
      <w:r w:rsidRPr="007D3E76">
        <w:rPr>
          <w:color w:val="2B2B2B"/>
          <w:w w:val="95"/>
          <w:sz w:val="20"/>
        </w:rPr>
        <w:t>:</w:t>
      </w:r>
      <w:r>
        <w:rPr>
          <w:color w:val="2B2B2B"/>
          <w:w w:val="95"/>
          <w:sz w:val="20"/>
        </w:rPr>
        <w:t xml:space="preserve"> Chef, Ansible and Terraform</w:t>
      </w:r>
    </w:p>
    <w:p w:rsidR="007D3E76" w:rsidRDefault="007D3E76" w:rsidP="007D3E76">
      <w:pPr>
        <w:pStyle w:val="ListParagraph"/>
        <w:numPr>
          <w:ilvl w:val="0"/>
          <w:numId w:val="8"/>
        </w:numPr>
        <w:tabs>
          <w:tab w:val="left" w:pos="1643"/>
        </w:tabs>
        <w:spacing w:before="71"/>
        <w:rPr>
          <w:color w:val="2B2B2B"/>
          <w:w w:val="95"/>
          <w:sz w:val="20"/>
        </w:rPr>
      </w:pPr>
      <w:r>
        <w:rPr>
          <w:b/>
          <w:color w:val="2B2B2B"/>
          <w:w w:val="95"/>
          <w:sz w:val="20"/>
        </w:rPr>
        <w:t>Scripting lang</w:t>
      </w:r>
      <w:r>
        <w:rPr>
          <w:color w:val="2B2B2B"/>
          <w:w w:val="95"/>
          <w:sz w:val="20"/>
        </w:rPr>
        <w:t>uag</w:t>
      </w:r>
      <w:r w:rsidR="005C2C03">
        <w:rPr>
          <w:color w:val="2B2B2B"/>
          <w:w w:val="95"/>
          <w:sz w:val="20"/>
        </w:rPr>
        <w:t>es: Yaml, Shell, Ruby and Groovy</w:t>
      </w:r>
    </w:p>
    <w:p w:rsidR="007D3E76" w:rsidRDefault="007D3E76" w:rsidP="007D3E76">
      <w:pPr>
        <w:pStyle w:val="ListParagraph"/>
        <w:numPr>
          <w:ilvl w:val="0"/>
          <w:numId w:val="8"/>
        </w:numPr>
        <w:tabs>
          <w:tab w:val="left" w:pos="1643"/>
        </w:tabs>
        <w:spacing w:before="71"/>
        <w:rPr>
          <w:color w:val="2B2B2B"/>
          <w:w w:val="95"/>
          <w:sz w:val="20"/>
        </w:rPr>
      </w:pPr>
      <w:r w:rsidRPr="007D3E76">
        <w:rPr>
          <w:b/>
          <w:color w:val="2B2B2B"/>
          <w:w w:val="95"/>
          <w:sz w:val="20"/>
        </w:rPr>
        <w:t>Monitoring tools:</w:t>
      </w:r>
      <w:r>
        <w:rPr>
          <w:color w:val="2B2B2B"/>
          <w:w w:val="95"/>
          <w:sz w:val="20"/>
        </w:rPr>
        <w:t xml:space="preserve"> Nagios, DataDog and ELK</w:t>
      </w:r>
    </w:p>
    <w:p w:rsidR="007D3E76" w:rsidRPr="007D3E76" w:rsidRDefault="007D3E76" w:rsidP="007D3E76">
      <w:pPr>
        <w:pStyle w:val="ListParagraph"/>
        <w:numPr>
          <w:ilvl w:val="0"/>
          <w:numId w:val="8"/>
        </w:numPr>
        <w:tabs>
          <w:tab w:val="left" w:pos="1643"/>
        </w:tabs>
        <w:spacing w:before="71"/>
        <w:rPr>
          <w:color w:val="2B2B2B"/>
          <w:w w:val="95"/>
          <w:sz w:val="20"/>
        </w:rPr>
      </w:pPr>
      <w:r w:rsidRPr="007D3E76">
        <w:rPr>
          <w:b/>
          <w:color w:val="2B2B2B"/>
          <w:w w:val="95"/>
          <w:sz w:val="20"/>
        </w:rPr>
        <w:t>Bug Tracking</w:t>
      </w:r>
      <w:r w:rsidR="00173CFA">
        <w:rPr>
          <w:color w:val="2B2B2B"/>
          <w:w w:val="95"/>
          <w:sz w:val="20"/>
        </w:rPr>
        <w:t xml:space="preserve"> : Jira</w:t>
      </w:r>
    </w:p>
    <w:p w:rsidR="00075163" w:rsidRDefault="00075163" w:rsidP="007D3E76">
      <w:pPr>
        <w:tabs>
          <w:tab w:val="left" w:pos="1643"/>
        </w:tabs>
        <w:spacing w:before="71"/>
        <w:rPr>
          <w:b/>
          <w:bCs/>
          <w:color w:val="6A6A6A"/>
          <w:w w:val="105"/>
          <w:sz w:val="20"/>
          <w:szCs w:val="20"/>
        </w:rPr>
      </w:pPr>
      <w:r w:rsidRPr="00075163">
        <w:rPr>
          <w:b/>
          <w:bCs/>
          <w:color w:val="6A6A6A"/>
          <w:w w:val="105"/>
          <w:sz w:val="20"/>
          <w:szCs w:val="20"/>
        </w:rPr>
        <w:t xml:space="preserve">        </w:t>
      </w:r>
    </w:p>
    <w:p w:rsidR="007D3E76" w:rsidRPr="007D3E76" w:rsidRDefault="00075163" w:rsidP="007D3E76">
      <w:pPr>
        <w:tabs>
          <w:tab w:val="left" w:pos="1643"/>
        </w:tabs>
        <w:spacing w:before="71"/>
        <w:rPr>
          <w:color w:val="2B2B2B"/>
          <w:w w:val="95"/>
          <w:sz w:val="20"/>
          <w:szCs w:val="20"/>
        </w:rPr>
      </w:pPr>
      <w:r w:rsidRPr="00075163">
        <w:rPr>
          <w:b/>
          <w:bCs/>
          <w:color w:val="6A6A6A"/>
          <w:w w:val="105"/>
          <w:sz w:val="20"/>
          <w:szCs w:val="20"/>
        </w:rPr>
        <w:t xml:space="preserve"> </w:t>
      </w:r>
      <w:r w:rsidR="007D3E76" w:rsidRPr="00075163">
        <w:rPr>
          <w:b/>
          <w:bCs/>
          <w:color w:val="6A6A6A"/>
          <w:w w:val="105"/>
          <w:sz w:val="20"/>
          <w:szCs w:val="20"/>
        </w:rPr>
        <w:t>Language</w:t>
      </w:r>
      <w:r w:rsidR="005C2C03" w:rsidRPr="00075163">
        <w:rPr>
          <w:b/>
          <w:bCs/>
          <w:color w:val="6A6A6A"/>
          <w:w w:val="105"/>
          <w:sz w:val="20"/>
          <w:szCs w:val="20"/>
        </w:rPr>
        <w:t>s</w:t>
      </w:r>
      <w:r w:rsidR="007D3E76" w:rsidRPr="007D3E76">
        <w:rPr>
          <w:color w:val="6A6A6A"/>
          <w:w w:val="105"/>
          <w:sz w:val="20"/>
          <w:szCs w:val="20"/>
        </w:rPr>
        <w:t>:</w:t>
      </w:r>
    </w:p>
    <w:p w:rsidR="007D3E76" w:rsidRPr="007D3E76" w:rsidRDefault="007D3E76" w:rsidP="007D3E76">
      <w:pPr>
        <w:pStyle w:val="ListParagraph"/>
        <w:numPr>
          <w:ilvl w:val="0"/>
          <w:numId w:val="15"/>
        </w:numPr>
        <w:tabs>
          <w:tab w:val="left" w:pos="1643"/>
        </w:tabs>
        <w:spacing w:before="71"/>
        <w:rPr>
          <w:color w:val="2B2B2B"/>
          <w:w w:val="95"/>
          <w:sz w:val="20"/>
        </w:rPr>
      </w:pPr>
      <w:r>
        <w:rPr>
          <w:color w:val="2B2B2B"/>
          <w:w w:val="95"/>
          <w:sz w:val="20"/>
        </w:rPr>
        <w:t>English, Hindi and Kannada</w:t>
      </w:r>
    </w:p>
    <w:p w:rsidR="00193641" w:rsidRDefault="00193641">
      <w:bookmarkStart w:id="5" w:name="BUILD_AND_RELEASE_ENGINEER_|_NOVEMBER_20"/>
      <w:bookmarkEnd w:id="5"/>
    </w:p>
    <w:sectPr w:rsidR="00193641" w:rsidSect="004012A7">
      <w:pgSz w:w="11920" w:h="16850"/>
      <w:pgMar w:top="567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14B3E"/>
    <w:multiLevelType w:val="hybridMultilevel"/>
    <w:tmpl w:val="A948D3C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686240"/>
    <w:multiLevelType w:val="hybridMultilevel"/>
    <w:tmpl w:val="75F0016C"/>
    <w:lvl w:ilvl="0" w:tplc="1FD21016">
      <w:numFmt w:val="bullet"/>
      <w:lvlText w:val="•"/>
      <w:lvlJc w:val="left"/>
      <w:pPr>
        <w:ind w:left="1642" w:hanging="216"/>
      </w:pPr>
      <w:rPr>
        <w:rFonts w:ascii="Tahoma" w:eastAsia="Tahoma" w:hAnsi="Tahoma" w:cs="Tahoma" w:hint="default"/>
        <w:color w:val="2B2B2B"/>
        <w:w w:val="122"/>
        <w:sz w:val="20"/>
        <w:szCs w:val="20"/>
        <w:lang w:val="en-US" w:eastAsia="en-US" w:bidi="ar-SA"/>
      </w:rPr>
    </w:lvl>
    <w:lvl w:ilvl="1" w:tplc="8FD2D44C">
      <w:numFmt w:val="bullet"/>
      <w:lvlText w:val="•"/>
      <w:lvlJc w:val="left"/>
      <w:pPr>
        <w:ind w:left="2667" w:hanging="216"/>
      </w:pPr>
      <w:rPr>
        <w:rFonts w:hint="default"/>
        <w:lang w:val="en-US" w:eastAsia="en-US" w:bidi="ar-SA"/>
      </w:rPr>
    </w:lvl>
    <w:lvl w:ilvl="2" w:tplc="077A1E60">
      <w:numFmt w:val="bullet"/>
      <w:lvlText w:val="•"/>
      <w:lvlJc w:val="left"/>
      <w:pPr>
        <w:ind w:left="3695" w:hanging="216"/>
      </w:pPr>
      <w:rPr>
        <w:rFonts w:hint="default"/>
        <w:lang w:val="en-US" w:eastAsia="en-US" w:bidi="ar-SA"/>
      </w:rPr>
    </w:lvl>
    <w:lvl w:ilvl="3" w:tplc="9B1E62C4">
      <w:numFmt w:val="bullet"/>
      <w:lvlText w:val="•"/>
      <w:lvlJc w:val="left"/>
      <w:pPr>
        <w:ind w:left="4723" w:hanging="216"/>
      </w:pPr>
      <w:rPr>
        <w:rFonts w:hint="default"/>
        <w:lang w:val="en-US" w:eastAsia="en-US" w:bidi="ar-SA"/>
      </w:rPr>
    </w:lvl>
    <w:lvl w:ilvl="4" w:tplc="77DEF1C2">
      <w:numFmt w:val="bullet"/>
      <w:lvlText w:val="•"/>
      <w:lvlJc w:val="left"/>
      <w:pPr>
        <w:ind w:left="5751" w:hanging="216"/>
      </w:pPr>
      <w:rPr>
        <w:rFonts w:hint="default"/>
        <w:lang w:val="en-US" w:eastAsia="en-US" w:bidi="ar-SA"/>
      </w:rPr>
    </w:lvl>
    <w:lvl w:ilvl="5" w:tplc="463A81F2">
      <w:numFmt w:val="bullet"/>
      <w:lvlText w:val="•"/>
      <w:lvlJc w:val="left"/>
      <w:pPr>
        <w:ind w:left="6779" w:hanging="216"/>
      </w:pPr>
      <w:rPr>
        <w:rFonts w:hint="default"/>
        <w:lang w:val="en-US" w:eastAsia="en-US" w:bidi="ar-SA"/>
      </w:rPr>
    </w:lvl>
    <w:lvl w:ilvl="6" w:tplc="C8829CE2">
      <w:numFmt w:val="bullet"/>
      <w:lvlText w:val="•"/>
      <w:lvlJc w:val="left"/>
      <w:pPr>
        <w:ind w:left="7807" w:hanging="216"/>
      </w:pPr>
      <w:rPr>
        <w:rFonts w:hint="default"/>
        <w:lang w:val="en-US" w:eastAsia="en-US" w:bidi="ar-SA"/>
      </w:rPr>
    </w:lvl>
    <w:lvl w:ilvl="7" w:tplc="F4B086CC">
      <w:numFmt w:val="bullet"/>
      <w:lvlText w:val="•"/>
      <w:lvlJc w:val="left"/>
      <w:pPr>
        <w:ind w:left="8834" w:hanging="216"/>
      </w:pPr>
      <w:rPr>
        <w:rFonts w:hint="default"/>
        <w:lang w:val="en-US" w:eastAsia="en-US" w:bidi="ar-SA"/>
      </w:rPr>
    </w:lvl>
    <w:lvl w:ilvl="8" w:tplc="EB2A3312">
      <w:numFmt w:val="bullet"/>
      <w:lvlText w:val="•"/>
      <w:lvlJc w:val="left"/>
      <w:pPr>
        <w:ind w:left="9862" w:hanging="216"/>
      </w:pPr>
      <w:rPr>
        <w:rFonts w:hint="default"/>
        <w:lang w:val="en-US" w:eastAsia="en-US" w:bidi="ar-SA"/>
      </w:rPr>
    </w:lvl>
  </w:abstractNum>
  <w:abstractNum w:abstractNumId="2">
    <w:nsid w:val="0B3F1616"/>
    <w:multiLevelType w:val="multilevel"/>
    <w:tmpl w:val="1A0823C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07D3CA6"/>
    <w:multiLevelType w:val="hybridMultilevel"/>
    <w:tmpl w:val="DE74B00A"/>
    <w:lvl w:ilvl="0" w:tplc="1FD21016">
      <w:numFmt w:val="bullet"/>
      <w:lvlText w:val="•"/>
      <w:lvlJc w:val="left"/>
      <w:pPr>
        <w:ind w:left="1440" w:hanging="360"/>
      </w:pPr>
      <w:rPr>
        <w:rFonts w:ascii="Tahoma" w:eastAsia="Tahoma" w:hAnsi="Tahoma" w:cs="Tahoma" w:hint="default"/>
        <w:color w:val="2B2B2B"/>
        <w:w w:val="12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86775C"/>
    <w:multiLevelType w:val="hybridMultilevel"/>
    <w:tmpl w:val="CB56188E"/>
    <w:lvl w:ilvl="0" w:tplc="1FD21016">
      <w:numFmt w:val="bullet"/>
      <w:lvlText w:val="•"/>
      <w:lvlJc w:val="left"/>
      <w:pPr>
        <w:ind w:left="1080" w:hanging="360"/>
      </w:pPr>
      <w:rPr>
        <w:rFonts w:ascii="Tahoma" w:eastAsia="Tahoma" w:hAnsi="Tahoma" w:cs="Tahoma" w:hint="default"/>
        <w:color w:val="2B2B2B"/>
        <w:w w:val="12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020D56"/>
    <w:multiLevelType w:val="hybridMultilevel"/>
    <w:tmpl w:val="AA669A32"/>
    <w:lvl w:ilvl="0" w:tplc="1FD21016">
      <w:numFmt w:val="bullet"/>
      <w:lvlText w:val="•"/>
      <w:lvlJc w:val="left"/>
      <w:pPr>
        <w:ind w:left="1494" w:hanging="360"/>
      </w:pPr>
      <w:rPr>
        <w:rFonts w:ascii="Tahoma" w:eastAsia="Tahoma" w:hAnsi="Tahoma" w:cs="Tahoma" w:hint="default"/>
        <w:color w:val="2B2B2B"/>
        <w:w w:val="12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2B2852B4"/>
    <w:multiLevelType w:val="hybridMultilevel"/>
    <w:tmpl w:val="28B88720"/>
    <w:lvl w:ilvl="0" w:tplc="40090001">
      <w:start w:val="1"/>
      <w:numFmt w:val="bullet"/>
      <w:lvlText w:val=""/>
      <w:lvlJc w:val="left"/>
      <w:pPr>
        <w:ind w:left="1642" w:hanging="216"/>
      </w:pPr>
      <w:rPr>
        <w:rFonts w:ascii="Symbol" w:hAnsi="Symbol" w:hint="default"/>
        <w:color w:val="2B2B2B"/>
        <w:w w:val="122"/>
        <w:sz w:val="20"/>
        <w:szCs w:val="20"/>
        <w:lang w:val="en-US" w:eastAsia="en-US" w:bidi="ar-SA"/>
      </w:rPr>
    </w:lvl>
    <w:lvl w:ilvl="1" w:tplc="8FD2D44C">
      <w:numFmt w:val="bullet"/>
      <w:lvlText w:val="•"/>
      <w:lvlJc w:val="left"/>
      <w:pPr>
        <w:ind w:left="2667" w:hanging="216"/>
      </w:pPr>
      <w:rPr>
        <w:rFonts w:hint="default"/>
        <w:lang w:val="en-US" w:eastAsia="en-US" w:bidi="ar-SA"/>
      </w:rPr>
    </w:lvl>
    <w:lvl w:ilvl="2" w:tplc="077A1E60">
      <w:numFmt w:val="bullet"/>
      <w:lvlText w:val="•"/>
      <w:lvlJc w:val="left"/>
      <w:pPr>
        <w:ind w:left="3695" w:hanging="216"/>
      </w:pPr>
      <w:rPr>
        <w:rFonts w:hint="default"/>
        <w:lang w:val="en-US" w:eastAsia="en-US" w:bidi="ar-SA"/>
      </w:rPr>
    </w:lvl>
    <w:lvl w:ilvl="3" w:tplc="9B1E62C4">
      <w:numFmt w:val="bullet"/>
      <w:lvlText w:val="•"/>
      <w:lvlJc w:val="left"/>
      <w:pPr>
        <w:ind w:left="4723" w:hanging="216"/>
      </w:pPr>
      <w:rPr>
        <w:rFonts w:hint="default"/>
        <w:lang w:val="en-US" w:eastAsia="en-US" w:bidi="ar-SA"/>
      </w:rPr>
    </w:lvl>
    <w:lvl w:ilvl="4" w:tplc="77DEF1C2">
      <w:numFmt w:val="bullet"/>
      <w:lvlText w:val="•"/>
      <w:lvlJc w:val="left"/>
      <w:pPr>
        <w:ind w:left="5751" w:hanging="216"/>
      </w:pPr>
      <w:rPr>
        <w:rFonts w:hint="default"/>
        <w:lang w:val="en-US" w:eastAsia="en-US" w:bidi="ar-SA"/>
      </w:rPr>
    </w:lvl>
    <w:lvl w:ilvl="5" w:tplc="463A81F2">
      <w:numFmt w:val="bullet"/>
      <w:lvlText w:val="•"/>
      <w:lvlJc w:val="left"/>
      <w:pPr>
        <w:ind w:left="6779" w:hanging="216"/>
      </w:pPr>
      <w:rPr>
        <w:rFonts w:hint="default"/>
        <w:lang w:val="en-US" w:eastAsia="en-US" w:bidi="ar-SA"/>
      </w:rPr>
    </w:lvl>
    <w:lvl w:ilvl="6" w:tplc="C8829CE2">
      <w:numFmt w:val="bullet"/>
      <w:lvlText w:val="•"/>
      <w:lvlJc w:val="left"/>
      <w:pPr>
        <w:ind w:left="7807" w:hanging="216"/>
      </w:pPr>
      <w:rPr>
        <w:rFonts w:hint="default"/>
        <w:lang w:val="en-US" w:eastAsia="en-US" w:bidi="ar-SA"/>
      </w:rPr>
    </w:lvl>
    <w:lvl w:ilvl="7" w:tplc="F4B086CC">
      <w:numFmt w:val="bullet"/>
      <w:lvlText w:val="•"/>
      <w:lvlJc w:val="left"/>
      <w:pPr>
        <w:ind w:left="8834" w:hanging="216"/>
      </w:pPr>
      <w:rPr>
        <w:rFonts w:hint="default"/>
        <w:lang w:val="en-US" w:eastAsia="en-US" w:bidi="ar-SA"/>
      </w:rPr>
    </w:lvl>
    <w:lvl w:ilvl="8" w:tplc="EB2A3312">
      <w:numFmt w:val="bullet"/>
      <w:lvlText w:val="•"/>
      <w:lvlJc w:val="left"/>
      <w:pPr>
        <w:ind w:left="9862" w:hanging="216"/>
      </w:pPr>
      <w:rPr>
        <w:rFonts w:hint="default"/>
        <w:lang w:val="en-US" w:eastAsia="en-US" w:bidi="ar-SA"/>
      </w:rPr>
    </w:lvl>
  </w:abstractNum>
  <w:abstractNum w:abstractNumId="7">
    <w:nsid w:val="319A161A"/>
    <w:multiLevelType w:val="multilevel"/>
    <w:tmpl w:val="1BBEB5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>
    <w:nsid w:val="41580D6C"/>
    <w:multiLevelType w:val="multilevel"/>
    <w:tmpl w:val="50A8B968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9">
    <w:nsid w:val="4B096A6A"/>
    <w:multiLevelType w:val="hybridMultilevel"/>
    <w:tmpl w:val="8494B1D2"/>
    <w:lvl w:ilvl="0" w:tplc="1FD21016">
      <w:numFmt w:val="bullet"/>
      <w:lvlText w:val="•"/>
      <w:lvlJc w:val="left"/>
      <w:pPr>
        <w:ind w:left="1800" w:hanging="360"/>
      </w:pPr>
      <w:rPr>
        <w:rFonts w:ascii="Tahoma" w:eastAsia="Tahoma" w:hAnsi="Tahoma" w:cs="Tahoma" w:hint="default"/>
        <w:color w:val="2B2B2B"/>
        <w:w w:val="12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B331DBF"/>
    <w:multiLevelType w:val="hybridMultilevel"/>
    <w:tmpl w:val="D5409874"/>
    <w:lvl w:ilvl="0" w:tplc="1FD21016">
      <w:numFmt w:val="bullet"/>
      <w:lvlText w:val="•"/>
      <w:lvlJc w:val="left"/>
      <w:pPr>
        <w:ind w:left="1440" w:hanging="360"/>
      </w:pPr>
      <w:rPr>
        <w:rFonts w:ascii="Tahoma" w:eastAsia="Tahoma" w:hAnsi="Tahoma" w:cs="Tahoma" w:hint="default"/>
        <w:color w:val="2B2B2B"/>
        <w:w w:val="12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D315CA5"/>
    <w:multiLevelType w:val="hybridMultilevel"/>
    <w:tmpl w:val="FF1806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0E9074F"/>
    <w:multiLevelType w:val="multilevel"/>
    <w:tmpl w:val="FF36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063890"/>
    <w:multiLevelType w:val="hybridMultilevel"/>
    <w:tmpl w:val="34AC06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C580544"/>
    <w:multiLevelType w:val="hybridMultilevel"/>
    <w:tmpl w:val="7908C788"/>
    <w:lvl w:ilvl="0" w:tplc="1FD21016">
      <w:numFmt w:val="bullet"/>
      <w:lvlText w:val="•"/>
      <w:lvlJc w:val="left"/>
      <w:pPr>
        <w:ind w:left="2362" w:hanging="360"/>
      </w:pPr>
      <w:rPr>
        <w:rFonts w:ascii="Tahoma" w:eastAsia="Tahoma" w:hAnsi="Tahoma" w:cs="Tahoma" w:hint="default"/>
        <w:color w:val="2B2B2B"/>
        <w:w w:val="12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0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2" w:hanging="360"/>
      </w:pPr>
      <w:rPr>
        <w:rFonts w:ascii="Wingdings" w:hAnsi="Wingdings" w:hint="default"/>
      </w:rPr>
    </w:lvl>
  </w:abstractNum>
  <w:abstractNum w:abstractNumId="15">
    <w:nsid w:val="7D270F51"/>
    <w:multiLevelType w:val="hybridMultilevel"/>
    <w:tmpl w:val="D21AA7C6"/>
    <w:lvl w:ilvl="0" w:tplc="1FD21016">
      <w:numFmt w:val="bullet"/>
      <w:lvlText w:val="•"/>
      <w:lvlJc w:val="left"/>
      <w:pPr>
        <w:ind w:left="1800" w:hanging="360"/>
      </w:pPr>
      <w:rPr>
        <w:rFonts w:ascii="Tahoma" w:eastAsia="Tahoma" w:hAnsi="Tahoma" w:cs="Tahoma" w:hint="default"/>
        <w:color w:val="2B2B2B"/>
        <w:w w:val="122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11"/>
  </w:num>
  <w:num w:numId="5">
    <w:abstractNumId w:val="0"/>
  </w:num>
  <w:num w:numId="6">
    <w:abstractNumId w:val="6"/>
  </w:num>
  <w:num w:numId="7">
    <w:abstractNumId w:val="13"/>
  </w:num>
  <w:num w:numId="8">
    <w:abstractNumId w:val="9"/>
  </w:num>
  <w:num w:numId="9">
    <w:abstractNumId w:val="8"/>
  </w:num>
  <w:num w:numId="10">
    <w:abstractNumId w:val="14"/>
  </w:num>
  <w:num w:numId="11">
    <w:abstractNumId w:val="15"/>
  </w:num>
  <w:num w:numId="12">
    <w:abstractNumId w:val="3"/>
  </w:num>
  <w:num w:numId="13">
    <w:abstractNumId w:val="4"/>
  </w:num>
  <w:num w:numId="14">
    <w:abstractNumId w:val="10"/>
  </w:num>
  <w:num w:numId="15">
    <w:abstractNumId w:val="5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93641"/>
    <w:rsid w:val="000023F0"/>
    <w:rsid w:val="00026D96"/>
    <w:rsid w:val="00075163"/>
    <w:rsid w:val="00097795"/>
    <w:rsid w:val="00146364"/>
    <w:rsid w:val="00173CFA"/>
    <w:rsid w:val="00193641"/>
    <w:rsid w:val="00194C78"/>
    <w:rsid w:val="00230B31"/>
    <w:rsid w:val="00257B78"/>
    <w:rsid w:val="0026376E"/>
    <w:rsid w:val="00274727"/>
    <w:rsid w:val="003D1F23"/>
    <w:rsid w:val="003D789C"/>
    <w:rsid w:val="004012A7"/>
    <w:rsid w:val="00415C30"/>
    <w:rsid w:val="00422859"/>
    <w:rsid w:val="00461702"/>
    <w:rsid w:val="00494E56"/>
    <w:rsid w:val="004A097E"/>
    <w:rsid w:val="004A748C"/>
    <w:rsid w:val="00526362"/>
    <w:rsid w:val="00551C47"/>
    <w:rsid w:val="005C2C03"/>
    <w:rsid w:val="005D5796"/>
    <w:rsid w:val="00630E25"/>
    <w:rsid w:val="00645C28"/>
    <w:rsid w:val="00696863"/>
    <w:rsid w:val="006D52ED"/>
    <w:rsid w:val="006D7C93"/>
    <w:rsid w:val="007726BE"/>
    <w:rsid w:val="007B784D"/>
    <w:rsid w:val="007C49A7"/>
    <w:rsid w:val="007D3E76"/>
    <w:rsid w:val="00825D99"/>
    <w:rsid w:val="00841F94"/>
    <w:rsid w:val="008641B6"/>
    <w:rsid w:val="00867BFC"/>
    <w:rsid w:val="008A5A20"/>
    <w:rsid w:val="009303DB"/>
    <w:rsid w:val="009E6A63"/>
    <w:rsid w:val="00A02EB9"/>
    <w:rsid w:val="00A526C8"/>
    <w:rsid w:val="00A93118"/>
    <w:rsid w:val="00AE4C2D"/>
    <w:rsid w:val="00B377DE"/>
    <w:rsid w:val="00B70761"/>
    <w:rsid w:val="00BF574E"/>
    <w:rsid w:val="00C6219E"/>
    <w:rsid w:val="00C955E5"/>
    <w:rsid w:val="00CC0E9D"/>
    <w:rsid w:val="00DF5AF3"/>
    <w:rsid w:val="00E006B4"/>
    <w:rsid w:val="00E66035"/>
    <w:rsid w:val="00E775A6"/>
    <w:rsid w:val="00F251E1"/>
    <w:rsid w:val="00F86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6D96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026D96"/>
    <w:pPr>
      <w:spacing w:before="102"/>
      <w:ind w:left="706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rsid w:val="00026D96"/>
    <w:pPr>
      <w:spacing w:before="1"/>
      <w:ind w:left="70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026D96"/>
    <w:pPr>
      <w:outlineLvl w:val="2"/>
    </w:pPr>
    <w:rPr>
      <w:rFonts w:ascii="Trebuchet MS" w:eastAsia="Trebuchet MS" w:hAnsi="Trebuchet MS" w:cs="Trebuchet MS"/>
    </w:rPr>
  </w:style>
  <w:style w:type="paragraph" w:styleId="Heading4">
    <w:name w:val="heading 4"/>
    <w:basedOn w:val="Normal"/>
    <w:uiPriority w:val="1"/>
    <w:qFormat/>
    <w:rsid w:val="00026D96"/>
    <w:pPr>
      <w:ind w:left="706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6D96"/>
    <w:pPr>
      <w:spacing w:before="71"/>
      <w:ind w:left="1642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026D96"/>
    <w:pPr>
      <w:spacing w:before="87"/>
      <w:ind w:right="3"/>
      <w:jc w:val="center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rsid w:val="00026D96"/>
    <w:pPr>
      <w:spacing w:before="56"/>
      <w:ind w:left="1642" w:hanging="217"/>
    </w:pPr>
  </w:style>
  <w:style w:type="paragraph" w:customStyle="1" w:styleId="TableParagraph">
    <w:name w:val="Table Paragraph"/>
    <w:basedOn w:val="Normal"/>
    <w:uiPriority w:val="1"/>
    <w:qFormat/>
    <w:rsid w:val="00026D96"/>
  </w:style>
  <w:style w:type="character" w:styleId="Hyperlink">
    <w:name w:val="Hyperlink"/>
    <w:basedOn w:val="DefaultParagraphFont"/>
    <w:uiPriority w:val="99"/>
    <w:unhideWhenUsed/>
    <w:rsid w:val="00551C4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170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tandard">
    <w:name w:val="Standard"/>
    <w:rsid w:val="00CC0E9D"/>
    <w:pPr>
      <w:widowControl/>
      <w:suppressAutoHyphens/>
      <w:autoSpaceDE/>
      <w:spacing w:after="200" w:line="276" w:lineRule="auto"/>
      <w:textAlignment w:val="baseline"/>
    </w:pPr>
    <w:rPr>
      <w:rFonts w:ascii="Calibri" w:eastAsia="Batang" w:hAnsi="Calibri" w:cs="Times New Roman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02"/>
      <w:ind w:left="706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"/>
      <w:ind w:left="70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outlineLvl w:val="2"/>
    </w:pPr>
    <w:rPr>
      <w:rFonts w:ascii="Trebuchet MS" w:eastAsia="Trebuchet MS" w:hAnsi="Trebuchet MS" w:cs="Trebuchet MS"/>
    </w:rPr>
  </w:style>
  <w:style w:type="paragraph" w:styleId="Heading4">
    <w:name w:val="heading 4"/>
    <w:basedOn w:val="Normal"/>
    <w:uiPriority w:val="1"/>
    <w:qFormat/>
    <w:pPr>
      <w:ind w:left="706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1"/>
      <w:ind w:left="1642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7"/>
      <w:ind w:right="3"/>
      <w:jc w:val="center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56"/>
      <w:ind w:left="1642" w:hanging="21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51C4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170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tandard">
    <w:name w:val="Standard"/>
    <w:rsid w:val="00CC0E9D"/>
    <w:pPr>
      <w:widowControl/>
      <w:suppressAutoHyphens/>
      <w:autoSpaceDE/>
      <w:spacing w:after="200" w:line="276" w:lineRule="auto"/>
      <w:textAlignment w:val="baseline"/>
    </w:pPr>
    <w:rPr>
      <w:rFonts w:ascii="Calibri" w:eastAsia="Batang" w:hAnsi="Calibri" w:cs="Times New Roman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2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9D032-9AE4-4B82-AD83-275C35D12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SHASHANKA</cp:lastModifiedBy>
  <cp:revision>16</cp:revision>
  <dcterms:created xsi:type="dcterms:W3CDTF">2022-02-20T11:35:00Z</dcterms:created>
  <dcterms:modified xsi:type="dcterms:W3CDTF">2023-06-21T17:47:00Z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2022-01-14T00:00:00Z</vt:filetime>
  </property>
</Properties>
</file>