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ECAC7" w14:textId="2B9E4F0A" w:rsidR="0098244C" w:rsidRDefault="0098244C" w:rsidP="0098244C">
      <w:pPr>
        <w:rPr>
          <w:b/>
          <w:bCs/>
          <w:sz w:val="28"/>
          <w:szCs w:val="28"/>
        </w:rPr>
      </w:pPr>
      <w:r>
        <w:rPr>
          <w:b/>
          <w:bCs/>
          <w:sz w:val="28"/>
          <w:szCs w:val="28"/>
        </w:rPr>
        <w:t>ACS 54500 Cryptography and Network Security – Lab 8</w:t>
      </w:r>
    </w:p>
    <w:p w14:paraId="3BE41A3F" w14:textId="7451877A" w:rsidR="00BE2892" w:rsidRDefault="0098244C">
      <w:r>
        <w:t xml:space="preserve">In this lab, we </w:t>
      </w:r>
      <w:proofErr w:type="gramStart"/>
      <w:r>
        <w:t>have to</w:t>
      </w:r>
      <w:proofErr w:type="gramEnd"/>
      <w:r>
        <w:t xml:space="preserve"> set up and test secret key encryption. </w:t>
      </w:r>
    </w:p>
    <w:p w14:paraId="76C754A5" w14:textId="56565482" w:rsidR="0098244C" w:rsidRDefault="0098244C">
      <w:pPr>
        <w:rPr>
          <w:b/>
          <w:bCs/>
          <w:sz w:val="24"/>
          <w:szCs w:val="24"/>
        </w:rPr>
      </w:pPr>
      <w:r w:rsidRPr="0098244C">
        <w:rPr>
          <w:b/>
          <w:bCs/>
          <w:sz w:val="24"/>
          <w:szCs w:val="24"/>
        </w:rPr>
        <w:t>Task 1:</w:t>
      </w:r>
    </w:p>
    <w:p w14:paraId="28D89E31" w14:textId="180BF9B9" w:rsidR="008A3922" w:rsidRDefault="008A3922">
      <w:r w:rsidRPr="008A3922">
        <w:t xml:space="preserve">In this task, </w:t>
      </w:r>
      <w:r>
        <w:t>the goal is to use frequency analysis to dec</w:t>
      </w:r>
      <w:r w:rsidR="00426511">
        <w:t>ipher</w:t>
      </w:r>
      <w:r>
        <w:t xml:space="preserve"> a monoalphabetic cipher that is </w:t>
      </w:r>
      <w:proofErr w:type="gramStart"/>
      <w:r>
        <w:t>given, and</w:t>
      </w:r>
      <w:proofErr w:type="gramEnd"/>
      <w:r>
        <w:t xml:space="preserve"> use that to figure out what the encryption key is. </w:t>
      </w:r>
    </w:p>
    <w:p w14:paraId="761EEF90" w14:textId="1CBA95BB" w:rsidR="008A3922" w:rsidRDefault="008A3922">
      <w:r>
        <w:t xml:space="preserve">First, I created a new text file called plaintext.txt, and then used the watch command to detect, track and display changes made to this file. </w:t>
      </w:r>
    </w:p>
    <w:p w14:paraId="01AC33FB" w14:textId="3F9B1417" w:rsidR="008A3922" w:rsidRDefault="008A3922">
      <w:r>
        <w:rPr>
          <w:noProof/>
        </w:rPr>
        <w:drawing>
          <wp:inline distT="0" distB="0" distL="0" distR="0" wp14:anchorId="3B5E9C69" wp14:editId="7BCA9F6D">
            <wp:extent cx="3011765" cy="709916"/>
            <wp:effectExtent l="0" t="0" r="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5"/>
                    <a:srcRect t="13971" r="54803" b="65686"/>
                    <a:stretch/>
                  </pic:blipFill>
                  <pic:spPr bwMode="auto">
                    <a:xfrm>
                      <a:off x="0" y="0"/>
                      <a:ext cx="3051674" cy="719323"/>
                    </a:xfrm>
                    <a:prstGeom prst="rect">
                      <a:avLst/>
                    </a:prstGeom>
                    <a:ln>
                      <a:noFill/>
                    </a:ln>
                    <a:extLst>
                      <a:ext uri="{53640926-AAD7-44D8-BBD7-CCE9431645EC}">
                        <a14:shadowObscured xmlns:a14="http://schemas.microsoft.com/office/drawing/2010/main"/>
                      </a:ext>
                    </a:extLst>
                  </pic:spPr>
                </pic:pic>
              </a:graphicData>
            </a:graphic>
          </wp:inline>
        </w:drawing>
      </w:r>
    </w:p>
    <w:p w14:paraId="60F6BA4C" w14:textId="0DDE8E93" w:rsidR="008A3922" w:rsidRPr="004D5998" w:rsidRDefault="008A3922" w:rsidP="008A3922">
      <w:r>
        <w:t>Here is the command that I used to watch the file –</w:t>
      </w:r>
      <w:r w:rsidR="004D5998">
        <w:t xml:space="preserve"> </w:t>
      </w:r>
      <w:r w:rsidR="004D5998">
        <w:rPr>
          <w:b/>
          <w:bCs/>
          <w:i/>
          <w:iCs/>
        </w:rPr>
        <w:t>w</w:t>
      </w:r>
      <w:r w:rsidRPr="008A3922">
        <w:rPr>
          <w:b/>
          <w:bCs/>
          <w:i/>
          <w:iCs/>
        </w:rPr>
        <w:t xml:space="preserve">atch -n 5 </w:t>
      </w:r>
      <w:proofErr w:type="gramStart"/>
      <w:r w:rsidRPr="008A3922">
        <w:rPr>
          <w:b/>
          <w:bCs/>
          <w:i/>
          <w:iCs/>
        </w:rPr>
        <w:t>cat</w:t>
      </w:r>
      <w:proofErr w:type="gramEnd"/>
      <w:r w:rsidRPr="008A3922">
        <w:rPr>
          <w:b/>
          <w:bCs/>
          <w:i/>
          <w:iCs/>
        </w:rPr>
        <w:t xml:space="preserve"> plaintext.txt</w:t>
      </w:r>
      <w:r w:rsidR="00426511" w:rsidRPr="00426511">
        <w:t>.</w:t>
      </w:r>
    </w:p>
    <w:p w14:paraId="232CB55B" w14:textId="7FE996AA" w:rsidR="008A3922" w:rsidRDefault="008A3922">
      <w:r>
        <w:t>Here, the 5 indicates a</w:t>
      </w:r>
      <w:r w:rsidR="009465AB">
        <w:t>n</w:t>
      </w:r>
      <w:r>
        <w:t xml:space="preserve"> interval of 5 seconds between each refresh.</w:t>
      </w:r>
      <w:r w:rsidR="00426511">
        <w:t xml:space="preserve"> Now, we use the given freq.py to figure out which 1-grams, 2-grams and 3-grams are the most common in the ciphertext to decipher it.</w:t>
      </w:r>
      <w:r w:rsidR="00CA61DB">
        <w:rPr>
          <w:noProof/>
        </w:rPr>
        <w:drawing>
          <wp:inline distT="0" distB="0" distL="0" distR="0" wp14:anchorId="3F46012D" wp14:editId="30CEE952">
            <wp:extent cx="3312302" cy="2928343"/>
            <wp:effectExtent l="0" t="0" r="2540" b="571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60189" cy="2970679"/>
                    </a:xfrm>
                    <a:prstGeom prst="rect">
                      <a:avLst/>
                    </a:prstGeom>
                  </pic:spPr>
                </pic:pic>
              </a:graphicData>
            </a:graphic>
          </wp:inline>
        </w:drawing>
      </w:r>
    </w:p>
    <w:p w14:paraId="4B1D6B8D" w14:textId="5144972D" w:rsidR="00CA61DB" w:rsidRPr="008A3922" w:rsidRDefault="00CA61DB">
      <w:r>
        <w:t>Below is a screenshot of me deciphering the cipher letter by letter -</w:t>
      </w:r>
    </w:p>
    <w:p w14:paraId="48F4E3DB" w14:textId="444876FC" w:rsidR="0098244C" w:rsidRDefault="0098244C">
      <w:r>
        <w:rPr>
          <w:noProof/>
        </w:rPr>
        <w:drawing>
          <wp:inline distT="0" distB="0" distL="0" distR="0" wp14:anchorId="69BE25E8" wp14:editId="73A555A2">
            <wp:extent cx="6144888" cy="194389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33894" b="5702"/>
                    <a:stretch/>
                  </pic:blipFill>
                  <pic:spPr bwMode="auto">
                    <a:xfrm>
                      <a:off x="0" y="0"/>
                      <a:ext cx="6161097" cy="1949027"/>
                    </a:xfrm>
                    <a:prstGeom prst="rect">
                      <a:avLst/>
                    </a:prstGeom>
                    <a:ln>
                      <a:noFill/>
                    </a:ln>
                    <a:extLst>
                      <a:ext uri="{53640926-AAD7-44D8-BBD7-CCE9431645EC}">
                        <a14:shadowObscured xmlns:a14="http://schemas.microsoft.com/office/drawing/2010/main"/>
                      </a:ext>
                    </a:extLst>
                  </pic:spPr>
                </pic:pic>
              </a:graphicData>
            </a:graphic>
          </wp:inline>
        </w:drawing>
      </w:r>
    </w:p>
    <w:p w14:paraId="453C0F49" w14:textId="09B30D6C" w:rsidR="008F6AB2" w:rsidRDefault="008F6AB2">
      <w:r>
        <w:lastRenderedPageBreak/>
        <w:t xml:space="preserve">Here was the encryption key that I found was used in encrypting the cipher - </w:t>
      </w:r>
      <w:r w:rsidRPr="008F6AB2">
        <w:rPr>
          <w:b/>
          <w:bCs/>
          <w:i/>
          <w:iCs/>
        </w:rPr>
        <w:t>'</w:t>
      </w:r>
      <w:proofErr w:type="spellStart"/>
      <w:r w:rsidRPr="008F6AB2">
        <w:rPr>
          <w:b/>
          <w:bCs/>
          <w:i/>
          <w:iCs/>
        </w:rPr>
        <w:t>ytnvupxlgcmqizrhfadbesjok</w:t>
      </w:r>
      <w:proofErr w:type="spellEnd"/>
      <w:r w:rsidRPr="008F6AB2">
        <w:rPr>
          <w:b/>
          <w:bCs/>
          <w:i/>
          <w:iCs/>
        </w:rPr>
        <w:t xml:space="preserve">' </w:t>
      </w:r>
      <w:r w:rsidRPr="008F6AB2">
        <w:rPr>
          <w:b/>
          <w:bCs/>
          <w:i/>
          <w:iCs/>
        </w:rPr>
        <w:t xml:space="preserve">=&gt; </w:t>
      </w:r>
      <w:r w:rsidRPr="008F6AB2">
        <w:rPr>
          <w:b/>
          <w:bCs/>
          <w:i/>
          <w:iCs/>
        </w:rPr>
        <w:t>'THEANDOWBMISLUGRVCYFPKQJX'</w:t>
      </w:r>
      <w:r>
        <w:t>.</w:t>
      </w:r>
    </w:p>
    <w:p w14:paraId="4279C318" w14:textId="24F70CBC" w:rsidR="008F6AB2" w:rsidRPr="008F6AB2" w:rsidRDefault="008F6AB2">
      <w:r>
        <w:t>Finally, here is the deciphered plaintext – (it was too long, so I ended up putting only part of it)</w:t>
      </w:r>
    </w:p>
    <w:p w14:paraId="7942E91F" w14:textId="5284EA24" w:rsidR="0098244C" w:rsidRDefault="0098244C">
      <w:r>
        <w:rPr>
          <w:noProof/>
        </w:rPr>
        <w:drawing>
          <wp:inline distT="0" distB="0" distL="0" distR="0" wp14:anchorId="01A30C8C" wp14:editId="05FDCD7B">
            <wp:extent cx="5493224" cy="7276761"/>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05030" cy="7424868"/>
                    </a:xfrm>
                    <a:prstGeom prst="rect">
                      <a:avLst/>
                    </a:prstGeom>
                  </pic:spPr>
                </pic:pic>
              </a:graphicData>
            </a:graphic>
          </wp:inline>
        </w:drawing>
      </w:r>
    </w:p>
    <w:p w14:paraId="0A40E652" w14:textId="3BAAF394" w:rsidR="00A31F86" w:rsidRDefault="009275F0">
      <w:r>
        <w:t xml:space="preserve">Thus, the cipher has been successfully deciphered. </w:t>
      </w:r>
    </w:p>
    <w:p w14:paraId="05EBFD75" w14:textId="77777777" w:rsidR="00DA613A" w:rsidRDefault="00DA613A"/>
    <w:p w14:paraId="1652D3BA" w14:textId="77777777" w:rsidR="00DA613A" w:rsidRDefault="00DA613A"/>
    <w:p w14:paraId="501744BD" w14:textId="37128284" w:rsidR="005900DD" w:rsidRDefault="005900DD">
      <w:pPr>
        <w:rPr>
          <w:b/>
          <w:bCs/>
          <w:sz w:val="24"/>
          <w:szCs w:val="24"/>
        </w:rPr>
      </w:pPr>
      <w:r w:rsidRPr="005900DD">
        <w:rPr>
          <w:b/>
          <w:bCs/>
          <w:sz w:val="24"/>
          <w:szCs w:val="24"/>
        </w:rPr>
        <w:lastRenderedPageBreak/>
        <w:t>Task 2:</w:t>
      </w:r>
    </w:p>
    <w:p w14:paraId="3C66DFC0" w14:textId="24C4EC23" w:rsidR="00A31F86" w:rsidRPr="00A31F86" w:rsidRDefault="00A31F86">
      <w:pPr>
        <w:rPr>
          <w:sz w:val="24"/>
          <w:szCs w:val="24"/>
        </w:rPr>
      </w:pPr>
      <w:r w:rsidRPr="00A31F86">
        <w:rPr>
          <w:sz w:val="24"/>
          <w:szCs w:val="24"/>
        </w:rPr>
        <w:t xml:space="preserve">In this task, </w:t>
      </w:r>
      <w:r>
        <w:rPr>
          <w:sz w:val="24"/>
          <w:szCs w:val="24"/>
        </w:rPr>
        <w:t xml:space="preserve">we experiment with </w:t>
      </w:r>
      <w:r w:rsidR="00A361E2">
        <w:rPr>
          <w:sz w:val="24"/>
          <w:szCs w:val="24"/>
        </w:rPr>
        <w:t xml:space="preserve">3 </w:t>
      </w:r>
      <w:r>
        <w:rPr>
          <w:sz w:val="24"/>
          <w:szCs w:val="24"/>
        </w:rPr>
        <w:t xml:space="preserve">different kinds of encryption algorithms and modes. We had to choose any text to encrypt, so I picked a random news article and put some text from it in plain.txt - </w:t>
      </w:r>
    </w:p>
    <w:p w14:paraId="55C35E56" w14:textId="22EACBE1" w:rsidR="00F42F90" w:rsidRDefault="00F42F90">
      <w:pPr>
        <w:rPr>
          <w:b/>
          <w:bCs/>
          <w:sz w:val="24"/>
          <w:szCs w:val="24"/>
        </w:rPr>
      </w:pPr>
      <w:r>
        <w:rPr>
          <w:noProof/>
        </w:rPr>
        <w:drawing>
          <wp:inline distT="0" distB="0" distL="0" distR="0" wp14:anchorId="06D926A1" wp14:editId="52E6CA58">
            <wp:extent cx="4634725" cy="252483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2580" cy="2529115"/>
                    </a:xfrm>
                    <a:prstGeom prst="rect">
                      <a:avLst/>
                    </a:prstGeom>
                  </pic:spPr>
                </pic:pic>
              </a:graphicData>
            </a:graphic>
          </wp:inline>
        </w:drawing>
      </w:r>
    </w:p>
    <w:p w14:paraId="013E1326" w14:textId="470032BF" w:rsidR="00A361E2" w:rsidRPr="00A361E2" w:rsidRDefault="00A361E2">
      <w:pPr>
        <w:rPr>
          <w:sz w:val="24"/>
          <w:szCs w:val="24"/>
        </w:rPr>
      </w:pPr>
      <w:r>
        <w:rPr>
          <w:sz w:val="24"/>
          <w:szCs w:val="24"/>
        </w:rPr>
        <w:t xml:space="preserve">I used the AES ECB, CBC and CTR algorithm modes. </w:t>
      </w:r>
    </w:p>
    <w:p w14:paraId="249C30BC" w14:textId="2B6C0BDE" w:rsidR="00E2134D" w:rsidRDefault="00E2134D">
      <w:pPr>
        <w:rPr>
          <w:b/>
          <w:bCs/>
          <w:sz w:val="24"/>
          <w:szCs w:val="24"/>
        </w:rPr>
      </w:pPr>
      <w:r>
        <w:rPr>
          <w:b/>
          <w:bCs/>
          <w:sz w:val="24"/>
          <w:szCs w:val="24"/>
        </w:rPr>
        <w:t xml:space="preserve">AES </w:t>
      </w:r>
      <w:r w:rsidR="00E55C30">
        <w:rPr>
          <w:b/>
          <w:bCs/>
          <w:sz w:val="24"/>
          <w:szCs w:val="24"/>
        </w:rPr>
        <w:t>ECB</w:t>
      </w:r>
    </w:p>
    <w:p w14:paraId="0203C1EB" w14:textId="35AB9F18" w:rsidR="00A361E2" w:rsidRPr="00A361E2" w:rsidRDefault="00A361E2">
      <w:pPr>
        <w:rPr>
          <w:sz w:val="24"/>
          <w:szCs w:val="24"/>
        </w:rPr>
      </w:pPr>
      <w:r>
        <w:rPr>
          <w:sz w:val="24"/>
          <w:szCs w:val="24"/>
        </w:rPr>
        <w:t xml:space="preserve">This algorithm only needs a </w:t>
      </w:r>
      <w:proofErr w:type="gramStart"/>
      <w:r>
        <w:rPr>
          <w:sz w:val="24"/>
          <w:szCs w:val="24"/>
        </w:rPr>
        <w:t>16 byte</w:t>
      </w:r>
      <w:proofErr w:type="gramEnd"/>
      <w:r>
        <w:rPr>
          <w:sz w:val="24"/>
          <w:szCs w:val="24"/>
        </w:rPr>
        <w:t xml:space="preserve"> key, so below is a screenshot of how the commands used -</w:t>
      </w:r>
    </w:p>
    <w:p w14:paraId="69778D8E" w14:textId="6B101086" w:rsidR="00D30048" w:rsidRDefault="00D30048">
      <w:pPr>
        <w:rPr>
          <w:b/>
          <w:bCs/>
          <w:sz w:val="24"/>
          <w:szCs w:val="24"/>
        </w:rPr>
      </w:pPr>
      <w:r>
        <w:rPr>
          <w:noProof/>
        </w:rPr>
        <w:lastRenderedPageBreak/>
        <w:drawing>
          <wp:inline distT="0" distB="0" distL="0" distR="0" wp14:anchorId="27ED35B5" wp14:editId="4C7B442E">
            <wp:extent cx="5943600" cy="4533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33265"/>
                    </a:xfrm>
                    <a:prstGeom prst="rect">
                      <a:avLst/>
                    </a:prstGeom>
                  </pic:spPr>
                </pic:pic>
              </a:graphicData>
            </a:graphic>
          </wp:inline>
        </w:drawing>
      </w:r>
    </w:p>
    <w:p w14:paraId="4F3AB533" w14:textId="27A94CF2" w:rsidR="00637F71" w:rsidRPr="00637F71" w:rsidRDefault="00637F71">
      <w:pPr>
        <w:rPr>
          <w:sz w:val="24"/>
          <w:szCs w:val="24"/>
        </w:rPr>
      </w:pPr>
      <w:r>
        <w:rPr>
          <w:sz w:val="24"/>
          <w:szCs w:val="24"/>
        </w:rPr>
        <w:t xml:space="preserve">The screenshot also shows the encrypted text after we use the </w:t>
      </w:r>
      <w:proofErr w:type="spellStart"/>
      <w:r>
        <w:rPr>
          <w:sz w:val="24"/>
          <w:szCs w:val="24"/>
        </w:rPr>
        <w:t>xxd</w:t>
      </w:r>
      <w:proofErr w:type="spellEnd"/>
      <w:r>
        <w:rPr>
          <w:sz w:val="24"/>
          <w:szCs w:val="24"/>
        </w:rPr>
        <w:t xml:space="preserve"> -p command to convert the text into a hex string. </w:t>
      </w:r>
    </w:p>
    <w:p w14:paraId="6256CC74" w14:textId="471D8D72" w:rsidR="00E55C30" w:rsidRDefault="00E55C30">
      <w:pPr>
        <w:rPr>
          <w:b/>
          <w:bCs/>
          <w:sz w:val="24"/>
          <w:szCs w:val="24"/>
        </w:rPr>
      </w:pPr>
      <w:r>
        <w:rPr>
          <w:b/>
          <w:bCs/>
          <w:sz w:val="24"/>
          <w:szCs w:val="24"/>
        </w:rPr>
        <w:t>AES CBC</w:t>
      </w:r>
    </w:p>
    <w:p w14:paraId="19FF024F" w14:textId="2E7A44BD" w:rsidR="00637F71" w:rsidRPr="00637F71" w:rsidRDefault="00637F71">
      <w:pPr>
        <w:rPr>
          <w:sz w:val="24"/>
          <w:szCs w:val="24"/>
        </w:rPr>
      </w:pPr>
      <w:r>
        <w:rPr>
          <w:sz w:val="24"/>
          <w:szCs w:val="24"/>
        </w:rPr>
        <w:t>This mode needs an additional parameter of the initialization vector to be specified. Below is the screenshot of the commands used to encrypt the plaintext -</w:t>
      </w:r>
    </w:p>
    <w:p w14:paraId="003122AE" w14:textId="53C828A0" w:rsidR="00133EB1" w:rsidRDefault="00133EB1">
      <w:pPr>
        <w:rPr>
          <w:b/>
          <w:bCs/>
          <w:sz w:val="24"/>
          <w:szCs w:val="24"/>
        </w:rPr>
      </w:pPr>
      <w:r>
        <w:rPr>
          <w:noProof/>
        </w:rPr>
        <w:lastRenderedPageBreak/>
        <w:drawing>
          <wp:inline distT="0" distB="0" distL="0" distR="0" wp14:anchorId="56B5442A" wp14:editId="1F459435">
            <wp:extent cx="5943600" cy="4733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33925"/>
                    </a:xfrm>
                    <a:prstGeom prst="rect">
                      <a:avLst/>
                    </a:prstGeom>
                  </pic:spPr>
                </pic:pic>
              </a:graphicData>
            </a:graphic>
          </wp:inline>
        </w:drawing>
      </w:r>
    </w:p>
    <w:p w14:paraId="518E2C86" w14:textId="2DA3CF7C" w:rsidR="002063A7" w:rsidRPr="002063A7" w:rsidRDefault="002063A7" w:rsidP="002063A7">
      <w:pPr>
        <w:ind w:left="720" w:hanging="720"/>
        <w:rPr>
          <w:sz w:val="24"/>
          <w:szCs w:val="24"/>
        </w:rPr>
      </w:pPr>
      <w:r>
        <w:rPr>
          <w:sz w:val="24"/>
          <w:szCs w:val="24"/>
        </w:rPr>
        <w:t xml:space="preserve">The above screenshot also shows the encrypted text in the form of a hex string. </w:t>
      </w:r>
    </w:p>
    <w:p w14:paraId="40CB76A4" w14:textId="5E13EB21" w:rsidR="00E55C30" w:rsidRDefault="00E55C30">
      <w:pPr>
        <w:rPr>
          <w:b/>
          <w:bCs/>
          <w:sz w:val="24"/>
          <w:szCs w:val="24"/>
        </w:rPr>
      </w:pPr>
      <w:r>
        <w:rPr>
          <w:b/>
          <w:bCs/>
          <w:sz w:val="24"/>
          <w:szCs w:val="24"/>
        </w:rPr>
        <w:t>AES CTR</w:t>
      </w:r>
    </w:p>
    <w:p w14:paraId="0393A822" w14:textId="653D016B" w:rsidR="00FD4D5B" w:rsidRPr="00637F71" w:rsidRDefault="00FD4D5B" w:rsidP="00FD4D5B">
      <w:pPr>
        <w:rPr>
          <w:sz w:val="24"/>
          <w:szCs w:val="24"/>
        </w:rPr>
      </w:pPr>
      <w:r>
        <w:rPr>
          <w:sz w:val="24"/>
          <w:szCs w:val="24"/>
        </w:rPr>
        <w:t xml:space="preserve">This mode </w:t>
      </w:r>
      <w:r>
        <w:rPr>
          <w:sz w:val="24"/>
          <w:szCs w:val="24"/>
        </w:rPr>
        <w:t xml:space="preserve">also </w:t>
      </w:r>
      <w:r>
        <w:rPr>
          <w:sz w:val="24"/>
          <w:szCs w:val="24"/>
        </w:rPr>
        <w:t>needs an additional parameter of the initialization vector to be specified. Below is the screenshot of the commands used to encrypt the plaintext -</w:t>
      </w:r>
    </w:p>
    <w:p w14:paraId="5794D3F1" w14:textId="77777777" w:rsidR="00FD4D5B" w:rsidRDefault="00FD4D5B">
      <w:pPr>
        <w:rPr>
          <w:b/>
          <w:bCs/>
          <w:sz w:val="24"/>
          <w:szCs w:val="24"/>
        </w:rPr>
      </w:pPr>
    </w:p>
    <w:p w14:paraId="3D30285B" w14:textId="5009D9EF" w:rsidR="00E55C30" w:rsidRDefault="00E55C30">
      <w:pPr>
        <w:rPr>
          <w:b/>
          <w:bCs/>
          <w:sz w:val="24"/>
          <w:szCs w:val="24"/>
        </w:rPr>
      </w:pPr>
      <w:r>
        <w:rPr>
          <w:noProof/>
        </w:rPr>
        <w:lastRenderedPageBreak/>
        <w:drawing>
          <wp:inline distT="0" distB="0" distL="0" distR="0" wp14:anchorId="31B2C4E2" wp14:editId="0EC1AD02">
            <wp:extent cx="5943600" cy="47917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91710"/>
                    </a:xfrm>
                    <a:prstGeom prst="rect">
                      <a:avLst/>
                    </a:prstGeom>
                  </pic:spPr>
                </pic:pic>
              </a:graphicData>
            </a:graphic>
          </wp:inline>
        </w:drawing>
      </w:r>
    </w:p>
    <w:p w14:paraId="67504F74" w14:textId="23A27014" w:rsidR="0075262D" w:rsidRDefault="0075262D" w:rsidP="0075262D">
      <w:pPr>
        <w:ind w:left="720" w:hanging="720"/>
        <w:rPr>
          <w:sz w:val="24"/>
          <w:szCs w:val="24"/>
        </w:rPr>
      </w:pPr>
      <w:r>
        <w:rPr>
          <w:sz w:val="24"/>
          <w:szCs w:val="24"/>
        </w:rPr>
        <w:t xml:space="preserve">The above screenshot shows the encrypted text in the form of a hex string. </w:t>
      </w:r>
    </w:p>
    <w:p w14:paraId="4B20A2F2" w14:textId="44CE3264" w:rsidR="000D144A" w:rsidRPr="0075262D" w:rsidRDefault="000D144A" w:rsidP="000D144A">
      <w:pPr>
        <w:rPr>
          <w:sz w:val="24"/>
          <w:szCs w:val="24"/>
        </w:rPr>
      </w:pPr>
      <w:r>
        <w:rPr>
          <w:sz w:val="24"/>
          <w:szCs w:val="24"/>
        </w:rPr>
        <w:t>Thus, we have successfully demonstrated three different modes of the AES encryption algorithm and used them to encrypt a plaintext.</w:t>
      </w:r>
    </w:p>
    <w:p w14:paraId="24FA812A" w14:textId="35C5D2FA" w:rsidR="00F66E1B" w:rsidRDefault="00F66E1B">
      <w:pPr>
        <w:rPr>
          <w:b/>
          <w:bCs/>
          <w:sz w:val="24"/>
          <w:szCs w:val="24"/>
        </w:rPr>
      </w:pPr>
      <w:r>
        <w:rPr>
          <w:b/>
          <w:bCs/>
          <w:sz w:val="24"/>
          <w:szCs w:val="24"/>
        </w:rPr>
        <w:t>Task 6:</w:t>
      </w:r>
    </w:p>
    <w:p w14:paraId="1E1DEE7E" w14:textId="1C662B19" w:rsidR="002F300E" w:rsidRPr="002F300E" w:rsidRDefault="002F300E">
      <w:pPr>
        <w:rPr>
          <w:sz w:val="24"/>
          <w:szCs w:val="24"/>
        </w:rPr>
      </w:pPr>
      <w:r>
        <w:rPr>
          <w:sz w:val="24"/>
          <w:szCs w:val="24"/>
        </w:rPr>
        <w:t xml:space="preserve">This task has three subtasks that deal with the initialization vector and common mistakes associated with it. </w:t>
      </w:r>
    </w:p>
    <w:p w14:paraId="013B9B56" w14:textId="49DFCFF8" w:rsidR="00F66E1B" w:rsidRDefault="00F66E1B">
      <w:pPr>
        <w:rPr>
          <w:sz w:val="24"/>
          <w:szCs w:val="24"/>
        </w:rPr>
      </w:pPr>
      <w:r>
        <w:rPr>
          <w:sz w:val="24"/>
          <w:szCs w:val="24"/>
        </w:rPr>
        <w:t xml:space="preserve">I shortened the plaintext in this task so make it </w:t>
      </w:r>
      <w:r w:rsidR="002F300E">
        <w:rPr>
          <w:sz w:val="24"/>
          <w:szCs w:val="24"/>
        </w:rPr>
        <w:t xml:space="preserve">just </w:t>
      </w:r>
      <w:r>
        <w:rPr>
          <w:sz w:val="24"/>
          <w:szCs w:val="24"/>
        </w:rPr>
        <w:t xml:space="preserve">one sentence – </w:t>
      </w:r>
    </w:p>
    <w:p w14:paraId="7F3DE438" w14:textId="7BC7FD22" w:rsidR="00F66E1B" w:rsidRPr="00F66E1B" w:rsidRDefault="00F66E1B">
      <w:pPr>
        <w:rPr>
          <w:sz w:val="24"/>
          <w:szCs w:val="24"/>
        </w:rPr>
      </w:pPr>
      <w:r>
        <w:rPr>
          <w:noProof/>
        </w:rPr>
        <w:drawing>
          <wp:inline distT="0" distB="0" distL="0" distR="0" wp14:anchorId="42470C7E" wp14:editId="61B3D9B4">
            <wp:extent cx="5943600" cy="12693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69365"/>
                    </a:xfrm>
                    <a:prstGeom prst="rect">
                      <a:avLst/>
                    </a:prstGeom>
                  </pic:spPr>
                </pic:pic>
              </a:graphicData>
            </a:graphic>
          </wp:inline>
        </w:drawing>
      </w:r>
    </w:p>
    <w:p w14:paraId="2137D4BD" w14:textId="1907EA39" w:rsidR="00F66E1B" w:rsidRDefault="00F66E1B">
      <w:pPr>
        <w:rPr>
          <w:b/>
          <w:bCs/>
          <w:sz w:val="24"/>
          <w:szCs w:val="24"/>
        </w:rPr>
      </w:pPr>
      <w:r>
        <w:rPr>
          <w:b/>
          <w:bCs/>
          <w:sz w:val="24"/>
          <w:szCs w:val="24"/>
        </w:rPr>
        <w:t>Task 6.1:</w:t>
      </w:r>
    </w:p>
    <w:p w14:paraId="2FE61A5F" w14:textId="00A17741" w:rsidR="00B43B05" w:rsidRPr="00B43B05" w:rsidRDefault="00B43B05">
      <w:pPr>
        <w:rPr>
          <w:sz w:val="24"/>
          <w:szCs w:val="24"/>
        </w:rPr>
      </w:pPr>
      <w:r>
        <w:rPr>
          <w:sz w:val="24"/>
          <w:szCs w:val="24"/>
        </w:rPr>
        <w:t xml:space="preserve">This subtask is an experiment with the uniqueness of IVs. We </w:t>
      </w:r>
      <w:proofErr w:type="gramStart"/>
      <w:r>
        <w:rPr>
          <w:sz w:val="24"/>
          <w:szCs w:val="24"/>
        </w:rPr>
        <w:t>have to</w:t>
      </w:r>
      <w:proofErr w:type="gramEnd"/>
      <w:r>
        <w:rPr>
          <w:sz w:val="24"/>
          <w:szCs w:val="24"/>
        </w:rPr>
        <w:t xml:space="preserve"> encrypt the plaintext first with the same IV twice, and then with two different IVs, and describe what is observed. </w:t>
      </w:r>
    </w:p>
    <w:p w14:paraId="5FB15E74" w14:textId="54CAE1EB" w:rsidR="0043726A" w:rsidRDefault="0043726A">
      <w:pPr>
        <w:rPr>
          <w:b/>
          <w:bCs/>
        </w:rPr>
      </w:pPr>
      <w:r w:rsidRPr="0043726A">
        <w:rPr>
          <w:b/>
          <w:bCs/>
        </w:rPr>
        <w:lastRenderedPageBreak/>
        <w:t>Encryption using the same IV:</w:t>
      </w:r>
    </w:p>
    <w:p w14:paraId="6797BEB2" w14:textId="3485848C" w:rsidR="0028331F" w:rsidRPr="0028331F" w:rsidRDefault="0028331F">
      <w:r>
        <w:t>Below is a screenshot of me encrypting the plaintext with the same IV twice -</w:t>
      </w:r>
    </w:p>
    <w:p w14:paraId="0649D58F" w14:textId="36CBDC72" w:rsidR="0043726A" w:rsidRDefault="0043726A">
      <w:pPr>
        <w:rPr>
          <w:b/>
          <w:bCs/>
        </w:rPr>
      </w:pPr>
      <w:r>
        <w:rPr>
          <w:noProof/>
        </w:rPr>
        <w:drawing>
          <wp:inline distT="0" distB="0" distL="0" distR="0" wp14:anchorId="45D4C586" wp14:editId="65BE7CC1">
            <wp:extent cx="5943600" cy="27190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19070"/>
                    </a:xfrm>
                    <a:prstGeom prst="rect">
                      <a:avLst/>
                    </a:prstGeom>
                  </pic:spPr>
                </pic:pic>
              </a:graphicData>
            </a:graphic>
          </wp:inline>
        </w:drawing>
      </w:r>
    </w:p>
    <w:p w14:paraId="547476DC" w14:textId="008066A5" w:rsidR="00A0120C" w:rsidRPr="00A0120C" w:rsidRDefault="00A0120C">
      <w:r>
        <w:t xml:space="preserve">This shows that using the same IV to encrypt the same plaintext gives the same ciphertext regardless of the situation because the same mode of encryption </w:t>
      </w:r>
      <w:r w:rsidR="0078519D">
        <w:t>and key are</w:t>
      </w:r>
      <w:r>
        <w:t xml:space="preserve"> used. This makes it vulnerable to attacks. </w:t>
      </w:r>
      <w:r w:rsidR="0078519D">
        <w:t>This means that no IV should be reused under the same key.</w:t>
      </w:r>
    </w:p>
    <w:p w14:paraId="5E9E7007" w14:textId="5FC9598B" w:rsidR="0043726A" w:rsidRDefault="0043726A" w:rsidP="0043726A">
      <w:pPr>
        <w:rPr>
          <w:b/>
          <w:bCs/>
        </w:rPr>
      </w:pPr>
      <w:r w:rsidRPr="0043726A">
        <w:rPr>
          <w:b/>
          <w:bCs/>
        </w:rPr>
        <w:t xml:space="preserve">Encryption using </w:t>
      </w:r>
      <w:r>
        <w:rPr>
          <w:b/>
          <w:bCs/>
        </w:rPr>
        <w:t>different</w:t>
      </w:r>
      <w:r w:rsidRPr="0043726A">
        <w:rPr>
          <w:b/>
          <w:bCs/>
        </w:rPr>
        <w:t xml:space="preserve"> IV</w:t>
      </w:r>
      <w:r>
        <w:rPr>
          <w:b/>
          <w:bCs/>
        </w:rPr>
        <w:t>s</w:t>
      </w:r>
      <w:r w:rsidRPr="0043726A">
        <w:rPr>
          <w:b/>
          <w:bCs/>
        </w:rPr>
        <w:t>:</w:t>
      </w:r>
    </w:p>
    <w:p w14:paraId="28216B1C" w14:textId="339F896F" w:rsidR="000D024C" w:rsidRPr="000D024C" w:rsidRDefault="000D024C" w:rsidP="0043726A">
      <w:r>
        <w:t xml:space="preserve">Below is a screenshot of me encrypting the plaintext with </w:t>
      </w:r>
      <w:r>
        <w:t>two different</w:t>
      </w:r>
      <w:r>
        <w:t xml:space="preserve"> IV</w:t>
      </w:r>
      <w:r>
        <w:t xml:space="preserve">s with a minor change of just </w:t>
      </w:r>
      <w:r w:rsidR="006E6A8C">
        <w:t xml:space="preserve">two </w:t>
      </w:r>
      <w:r w:rsidR="00E83EA0">
        <w:t>characters -</w:t>
      </w:r>
    </w:p>
    <w:p w14:paraId="4A7D17B7" w14:textId="39AB4A47" w:rsidR="00CC7143" w:rsidRDefault="00CC7143" w:rsidP="0043726A">
      <w:pPr>
        <w:rPr>
          <w:b/>
          <w:bCs/>
        </w:rPr>
      </w:pPr>
      <w:r>
        <w:rPr>
          <w:noProof/>
        </w:rPr>
        <w:drawing>
          <wp:inline distT="0" distB="0" distL="0" distR="0" wp14:anchorId="3CF48B85" wp14:editId="4A1A8B0F">
            <wp:extent cx="6073274" cy="223140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3724" cy="2235249"/>
                    </a:xfrm>
                    <a:prstGeom prst="rect">
                      <a:avLst/>
                    </a:prstGeom>
                  </pic:spPr>
                </pic:pic>
              </a:graphicData>
            </a:graphic>
          </wp:inline>
        </w:drawing>
      </w:r>
    </w:p>
    <w:p w14:paraId="5E9FEA93" w14:textId="02914A29" w:rsidR="00490174" w:rsidRDefault="006E6A8C" w:rsidP="0043726A">
      <w:r>
        <w:t xml:space="preserve">Even though the same key was used, using two different IVs to encrypt the same plaintext gave two </w:t>
      </w:r>
      <w:r w:rsidR="006617B5">
        <w:t xml:space="preserve">very </w:t>
      </w:r>
      <w:r>
        <w:t xml:space="preserve">different encrypted texts. </w:t>
      </w:r>
      <w:r w:rsidR="00211005">
        <w:t>This shows that using a different IV each time leads to different encryptions.</w:t>
      </w:r>
    </w:p>
    <w:p w14:paraId="39CCEACB" w14:textId="77777777" w:rsidR="00DA613A" w:rsidRDefault="00DA613A" w:rsidP="0043726A"/>
    <w:p w14:paraId="2346DF21" w14:textId="77777777" w:rsidR="00DA613A" w:rsidRDefault="00DA613A" w:rsidP="0043726A"/>
    <w:p w14:paraId="765902DF" w14:textId="77777777" w:rsidR="00DA613A" w:rsidRDefault="00DA613A" w:rsidP="0043726A"/>
    <w:p w14:paraId="7F3080B9" w14:textId="77777777" w:rsidR="00DA613A" w:rsidRDefault="00DA613A" w:rsidP="0043726A"/>
    <w:p w14:paraId="30EC57B7" w14:textId="77777777" w:rsidR="00DA613A" w:rsidRPr="006E6A8C" w:rsidRDefault="00DA613A" w:rsidP="0043726A"/>
    <w:p w14:paraId="7B4D6613" w14:textId="4E44AC61" w:rsidR="00470014" w:rsidRDefault="00470014" w:rsidP="0043726A">
      <w:pPr>
        <w:rPr>
          <w:b/>
          <w:bCs/>
        </w:rPr>
      </w:pPr>
      <w:r>
        <w:rPr>
          <w:b/>
          <w:bCs/>
        </w:rPr>
        <w:lastRenderedPageBreak/>
        <w:t xml:space="preserve">Task 6.2: </w:t>
      </w:r>
    </w:p>
    <w:p w14:paraId="7FDED4EB" w14:textId="64760F0E" w:rsidR="006752C5" w:rsidRDefault="006752C5" w:rsidP="0043726A">
      <w:r>
        <w:t xml:space="preserve">In this subtask, the goal is to prove that when using the same key, we can derive P2 if we know what P1, C1 and C2 are. We modify the sample code provided to find P2 from the equations (the IVs cancel out) – </w:t>
      </w:r>
    </w:p>
    <w:p w14:paraId="78F243C5" w14:textId="5D0B8760" w:rsidR="006752C5" w:rsidRPr="006752C5" w:rsidRDefault="006752C5" w:rsidP="0043726A">
      <w:pPr>
        <w:rPr>
          <w:b/>
          <w:bCs/>
          <w:i/>
          <w:iCs/>
        </w:rPr>
      </w:pPr>
      <w:r w:rsidRPr="006752C5">
        <w:rPr>
          <w:b/>
          <w:bCs/>
          <w:i/>
          <w:iCs/>
        </w:rPr>
        <w:t xml:space="preserve">P1 </w:t>
      </w:r>
      <w:proofErr w:type="spellStart"/>
      <w:r w:rsidRPr="006752C5">
        <w:rPr>
          <w:b/>
          <w:bCs/>
          <w:i/>
          <w:iCs/>
        </w:rPr>
        <w:t>xor</w:t>
      </w:r>
      <w:proofErr w:type="spellEnd"/>
      <w:r w:rsidRPr="006752C5">
        <w:rPr>
          <w:b/>
          <w:bCs/>
          <w:i/>
          <w:iCs/>
        </w:rPr>
        <w:t xml:space="preserve"> </w:t>
      </w:r>
      <w:r w:rsidRPr="006752C5">
        <w:rPr>
          <w:b/>
          <w:bCs/>
          <w:i/>
          <w:iCs/>
        </w:rPr>
        <w:t xml:space="preserve">P2 = C1 </w:t>
      </w:r>
      <w:proofErr w:type="spellStart"/>
      <w:r w:rsidRPr="006752C5">
        <w:rPr>
          <w:b/>
          <w:bCs/>
          <w:i/>
          <w:iCs/>
        </w:rPr>
        <w:t>xor</w:t>
      </w:r>
      <w:proofErr w:type="spellEnd"/>
      <w:r w:rsidRPr="006752C5">
        <w:rPr>
          <w:b/>
          <w:bCs/>
          <w:i/>
          <w:iCs/>
        </w:rPr>
        <w:t xml:space="preserve"> C2 </w:t>
      </w:r>
    </w:p>
    <w:p w14:paraId="5CE6F879" w14:textId="2FFC310B" w:rsidR="006752C5" w:rsidRDefault="006752C5" w:rsidP="0043726A">
      <w:pPr>
        <w:rPr>
          <w:b/>
          <w:bCs/>
          <w:i/>
          <w:iCs/>
        </w:rPr>
      </w:pPr>
      <w:r w:rsidRPr="006752C5">
        <w:rPr>
          <w:b/>
          <w:bCs/>
          <w:i/>
          <w:iCs/>
        </w:rPr>
        <w:t xml:space="preserve">P2 = C1 </w:t>
      </w:r>
      <w:proofErr w:type="spellStart"/>
      <w:r w:rsidRPr="006752C5">
        <w:rPr>
          <w:b/>
          <w:bCs/>
          <w:i/>
          <w:iCs/>
        </w:rPr>
        <w:t>xor</w:t>
      </w:r>
      <w:proofErr w:type="spellEnd"/>
      <w:r w:rsidRPr="006752C5">
        <w:rPr>
          <w:b/>
          <w:bCs/>
          <w:i/>
          <w:iCs/>
        </w:rPr>
        <w:t xml:space="preserve"> C2 </w:t>
      </w:r>
      <w:proofErr w:type="spellStart"/>
      <w:r w:rsidRPr="006752C5">
        <w:rPr>
          <w:b/>
          <w:bCs/>
          <w:i/>
          <w:iCs/>
        </w:rPr>
        <w:t>xor</w:t>
      </w:r>
      <w:proofErr w:type="spellEnd"/>
      <w:r w:rsidRPr="006752C5">
        <w:rPr>
          <w:b/>
          <w:bCs/>
          <w:i/>
          <w:iCs/>
        </w:rPr>
        <w:t xml:space="preserve"> P1</w:t>
      </w:r>
    </w:p>
    <w:p w14:paraId="45BEC2F7" w14:textId="61548404" w:rsidR="008B121E" w:rsidRPr="008B121E" w:rsidRDefault="008B121E" w:rsidP="0043726A">
      <w:pPr>
        <w:rPr>
          <w:bCs/>
        </w:rPr>
      </w:pPr>
      <w:r>
        <w:rPr>
          <w:bCs/>
        </w:rPr>
        <w:t>Here is the modified code</w:t>
      </w:r>
      <w:r w:rsidR="0046399A">
        <w:rPr>
          <w:bCs/>
        </w:rPr>
        <w:t xml:space="preserve"> with the given plaintext message and hex</w:t>
      </w:r>
      <w:r w:rsidR="004132B7">
        <w:rPr>
          <w:bCs/>
        </w:rPr>
        <w:t xml:space="preserve"> string</w:t>
      </w:r>
      <w:r w:rsidR="007D32E0">
        <w:rPr>
          <w:bCs/>
        </w:rPr>
        <w:t>s</w:t>
      </w:r>
      <w:r>
        <w:rPr>
          <w:bCs/>
        </w:rPr>
        <w:t xml:space="preserve"> -</w:t>
      </w:r>
    </w:p>
    <w:p w14:paraId="3B95F58E" w14:textId="2C69F67B" w:rsidR="00470014" w:rsidRDefault="00C9491B" w:rsidP="0043726A">
      <w:pPr>
        <w:rPr>
          <w:b/>
          <w:bCs/>
        </w:rPr>
      </w:pPr>
      <w:r>
        <w:rPr>
          <w:noProof/>
        </w:rPr>
        <w:drawing>
          <wp:inline distT="0" distB="0" distL="0" distR="0" wp14:anchorId="54C80429" wp14:editId="4FF23B78">
            <wp:extent cx="5943600" cy="3258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58820"/>
                    </a:xfrm>
                    <a:prstGeom prst="rect">
                      <a:avLst/>
                    </a:prstGeom>
                  </pic:spPr>
                </pic:pic>
              </a:graphicData>
            </a:graphic>
          </wp:inline>
        </w:drawing>
      </w:r>
    </w:p>
    <w:p w14:paraId="1D830C4D" w14:textId="0372F7F7" w:rsidR="00D61AF6" w:rsidRPr="00D61AF6" w:rsidRDefault="00D61AF6" w:rsidP="0043726A">
      <w:r>
        <w:t>Now we run it after giving it the necessary permissions.</w:t>
      </w:r>
      <w:r w:rsidR="0046399A">
        <w:t xml:space="preserve"> This </w:t>
      </w:r>
      <w:r w:rsidR="003E1CE0">
        <w:t>is the output -</w:t>
      </w:r>
    </w:p>
    <w:p w14:paraId="78219117" w14:textId="1FE9672C" w:rsidR="00C507FA" w:rsidRDefault="00C507FA" w:rsidP="0043726A">
      <w:pPr>
        <w:rPr>
          <w:b/>
          <w:bCs/>
        </w:rPr>
      </w:pPr>
      <w:r>
        <w:rPr>
          <w:noProof/>
        </w:rPr>
        <w:drawing>
          <wp:inline distT="0" distB="0" distL="0" distR="0" wp14:anchorId="1D3587DF" wp14:editId="379125E1">
            <wp:extent cx="3893736" cy="5473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6320"/>
                    <a:stretch/>
                  </pic:blipFill>
                  <pic:spPr bwMode="auto">
                    <a:xfrm>
                      <a:off x="0" y="0"/>
                      <a:ext cx="3964698" cy="557283"/>
                    </a:xfrm>
                    <a:prstGeom prst="rect">
                      <a:avLst/>
                    </a:prstGeom>
                    <a:ln>
                      <a:noFill/>
                    </a:ln>
                    <a:extLst>
                      <a:ext uri="{53640926-AAD7-44D8-BBD7-CCE9431645EC}">
                        <a14:shadowObscured xmlns:a14="http://schemas.microsoft.com/office/drawing/2010/main"/>
                      </a:ext>
                    </a:extLst>
                  </pic:spPr>
                </pic:pic>
              </a:graphicData>
            </a:graphic>
          </wp:inline>
        </w:drawing>
      </w:r>
    </w:p>
    <w:p w14:paraId="3A43C011" w14:textId="4AD58361" w:rsidR="00C02718" w:rsidRDefault="00C02718" w:rsidP="0043726A">
      <w:r>
        <w:t xml:space="preserve">Thus, we figured out that the </w:t>
      </w:r>
      <w:r w:rsidR="007D32E0">
        <w:t>second plaintext is “Order: Launch a missile”</w:t>
      </w:r>
      <w:r w:rsidR="00311676">
        <w:t>.</w:t>
      </w:r>
    </w:p>
    <w:p w14:paraId="14148641" w14:textId="3FEE4E4A" w:rsidR="00931844" w:rsidRDefault="00931844" w:rsidP="0043726A">
      <w:r>
        <w:t>If we replaced OFB with CFB, then considering how CFB works, the attacker would not be able to fully recover the plaintext</w:t>
      </w:r>
      <w:r w:rsidR="004A0B18">
        <w:t xml:space="preserve">. I ran the same code by encrypting the two plaintexts and putting in the expected ciphertexts in the </w:t>
      </w:r>
      <w:proofErr w:type="spellStart"/>
      <w:r w:rsidR="004A0B18">
        <w:t>xor</w:t>
      </w:r>
      <w:proofErr w:type="spellEnd"/>
      <w:r w:rsidR="004A0B18">
        <w:t xml:space="preserve"> program to get the below result:</w:t>
      </w:r>
    </w:p>
    <w:p w14:paraId="06487F64" w14:textId="75602B89" w:rsidR="000C5580" w:rsidRPr="00C02718" w:rsidRDefault="000C5580" w:rsidP="0043726A">
      <w:r w:rsidRPr="000C5580">
        <w:drawing>
          <wp:inline distT="0" distB="0" distL="0" distR="0" wp14:anchorId="05732A6C" wp14:editId="304AE071">
            <wp:extent cx="3994220" cy="4574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2204" cy="507621"/>
                    </a:xfrm>
                    <a:prstGeom prst="rect">
                      <a:avLst/>
                    </a:prstGeom>
                  </pic:spPr>
                </pic:pic>
              </a:graphicData>
            </a:graphic>
          </wp:inline>
        </w:drawing>
      </w:r>
    </w:p>
    <w:p w14:paraId="5827CA3D" w14:textId="317D64F4" w:rsidR="00A63C04" w:rsidRDefault="00A63C04" w:rsidP="0043726A">
      <w:pPr>
        <w:rPr>
          <w:b/>
          <w:bCs/>
        </w:rPr>
      </w:pPr>
      <w:r>
        <w:rPr>
          <w:b/>
          <w:bCs/>
        </w:rPr>
        <w:t>Task 6.3:</w:t>
      </w:r>
    </w:p>
    <w:p w14:paraId="7DE84D5D" w14:textId="6DD0DC38" w:rsidR="00743A6A" w:rsidRDefault="00743A6A" w:rsidP="00743A6A">
      <w:pPr>
        <w:tabs>
          <w:tab w:val="left" w:pos="5824"/>
        </w:tabs>
      </w:pPr>
      <w:r>
        <w:t xml:space="preserve">In this subtask, we need to figure out what Bob voted for (whether he voted “Yes” or “No”). Bob is simulated using an encryption oracle. </w:t>
      </w:r>
    </w:p>
    <w:p w14:paraId="2E3EDB93" w14:textId="331FC513" w:rsidR="00743A6A" w:rsidRPr="00743A6A" w:rsidRDefault="00743A6A" w:rsidP="00743A6A">
      <w:pPr>
        <w:tabs>
          <w:tab w:val="left" w:pos="5824"/>
        </w:tabs>
      </w:pPr>
      <w:r>
        <w:t xml:space="preserve">To connect to the oracle, we run the </w:t>
      </w:r>
      <w:proofErr w:type="spellStart"/>
      <w:r>
        <w:t>netcat</w:t>
      </w:r>
      <w:proofErr w:type="spellEnd"/>
      <w:r>
        <w:t xml:space="preserve"> command as shown below -</w:t>
      </w:r>
    </w:p>
    <w:p w14:paraId="3296A561" w14:textId="645AEC77" w:rsidR="00084242" w:rsidRDefault="00084242" w:rsidP="0043726A">
      <w:pPr>
        <w:rPr>
          <w:b/>
          <w:bCs/>
        </w:rPr>
      </w:pPr>
      <w:r>
        <w:rPr>
          <w:noProof/>
        </w:rPr>
        <w:lastRenderedPageBreak/>
        <w:drawing>
          <wp:inline distT="0" distB="0" distL="0" distR="0" wp14:anchorId="68072723" wp14:editId="6842C3B5">
            <wp:extent cx="4722125" cy="12615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2291" cy="1264286"/>
                    </a:xfrm>
                    <a:prstGeom prst="rect">
                      <a:avLst/>
                    </a:prstGeom>
                  </pic:spPr>
                </pic:pic>
              </a:graphicData>
            </a:graphic>
          </wp:inline>
        </w:drawing>
      </w:r>
    </w:p>
    <w:p w14:paraId="29A4D3D1" w14:textId="5E59D728" w:rsidR="007A6DC2" w:rsidRDefault="007A6DC2" w:rsidP="0043726A">
      <w:r>
        <w:t xml:space="preserve">This shows Bob’s ciphertext, the IV used to encrypt his plaintext or vote, and the next IV. </w:t>
      </w:r>
    </w:p>
    <w:p w14:paraId="7E28B5A3" w14:textId="6FC007D3" w:rsidR="00161A51" w:rsidRPr="007A6DC2" w:rsidRDefault="00161A51" w:rsidP="0043726A">
      <w:r>
        <w:t xml:space="preserve">To be able to </w:t>
      </w:r>
      <w:proofErr w:type="spellStart"/>
      <w:r>
        <w:t>xor</w:t>
      </w:r>
      <w:proofErr w:type="spellEnd"/>
      <w:r>
        <w:t xml:space="preserve"> </w:t>
      </w:r>
      <w:r w:rsidR="00931844">
        <w:t xml:space="preserve">two </w:t>
      </w:r>
      <w:r>
        <w:t>hex string</w:t>
      </w:r>
      <w:r w:rsidR="00931844">
        <w:t>s</w:t>
      </w:r>
      <w:r>
        <w:t>, I wrote the following code -</w:t>
      </w:r>
    </w:p>
    <w:p w14:paraId="0F2E78C9" w14:textId="763D8FBF" w:rsidR="00E751BC" w:rsidRDefault="00E751BC" w:rsidP="0043726A">
      <w:pPr>
        <w:rPr>
          <w:b/>
          <w:bCs/>
        </w:rPr>
      </w:pPr>
      <w:r>
        <w:rPr>
          <w:noProof/>
        </w:rPr>
        <w:drawing>
          <wp:inline distT="0" distB="0" distL="0" distR="0" wp14:anchorId="32C0779E" wp14:editId="28B727BC">
            <wp:extent cx="4926842" cy="2562905"/>
            <wp:effectExtent l="0" t="0" r="127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5245" cy="2582882"/>
                    </a:xfrm>
                    <a:prstGeom prst="rect">
                      <a:avLst/>
                    </a:prstGeom>
                  </pic:spPr>
                </pic:pic>
              </a:graphicData>
            </a:graphic>
          </wp:inline>
        </w:drawing>
      </w:r>
    </w:p>
    <w:p w14:paraId="57EEC377" w14:textId="5AF95D06" w:rsidR="0047176B" w:rsidRPr="0047176B" w:rsidRDefault="0047176B" w:rsidP="0043726A">
      <w:r>
        <w:t xml:space="preserve">Now, I first used “Yes” as what I thought Bob voted. </w:t>
      </w:r>
      <w:r w:rsidR="00931844">
        <w:t>So,</w:t>
      </w:r>
      <w:r>
        <w:t xml:space="preserve"> I saved this in P1</w:t>
      </w:r>
      <w:r w:rsidR="00213F9F">
        <w:t xml:space="preserve">, and converted it into a hex string using the </w:t>
      </w:r>
      <w:proofErr w:type="spellStart"/>
      <w:r w:rsidR="00213F9F">
        <w:t>xxd</w:t>
      </w:r>
      <w:proofErr w:type="spellEnd"/>
      <w:r w:rsidR="00213F9F">
        <w:t xml:space="preserve"> -p command -</w:t>
      </w:r>
    </w:p>
    <w:p w14:paraId="3DA4F57C" w14:textId="128D7EF0" w:rsidR="007A0E8B" w:rsidRDefault="007A0E8B" w:rsidP="0043726A">
      <w:pPr>
        <w:rPr>
          <w:b/>
          <w:bCs/>
        </w:rPr>
      </w:pPr>
      <w:r>
        <w:rPr>
          <w:noProof/>
        </w:rPr>
        <w:drawing>
          <wp:inline distT="0" distB="0" distL="0" distR="0" wp14:anchorId="584CB19D" wp14:editId="2B3DD5C9">
            <wp:extent cx="3418764" cy="434519"/>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6164" cy="438001"/>
                    </a:xfrm>
                    <a:prstGeom prst="rect">
                      <a:avLst/>
                    </a:prstGeom>
                  </pic:spPr>
                </pic:pic>
              </a:graphicData>
            </a:graphic>
          </wp:inline>
        </w:drawing>
      </w:r>
    </w:p>
    <w:p w14:paraId="460969E6" w14:textId="1779094C" w:rsidR="000A74D9" w:rsidRDefault="00687083" w:rsidP="0043726A">
      <w:r>
        <w:t xml:space="preserve">The encryption mode being used is CBC, which requires padding. The hex string 596573 has 3 bytes, so we need to add 13 more bytes of padding, which means 13 in hexadecimal </w:t>
      </w:r>
      <w:r w:rsidR="0029673A">
        <w:t>i.e.,</w:t>
      </w:r>
      <w:r>
        <w:t xml:space="preserve"> 0d repea</w:t>
      </w:r>
      <w:r w:rsidR="00A243DF">
        <w:t xml:space="preserve">ted 13 times. </w:t>
      </w:r>
    </w:p>
    <w:p w14:paraId="126B2A02" w14:textId="2DAC1C65" w:rsidR="005F4BD4" w:rsidRPr="005F4BD4" w:rsidRDefault="005F4BD4" w:rsidP="0043726A">
      <w:r>
        <w:t xml:space="preserve">We now </w:t>
      </w:r>
      <w:proofErr w:type="spellStart"/>
      <w:r>
        <w:t>xor</w:t>
      </w:r>
      <w:proofErr w:type="spellEnd"/>
      <w:r>
        <w:t xml:space="preserve"> the IV used by Bob</w:t>
      </w:r>
      <w:r w:rsidR="00931844">
        <w:t xml:space="preserve"> with </w:t>
      </w:r>
      <w:r w:rsidR="009A4F87">
        <w:t>the result</w:t>
      </w:r>
      <w:r w:rsidR="00931844">
        <w:t xml:space="preserve"> -</w:t>
      </w:r>
    </w:p>
    <w:p w14:paraId="594B7D40" w14:textId="7E3F52A9" w:rsidR="00B15B1C" w:rsidRDefault="00B15B1C" w:rsidP="0043726A">
      <w:pPr>
        <w:rPr>
          <w:b/>
          <w:bCs/>
        </w:rPr>
      </w:pPr>
      <w:r>
        <w:rPr>
          <w:noProof/>
        </w:rPr>
        <w:drawing>
          <wp:inline distT="0" distB="0" distL="0" distR="0" wp14:anchorId="1E50F7C5" wp14:editId="5067EE7F">
            <wp:extent cx="5943600" cy="243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3840"/>
                    </a:xfrm>
                    <a:prstGeom prst="rect">
                      <a:avLst/>
                    </a:prstGeom>
                  </pic:spPr>
                </pic:pic>
              </a:graphicData>
            </a:graphic>
          </wp:inline>
        </w:drawing>
      </w:r>
    </w:p>
    <w:p w14:paraId="73F02519" w14:textId="33E87CC1" w:rsidR="00A70652" w:rsidRPr="00A70652" w:rsidRDefault="00A70652" w:rsidP="0043726A">
      <w:r>
        <w:t xml:space="preserve">The above result is now </w:t>
      </w:r>
      <w:proofErr w:type="spellStart"/>
      <w:r>
        <w:t>xor</w:t>
      </w:r>
      <w:proofErr w:type="spellEnd"/>
      <w:r>
        <w:t xml:space="preserve">-ed with the next IV provided by the oracle. </w:t>
      </w:r>
    </w:p>
    <w:p w14:paraId="5E532B02" w14:textId="2B69A80F" w:rsidR="00CF6C9F" w:rsidRDefault="00CF6C9F" w:rsidP="0043726A">
      <w:pPr>
        <w:rPr>
          <w:b/>
          <w:bCs/>
        </w:rPr>
      </w:pPr>
      <w:r>
        <w:rPr>
          <w:noProof/>
        </w:rPr>
        <w:drawing>
          <wp:inline distT="0" distB="0" distL="0" distR="0" wp14:anchorId="0F611EAB" wp14:editId="1947D033">
            <wp:extent cx="5943600" cy="2768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6860"/>
                    </a:xfrm>
                    <a:prstGeom prst="rect">
                      <a:avLst/>
                    </a:prstGeom>
                  </pic:spPr>
                </pic:pic>
              </a:graphicData>
            </a:graphic>
          </wp:inline>
        </w:drawing>
      </w:r>
    </w:p>
    <w:p w14:paraId="49DBB08F" w14:textId="32AD3C49" w:rsidR="00C65243" w:rsidRPr="00C65243" w:rsidRDefault="00C65243" w:rsidP="0043726A">
      <w:r>
        <w:t>We input th</w:t>
      </w:r>
      <w:r w:rsidR="00A82FC3">
        <w:t>is result in the oracle as our plaintext.</w:t>
      </w:r>
    </w:p>
    <w:p w14:paraId="4DC7B672" w14:textId="1636BD3E" w:rsidR="00A63C04" w:rsidRDefault="007A0E8B" w:rsidP="0043726A">
      <w:r>
        <w:rPr>
          <w:noProof/>
        </w:rPr>
        <w:lastRenderedPageBreak/>
        <w:drawing>
          <wp:inline distT="0" distB="0" distL="0" distR="0" wp14:anchorId="4D06BDB4" wp14:editId="4F9238DD">
            <wp:extent cx="5943600" cy="17283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2984"/>
                    <a:stretch/>
                  </pic:blipFill>
                  <pic:spPr bwMode="auto">
                    <a:xfrm>
                      <a:off x="0" y="0"/>
                      <a:ext cx="5943600" cy="1728316"/>
                    </a:xfrm>
                    <a:prstGeom prst="rect">
                      <a:avLst/>
                    </a:prstGeom>
                    <a:ln>
                      <a:noFill/>
                    </a:ln>
                    <a:extLst>
                      <a:ext uri="{53640926-AAD7-44D8-BBD7-CCE9431645EC}">
                        <a14:shadowObscured xmlns:a14="http://schemas.microsoft.com/office/drawing/2010/main"/>
                      </a:ext>
                    </a:extLst>
                  </pic:spPr>
                </pic:pic>
              </a:graphicData>
            </a:graphic>
          </wp:inline>
        </w:drawing>
      </w:r>
    </w:p>
    <w:p w14:paraId="776361B5" w14:textId="37DFB4AB" w:rsidR="00696C52" w:rsidRDefault="00696C52" w:rsidP="0043726A">
      <w:r>
        <w:t xml:space="preserve">As shown above, when we omit the extra hex digits, Bob’s ciphertext and our ciphertext are the same. </w:t>
      </w:r>
      <w:proofErr w:type="gramStart"/>
      <w:r>
        <w:t>Thus</w:t>
      </w:r>
      <w:proofErr w:type="gramEnd"/>
      <w:r>
        <w:t xml:space="preserve"> we have guessed what the actual content of Bob’s message was.</w:t>
      </w:r>
    </w:p>
    <w:p w14:paraId="228C422F" w14:textId="77777777" w:rsidR="00E27939" w:rsidRPr="002E10E1" w:rsidRDefault="00E27939" w:rsidP="0043726A"/>
    <w:p w14:paraId="558A5710" w14:textId="1CA1055F" w:rsidR="0043726A" w:rsidRDefault="00D94CB0">
      <w:pPr>
        <w:rPr>
          <w:b/>
          <w:bCs/>
          <w:sz w:val="24"/>
          <w:szCs w:val="24"/>
        </w:rPr>
      </w:pPr>
      <w:r w:rsidRPr="005B6684">
        <w:rPr>
          <w:b/>
          <w:bCs/>
          <w:sz w:val="24"/>
          <w:szCs w:val="24"/>
        </w:rPr>
        <w:t>Task 7:</w:t>
      </w:r>
    </w:p>
    <w:p w14:paraId="0376B3E4" w14:textId="77777777" w:rsidR="00A04005" w:rsidRDefault="00537F2D">
      <w:pPr>
        <w:rPr>
          <w:sz w:val="24"/>
          <w:szCs w:val="24"/>
        </w:rPr>
      </w:pPr>
      <w:r>
        <w:rPr>
          <w:sz w:val="24"/>
          <w:szCs w:val="24"/>
        </w:rPr>
        <w:t xml:space="preserve">In the last task, we </w:t>
      </w:r>
      <w:proofErr w:type="gramStart"/>
      <w:r>
        <w:rPr>
          <w:sz w:val="24"/>
          <w:szCs w:val="24"/>
        </w:rPr>
        <w:t>have to</w:t>
      </w:r>
      <w:proofErr w:type="gramEnd"/>
      <w:r>
        <w:rPr>
          <w:sz w:val="24"/>
          <w:szCs w:val="24"/>
        </w:rPr>
        <w:t xml:space="preserve"> find the key used to encrypt a plaintext from a file of encryption keys.</w:t>
      </w:r>
      <w:r w:rsidR="00B94C2B">
        <w:rPr>
          <w:sz w:val="24"/>
          <w:szCs w:val="24"/>
        </w:rPr>
        <w:t xml:space="preserve"> I modified the in-class activity code to read from the file, remove new line characters, add padding of ‘#’ symbols and then encrypt using AES CBC mode.</w:t>
      </w:r>
      <w:r w:rsidR="003F2A78">
        <w:rPr>
          <w:sz w:val="24"/>
          <w:szCs w:val="24"/>
        </w:rPr>
        <w:t xml:space="preserve"> </w:t>
      </w:r>
      <w:r w:rsidR="003F2A78">
        <w:rPr>
          <w:sz w:val="24"/>
          <w:szCs w:val="24"/>
        </w:rPr>
        <w:br/>
        <w:t>If the obtained cipher text matches the expected cipher text, then we print the key used for this encryption.</w:t>
      </w:r>
      <w:r w:rsidR="007B30E0">
        <w:rPr>
          <w:sz w:val="24"/>
          <w:szCs w:val="24"/>
        </w:rPr>
        <w:t xml:space="preserve"> </w:t>
      </w:r>
    </w:p>
    <w:p w14:paraId="2F931D72" w14:textId="66D8CFE5" w:rsidR="00537F2D" w:rsidRPr="00537F2D" w:rsidRDefault="00A04005">
      <w:pPr>
        <w:rPr>
          <w:sz w:val="24"/>
          <w:szCs w:val="24"/>
        </w:rPr>
      </w:pPr>
      <w:r>
        <w:rPr>
          <w:sz w:val="24"/>
          <w:szCs w:val="24"/>
        </w:rPr>
        <w:t xml:space="preserve">We are given a plaintext: “This is top secret.”, the expected ciphertext and the initialization vector. </w:t>
      </w:r>
      <w:r w:rsidR="007B30E0">
        <w:rPr>
          <w:sz w:val="24"/>
          <w:szCs w:val="24"/>
        </w:rPr>
        <w:t>Here is the code -</w:t>
      </w:r>
    </w:p>
    <w:p w14:paraId="6857CC00" w14:textId="6501FFAF" w:rsidR="00D94CB0" w:rsidRDefault="00D94CB0">
      <w:pPr>
        <w:rPr>
          <w:b/>
          <w:bCs/>
        </w:rPr>
      </w:pPr>
      <w:r>
        <w:rPr>
          <w:noProof/>
        </w:rPr>
        <w:drawing>
          <wp:inline distT="0" distB="0" distL="0" distR="0" wp14:anchorId="6885B582" wp14:editId="18048E10">
            <wp:extent cx="5943600" cy="3423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23920"/>
                    </a:xfrm>
                    <a:prstGeom prst="rect">
                      <a:avLst/>
                    </a:prstGeom>
                  </pic:spPr>
                </pic:pic>
              </a:graphicData>
            </a:graphic>
          </wp:inline>
        </w:drawing>
      </w:r>
    </w:p>
    <w:p w14:paraId="490AC9F3" w14:textId="51A26AB0" w:rsidR="002C2B96" w:rsidRPr="002C2B96" w:rsidRDefault="002C2B96">
      <w:r>
        <w:t xml:space="preserve">Now, we run the above </w:t>
      </w:r>
      <w:proofErr w:type="gramStart"/>
      <w:r>
        <w:t>code</w:t>
      </w:r>
      <w:proofErr w:type="gramEnd"/>
      <w:r>
        <w:t xml:space="preserve"> and </w:t>
      </w:r>
      <w:r w:rsidR="00320C12">
        <w:t>this shows that the correct encryption key used is “Purdue##########”.</w:t>
      </w:r>
    </w:p>
    <w:p w14:paraId="18BACCF8" w14:textId="7215F59A" w:rsidR="0081054C" w:rsidRDefault="0081054C">
      <w:pPr>
        <w:rPr>
          <w:b/>
          <w:bCs/>
        </w:rPr>
      </w:pPr>
      <w:r>
        <w:rPr>
          <w:noProof/>
        </w:rPr>
        <w:lastRenderedPageBreak/>
        <w:drawing>
          <wp:inline distT="0" distB="0" distL="0" distR="0" wp14:anchorId="4F7C0483" wp14:editId="63C60143">
            <wp:extent cx="3743325" cy="590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3325" cy="590550"/>
                    </a:xfrm>
                    <a:prstGeom prst="rect">
                      <a:avLst/>
                    </a:prstGeom>
                  </pic:spPr>
                </pic:pic>
              </a:graphicData>
            </a:graphic>
          </wp:inline>
        </w:drawing>
      </w:r>
    </w:p>
    <w:p w14:paraId="53C64F64" w14:textId="71672BD0" w:rsidR="007B506F" w:rsidRPr="007B506F" w:rsidRDefault="007B506F">
      <w:r>
        <w:t>Thus, we have successfully figured out the right encryption key used to encrypt the given plaintext.</w:t>
      </w:r>
    </w:p>
    <w:p w14:paraId="44DC8CE4" w14:textId="4831B3A6" w:rsidR="00F66E1B" w:rsidRPr="005900DD" w:rsidRDefault="00F66E1B">
      <w:pPr>
        <w:rPr>
          <w:b/>
          <w:bCs/>
          <w:sz w:val="24"/>
          <w:szCs w:val="24"/>
        </w:rPr>
      </w:pPr>
    </w:p>
    <w:sectPr w:rsidR="00F66E1B" w:rsidRPr="005900DD" w:rsidSect="00DA613A">
      <w:pgSz w:w="12240" w:h="15840"/>
      <w:pgMar w:top="990" w:right="1440" w:bottom="60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44C"/>
    <w:rsid w:val="00084242"/>
    <w:rsid w:val="000A74D9"/>
    <w:rsid w:val="000C5580"/>
    <w:rsid w:val="000D024C"/>
    <w:rsid w:val="000D144A"/>
    <w:rsid w:val="00133EB1"/>
    <w:rsid w:val="00161A51"/>
    <w:rsid w:val="002063A7"/>
    <w:rsid w:val="00211005"/>
    <w:rsid w:val="00213F9F"/>
    <w:rsid w:val="0028331F"/>
    <w:rsid w:val="0029673A"/>
    <w:rsid w:val="002C2B96"/>
    <w:rsid w:val="002E10E1"/>
    <w:rsid w:val="002F300E"/>
    <w:rsid w:val="00311676"/>
    <w:rsid w:val="00320C12"/>
    <w:rsid w:val="003D4A26"/>
    <w:rsid w:val="003E1CE0"/>
    <w:rsid w:val="003F2A78"/>
    <w:rsid w:val="004132B7"/>
    <w:rsid w:val="00426511"/>
    <w:rsid w:val="0043726A"/>
    <w:rsid w:val="0046399A"/>
    <w:rsid w:val="00470014"/>
    <w:rsid w:val="0047176B"/>
    <w:rsid w:val="00490174"/>
    <w:rsid w:val="004A0B18"/>
    <w:rsid w:val="004D5998"/>
    <w:rsid w:val="00536205"/>
    <w:rsid w:val="00537F2D"/>
    <w:rsid w:val="005900DD"/>
    <w:rsid w:val="005B6684"/>
    <w:rsid w:val="005F4BD4"/>
    <w:rsid w:val="00637F71"/>
    <w:rsid w:val="006617B5"/>
    <w:rsid w:val="006752C5"/>
    <w:rsid w:val="00687083"/>
    <w:rsid w:val="00696C52"/>
    <w:rsid w:val="006E6A8C"/>
    <w:rsid w:val="00743A6A"/>
    <w:rsid w:val="0075262D"/>
    <w:rsid w:val="0078519D"/>
    <w:rsid w:val="007A0E8B"/>
    <w:rsid w:val="007A6DC2"/>
    <w:rsid w:val="007B30E0"/>
    <w:rsid w:val="007B506F"/>
    <w:rsid w:val="007D32E0"/>
    <w:rsid w:val="0081054C"/>
    <w:rsid w:val="00812036"/>
    <w:rsid w:val="00827005"/>
    <w:rsid w:val="008A3922"/>
    <w:rsid w:val="008B121E"/>
    <w:rsid w:val="008F6AB2"/>
    <w:rsid w:val="009275F0"/>
    <w:rsid w:val="00931844"/>
    <w:rsid w:val="009465AB"/>
    <w:rsid w:val="0098244C"/>
    <w:rsid w:val="009A4F87"/>
    <w:rsid w:val="00A0120C"/>
    <w:rsid w:val="00A04005"/>
    <w:rsid w:val="00A243DF"/>
    <w:rsid w:val="00A31F86"/>
    <w:rsid w:val="00A361E2"/>
    <w:rsid w:val="00A54146"/>
    <w:rsid w:val="00A63C04"/>
    <w:rsid w:val="00A70652"/>
    <w:rsid w:val="00A82FC3"/>
    <w:rsid w:val="00B15B1C"/>
    <w:rsid w:val="00B43B05"/>
    <w:rsid w:val="00B94C2B"/>
    <w:rsid w:val="00BE2892"/>
    <w:rsid w:val="00C02718"/>
    <w:rsid w:val="00C507FA"/>
    <w:rsid w:val="00C50D61"/>
    <w:rsid w:val="00C65243"/>
    <w:rsid w:val="00C9491B"/>
    <w:rsid w:val="00CA61DB"/>
    <w:rsid w:val="00CC3898"/>
    <w:rsid w:val="00CC7143"/>
    <w:rsid w:val="00CF6C9F"/>
    <w:rsid w:val="00D30048"/>
    <w:rsid w:val="00D61AF6"/>
    <w:rsid w:val="00D80771"/>
    <w:rsid w:val="00D94CB0"/>
    <w:rsid w:val="00DA613A"/>
    <w:rsid w:val="00E2134D"/>
    <w:rsid w:val="00E27939"/>
    <w:rsid w:val="00E55C30"/>
    <w:rsid w:val="00E751BC"/>
    <w:rsid w:val="00E83EA0"/>
    <w:rsid w:val="00F42F90"/>
    <w:rsid w:val="00F66E1B"/>
    <w:rsid w:val="00FD4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CC43B"/>
  <w15:chartTrackingRefBased/>
  <w15:docId w15:val="{4EAE2EFE-14EC-4B14-B1F5-29CEC339E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4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2B4FD-FB1E-4874-81F0-2EA00A506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11</Pages>
  <Words>875</Words>
  <Characters>4991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Anuradha Ramchandran</dc:creator>
  <cp:keywords/>
  <dc:description/>
  <cp:lastModifiedBy>Anuradha Ramchandran</cp:lastModifiedBy>
  <cp:revision>91</cp:revision>
  <dcterms:created xsi:type="dcterms:W3CDTF">2023-03-21T19:57:00Z</dcterms:created>
  <dcterms:modified xsi:type="dcterms:W3CDTF">2023-03-22T22:30:00Z</dcterms:modified>
</cp:coreProperties>
</file>