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picHeader"/>
        <w:rPr>
          <w:b/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>CSS (Cascading style sheet)</w:t>
      </w:r>
      <w:r>
        <w:rPr>
          <w:b/>
          <w:bCs/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CSS gives the ability to make HTML more attractive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It is NOT a programming language</w:t>
      </w:r>
    </w:p>
    <w:p>
      <w:pPr>
        <w:pStyle w:val="ListParagraph"/>
        <w:numPr>
          <w:ilvl w:val="1"/>
          <w:numId w:val="1"/>
        </w:numPr>
        <w:spacing w:lineRule="auto" w:line="24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no variables, objects, etc…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cannot work without the HTML page</w:t>
      </w:r>
    </w:p>
    <w:p>
      <w:pPr>
        <w:pStyle w:val="ListParagraph"/>
        <w:numPr>
          <w:ilvl w:val="1"/>
          <w:numId w:val="1"/>
        </w:numPr>
        <w:spacing w:lineRule="auto" w:line="24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since it parses through the HTML page to find tags &lt; &gt; to format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jc w:val="start"/>
        <w:rPr>
          <w:b w:val="false"/>
          <w:b w:val="false"/>
          <w:bCs w:val="false"/>
          <w:color w:val="auto"/>
          <w:sz w:val="18"/>
          <w:szCs w:val="18"/>
        </w:rPr>
      </w:pPr>
      <w:r>
        <w:rPr>
          <w:rFonts w:eastAsia="Verdana" w:cs="Times New Roman" w:ascii="Times New Roman" w:hAnsi="Times New Roman"/>
          <w:b/>
          <w:bCs/>
          <w:color w:val="auto"/>
          <w:sz w:val="18"/>
          <w:szCs w:val="18"/>
        </w:rPr>
        <w:t>CSS saves time if you want to change the overall look of a page, but not the content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TopicHeader">
    <w:name w:val="Topic Header"/>
    <w:basedOn w:val="Normal"/>
    <w:qFormat/>
    <w:pPr>
      <w:spacing w:lineRule="auto" w:line="240"/>
    </w:pPr>
    <w:rPr>
      <w:rFonts w:ascii="Arial Black" w:hAnsi="Arial Black" w:cs="Times New Roman"/>
      <w:sz w:val="40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  <Pages>1</Pages>
  <Words>67</Words>
  <Characters>271</Characters>
  <CharactersWithSpaces>326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2023-11-30T16:26:58Z</dcterms:created>
  <dc:creator/>
  <dc:description/>
  <dc:language>en-IN</dc:language>
  <cp:lastModifiedBy/>
  <dcterms:modified xsi:type="dcterms:W3CDTF">2023-11-30T16:57:39Z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