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ABC Healthcare Organization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Business Analyst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York, NY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Jan 2018 - Present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Conducted research and analysis to determine business requirements and specify effective business processes, user stories, and use cases.</w:t>
      </w:r>
    </w:p>
    <w:p>
      <w:pPr>
        <w:pStyle w:val="ListBullet"/>
      </w:pPr>
      <w:r>
        <w:t>Collaborated with stakeholders to manage project progress and changes in scope, ensuring expectations were met.</w:t>
      </w:r>
    </w:p>
    <w:p>
      <w:pPr>
        <w:pStyle w:val="ListBullet"/>
      </w:pPr>
      <w:r>
        <w:t>Prepared business cases defining potential benefits and options for achieving these benefits through new processes.</w:t>
      </w:r>
    </w:p>
    <w:p>
      <w:pPr>
        <w:pStyle w:val="ListBullet"/>
      </w:pPr>
      <w:r>
        <w:t>Facilitated workshops to scope requirements for projects, working closely with development team and business stakeholders.</w:t>
      </w:r>
    </w:p>
    <w:p>
      <w:pPr>
        <w:pStyle w:val="ListBullet"/>
      </w:pPr>
      <w:r>
        <w:t>Resolved issues, delivered practical solutions, and disseminated information to support business outcomes under limited supervision.</w:t>
      </w:r>
    </w:p>
    <w:p>
      <w:pPr>
        <w:pStyle w:val="ListBullet"/>
      </w:pPr>
      <w:r>
        <w:t>Worked closely with change managers to drive engagement and ensure successful implementation of new processes.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XYZ Tech Solutions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Systems Analyst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San Francisco, CA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May 2015 - Dec 2017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Analyzed and documented business requirements, processes, and user stories for large enterprise solutions.</w:t>
      </w:r>
    </w:p>
    <w:p>
      <w:pPr>
        <w:pStyle w:val="ListBullet"/>
      </w:pPr>
      <w:r>
        <w:t>Collaborated with cross-functional teams to design engagement initiatives and ensure effective coordination and planning.</w:t>
      </w:r>
    </w:p>
    <w:p>
      <w:pPr>
        <w:pStyle w:val="ListBullet"/>
      </w:pPr>
      <w:r>
        <w:t>Utilized expertise in clinical systems to support the development and implementation of healthcare organization's systems.</w:t>
      </w:r>
    </w:p>
    <w:p>
      <w:pPr>
        <w:pStyle w:val="ListBullet"/>
      </w:pPr>
      <w:r>
        <w:t>Contributed to collaborative problem-solving and provided valuable insights to drive successful project outcomes.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p>
      <w:pPr>
        <w:pStyle w:val="ListBullet"/>
      </w:pPr>
      <w:r>
        <w:t>Research and Analysis</w:t>
      </w:r>
    </w:p>
    <w:p>
      <w:pPr>
        <w:pStyle w:val="ListBullet"/>
      </w:pPr>
      <w:r>
        <w:t>Business Process Specification</w:t>
      </w:r>
    </w:p>
    <w:p>
      <w:pPr>
        <w:pStyle w:val="ListBullet"/>
      </w:pPr>
      <w:r>
        <w:t>Stakeholder Collaboration</w:t>
      </w:r>
    </w:p>
    <w:p>
      <w:pPr>
        <w:pStyle w:val="ListBullet"/>
      </w:pPr>
      <w:r>
        <w:t>Business Case Preparation</w:t>
      </w:r>
    </w:p>
    <w:p>
      <w:pPr>
        <w:pStyle w:val="ListBullet"/>
      </w:pPr>
      <w:r>
        <w:t>Workshop Facilitation</w:t>
      </w:r>
    </w:p>
    <w:p>
      <w:pPr>
        <w:pStyle w:val="ListBullet"/>
      </w:pPr>
      <w:r>
        <w:t>Change Management</w:t>
      </w:r>
    </w:p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Collaborated with stakeholders to define business requirements and specify effective business processes for a healthcare organization's clinical system upgrade.</w:t>
      </w:r>
    </w:p>
    <w:p>
      <w:pPr>
        <w:pStyle w:val="ListBullet"/>
      </w:pPr>
      <w:r>
        <w:t>Facilitated workshops between the development team and business stakeholders to scope requirements for a large enterprise solution, ensuring effective communication and alignment of project goals.</w:t>
      </w:r>
    </w:p>
    <w:p>
      <w:pPr>
        <w:pStyle w:val="ListBullet"/>
      </w:pPr>
      <w:r>
        <w:t>Prepared business cases defining potential benefits and options for achieving these benefits through new or changed processes, while working closely with change managers to drive engagement.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ABC University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Master of Business Administration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2018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Best Business Analyst of the Year 2020</w:t>
      </w:r>
    </w:p>
    <w:p>
      <w:pPr>
        <w:pStyle w:val="ListBullet"/>
      </w:pPr>
      <w:r>
        <w:t>Excellence in Project Management Award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