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Lead Engineer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2018- Till Now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robust data ingestion and transformation framework resulting in a 30% increase in data processing efficiency</w:t>
      </w:r>
    </w:p>
    <w:p>
      <w:pPr>
        <w:pStyle w:val="ListBullet"/>
      </w:pPr>
      <w:r>
        <w:t>Designed and implemented REST APIs to facilitate seamless data exchange between multiple platforms</w:t>
      </w:r>
    </w:p>
    <w:p>
      <w:pPr>
        <w:pStyle w:val="ListBullet"/>
      </w:pPr>
      <w:r>
        <w:t>Utilized strong SQL background to optimize queries, improving database performance by 25%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Pty Ltd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Developer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Chicago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2017 – June 2018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Contributed to the development of data pipelines, enhancing data management and architecture best practices</w:t>
      </w:r>
    </w:p>
    <w:p>
      <w:pPr>
        <w:pStyle w:val="ListBullet"/>
      </w:pPr>
      <w:r>
        <w:t>Collaborated in the design and build of APIs for efficient data transfer between systems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QWE Pty Ltd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Consultant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2015 – June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Participated in data profiling and mapping exercises to support technical designs</w:t>
      </w:r>
    </w:p>
    <w:p>
      <w:pPr>
        <w:pStyle w:val="ListBullet"/>
      </w:pPr>
      <w:r>
        <w:t>Worked on the development of data pipelines and frameworks to improve data processing efficiency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8000"/>
      </w:tblGrid>
      <w:tr>
        <w:tc>
          <w:tcPr>
            <w:tcW w:type="dxa" w:w="4320"/>
          </w:tcPr>
          <w:p>
            <w:r>
              <w:rPr>
                <w:b/>
              </w:rPr>
              <w:t>Key Skill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>Skill Description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Engineering</w:t>
            </w:r>
          </w:p>
        </w:tc>
        <w:tc>
          <w:tcPr>
            <w:tcW w:type="dxa" w:w="8000"/>
          </w:tcPr>
          <w:p>
            <w:r>
              <w:t>Hands-on expertise in building data ingestion, transformation, and egress framework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Data Warehousing</w:t>
            </w:r>
          </w:p>
        </w:tc>
        <w:tc>
          <w:tcPr>
            <w:tcW w:type="dxa" w:w="8000"/>
          </w:tcPr>
          <w:p>
            <w:r>
              <w:t>Knowledge of best practices for data warehousing, data management, and architecture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API Development</w:t>
            </w:r>
          </w:p>
        </w:tc>
        <w:tc>
          <w:tcPr>
            <w:tcW w:type="dxa" w:w="8000"/>
          </w:tcPr>
          <w:p>
            <w:r>
              <w:t>Experience in designing and building APIs (REST/SOAP) for data integration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DevSecOps</w:t>
            </w:r>
          </w:p>
        </w:tc>
        <w:tc>
          <w:tcPr>
            <w:tcW w:type="dxa" w:w="8000"/>
          </w:tcPr>
          <w:p>
            <w:r>
              <w:t>Familiarity with DevSecOps tools and methodologies such as CI/CD with GitHub, and Azure DevOps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Azure Data Platform</w:t>
            </w:r>
          </w:p>
        </w:tc>
        <w:tc>
          <w:tcPr>
            <w:tcW w:type="dxa" w:w="8000"/>
          </w:tcPr>
          <w:p>
            <w:r>
              <w:t>Good knowledge of Azure Data platform and cloud data technologies</w:t>
            </w:r>
          </w:p>
        </w:tc>
      </w:tr>
      <w:tr>
        <w:tc>
          <w:tcPr>
            <w:tcW w:type="dxa" w:w="1000"/>
          </w:tcPr>
          <w:p>
            <w:r>
              <w:rPr>
                <w:b/>
              </w:rPr>
              <w:t>SQL</w:t>
            </w:r>
          </w:p>
        </w:tc>
        <w:tc>
          <w:tcPr>
            <w:tcW w:type="dxa" w:w="8000"/>
          </w:tcPr>
          <w:p>
            <w:r>
              <w:t>Strong background with the capability to write performant queries and troubleshoot performance</w:t>
            </w:r>
          </w:p>
        </w:tc>
      </w:tr>
    </w:tbl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Developed a campaign optimization tool for Sales team, involving data ingestion, transformation, and egress framework for effective data management and architecture. Built APIs (REST/SOAP) to push and pull data from various data systems and platforms. Utilized strong SQL background for writing performant queries and troubleshooting performance.</w:t>
      </w:r>
    </w:p>
    <w:p>
      <w:pPr>
        <w:pStyle w:val="ListBullet"/>
      </w:pPr>
      <w:r>
        <w:t>Conceptualized &amp; developed a text summarization application, involving technical designs, data profiling, and cataloguing exercises. Familiar with DevSecOps tools and methodologies such as CI/CD with GitHub, and exposure to Azure Data platform and cloud data technologies.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RMIT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MS in Data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Melbourne University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BS in Mechanical Engineering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2012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Recipient of Employee of The Year Award, 2019 for exceptional contribution to data engineering projects and demonstrating strong SQL background with capability to write performant queries</w:t>
      </w:r>
    </w:p>
    <w:p>
      <w:pPr>
        <w:pStyle w:val="ListBullet"/>
      </w:pPr>
      <w:r>
        <w:t>Recognized for hands-on data engineering expertise and significant experience in building data pipelines, frameworks, and tools, aligning with best practices for data warehousing and management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