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CB9" w:rsidRDefault="0040565E">
      <w:pPr>
        <w:rPr>
          <w:b/>
          <w:bCs/>
          <w:color w:val="FF0000"/>
          <w:sz w:val="40"/>
          <w:szCs w:val="40"/>
          <w:u w:val="single"/>
        </w:rPr>
      </w:pPr>
      <w:r w:rsidRPr="0040565E">
        <w:rPr>
          <w:b/>
          <w:bCs/>
          <w:color w:val="FF0000"/>
          <w:sz w:val="40"/>
          <w:szCs w:val="40"/>
          <w:u w:val="single"/>
        </w:rPr>
        <w:t xml:space="preserve">Data sources </w:t>
      </w:r>
      <w:r>
        <w:rPr>
          <w:b/>
          <w:bCs/>
          <w:color w:val="FF0000"/>
          <w:sz w:val="40"/>
          <w:szCs w:val="40"/>
          <w:u w:val="single"/>
        </w:rPr>
        <w:t>–</w:t>
      </w:r>
    </w:p>
    <w:p w:rsidR="0040565E" w:rsidRPr="0040565E" w:rsidRDefault="0040565E">
      <w:pPr>
        <w:rPr>
          <w:rFonts w:ascii="Georgia" w:hAnsi="Georgia"/>
          <w:b/>
          <w:bCs/>
          <w:sz w:val="32"/>
          <w:szCs w:val="32"/>
        </w:rPr>
      </w:pPr>
      <w:r w:rsidRPr="0040565E">
        <w:rPr>
          <w:rFonts w:ascii="Georgia" w:hAnsi="Georgia"/>
          <w:b/>
          <w:bCs/>
          <w:sz w:val="32"/>
          <w:szCs w:val="32"/>
        </w:rPr>
        <w:t xml:space="preserve">Data is provided by the Microsoft -  </w:t>
      </w:r>
    </w:p>
    <w:p w:rsidR="0040565E" w:rsidRDefault="0040565E">
      <w:pPr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</w:pPr>
      <w:r w:rsidRPr="0040565E">
        <w:rPr>
          <w:rFonts w:ascii="Georgia" w:hAnsi="Georgia" w:cs="Arial"/>
          <w:b/>
          <w:bCs/>
          <w:color w:val="1F1F1F"/>
          <w:sz w:val="32"/>
          <w:szCs w:val="32"/>
          <w:shd w:val="clear" w:color="auto" w:fill="FFFFFF"/>
        </w:rPr>
        <w:t xml:space="preserve"> The Excel workbook </w:t>
      </w:r>
      <w:r w:rsidRPr="0040565E"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Tailwind Traders </w:t>
      </w:r>
      <w:proofErr w:type="gramStart"/>
      <w:r w:rsidRPr="0040565E"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>Sales.xlsx .</w:t>
      </w:r>
      <w:proofErr w:type="gramEnd"/>
      <w:r w:rsidRPr="0040565E"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It contain sales related </w:t>
      </w:r>
      <w:proofErr w:type="gramStart"/>
      <w:r w:rsidRPr="0040565E"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>data .</w:t>
      </w:r>
      <w:proofErr w:type="gramEnd"/>
      <w:r w:rsidRPr="0040565E"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 </w:t>
      </w:r>
      <w:proofErr w:type="gramStart"/>
      <w:r w:rsidR="001F7F1F" w:rsidRPr="0040565E">
        <w:rPr>
          <w:rFonts w:ascii="Georgia" w:hAnsi="Georgia" w:cs="Arial"/>
          <w:b/>
          <w:bCs/>
          <w:color w:val="1F1F1F"/>
          <w:sz w:val="32"/>
          <w:szCs w:val="32"/>
          <w:shd w:val="clear" w:color="auto" w:fill="FFFFFF"/>
        </w:rPr>
        <w:t>1.Sales</w:t>
      </w:r>
      <w:proofErr w:type="gramEnd"/>
      <w:r w:rsidR="005E4FDC">
        <w:rPr>
          <w:rFonts w:ascii="Georgia" w:hAnsi="Georgia" w:cs="Arial"/>
          <w:b/>
          <w:bCs/>
          <w:color w:val="1F1F1F"/>
          <w:sz w:val="32"/>
          <w:szCs w:val="32"/>
          <w:shd w:val="clear" w:color="auto" w:fill="FFFFFF"/>
        </w:rPr>
        <w:t>-</w:t>
      </w:r>
      <w:r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                </w:t>
      </w:r>
      <w:r>
        <w:rPr>
          <w:rStyle w:val="Strong"/>
          <w:rFonts w:ascii="unset" w:hAnsi="unset"/>
          <w:color w:val="1F1F1F"/>
        </w:rPr>
        <w:t>Gross Product Price = Fixed Decimal Number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Tax </w:t>
      </w:r>
      <w:proofErr w:type="gramStart"/>
      <w:r>
        <w:rPr>
          <w:rStyle w:val="Strong"/>
          <w:rFonts w:ascii="unset" w:hAnsi="unset"/>
          <w:color w:val="1F1F1F"/>
        </w:rPr>
        <w:t>Per</w:t>
      </w:r>
      <w:proofErr w:type="gramEnd"/>
      <w:r>
        <w:rPr>
          <w:rStyle w:val="Strong"/>
          <w:rFonts w:ascii="unset" w:hAnsi="unset"/>
          <w:color w:val="1F1F1F"/>
        </w:rPr>
        <w:t xml:space="preserve"> Product = Fixed Decimal Number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Quantity Purchased = Whole Number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Loyalty Points = Whole Number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Stock = Whole Number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Product Category = Text</w:t>
      </w:r>
    </w:p>
    <w:p w:rsidR="0040565E" w:rsidRDefault="0040565E" w:rsidP="0040565E">
      <w:pPr>
        <w:pStyle w:val="NormalWeb"/>
        <w:shd w:val="clear" w:color="auto" w:fill="FFFFFF"/>
        <w:spacing w:before="0" w:beforeAutospacing="0"/>
        <w:rPr>
          <w:rStyle w:val="Strong"/>
          <w:rFonts w:ascii="unset" w:hAnsi="unset"/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Rating = Fixed Decimal Number</w:t>
      </w:r>
    </w:p>
    <w:p w:rsidR="00A73742" w:rsidRDefault="005E4FDC" w:rsidP="0040565E">
      <w:pPr>
        <w:pStyle w:val="NormalWeb"/>
        <w:shd w:val="clear" w:color="auto" w:fill="FFFFFF"/>
        <w:spacing w:before="0" w:beforeAutospacing="0"/>
        <w:rPr>
          <w:rStyle w:val="Strong"/>
          <w:rFonts w:ascii="unset" w:hAnsi="unset"/>
          <w:color w:val="1F1F1F"/>
        </w:rPr>
      </w:pPr>
      <w:r>
        <w:rPr>
          <w:rStyle w:val="Strong"/>
          <w:rFonts w:ascii="unset" w:hAnsi="unset"/>
          <w:color w:val="1F1F1F"/>
        </w:rPr>
        <w:t xml:space="preserve">In this table we will create </w:t>
      </w:r>
      <w:r w:rsidR="00A73742">
        <w:rPr>
          <w:rStyle w:val="Strong"/>
          <w:rFonts w:ascii="unset" w:hAnsi="unset"/>
          <w:color w:val="1F1F1F"/>
        </w:rPr>
        <w:t>the new columns-</w:t>
      </w:r>
    </w:p>
    <w:p w:rsidR="005E4FDC" w:rsidRDefault="00A73742" w:rsidP="0040565E">
      <w:pPr>
        <w:pStyle w:val="NormalWeb"/>
        <w:shd w:val="clear" w:color="auto" w:fill="FFFFFF"/>
        <w:spacing w:before="0" w:beforeAutospacing="0"/>
        <w:rPr>
          <w:rStyle w:val="Strong"/>
          <w:rFonts w:ascii="unset" w:hAnsi="unset"/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  </w:t>
      </w:r>
      <w:r w:rsidR="005E4FDC">
        <w:rPr>
          <w:rStyle w:val="Strong"/>
          <w:rFonts w:ascii="unset" w:hAnsi="unset"/>
          <w:color w:val="1F1F1F"/>
        </w:rPr>
        <w:t xml:space="preserve">Gross revenue = Gross Product Price </w:t>
      </w:r>
      <w:proofErr w:type="gramStart"/>
      <w:r w:rsidR="005E4FDC">
        <w:rPr>
          <w:rStyle w:val="Strong"/>
          <w:rFonts w:ascii="unset" w:hAnsi="unset"/>
          <w:color w:val="1F1F1F"/>
        </w:rPr>
        <w:t>*  Quantity</w:t>
      </w:r>
      <w:proofErr w:type="gramEnd"/>
      <w:r w:rsidR="005E4FDC">
        <w:rPr>
          <w:rStyle w:val="Strong"/>
          <w:rFonts w:ascii="unset" w:hAnsi="unset"/>
          <w:color w:val="1F1F1F"/>
        </w:rPr>
        <w:t xml:space="preserve"> Purchased    </w:t>
      </w:r>
    </w:p>
    <w:p w:rsidR="005E4FDC" w:rsidRDefault="005E4FDC" w:rsidP="0040565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                                              Total tax = </w:t>
      </w:r>
      <w:proofErr w:type="spellStart"/>
      <w:proofErr w:type="gramStart"/>
      <w:r>
        <w:rPr>
          <w:rStyle w:val="Strong"/>
          <w:rFonts w:ascii="unset" w:hAnsi="unset"/>
          <w:color w:val="1F1F1F"/>
        </w:rPr>
        <w:t>tas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 per product * Quantity Purchased                                 </w:t>
      </w:r>
    </w:p>
    <w:p w:rsidR="0040565E" w:rsidRPr="00A73742" w:rsidRDefault="005E4FDC">
      <w:pPr>
        <w:rPr>
          <w:rStyle w:val="Strong"/>
          <w:rFonts w:ascii="Georgia" w:hAnsi="Georgia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                                  </w:t>
      </w:r>
      <w:r w:rsidRPr="00A73742">
        <w:rPr>
          <w:rStyle w:val="Strong"/>
          <w:rFonts w:ascii="Georgia" w:hAnsi="Georgia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Net revenue = Gross Product price – Tax </w:t>
      </w:r>
      <w:proofErr w:type="gramStart"/>
      <w:r w:rsidRPr="00A73742">
        <w:rPr>
          <w:rStyle w:val="Strong"/>
          <w:rFonts w:ascii="Georgia" w:hAnsi="Georgia" w:cs="Arial"/>
          <w:b w:val="0"/>
          <w:bCs w:val="0"/>
          <w:color w:val="1F1F1F"/>
          <w:sz w:val="28"/>
          <w:szCs w:val="28"/>
          <w:shd w:val="clear" w:color="auto" w:fill="FFFFFF"/>
        </w:rPr>
        <w:t>Per</w:t>
      </w:r>
      <w:proofErr w:type="gramEnd"/>
      <w:r w:rsidRPr="00A73742">
        <w:rPr>
          <w:rStyle w:val="Strong"/>
          <w:rFonts w:ascii="Georgia" w:hAnsi="Georgia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Product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F1F1F"/>
          <w:sz w:val="28"/>
          <w:szCs w:val="28"/>
        </w:rPr>
      </w:pPr>
      <w:proofErr w:type="gramStart"/>
      <w:r>
        <w:rPr>
          <w:rFonts w:ascii="Georgia" w:eastAsia="Times New Roman" w:hAnsi="Georgia" w:cs="Times New Roman"/>
          <w:b/>
          <w:bCs/>
          <w:color w:val="1F1F1F"/>
          <w:sz w:val="28"/>
          <w:szCs w:val="28"/>
        </w:rPr>
        <w:t>2.</w:t>
      </w:r>
      <w:r w:rsidRPr="0040565E">
        <w:rPr>
          <w:rFonts w:ascii="Georgia" w:eastAsia="Times New Roman" w:hAnsi="Georgia" w:cs="Times New Roman"/>
          <w:b/>
          <w:bCs/>
          <w:color w:val="1F1F1F"/>
          <w:sz w:val="28"/>
          <w:szCs w:val="28"/>
        </w:rPr>
        <w:t>Purchases</w:t>
      </w:r>
      <w:proofErr w:type="gramEnd"/>
      <w:r w:rsidRPr="0040565E">
        <w:rPr>
          <w:rFonts w:ascii="Georgia" w:eastAsia="Times New Roman" w:hAnsi="Georgia" w:cs="Times New Roman"/>
          <w:b/>
          <w:bCs/>
          <w:color w:val="1F1F1F"/>
          <w:sz w:val="28"/>
          <w:szCs w:val="28"/>
        </w:rPr>
        <w:t xml:space="preserve"> data- 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Fonts w:ascii="Georgia" w:eastAsia="Times New Roman" w:hAnsi="Georgia" w:cs="Times New Roman"/>
          <w:b/>
          <w:bCs/>
          <w:color w:val="1F1F1F"/>
          <w:sz w:val="28"/>
          <w:szCs w:val="28"/>
        </w:rPr>
        <w:t xml:space="preserve">                            </w:t>
      </w:r>
      <w:proofErr w:type="spellStart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PurchaseID</w:t>
      </w:r>
      <w:proofErr w:type="spellEnd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= Whole Number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• </w:t>
      </w:r>
      <w:proofErr w:type="spellStart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OrderID</w:t>
      </w:r>
      <w:proofErr w:type="spellEnd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= Whole Number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 • Return Policy (Days) = Whole Number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• Purchase Date = Date 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• Warranty (Months) = Whole Number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 • Supplier = Text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lastRenderedPageBreak/>
        <w:t xml:space="preserve">                             • Last Visited = Date </w:t>
      </w:r>
    </w:p>
    <w:p w:rsidR="0040565E" w:rsidRPr="0040565E" w:rsidRDefault="0040565E" w:rsidP="0040565E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eastAsia="Times New Roman" w:hAnsi="Georgia" w:cs="Times New Roman"/>
          <w:color w:val="1F1F1F"/>
          <w:sz w:val="28"/>
          <w:szCs w:val="28"/>
        </w:rPr>
      </w:pPr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       • </w:t>
      </w:r>
      <w:proofErr w:type="spellStart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ReturnStatus</w:t>
      </w:r>
      <w:proofErr w:type="spellEnd"/>
      <w:r w:rsidRPr="0040565E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= Text</w:t>
      </w:r>
    </w:p>
    <w:p w:rsidR="00372539" w:rsidRDefault="00372539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</w:p>
    <w:p w:rsidR="00372539" w:rsidRPr="00372539" w:rsidRDefault="0040565E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  <w:proofErr w:type="gramStart"/>
      <w:r w:rsidRPr="00372539">
        <w:rPr>
          <w:rStyle w:val="Strong"/>
          <w:rFonts w:ascii="Georgia" w:hAnsi="Georgia" w:cs="Arial"/>
          <w:sz w:val="28"/>
          <w:szCs w:val="28"/>
          <w:shd w:val="clear" w:color="auto" w:fill="FFFFFF"/>
        </w:rPr>
        <w:t>3.Countries</w:t>
      </w:r>
      <w:proofErr w:type="gramEnd"/>
      <w:r w:rsidRPr="00372539">
        <w:rPr>
          <w:rStyle w:val="Strong"/>
          <w:rFonts w:ascii="Georgia" w:hAnsi="Georgia" w:cs="Arial"/>
          <w:sz w:val="28"/>
          <w:szCs w:val="28"/>
          <w:shd w:val="clear" w:color="auto" w:fill="FFFFFF"/>
        </w:rPr>
        <w:t xml:space="preserve"> data-</w:t>
      </w:r>
      <w:r w:rsidR="00372539" w:rsidRPr="00372539">
        <w:rPr>
          <w:rStyle w:val="Strong"/>
          <w:rFonts w:ascii="Georgia" w:hAnsi="Georgia" w:cs="Arial"/>
          <w:sz w:val="28"/>
          <w:szCs w:val="28"/>
          <w:shd w:val="clear" w:color="auto" w:fill="FFFFFF"/>
        </w:rPr>
        <w:t xml:space="preserve">   </w:t>
      </w:r>
    </w:p>
    <w:p w:rsidR="00372539" w:rsidRPr="00372539" w:rsidRDefault="00372539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  <w:r w:rsidRPr="00372539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Country ID = Whole Number</w:t>
      </w:r>
    </w:p>
    <w:p w:rsidR="00372539" w:rsidRPr="00372539" w:rsidRDefault="00372539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  <w:r w:rsidRPr="00372539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Exchange ID = Whole Number</w:t>
      </w:r>
    </w:p>
    <w:p w:rsidR="00372539" w:rsidRPr="00372539" w:rsidRDefault="00372539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  <w:r w:rsidRPr="00372539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Country = Text</w:t>
      </w:r>
    </w:p>
    <w:p w:rsidR="0040565E" w:rsidRPr="00372539" w:rsidRDefault="0040565E" w:rsidP="00372539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Georgia" w:hAnsi="Georgia" w:cs="Arial"/>
          <w:sz w:val="28"/>
          <w:szCs w:val="28"/>
          <w:shd w:val="clear" w:color="auto" w:fill="FFFFFF"/>
        </w:rPr>
      </w:pPr>
    </w:p>
    <w:p w:rsidR="005E4FDC" w:rsidRDefault="00372539" w:rsidP="00372539">
      <w:pPr>
        <w:pStyle w:val="Heading3"/>
        <w:shd w:val="clear" w:color="auto" w:fill="FFFFFF"/>
        <w:rPr>
          <w:color w:val="1F1F1F"/>
        </w:rPr>
      </w:pPr>
      <w:proofErr w:type="gramStart"/>
      <w:r>
        <w:rPr>
          <w:rStyle w:val="Strong"/>
          <w:rFonts w:ascii="unset" w:hAnsi="unset"/>
          <w:b/>
          <w:bCs/>
          <w:color w:val="1F1F1F"/>
        </w:rPr>
        <w:t>4.currency</w:t>
      </w:r>
      <w:proofErr w:type="gramEnd"/>
      <w:r>
        <w:rPr>
          <w:rStyle w:val="Strong"/>
          <w:rFonts w:ascii="unset" w:hAnsi="unset"/>
          <w:b/>
          <w:bCs/>
          <w:color w:val="1F1F1F"/>
        </w:rPr>
        <w:t xml:space="preserve"> exchange</w:t>
      </w:r>
      <w:r>
        <w:rPr>
          <w:color w:val="1F1F1F"/>
        </w:rPr>
        <w:t xml:space="preserve"> data-   </w:t>
      </w:r>
    </w:p>
    <w:p w:rsidR="00372539" w:rsidRDefault="00372539" w:rsidP="00372539">
      <w:pPr>
        <w:pStyle w:val="Heading3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it</w:t>
      </w:r>
      <w:proofErr w:type="gramEnd"/>
      <w:r>
        <w:rPr>
          <w:color w:val="1F1F1F"/>
        </w:rPr>
        <w:t xml:space="preserve"> is a python script</w:t>
      </w:r>
    </w:p>
    <w:p w:rsidR="00372539" w:rsidRPr="00372539" w:rsidRDefault="00372539" w:rsidP="0037253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1F1F1F"/>
        </w:rPr>
        <w:t xml:space="preserve">                 </w:t>
      </w:r>
      <w:proofErr w:type="gramStart"/>
      <w:r w:rsidRPr="003725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37253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pd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7253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io</w:t>
      </w:r>
      <w:proofErr w:type="spell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725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StringIO</w:t>
      </w:r>
      <w:proofErr w:type="spellEnd"/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"""Exchange </w:t>
      </w:r>
      <w:proofErr w:type="spellStart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ID;ExchangeRate;Exchange</w:t>
      </w:r>
      <w:proofErr w:type="spell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 Currency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proofErr w:type="gramStart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;1</w:t>
      </w:r>
      <w:proofErr w:type="gram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;USD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2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;0.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75</w:t>
      </w:r>
      <w:proofErr w:type="gram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;GBP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3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;0.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85</w:t>
      </w:r>
      <w:proofErr w:type="gram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;EUR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;3.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67</w:t>
      </w:r>
      <w:proofErr w:type="gram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;AED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5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;1.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3</w:t>
      </w:r>
      <w:proofErr w:type="gramEnd"/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;AUD"""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proofErr w:type="gram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pd.read_csv</w:t>
      </w:r>
      <w:proofErr w:type="spell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StringIO</w:t>
      </w:r>
      <w:proofErr w:type="spellEnd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(data), sep=</w:t>
      </w:r>
      <w:r w:rsidRPr="00372539">
        <w:rPr>
          <w:rFonts w:ascii="Consolas" w:eastAsia="Times New Roman" w:hAnsi="Consolas" w:cs="Times New Roman"/>
          <w:color w:val="A31515"/>
          <w:sz w:val="21"/>
          <w:szCs w:val="21"/>
        </w:rPr>
        <w:t>';'</w:t>
      </w:r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2539" w:rsidRPr="00372539" w:rsidRDefault="00372539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2539">
        <w:rPr>
          <w:rFonts w:ascii="Consolas" w:eastAsia="Times New Roman" w:hAnsi="Consolas" w:cs="Times New Roman"/>
          <w:color w:val="008000"/>
          <w:sz w:val="21"/>
          <w:szCs w:val="21"/>
        </w:rPr>
        <w:t># Return the transformed </w:t>
      </w:r>
      <w:proofErr w:type="spellStart"/>
      <w:r w:rsidRPr="00372539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:rsidR="00372539" w:rsidRDefault="00520E61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7253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="00372539" w:rsidRPr="00372539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proofErr w:type="spellEnd"/>
      <w:proofErr w:type="gramEnd"/>
    </w:p>
    <w:p w:rsidR="00520E61" w:rsidRDefault="00520E61" w:rsidP="003725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E4FDC" w:rsidRPr="00D6133D" w:rsidRDefault="00520E61" w:rsidP="00520E61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  <w:r w:rsidRPr="00D6133D">
        <w:rPr>
          <w:rFonts w:ascii="Georgia" w:hAnsi="Georgia"/>
          <w:color w:val="000000"/>
          <w:sz w:val="28"/>
          <w:szCs w:val="28"/>
        </w:rPr>
        <w:t>5.</w:t>
      </w:r>
      <w:r w:rsidRPr="00D6133D">
        <w:rPr>
          <w:rFonts w:ascii="Georgia" w:hAnsi="Georgia"/>
          <w:color w:val="1F1F1F"/>
          <w:sz w:val="28"/>
          <w:szCs w:val="28"/>
        </w:rPr>
        <w:t xml:space="preserve"> Calendar table-  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DAX code to create a new </w:t>
      </w:r>
      <w:r w:rsidRPr="00D6133D">
        <w:rPr>
          <w:rStyle w:val="Strong"/>
          <w:rFonts w:ascii="Georgia" w:hAnsi="Georgia" w:cs="Arial"/>
          <w:color w:val="1F1F1F"/>
          <w:sz w:val="28"/>
          <w:szCs w:val="28"/>
          <w:shd w:val="clear" w:color="auto" w:fill="FFFFFF"/>
        </w:rPr>
        <w:t>Calendar</w:t>
      </w: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table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                     </w:t>
      </w:r>
      <w:proofErr w:type="spell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CalendarTable</w:t>
      </w:r>
      <w:proofErr w:type="spell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 = 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ADDCOLUMNS(</w:t>
      </w:r>
      <w:proofErr w:type="gramEnd"/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lastRenderedPageBreak/>
        <w:t>CALENDAR(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DATE(2020, 1, 1), DATE(2023, 12, 31)),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"Year",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YEAR(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"Month Number",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MONTH(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"Month",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FORMAT(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[Date], "MMMM"),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"Quarter",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QUARTER(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"Weekday",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WEEKDAY(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[Date]),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 w:cs="Arial"/>
          <w:color w:val="1F1F1F"/>
          <w:sz w:val="28"/>
          <w:szCs w:val="28"/>
          <w:shd w:val="clear" w:color="auto" w:fill="FFFFFF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 xml:space="preserve">"Day", </w:t>
      </w:r>
      <w:proofErr w:type="gramStart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DAY(</w:t>
      </w:r>
      <w:proofErr w:type="gramEnd"/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[Date])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  <w:r w:rsidRPr="00D6133D">
        <w:rPr>
          <w:rFonts w:ascii="Georgia" w:hAnsi="Georgia" w:cs="Arial"/>
          <w:color w:val="1F1F1F"/>
          <w:sz w:val="28"/>
          <w:szCs w:val="28"/>
          <w:shd w:val="clear" w:color="auto" w:fill="FFFFFF"/>
        </w:rPr>
        <w:t>)</w:t>
      </w:r>
    </w:p>
    <w:p w:rsidR="00520E61" w:rsidRPr="00D6133D" w:rsidRDefault="00520E61" w:rsidP="00520E61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</w:p>
    <w:p w:rsidR="00520E61" w:rsidRPr="00372539" w:rsidRDefault="00520E61" w:rsidP="00372539">
      <w:pPr>
        <w:shd w:val="clear" w:color="auto" w:fill="FFFFFE"/>
        <w:spacing w:after="0" w:line="285" w:lineRule="atLeast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proofErr w:type="gramStart"/>
      <w:r w:rsidRPr="00D6133D">
        <w:rPr>
          <w:color w:val="1F1F1F"/>
          <w:sz w:val="28"/>
          <w:szCs w:val="28"/>
        </w:rPr>
        <w:t>6.Sales</w:t>
      </w:r>
      <w:proofErr w:type="gramEnd"/>
      <w:r w:rsidRPr="00D6133D">
        <w:rPr>
          <w:color w:val="1F1F1F"/>
          <w:sz w:val="28"/>
          <w:szCs w:val="28"/>
        </w:rPr>
        <w:t xml:space="preserve"> in USD calculated table-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 In this table we just converted all the currency in dollar using the country exchange table- this will be created using DAX and sales table-             Sales in USD = 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proofErr w:type="gramStart"/>
      <w:r w:rsidRPr="00D6133D">
        <w:rPr>
          <w:color w:val="1F1F1F"/>
          <w:sz w:val="28"/>
          <w:szCs w:val="28"/>
        </w:rPr>
        <w:t>ADDCOLUMNS(</w:t>
      </w:r>
      <w:proofErr w:type="gramEnd"/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>    Sales,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    "Country Name",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Countries[Country]),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    "Exchange Rate",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'Exchange Data'[Exchange Rate]),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    "Exchange Currency",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'Exchange Data'[Exchange Currency]),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    "Gross Revenue USD", [Gross Revenue] *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'Exchange Data'[Exchange Rate]),</w:t>
      </w:r>
    </w:p>
    <w:p w:rsidR="005E4FDC" w:rsidRPr="00D6133D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t xml:space="preserve">    "Net Revenue USD", [Net Revenue] *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'Exchange Data'[Exchange Rate]),</w:t>
      </w:r>
    </w:p>
    <w:p w:rsidR="005E4FDC" w:rsidRPr="005E4FDC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D6133D">
        <w:rPr>
          <w:color w:val="1F1F1F"/>
          <w:sz w:val="28"/>
          <w:szCs w:val="28"/>
        </w:rPr>
        <w:lastRenderedPageBreak/>
        <w:t xml:space="preserve">    "Total Tax USD", [Total Tax] * </w:t>
      </w:r>
      <w:proofErr w:type="gramStart"/>
      <w:r w:rsidRPr="00D6133D">
        <w:rPr>
          <w:color w:val="1F1F1F"/>
          <w:sz w:val="28"/>
          <w:szCs w:val="28"/>
        </w:rPr>
        <w:t>RELATED(</w:t>
      </w:r>
      <w:proofErr w:type="gramEnd"/>
      <w:r w:rsidRPr="00D6133D">
        <w:rPr>
          <w:color w:val="1F1F1F"/>
          <w:sz w:val="28"/>
          <w:szCs w:val="28"/>
        </w:rPr>
        <w:t>'Exchange Data'[Excha</w:t>
      </w:r>
      <w:r w:rsidRPr="005E4FDC">
        <w:rPr>
          <w:color w:val="1F1F1F"/>
          <w:sz w:val="28"/>
          <w:szCs w:val="28"/>
        </w:rPr>
        <w:t>nge Rate])</w:t>
      </w:r>
    </w:p>
    <w:p w:rsidR="005E4FDC" w:rsidRPr="005E4FDC" w:rsidRDefault="005E4FDC" w:rsidP="005E4FDC">
      <w:pPr>
        <w:pStyle w:val="Heading3"/>
        <w:shd w:val="clear" w:color="auto" w:fill="FFFFFF"/>
        <w:rPr>
          <w:color w:val="1F1F1F"/>
          <w:sz w:val="28"/>
          <w:szCs w:val="28"/>
        </w:rPr>
      </w:pPr>
      <w:r w:rsidRPr="005E4FDC">
        <w:rPr>
          <w:color w:val="1F1F1F"/>
          <w:sz w:val="28"/>
          <w:szCs w:val="28"/>
        </w:rPr>
        <w:t>)</w:t>
      </w:r>
    </w:p>
    <w:p w:rsidR="00D6133D" w:rsidRDefault="00D6133D" w:rsidP="00372539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  <w:r>
        <w:rPr>
          <w:rFonts w:ascii="Georgia" w:hAnsi="Georgia"/>
          <w:color w:val="1F1F1F"/>
          <w:sz w:val="28"/>
          <w:szCs w:val="28"/>
        </w:rPr>
        <w:t xml:space="preserve">In this table we will be </w:t>
      </w:r>
      <w:proofErr w:type="gramStart"/>
      <w:r>
        <w:rPr>
          <w:rFonts w:ascii="Georgia" w:hAnsi="Georgia"/>
          <w:color w:val="1F1F1F"/>
          <w:sz w:val="28"/>
          <w:szCs w:val="28"/>
        </w:rPr>
        <w:t>creating  calculated</w:t>
      </w:r>
      <w:proofErr w:type="gramEnd"/>
      <w:r>
        <w:rPr>
          <w:rFonts w:ascii="Georgia" w:hAnsi="Georgia"/>
          <w:color w:val="1F1F1F"/>
          <w:sz w:val="28"/>
          <w:szCs w:val="28"/>
        </w:rPr>
        <w:t xml:space="preserve"> column –</w:t>
      </w:r>
    </w:p>
    <w:p w:rsidR="00D6133D" w:rsidRDefault="00D6133D" w:rsidP="00372539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yearly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profit margin-</w:t>
      </w:r>
    </w:p>
    <w:p w:rsidR="00372539" w:rsidRDefault="00D6133D" w:rsidP="00372539">
      <w:pPr>
        <w:pStyle w:val="Heading3"/>
        <w:shd w:val="clear" w:color="auto" w:fill="FFFFFF"/>
        <w:rPr>
          <w:rFonts w:ascii="Arial" w:hAnsi="Arial" w:cs="Arial"/>
          <w:color w:val="1F1F1F"/>
          <w:shd w:val="clear" w:color="auto" w:fill="FFFFFF"/>
        </w:rPr>
      </w:pPr>
      <w:r w:rsidRPr="00D6133D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In the formula bar, create a new column that represents the yearly profit margin. This margin should be derived by dividing the gross revenue by the total net revenue within the </w:t>
      </w:r>
      <w:r>
        <w:rPr>
          <w:rStyle w:val="Strong"/>
          <w:rFonts w:ascii="unset" w:hAnsi="unset" w:cs="Arial"/>
          <w:color w:val="1F1F1F"/>
          <w:shd w:val="clear" w:color="auto" w:fill="FFFFFF"/>
        </w:rPr>
        <w:t>Sales in USD</w:t>
      </w:r>
      <w:r>
        <w:rPr>
          <w:rFonts w:ascii="Arial" w:hAnsi="Arial" w:cs="Arial"/>
          <w:color w:val="1F1F1F"/>
          <w:shd w:val="clear" w:color="auto" w:fill="FFFFFF"/>
        </w:rPr>
        <w:t xml:space="preserve"> table.</w:t>
      </w:r>
    </w:p>
    <w:p w:rsidR="00D6133D" w:rsidRPr="005E4FDC" w:rsidRDefault="00D6133D" w:rsidP="00372539">
      <w:pPr>
        <w:pStyle w:val="Heading3"/>
        <w:shd w:val="clear" w:color="auto" w:fill="FFFFFF"/>
        <w:rPr>
          <w:rFonts w:ascii="Georgia" w:hAnsi="Georgia"/>
          <w:color w:val="1F1F1F"/>
          <w:sz w:val="28"/>
          <w:szCs w:val="28"/>
        </w:rPr>
      </w:pPr>
    </w:p>
    <w:p w:rsidR="0040565E" w:rsidRPr="005E4FDC" w:rsidRDefault="0040565E">
      <w:pPr>
        <w:rPr>
          <w:rFonts w:ascii="Georgia" w:hAnsi="Georgia" w:cs="Arial"/>
          <w:b/>
          <w:bCs/>
          <w:color w:val="1F1F1F"/>
          <w:sz w:val="28"/>
          <w:szCs w:val="28"/>
          <w:shd w:val="clear" w:color="auto" w:fill="FFFFFF"/>
        </w:rPr>
      </w:pPr>
    </w:p>
    <w:sectPr w:rsidR="0040565E" w:rsidRPr="005E4FDC" w:rsidSect="00FC2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E1884"/>
    <w:multiLevelType w:val="multilevel"/>
    <w:tmpl w:val="58F8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8E06A5"/>
    <w:multiLevelType w:val="multilevel"/>
    <w:tmpl w:val="0E7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65E"/>
    <w:rsid w:val="001F7F1F"/>
    <w:rsid w:val="00372539"/>
    <w:rsid w:val="0040565E"/>
    <w:rsid w:val="00520E61"/>
    <w:rsid w:val="005E4FDC"/>
    <w:rsid w:val="00A73742"/>
    <w:rsid w:val="00D6133D"/>
    <w:rsid w:val="00FC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B9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05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6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5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5</cp:revision>
  <dcterms:created xsi:type="dcterms:W3CDTF">2024-04-27T16:17:00Z</dcterms:created>
  <dcterms:modified xsi:type="dcterms:W3CDTF">2024-04-27T16:57:00Z</dcterms:modified>
</cp:coreProperties>
</file>