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Cover Pages"/>
          <w:docPartUnique w:val="true"/>
        </w:docPartObj>
        <w:id w:val="-1769617559"/>
      </w:sdtPr>
      <w:sdtContent>
        <w:p>
          <w:pPr>
            <w:pStyle w:val="Normal"/>
            <w:rPr>
              <w:color w:themeColor="text1" w:themeTint="a6" w:val="595959"/>
            </w:rPr>
          </w:pPr>
          <w:r>
            <w:rPr>
              <w:color w:themeColor="text1" w:themeTint="a6" w:val="595959"/>
            </w:rPr>
            <w:drawing>
              <wp:anchor behindDoc="0" distT="0" distB="0" distL="0" distR="0" simplePos="0" locked="0" layoutInCell="1" allowOverlap="1" relativeHeight="12">
                <wp:simplePos x="0" y="0"/>
                <wp:positionH relativeFrom="column">
                  <wp:posOffset>-85725</wp:posOffset>
                </wp:positionH>
                <wp:positionV relativeFrom="paragraph">
                  <wp:posOffset>-380365</wp:posOffset>
                </wp:positionV>
                <wp:extent cx="972820" cy="742950"/>
                <wp:effectExtent l="0" t="0" r="0" b="0"/>
                <wp:wrapNone/>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972820" cy="742950"/>
                        </a:xfrm>
                        <a:prstGeom prst="rect">
                          <a:avLst/>
                        </a:prstGeom>
                      </pic:spPr>
                    </pic:pic>
                  </a:graphicData>
                </a:graphic>
              </wp:anchor>
            </w:drawing>
            <w:drawing>
              <wp:anchor behindDoc="0" distT="0" distB="0" distL="0" distR="0" simplePos="0" locked="0" layoutInCell="1" allowOverlap="1" relativeHeight="15">
                <wp:simplePos x="0" y="0"/>
                <wp:positionH relativeFrom="column">
                  <wp:posOffset>5264785</wp:posOffset>
                </wp:positionH>
                <wp:positionV relativeFrom="paragraph">
                  <wp:posOffset>-380365</wp:posOffset>
                </wp:positionV>
                <wp:extent cx="848360" cy="895350"/>
                <wp:effectExtent l="0" t="0" r="0" b="0"/>
                <wp:wrapNone/>
                <wp:docPr id="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
                        <pic:cNvPicPr>
                          <a:picLocks noChangeAspect="1" noChangeArrowheads="1"/>
                        </pic:cNvPicPr>
                      </pic:nvPicPr>
                      <pic:blipFill>
                        <a:blip r:embed="rId3"/>
                        <a:stretch>
                          <a:fillRect/>
                        </a:stretch>
                      </pic:blipFill>
                      <pic:spPr bwMode="auto">
                        <a:xfrm>
                          <a:off x="0" y="0"/>
                          <a:ext cx="848360" cy="895350"/>
                        </a:xfrm>
                        <a:prstGeom prst="rect">
                          <a:avLst/>
                        </a:prstGeom>
                      </pic:spPr>
                    </pic:pic>
                  </a:graphicData>
                </a:graphic>
              </wp:anchor>
            </w:drawing>
          </w:r>
        </w:p>
        <w:p>
          <w:pPr>
            <w:pStyle w:val="Normal"/>
            <w:rPr>
              <w:rFonts w:ascii="Arial" w:hAnsi="Arial" w:cs="Arial"/>
              <w:color w:themeColor="text1" w:themeTint="a6" w:val="595959"/>
              <w:sz w:val="20"/>
            </w:rPr>
          </w:pPr>
          <w:r>
            <w:rPr>
              <w:rFonts w:cs="Arial" w:ascii="Arial" w:hAnsi="Arial"/>
              <w:color w:themeColor="text1" w:themeTint="a6" w:val="595959"/>
              <w:sz w:val="20"/>
            </w:rPr>
            <w:drawing>
              <wp:anchor behindDoc="0" distT="0" distB="0" distL="114300" distR="114300" simplePos="0" locked="0" layoutInCell="0" allowOverlap="1" relativeHeight="10">
                <wp:simplePos x="0" y="0"/>
                <wp:positionH relativeFrom="column">
                  <wp:posOffset>885825</wp:posOffset>
                </wp:positionH>
                <wp:positionV relativeFrom="paragraph">
                  <wp:posOffset>1595120</wp:posOffset>
                </wp:positionV>
                <wp:extent cx="4191000" cy="1562100"/>
                <wp:effectExtent l="0" t="0" r="0" b="0"/>
                <wp:wrapThrough wrapText="bothSides">
                  <wp:wrapPolygon edited="0">
                    <wp:start x="-10" y="0"/>
                    <wp:lineTo x="-10" y="21409"/>
                    <wp:lineTo x="21524" y="21409"/>
                    <wp:lineTo x="21524" y="0"/>
                    <wp:lineTo x="-10" y="0"/>
                  </wp:wrapPolygon>
                </wp:wrapThrough>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4"/>
                        <a:srcRect l="17" t="15671" r="1870" b="19304"/>
                        <a:stretch>
                          <a:fillRect/>
                        </a:stretch>
                      </pic:blipFill>
                      <pic:spPr bwMode="auto">
                        <a:xfrm>
                          <a:off x="0" y="0"/>
                          <a:ext cx="4191000" cy="1562100"/>
                        </a:xfrm>
                        <a:prstGeom prst="rect">
                          <a:avLst/>
                        </a:prstGeom>
                      </pic:spPr>
                    </pic:pic>
                  </a:graphicData>
                </a:graphic>
              </wp:anchor>
            </w:drawing>
            <mc:AlternateContent>
              <mc:Choice Requires="wpg">
                <w:drawing>
                  <wp:anchor behindDoc="0" distT="0" distB="0" distL="0" distR="0" simplePos="0" locked="0" layoutInCell="0" allowOverlap="1" relativeHeight="11" wp14:anchorId="0C63B029">
                    <wp:simplePos x="0" y="0"/>
                    <wp:positionH relativeFrom="page">
                      <wp:posOffset>339725</wp:posOffset>
                    </wp:positionH>
                    <wp:positionV relativeFrom="page">
                      <wp:align>center</wp:align>
                    </wp:positionV>
                    <wp:extent cx="228600" cy="9144000"/>
                    <wp:effectExtent l="0" t="0" r="0" b="0"/>
                    <wp:wrapNone/>
                    <wp:docPr id="4" name="Group 114"/>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5" name="Rectangle 115"/>
                            <wps:cNvSpPr/>
                            <wps:spPr>
                              <a:xfrm>
                                <a:off x="0" y="0"/>
                                <a:ext cx="228600" cy="87822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wps:wsp>
                            <wps:cNvPr id="6" name="Rectangle 116"/>
                            <wps:cNvSpPr/>
                            <wps:spPr>
                              <a:xfrm>
                                <a:off x="0" y="8916840"/>
                                <a:ext cx="228600" cy="2271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3000</wp14:pctWidth>
                    </wp14:sizeRelH>
                    <wp14:sizeRelV relativeFrom="page">
                      <wp14:pctHeight>91000</wp14:pctHeight>
                    </wp14:sizeRelV>
                  </wp:anchor>
                </w:drawing>
              </mc:Choice>
              <mc:Fallback>
                <w:pict>
                  <v:group id="shape_0" alt="Group 114" style="position:absolute;margin-left:26.75pt;margin-top:60.95pt;width:18pt;height:720pt" coordorigin="535,1219" coordsize="360,14400">
                    <v:rect id="shape_0" ID="Rectangle 115" path="m0,0l-2147483645,0l-2147483645,-2147483646l0,-2147483646xe" fillcolor="#273755" stroked="f" o:allowincell="f" style="position:absolute;left:535;top:1219;width:359;height:13829;mso-wrap-style:none;v-text-anchor:middle;mso-position-horizontal-relative:page;mso-position-vertical:center;mso-position-vertical-relative:page">
                      <v:fill o:detectmouseclick="t" type="solid" color2="#d8c8aa"/>
                      <v:stroke color="#3465a4" weight="25560" joinstyle="round" endcap="flat"/>
                      <w10:wrap type="none"/>
                    </v:rect>
                    <v:rect id="shape_0" ID="Rectangle 116" path="m0,0l-2147483645,0l-2147483645,-2147483646l0,-2147483646xe" fillcolor="#3ca5d9" stroked="f" o:allowincell="f" style="position:absolute;left:535;top:15261;width:359;height:357;mso-wrap-style:none;v-text-anchor:middle;mso-position-horizontal-relative:page;mso-position-vertical:center;mso-position-vertical-relative:page">
                      <v:fill o:detectmouseclick="t" type="solid" color2="#c35a26"/>
                      <v:stroke color="#3465a4" weight="25560" joinstyle="round" endcap="flat"/>
                      <w10:wrap type="none"/>
                    </v:rect>
                  </v:group>
                </w:pict>
              </mc:Fallback>
            </mc:AlternateContent>
            <mc:AlternateContent>
              <mc:Choice Requires="wps">
                <w:drawing>
                  <wp:anchor behindDoc="0" distT="0" distB="0" distL="0" distR="0" simplePos="0" locked="0" layoutInCell="1" allowOverlap="1" relativeHeight="13" wp14:anchorId="72D27D08">
                    <wp:simplePos x="0" y="0"/>
                    <wp:positionH relativeFrom="column">
                      <wp:posOffset>-266700</wp:posOffset>
                    </wp:positionH>
                    <wp:positionV relativeFrom="paragraph">
                      <wp:posOffset>2804795</wp:posOffset>
                    </wp:positionV>
                    <wp:extent cx="6527800" cy="5892165"/>
                    <wp:effectExtent l="0" t="0" r="0" b="0"/>
                    <wp:wrapNone/>
                    <wp:docPr id="7" name="Text Box 21"/>
                    <a:graphic xmlns:a="http://schemas.openxmlformats.org/drawingml/2006/main">
                      <a:graphicData uri="http://schemas.microsoft.com/office/word/2010/wordprocessingShape">
                        <wps:wsp>
                          <wps:cNvSpPr/>
                          <wps:spPr>
                            <a:xfrm>
                              <a:off x="0" y="0"/>
                              <a:ext cx="6527880" cy="5892120"/>
                            </a:xfrm>
                            <a:prstGeom prst="rect">
                              <a:avLst/>
                            </a:prstGeom>
                            <a:noFill/>
                            <a:ln w="6350">
                              <a:noFill/>
                            </a:ln>
                          </wps:spPr>
                          <wps:style>
                            <a:lnRef idx="0"/>
                            <a:fillRef idx="0"/>
                            <a:effectRef idx="0"/>
                            <a:fontRef idx="minor"/>
                          </wps:style>
                          <wps:txbx>
                            <w:txbxContent>
                              <w:p>
                                <w:pPr>
                                  <w:pStyle w:val="FrameContents"/>
                                  <w:spacing w:lineRule="auto" w:line="290" w:before="263" w:after="0"/>
                                  <w:jc w:val="center"/>
                                  <w:rPr>
                                    <w:rFonts w:ascii="Arial" w:hAnsi="Arial" w:cs="Arial"/>
                                    <w:color w:themeColor="accent4" w:val="FFB923"/>
                                    <w:w w:val="110"/>
                                    <w:sz w:val="56"/>
                                    <w:szCs w:val="56"/>
                                  </w:rPr>
                                </w:pPr>
                                <w:r>
                                  <w:rPr>
                                    <w:rFonts w:cs="Arial" w:ascii="Arial" w:hAnsi="Arial"/>
                                    <w:color w:themeColor="accent3" w:val="FFC601"/>
                                    <w:w w:val="110"/>
                                    <w:sz w:val="56"/>
                                    <w:szCs w:val="56"/>
                                  </w:rPr>
                                  <w:t>PROJECT REPORT</w:t>
                                </w:r>
                                <w:r>
                                  <w:rPr>
                                    <w:rFonts w:cs="Arial" w:ascii="Arial" w:hAnsi="Arial"/>
                                    <w:color w:themeColor="accent4" w:val="FFB923"/>
                                    <w:w w:val="110"/>
                                    <w:sz w:val="56"/>
                                    <w:szCs w:val="56"/>
                                  </w:rPr>
                                  <w:br/>
                                </w:r>
                              </w:p>
                              <w:p>
                                <w:pPr>
                                  <w:pStyle w:val="FrameContents"/>
                                  <w:spacing w:lineRule="auto" w:line="290" w:before="263" w:after="0"/>
                                  <w:jc w:val="center"/>
                                  <w:rPr>
                                    <w:rFonts w:ascii="Arial" w:hAnsi="Arial" w:cs="Arial"/>
                                    <w:color w:themeColor="accent1" w:val="3CA5D9"/>
                                    <w:w w:val="110"/>
                                    <w:sz w:val="44"/>
                                    <w:szCs w:val="44"/>
                                  </w:rPr>
                                </w:pPr>
                                <w:r>
                                  <w:rPr>
                                    <w:rFonts w:cs="Arial" w:ascii="Arial" w:hAnsi="Arial"/>
                                    <w:color w:themeColor="accent5" w:val="EA7317"/>
                                    <w:w w:val="110"/>
                                    <w:sz w:val="44"/>
                                    <w:szCs w:val="44"/>
                                  </w:rPr>
                                  <w:t>Machine Learning</w:t>
                                </w:r>
                                <w:r>
                                  <w:rPr>
                                    <w:rFonts w:cs="Arial" w:ascii="Arial" w:hAnsi="Arial"/>
                                    <w:color w:themeColor="accent1" w:val="3CA5D9"/>
                                    <w:w w:val="110"/>
                                    <w:sz w:val="44"/>
                                    <w:szCs w:val="44"/>
                                  </w:rPr>
                                  <w:br/>
                                  <w:br/>
                                  <w:t>Student Placement Prediction</w:t>
                                </w:r>
                              </w:p>
                              <w:p>
                                <w:pPr>
                                  <w:pStyle w:val="FrameContents"/>
                                  <w:spacing w:lineRule="auto" w:line="290" w:before="263" w:after="0"/>
                                  <w:jc w:val="center"/>
                                  <w:rPr>
                                    <w:rFonts w:ascii="Arial" w:hAnsi="Arial" w:cs="Arial"/>
                                    <w:color w:themeColor="accent1" w:val="3CA5D9"/>
                                    <w:w w:val="110"/>
                                    <w:sz w:val="44"/>
                                    <w:szCs w:val="44"/>
                                  </w:rPr>
                                </w:pPr>
                                <w:r>
                                  <w:rPr>
                                    <w:rFonts w:cs="Arial" w:ascii="Arial" w:hAnsi="Arial"/>
                                    <w:color w:themeColor="accent1" w:val="3CA5D9"/>
                                    <w:w w:val="110"/>
                                    <w:sz w:val="44"/>
                                    <w:szCs w:val="44"/>
                                  </w:rPr>
                                </w:r>
                              </w:p>
                              <w:p>
                                <w:pPr>
                                  <w:pStyle w:val="FrameContents"/>
                                  <w:spacing w:lineRule="auto" w:line="290" w:before="263" w:after="0"/>
                                  <w:jc w:val="center"/>
                                  <w:rPr>
                                    <w:rFonts w:ascii="Arial" w:hAnsi="Arial" w:cs="Arial"/>
                                    <w:color w:themeColor="accent1" w:val="3CA5D9"/>
                                    <w:w w:val="110"/>
                                    <w:sz w:val="44"/>
                                    <w:szCs w:val="44"/>
                                  </w:rPr>
                                </w:pPr>
                                <w:r>
                                  <w:rPr>
                                    <w:rFonts w:cs="Arial" w:ascii="Arial" w:hAnsi="Arial"/>
                                    <w:color w:themeColor="accent1" w:val="3CA5D9"/>
                                    <w:w w:val="110"/>
                                    <w:sz w:val="44"/>
                                    <w:szCs w:val="44"/>
                                  </w:rPr>
                                </w:r>
                              </w:p>
                              <w:p>
                                <w:pPr>
                                  <w:pStyle w:val="FrameContents"/>
                                  <w:spacing w:lineRule="auto" w:line="290" w:before="263" w:after="0"/>
                                  <w:jc w:val="center"/>
                                  <w:rPr>
                                    <w:rFonts w:ascii="Arial" w:hAnsi="Arial" w:cs="Arial"/>
                                    <w:color w:themeColor="accent1" w:val="3CA5D9"/>
                                    <w:w w:val="110"/>
                                    <w:sz w:val="44"/>
                                    <w:szCs w:val="44"/>
                                  </w:rPr>
                                </w:pPr>
                                <w:r>
                                  <w:rPr>
                                    <w:rFonts w:cs="Arial" w:ascii="Arial" w:hAnsi="Arial"/>
                                    <w:color w:themeColor="accent1" w:val="3CA5D9"/>
                                    <w:w w:val="110"/>
                                    <w:sz w:val="44"/>
                                    <w:szCs w:val="44"/>
                                  </w:rPr>
                                </w:r>
                              </w:p>
                              <w:tbl>
                                <w:tblPr>
                                  <w:tblStyle w:val="TableGrid0"/>
                                  <w:tblW w:w="9020" w:type="dxa"/>
                                  <w:jc w:val="left"/>
                                  <w:tblInd w:w="478" w:type="dxa"/>
                                  <w:tblLayout w:type="fixed"/>
                                  <w:tblCellMar>
                                    <w:top w:w="0" w:type="dxa"/>
                                    <w:left w:w="108" w:type="dxa"/>
                                    <w:bottom w:w="0" w:type="dxa"/>
                                    <w:right w:w="108" w:type="dxa"/>
                                  </w:tblCellMar>
                                  <w:tblLook w:firstRow="1" w:noVBand="1" w:lastRow="0" w:firstColumn="1" w:lastColumn="0" w:noHBand="0" w:val="04a0"/>
                                </w:tblPr>
                                <w:tblGrid>
                                  <w:gridCol w:w="1500"/>
                                  <w:gridCol w:w="3010"/>
                                  <w:gridCol w:w="1669"/>
                                  <w:gridCol w:w="2840"/>
                                </w:tblGrid>
                                <w:tr>
                                  <w:trPr/>
                                  <w:tc>
                                    <w:tcPr>
                                      <w:tcW w:w="1500" w:type="dxa"/>
                                      <w:tcBorders/>
                                    </w:tcPr>
                                    <w:p>
                                      <w:pPr>
                                        <w:pStyle w:val="FrameContents"/>
                                        <w:widowControl w:val="false"/>
                                        <w:suppressAutoHyphens w:val="true"/>
                                        <w:spacing w:before="0" w:after="0"/>
                                        <w:jc w:val="center"/>
                                        <w:rPr>
                                          <w:rFonts w:ascii="Arial" w:hAnsi="Arial" w:cs="Arial"/>
                                          <w:b/>
                                          <w:bCs/>
                                          <w:color w:themeColor="text1" w:themeTint="a6" w:val="595959"/>
                                          <w:sz w:val="20"/>
                                          <w:szCs w:val="43"/>
                                        </w:rPr>
                                      </w:pPr>
                                      <w:r>
                                        <w:rPr>
                                          <w:rFonts w:eastAsia="Calibri" w:cs="Arial" w:ascii="Arial" w:hAnsi="Arial"/>
                                          <w:b/>
                                          <w:bCs/>
                                          <w:color w:themeColor="text1" w:themeTint="a6" w:val="595959"/>
                                          <w:kern w:val="0"/>
                                          <w:sz w:val="20"/>
                                          <w:szCs w:val="43"/>
                                          <w:lang w:val="en-US" w:eastAsia="en-US" w:bidi="ar-SA"/>
                                        </w:rPr>
                                        <w:t>Created By:</w:t>
                                      </w:r>
                                    </w:p>
                                  </w:tc>
                                  <w:tc>
                                    <w:tcPr>
                                      <w:tcW w:w="3010" w:type="dxa"/>
                                      <w:tcBorders/>
                                    </w:tcPr>
                                    <w:p>
                                      <w:pPr>
                                        <w:pStyle w:val="FrameContents"/>
                                        <w:widowControl w:val="false"/>
                                        <w:suppressAutoHyphens w:val="true"/>
                                        <w:spacing w:before="0" w:after="0"/>
                                        <w:jc w:val="left"/>
                                        <w:rPr>
                                          <w:rFonts w:ascii="Arial" w:hAnsi="Arial" w:cs="Arial"/>
                                          <w:color w:themeColor="text1" w:themeTint="a6" w:val="595959"/>
                                          <w:sz w:val="20"/>
                                          <w:szCs w:val="43"/>
                                        </w:rPr>
                                      </w:pPr>
                                      <w:r>
                                        <w:rPr>
                                          <w:rFonts w:eastAsia="Calibri" w:cs="Arial" w:ascii="Arial" w:hAnsi="Arial"/>
                                          <w:color w:themeColor="text1" w:themeTint="a6" w:val="595959"/>
                                          <w:kern w:val="0"/>
                                          <w:sz w:val="20"/>
                                          <w:szCs w:val="43"/>
                                          <w:lang w:val="en-US" w:eastAsia="en-US" w:bidi="ar-SA"/>
                                        </w:rPr>
                                        <w:t>Anurag Pareek</w:t>
                                      </w:r>
                                    </w:p>
                                  </w:tc>
                                  <w:tc>
                                    <w:tcPr>
                                      <w:tcW w:w="1669" w:type="dxa"/>
                                      <w:tcBorders/>
                                    </w:tcPr>
                                    <w:p>
                                      <w:pPr>
                                        <w:pStyle w:val="FrameContents"/>
                                        <w:widowControl w:val="false"/>
                                        <w:suppressAutoHyphens w:val="true"/>
                                        <w:spacing w:before="0" w:after="0"/>
                                        <w:jc w:val="center"/>
                                        <w:rPr>
                                          <w:rFonts w:ascii="Arial" w:hAnsi="Arial" w:cs="Arial"/>
                                          <w:b/>
                                          <w:bCs/>
                                          <w:color w:themeColor="text1" w:themeTint="a6" w:val="595959"/>
                                          <w:sz w:val="20"/>
                                          <w:szCs w:val="43"/>
                                        </w:rPr>
                                      </w:pPr>
                                      <w:r>
                                        <w:rPr>
                                          <w:rFonts w:eastAsia="Calibri" w:cs="Arial" w:ascii="Arial" w:hAnsi="Arial"/>
                                          <w:b/>
                                          <w:bCs/>
                                          <w:color w:themeColor="text1" w:themeTint="a6" w:val="595959"/>
                                          <w:kern w:val="0"/>
                                          <w:sz w:val="20"/>
                                          <w:szCs w:val="43"/>
                                          <w:lang w:val="en-US" w:eastAsia="en-US" w:bidi="ar-SA"/>
                                        </w:rPr>
                                        <w:t>Approved By:</w:t>
                                      </w:r>
                                    </w:p>
                                  </w:tc>
                                  <w:tc>
                                    <w:tcPr>
                                      <w:tcW w:w="2840" w:type="dxa"/>
                                      <w:tcBorders/>
                                    </w:tcPr>
                                    <w:p>
                                      <w:pPr>
                                        <w:pStyle w:val="FrameContents"/>
                                        <w:widowControl w:val="false"/>
                                        <w:suppressAutoHyphens w:val="true"/>
                                        <w:spacing w:before="0" w:after="0"/>
                                        <w:jc w:val="left"/>
                                        <w:rPr>
                                          <w:rFonts w:ascii="Arial" w:hAnsi="Arial" w:cs="Arial"/>
                                          <w:color w:themeColor="text1" w:themeTint="a6" w:val="595959"/>
                                          <w:sz w:val="20"/>
                                          <w:szCs w:val="43"/>
                                        </w:rPr>
                                      </w:pPr>
                                      <w:r>
                                        <w:rPr>
                                          <w:rFonts w:eastAsia="Calibri" w:cs="Arial" w:ascii="Arial" w:hAnsi="Arial"/>
                                          <w:color w:themeColor="text1" w:themeTint="a6" w:val="595959"/>
                                          <w:kern w:val="0"/>
                                          <w:sz w:val="20"/>
                                          <w:szCs w:val="43"/>
                                          <w:lang w:val="en-US" w:eastAsia="en-US" w:bidi="ar-SA"/>
                                        </w:rPr>
                                        <w:t>Sarang Kakadia</w:t>
                                      </w:r>
                                    </w:p>
                                  </w:tc>
                                </w:tr>
                                <w:tr>
                                  <w:trPr/>
                                  <w:tc>
                                    <w:tcPr>
                                      <w:tcW w:w="1500" w:type="dxa"/>
                                      <w:tcBorders/>
                                    </w:tcPr>
                                    <w:p>
                                      <w:pPr>
                                        <w:pStyle w:val="FrameContents"/>
                                        <w:widowControl w:val="false"/>
                                        <w:suppressAutoHyphens w:val="true"/>
                                        <w:spacing w:before="0" w:after="0"/>
                                        <w:jc w:val="center"/>
                                        <w:rPr>
                                          <w:rFonts w:ascii="Arial" w:hAnsi="Arial" w:cs="Arial"/>
                                          <w:b/>
                                          <w:bCs/>
                                          <w:color w:themeColor="text1" w:themeTint="a6" w:val="595959"/>
                                          <w:sz w:val="20"/>
                                          <w:szCs w:val="43"/>
                                        </w:rPr>
                                      </w:pPr>
                                      <w:r>
                                        <w:rPr>
                                          <w:rFonts w:eastAsia="Calibri" w:cs="Arial" w:ascii="Arial" w:hAnsi="Arial"/>
                                          <w:b/>
                                          <w:bCs/>
                                          <w:color w:themeColor="text1" w:themeTint="a6" w:val="595959"/>
                                          <w:kern w:val="0"/>
                                          <w:sz w:val="20"/>
                                          <w:szCs w:val="43"/>
                                          <w:lang w:val="en-US" w:eastAsia="en-US" w:bidi="ar-SA"/>
                                        </w:rPr>
                                        <w:t>Created On:</w:t>
                                      </w:r>
                                    </w:p>
                                  </w:tc>
                                  <w:tc>
                                    <w:tcPr>
                                      <w:tcW w:w="3010" w:type="dxa"/>
                                      <w:tcBorders/>
                                    </w:tcPr>
                                    <w:p>
                                      <w:pPr>
                                        <w:pStyle w:val="FrameContents"/>
                                        <w:widowControl w:val="false"/>
                                        <w:suppressAutoHyphens w:val="true"/>
                                        <w:spacing w:before="0" w:after="0"/>
                                        <w:jc w:val="left"/>
                                        <w:rPr>
                                          <w:rFonts w:ascii="Arial" w:hAnsi="Arial" w:cs="Arial"/>
                                          <w:color w:themeColor="text1" w:themeTint="a6" w:val="595959"/>
                                          <w:sz w:val="20"/>
                                          <w:szCs w:val="43"/>
                                        </w:rPr>
                                      </w:pPr>
                                      <w:r>
                                        <w:rPr>
                                          <w:rFonts w:eastAsia="Calibri" w:cs="Arial" w:ascii="Arial" w:hAnsi="Arial"/>
                                          <w:color w:themeColor="text1" w:themeTint="a6" w:val="595959"/>
                                          <w:kern w:val="0"/>
                                          <w:sz w:val="20"/>
                                          <w:szCs w:val="43"/>
                                          <w:lang w:val="en-US" w:eastAsia="en-US" w:bidi="ar-SA"/>
                                        </w:rPr>
                                        <w:t>11-07-2024</w:t>
                                      </w:r>
                                    </w:p>
                                  </w:tc>
                                  <w:tc>
                                    <w:tcPr>
                                      <w:tcW w:w="1669" w:type="dxa"/>
                                      <w:tcBorders/>
                                    </w:tcPr>
                                    <w:p>
                                      <w:pPr>
                                        <w:pStyle w:val="FrameContents"/>
                                        <w:widowControl w:val="false"/>
                                        <w:suppressAutoHyphens w:val="true"/>
                                        <w:spacing w:before="0" w:after="0"/>
                                        <w:jc w:val="center"/>
                                        <w:rPr>
                                          <w:rFonts w:ascii="Arial" w:hAnsi="Arial" w:cs="Arial"/>
                                          <w:b/>
                                          <w:bCs/>
                                          <w:color w:themeColor="text1" w:themeTint="a6" w:val="595959"/>
                                          <w:sz w:val="20"/>
                                          <w:szCs w:val="43"/>
                                        </w:rPr>
                                      </w:pPr>
                                      <w:r>
                                        <w:rPr>
                                          <w:rFonts w:eastAsia="Calibri" w:cs="Arial" w:ascii="Arial" w:hAnsi="Arial"/>
                                          <w:b/>
                                          <w:bCs/>
                                          <w:color w:themeColor="text1" w:themeTint="a6" w:val="595959"/>
                                          <w:kern w:val="0"/>
                                          <w:sz w:val="20"/>
                                          <w:szCs w:val="43"/>
                                          <w:lang w:val="en-US" w:eastAsia="en-US" w:bidi="ar-SA"/>
                                        </w:rPr>
                                        <w:t>Approved On:</w:t>
                                      </w:r>
                                    </w:p>
                                  </w:tc>
                                  <w:tc>
                                    <w:tcPr>
                                      <w:tcW w:w="2840" w:type="dxa"/>
                                      <w:tcBorders/>
                                    </w:tcPr>
                                    <w:p>
                                      <w:pPr>
                                        <w:pStyle w:val="FrameContents"/>
                                        <w:widowControl w:val="false"/>
                                        <w:suppressAutoHyphens w:val="true"/>
                                        <w:spacing w:before="0" w:after="0"/>
                                        <w:jc w:val="left"/>
                                        <w:rPr>
                                          <w:rFonts w:ascii="Arial" w:hAnsi="Arial" w:cs="Arial"/>
                                          <w:color w:themeColor="text1" w:themeTint="a6" w:val="595959"/>
                                          <w:sz w:val="20"/>
                                          <w:szCs w:val="43"/>
                                        </w:rPr>
                                      </w:pPr>
                                      <w:r>
                                        <w:rPr>
                                          <w:rFonts w:eastAsia="Calibri" w:cs="Arial" w:ascii="Arial" w:hAnsi="Arial"/>
                                          <w:color w:themeColor="text1" w:themeTint="a6" w:val="595959"/>
                                          <w:kern w:val="0"/>
                                          <w:sz w:val="20"/>
                                          <w:szCs w:val="43"/>
                                          <w:lang w:val="en-US" w:eastAsia="en-US" w:bidi="ar-SA"/>
                                        </w:rPr>
                                        <w:t>12-07-2024</w:t>
                                      </w:r>
                                    </w:p>
                                  </w:tc>
                                </w:tr>
                              </w:tbl>
                              <w:p>
                                <w:pPr>
                                  <w:pStyle w:val="FrameContents"/>
                                  <w:spacing w:lineRule="auto" w:line="290" w:before="263" w:after="0"/>
                                  <w:jc w:val="center"/>
                                  <w:rPr>
                                    <w:rFonts w:ascii="Arial" w:hAnsi="Arial" w:cs="Arial"/>
                                    <w:color w:themeColor="accent4" w:val="FFB923"/>
                                    <w:w w:val="110"/>
                                    <w:sz w:val="56"/>
                                    <w:szCs w:val="56"/>
                                  </w:rPr>
                                </w:pPr>
                                <w:r>
                                  <w:rPr>
                                    <w:rFonts w:cs="Arial" w:ascii="Arial" w:hAnsi="Arial"/>
                                    <w:color w:themeColor="accent4" w:val="FFB923"/>
                                    <w:w w:val="110"/>
                                    <w:sz w:val="56"/>
                                    <w:szCs w:val="56"/>
                                  </w:rPr>
                                  <w:br/>
                                </w:r>
                              </w:p>
                              <w:p>
                                <w:pPr>
                                  <w:pStyle w:val="FrameContents"/>
                                  <w:spacing w:lineRule="auto" w:line="290" w:before="263" w:after="0"/>
                                  <w:jc w:val="center"/>
                                  <w:rPr>
                                    <w:rFonts w:ascii="Arial" w:hAnsi="Arial" w:cs="Arial"/>
                                    <w:color w:themeColor="accent4" w:val="FFB923"/>
                                    <w:w w:val="110"/>
                                    <w:sz w:val="56"/>
                                    <w:szCs w:val="56"/>
                                  </w:rPr>
                                </w:pPr>
                                <w:r>
                                  <w:rPr>
                                    <w:rFonts w:cs="Arial" w:ascii="Arial" w:hAnsi="Arial"/>
                                    <w:color w:themeColor="accent4" w:val="FFB923"/>
                                    <w:w w:val="110"/>
                                    <w:sz w:val="56"/>
                                    <w:szCs w:val="56"/>
                                  </w:rPr>
                                </w:r>
                              </w:p>
                              <w:p>
                                <w:pPr>
                                  <w:pStyle w:val="FrameContents"/>
                                  <w:spacing w:lineRule="auto" w:line="290" w:before="263" w:after="0"/>
                                  <w:jc w:val="center"/>
                                  <w:rPr>
                                    <w:rFonts w:ascii="Arial" w:hAnsi="Arial" w:cs="Arial"/>
                                    <w:color w:themeColor="accent4" w:val="FFB923"/>
                                    <w:w w:val="110"/>
                                    <w:sz w:val="56"/>
                                    <w:szCs w:val="56"/>
                                  </w:rPr>
                                </w:pPr>
                                <w:r>
                                  <w:rPr>
                                    <w:rFonts w:cs="Arial" w:ascii="Arial" w:hAnsi="Arial"/>
                                    <w:color w:themeColor="accent4" w:val="FFB923"/>
                                    <w:w w:val="110"/>
                                    <w:sz w:val="56"/>
                                    <w:szCs w:val="56"/>
                                  </w:rPr>
                                </w:r>
                              </w:p>
                              <w:p>
                                <w:pPr>
                                  <w:pStyle w:val="FrameContents"/>
                                  <w:tabs>
                                    <w:tab w:val="clear" w:pos="720"/>
                                    <w:tab w:val="left" w:pos="993" w:leader="none"/>
                                  </w:tabs>
                                  <w:jc w:val="center"/>
                                  <w:rPr>
                                    <w:color w:val="000000"/>
                                  </w:rPr>
                                </w:pPr>
                                <w:r>
                                  <w:rPr>
                                    <w:color w:val="000000"/>
                                  </w:rPr>
                                </w:r>
                              </w:p>
                            </w:txbxContent>
                          </wps:txbx>
                          <wps:bodyPr anchor="t">
                            <a:prstTxWarp prst="textNoShape"/>
                            <a:noAutofit/>
                          </wps:bodyPr>
                        </wps:wsp>
                      </a:graphicData>
                    </a:graphic>
                  </wp:anchor>
                </w:drawing>
              </mc:Choice>
              <mc:Fallback>
                <w:pict>
                  <v:rect id="shape_0" ID="Text Box 21" path="m0,0l-2147483645,0l-2147483645,-2147483646l0,-2147483646xe" stroked="f" o:allowincell="f" style="position:absolute;margin-left:-21pt;margin-top:220.85pt;width:513.95pt;height:463.9pt;mso-wrap-style:square;v-text-anchor:top" wp14:anchorId="72D27D08">
                    <v:fill o:detectmouseclick="t" on="false"/>
                    <v:stroke color="#3465a4" weight="6480" joinstyle="round" endcap="flat"/>
                    <v:textbox>
                      <w:txbxContent>
                        <w:p>
                          <w:pPr>
                            <w:pStyle w:val="FrameContents"/>
                            <w:spacing w:lineRule="auto" w:line="290" w:before="263" w:after="0"/>
                            <w:jc w:val="center"/>
                            <w:rPr>
                              <w:rFonts w:ascii="Arial" w:hAnsi="Arial" w:cs="Arial"/>
                              <w:color w:themeColor="accent4" w:val="FFB923"/>
                              <w:w w:val="110"/>
                              <w:sz w:val="56"/>
                              <w:szCs w:val="56"/>
                            </w:rPr>
                          </w:pPr>
                          <w:r>
                            <w:rPr>
                              <w:rFonts w:cs="Arial" w:ascii="Arial" w:hAnsi="Arial"/>
                              <w:color w:themeColor="accent3" w:val="FFC601"/>
                              <w:w w:val="110"/>
                              <w:sz w:val="56"/>
                              <w:szCs w:val="56"/>
                            </w:rPr>
                            <w:t>PROJECT REPORT</w:t>
                          </w:r>
                          <w:r>
                            <w:rPr>
                              <w:rFonts w:cs="Arial" w:ascii="Arial" w:hAnsi="Arial"/>
                              <w:color w:themeColor="accent4" w:val="FFB923"/>
                              <w:w w:val="110"/>
                              <w:sz w:val="56"/>
                              <w:szCs w:val="56"/>
                            </w:rPr>
                            <w:br/>
                          </w:r>
                        </w:p>
                        <w:p>
                          <w:pPr>
                            <w:pStyle w:val="FrameContents"/>
                            <w:spacing w:lineRule="auto" w:line="290" w:before="263" w:after="0"/>
                            <w:jc w:val="center"/>
                            <w:rPr>
                              <w:rFonts w:ascii="Arial" w:hAnsi="Arial" w:cs="Arial"/>
                              <w:color w:themeColor="accent1" w:val="3CA5D9"/>
                              <w:w w:val="110"/>
                              <w:sz w:val="44"/>
                              <w:szCs w:val="44"/>
                            </w:rPr>
                          </w:pPr>
                          <w:r>
                            <w:rPr>
                              <w:rFonts w:cs="Arial" w:ascii="Arial" w:hAnsi="Arial"/>
                              <w:color w:themeColor="accent5" w:val="EA7317"/>
                              <w:w w:val="110"/>
                              <w:sz w:val="44"/>
                              <w:szCs w:val="44"/>
                            </w:rPr>
                            <w:t>Machine Learning</w:t>
                          </w:r>
                          <w:r>
                            <w:rPr>
                              <w:rFonts w:cs="Arial" w:ascii="Arial" w:hAnsi="Arial"/>
                              <w:color w:themeColor="accent1" w:val="3CA5D9"/>
                              <w:w w:val="110"/>
                              <w:sz w:val="44"/>
                              <w:szCs w:val="44"/>
                            </w:rPr>
                            <w:br/>
                            <w:br/>
                            <w:t>Student Placement Prediction</w:t>
                          </w:r>
                        </w:p>
                        <w:p>
                          <w:pPr>
                            <w:pStyle w:val="FrameContents"/>
                            <w:spacing w:lineRule="auto" w:line="290" w:before="263" w:after="0"/>
                            <w:jc w:val="center"/>
                            <w:rPr>
                              <w:rFonts w:ascii="Arial" w:hAnsi="Arial" w:cs="Arial"/>
                              <w:color w:themeColor="accent1" w:val="3CA5D9"/>
                              <w:w w:val="110"/>
                              <w:sz w:val="44"/>
                              <w:szCs w:val="44"/>
                            </w:rPr>
                          </w:pPr>
                          <w:r>
                            <w:rPr>
                              <w:rFonts w:cs="Arial" w:ascii="Arial" w:hAnsi="Arial"/>
                              <w:color w:themeColor="accent1" w:val="3CA5D9"/>
                              <w:w w:val="110"/>
                              <w:sz w:val="44"/>
                              <w:szCs w:val="44"/>
                            </w:rPr>
                          </w:r>
                        </w:p>
                        <w:p>
                          <w:pPr>
                            <w:pStyle w:val="FrameContents"/>
                            <w:spacing w:lineRule="auto" w:line="290" w:before="263" w:after="0"/>
                            <w:jc w:val="center"/>
                            <w:rPr>
                              <w:rFonts w:ascii="Arial" w:hAnsi="Arial" w:cs="Arial"/>
                              <w:color w:themeColor="accent1" w:val="3CA5D9"/>
                              <w:w w:val="110"/>
                              <w:sz w:val="44"/>
                              <w:szCs w:val="44"/>
                            </w:rPr>
                          </w:pPr>
                          <w:r>
                            <w:rPr>
                              <w:rFonts w:cs="Arial" w:ascii="Arial" w:hAnsi="Arial"/>
                              <w:color w:themeColor="accent1" w:val="3CA5D9"/>
                              <w:w w:val="110"/>
                              <w:sz w:val="44"/>
                              <w:szCs w:val="44"/>
                            </w:rPr>
                          </w:r>
                        </w:p>
                        <w:p>
                          <w:pPr>
                            <w:pStyle w:val="FrameContents"/>
                            <w:spacing w:lineRule="auto" w:line="290" w:before="263" w:after="0"/>
                            <w:jc w:val="center"/>
                            <w:rPr>
                              <w:rFonts w:ascii="Arial" w:hAnsi="Arial" w:cs="Arial"/>
                              <w:color w:themeColor="accent1" w:val="3CA5D9"/>
                              <w:w w:val="110"/>
                              <w:sz w:val="44"/>
                              <w:szCs w:val="44"/>
                            </w:rPr>
                          </w:pPr>
                          <w:r>
                            <w:rPr>
                              <w:rFonts w:cs="Arial" w:ascii="Arial" w:hAnsi="Arial"/>
                              <w:color w:themeColor="accent1" w:val="3CA5D9"/>
                              <w:w w:val="110"/>
                              <w:sz w:val="44"/>
                              <w:szCs w:val="44"/>
                            </w:rPr>
                          </w:r>
                        </w:p>
                        <w:tbl>
                          <w:tblPr>
                            <w:tblStyle w:val="TableGrid0"/>
                            <w:tblW w:w="9020" w:type="dxa"/>
                            <w:jc w:val="left"/>
                            <w:tblInd w:w="478" w:type="dxa"/>
                            <w:tblLayout w:type="fixed"/>
                            <w:tblCellMar>
                              <w:top w:w="0" w:type="dxa"/>
                              <w:left w:w="108" w:type="dxa"/>
                              <w:bottom w:w="0" w:type="dxa"/>
                              <w:right w:w="108" w:type="dxa"/>
                            </w:tblCellMar>
                            <w:tblLook w:firstRow="1" w:noVBand="1" w:lastRow="0" w:firstColumn="1" w:lastColumn="0" w:noHBand="0" w:val="04a0"/>
                          </w:tblPr>
                          <w:tblGrid>
                            <w:gridCol w:w="1500"/>
                            <w:gridCol w:w="3010"/>
                            <w:gridCol w:w="1669"/>
                            <w:gridCol w:w="2840"/>
                          </w:tblGrid>
                          <w:tr>
                            <w:trPr/>
                            <w:tc>
                              <w:tcPr>
                                <w:tcW w:w="1500" w:type="dxa"/>
                                <w:tcBorders/>
                              </w:tcPr>
                              <w:p>
                                <w:pPr>
                                  <w:pStyle w:val="FrameContents"/>
                                  <w:widowControl w:val="false"/>
                                  <w:suppressAutoHyphens w:val="true"/>
                                  <w:spacing w:before="0" w:after="0"/>
                                  <w:jc w:val="center"/>
                                  <w:rPr>
                                    <w:rFonts w:ascii="Arial" w:hAnsi="Arial" w:cs="Arial"/>
                                    <w:b/>
                                    <w:bCs/>
                                    <w:color w:themeColor="text1" w:themeTint="a6" w:val="595959"/>
                                    <w:sz w:val="20"/>
                                    <w:szCs w:val="43"/>
                                  </w:rPr>
                                </w:pPr>
                                <w:r>
                                  <w:rPr>
                                    <w:rFonts w:eastAsia="Calibri" w:cs="Arial" w:ascii="Arial" w:hAnsi="Arial"/>
                                    <w:b/>
                                    <w:bCs/>
                                    <w:color w:themeColor="text1" w:themeTint="a6" w:val="595959"/>
                                    <w:kern w:val="0"/>
                                    <w:sz w:val="20"/>
                                    <w:szCs w:val="43"/>
                                    <w:lang w:val="en-US" w:eastAsia="en-US" w:bidi="ar-SA"/>
                                  </w:rPr>
                                  <w:t>Created By:</w:t>
                                </w:r>
                              </w:p>
                            </w:tc>
                            <w:tc>
                              <w:tcPr>
                                <w:tcW w:w="3010" w:type="dxa"/>
                                <w:tcBorders/>
                              </w:tcPr>
                              <w:p>
                                <w:pPr>
                                  <w:pStyle w:val="FrameContents"/>
                                  <w:widowControl w:val="false"/>
                                  <w:suppressAutoHyphens w:val="true"/>
                                  <w:spacing w:before="0" w:after="0"/>
                                  <w:jc w:val="left"/>
                                  <w:rPr>
                                    <w:rFonts w:ascii="Arial" w:hAnsi="Arial" w:cs="Arial"/>
                                    <w:color w:themeColor="text1" w:themeTint="a6" w:val="595959"/>
                                    <w:sz w:val="20"/>
                                    <w:szCs w:val="43"/>
                                  </w:rPr>
                                </w:pPr>
                                <w:r>
                                  <w:rPr>
                                    <w:rFonts w:eastAsia="Calibri" w:cs="Arial" w:ascii="Arial" w:hAnsi="Arial"/>
                                    <w:color w:themeColor="text1" w:themeTint="a6" w:val="595959"/>
                                    <w:kern w:val="0"/>
                                    <w:sz w:val="20"/>
                                    <w:szCs w:val="43"/>
                                    <w:lang w:val="en-US" w:eastAsia="en-US" w:bidi="ar-SA"/>
                                  </w:rPr>
                                  <w:t>Anurag Pareek</w:t>
                                </w:r>
                              </w:p>
                            </w:tc>
                            <w:tc>
                              <w:tcPr>
                                <w:tcW w:w="1669" w:type="dxa"/>
                                <w:tcBorders/>
                              </w:tcPr>
                              <w:p>
                                <w:pPr>
                                  <w:pStyle w:val="FrameContents"/>
                                  <w:widowControl w:val="false"/>
                                  <w:suppressAutoHyphens w:val="true"/>
                                  <w:spacing w:before="0" w:after="0"/>
                                  <w:jc w:val="center"/>
                                  <w:rPr>
                                    <w:rFonts w:ascii="Arial" w:hAnsi="Arial" w:cs="Arial"/>
                                    <w:b/>
                                    <w:bCs/>
                                    <w:color w:themeColor="text1" w:themeTint="a6" w:val="595959"/>
                                    <w:sz w:val="20"/>
                                    <w:szCs w:val="43"/>
                                  </w:rPr>
                                </w:pPr>
                                <w:r>
                                  <w:rPr>
                                    <w:rFonts w:eastAsia="Calibri" w:cs="Arial" w:ascii="Arial" w:hAnsi="Arial"/>
                                    <w:b/>
                                    <w:bCs/>
                                    <w:color w:themeColor="text1" w:themeTint="a6" w:val="595959"/>
                                    <w:kern w:val="0"/>
                                    <w:sz w:val="20"/>
                                    <w:szCs w:val="43"/>
                                    <w:lang w:val="en-US" w:eastAsia="en-US" w:bidi="ar-SA"/>
                                  </w:rPr>
                                  <w:t>Approved By:</w:t>
                                </w:r>
                              </w:p>
                            </w:tc>
                            <w:tc>
                              <w:tcPr>
                                <w:tcW w:w="2840" w:type="dxa"/>
                                <w:tcBorders/>
                              </w:tcPr>
                              <w:p>
                                <w:pPr>
                                  <w:pStyle w:val="FrameContents"/>
                                  <w:widowControl w:val="false"/>
                                  <w:suppressAutoHyphens w:val="true"/>
                                  <w:spacing w:before="0" w:after="0"/>
                                  <w:jc w:val="left"/>
                                  <w:rPr>
                                    <w:rFonts w:ascii="Arial" w:hAnsi="Arial" w:cs="Arial"/>
                                    <w:color w:themeColor="text1" w:themeTint="a6" w:val="595959"/>
                                    <w:sz w:val="20"/>
                                    <w:szCs w:val="43"/>
                                  </w:rPr>
                                </w:pPr>
                                <w:r>
                                  <w:rPr>
                                    <w:rFonts w:eastAsia="Calibri" w:cs="Arial" w:ascii="Arial" w:hAnsi="Arial"/>
                                    <w:color w:themeColor="text1" w:themeTint="a6" w:val="595959"/>
                                    <w:kern w:val="0"/>
                                    <w:sz w:val="20"/>
                                    <w:szCs w:val="43"/>
                                    <w:lang w:val="en-US" w:eastAsia="en-US" w:bidi="ar-SA"/>
                                  </w:rPr>
                                  <w:t>Sarang Kakadia</w:t>
                                </w:r>
                              </w:p>
                            </w:tc>
                          </w:tr>
                          <w:tr>
                            <w:trPr/>
                            <w:tc>
                              <w:tcPr>
                                <w:tcW w:w="1500" w:type="dxa"/>
                                <w:tcBorders/>
                              </w:tcPr>
                              <w:p>
                                <w:pPr>
                                  <w:pStyle w:val="FrameContents"/>
                                  <w:widowControl w:val="false"/>
                                  <w:suppressAutoHyphens w:val="true"/>
                                  <w:spacing w:before="0" w:after="0"/>
                                  <w:jc w:val="center"/>
                                  <w:rPr>
                                    <w:rFonts w:ascii="Arial" w:hAnsi="Arial" w:cs="Arial"/>
                                    <w:b/>
                                    <w:bCs/>
                                    <w:color w:themeColor="text1" w:themeTint="a6" w:val="595959"/>
                                    <w:sz w:val="20"/>
                                    <w:szCs w:val="43"/>
                                  </w:rPr>
                                </w:pPr>
                                <w:r>
                                  <w:rPr>
                                    <w:rFonts w:eastAsia="Calibri" w:cs="Arial" w:ascii="Arial" w:hAnsi="Arial"/>
                                    <w:b/>
                                    <w:bCs/>
                                    <w:color w:themeColor="text1" w:themeTint="a6" w:val="595959"/>
                                    <w:kern w:val="0"/>
                                    <w:sz w:val="20"/>
                                    <w:szCs w:val="43"/>
                                    <w:lang w:val="en-US" w:eastAsia="en-US" w:bidi="ar-SA"/>
                                  </w:rPr>
                                  <w:t>Created On:</w:t>
                                </w:r>
                              </w:p>
                            </w:tc>
                            <w:tc>
                              <w:tcPr>
                                <w:tcW w:w="3010" w:type="dxa"/>
                                <w:tcBorders/>
                              </w:tcPr>
                              <w:p>
                                <w:pPr>
                                  <w:pStyle w:val="FrameContents"/>
                                  <w:widowControl w:val="false"/>
                                  <w:suppressAutoHyphens w:val="true"/>
                                  <w:spacing w:before="0" w:after="0"/>
                                  <w:jc w:val="left"/>
                                  <w:rPr>
                                    <w:rFonts w:ascii="Arial" w:hAnsi="Arial" w:cs="Arial"/>
                                    <w:color w:themeColor="text1" w:themeTint="a6" w:val="595959"/>
                                    <w:sz w:val="20"/>
                                    <w:szCs w:val="43"/>
                                  </w:rPr>
                                </w:pPr>
                                <w:r>
                                  <w:rPr>
                                    <w:rFonts w:eastAsia="Calibri" w:cs="Arial" w:ascii="Arial" w:hAnsi="Arial"/>
                                    <w:color w:themeColor="text1" w:themeTint="a6" w:val="595959"/>
                                    <w:kern w:val="0"/>
                                    <w:sz w:val="20"/>
                                    <w:szCs w:val="43"/>
                                    <w:lang w:val="en-US" w:eastAsia="en-US" w:bidi="ar-SA"/>
                                  </w:rPr>
                                  <w:t>11-07-2024</w:t>
                                </w:r>
                              </w:p>
                            </w:tc>
                            <w:tc>
                              <w:tcPr>
                                <w:tcW w:w="1669" w:type="dxa"/>
                                <w:tcBorders/>
                              </w:tcPr>
                              <w:p>
                                <w:pPr>
                                  <w:pStyle w:val="FrameContents"/>
                                  <w:widowControl w:val="false"/>
                                  <w:suppressAutoHyphens w:val="true"/>
                                  <w:spacing w:before="0" w:after="0"/>
                                  <w:jc w:val="center"/>
                                  <w:rPr>
                                    <w:rFonts w:ascii="Arial" w:hAnsi="Arial" w:cs="Arial"/>
                                    <w:b/>
                                    <w:bCs/>
                                    <w:color w:themeColor="text1" w:themeTint="a6" w:val="595959"/>
                                    <w:sz w:val="20"/>
                                    <w:szCs w:val="43"/>
                                  </w:rPr>
                                </w:pPr>
                                <w:r>
                                  <w:rPr>
                                    <w:rFonts w:eastAsia="Calibri" w:cs="Arial" w:ascii="Arial" w:hAnsi="Arial"/>
                                    <w:b/>
                                    <w:bCs/>
                                    <w:color w:themeColor="text1" w:themeTint="a6" w:val="595959"/>
                                    <w:kern w:val="0"/>
                                    <w:sz w:val="20"/>
                                    <w:szCs w:val="43"/>
                                    <w:lang w:val="en-US" w:eastAsia="en-US" w:bidi="ar-SA"/>
                                  </w:rPr>
                                  <w:t>Approved On:</w:t>
                                </w:r>
                              </w:p>
                            </w:tc>
                            <w:tc>
                              <w:tcPr>
                                <w:tcW w:w="2840" w:type="dxa"/>
                                <w:tcBorders/>
                              </w:tcPr>
                              <w:p>
                                <w:pPr>
                                  <w:pStyle w:val="FrameContents"/>
                                  <w:widowControl w:val="false"/>
                                  <w:suppressAutoHyphens w:val="true"/>
                                  <w:spacing w:before="0" w:after="0"/>
                                  <w:jc w:val="left"/>
                                  <w:rPr>
                                    <w:rFonts w:ascii="Arial" w:hAnsi="Arial" w:cs="Arial"/>
                                    <w:color w:themeColor="text1" w:themeTint="a6" w:val="595959"/>
                                    <w:sz w:val="20"/>
                                    <w:szCs w:val="43"/>
                                  </w:rPr>
                                </w:pPr>
                                <w:r>
                                  <w:rPr>
                                    <w:rFonts w:eastAsia="Calibri" w:cs="Arial" w:ascii="Arial" w:hAnsi="Arial"/>
                                    <w:color w:themeColor="text1" w:themeTint="a6" w:val="595959"/>
                                    <w:kern w:val="0"/>
                                    <w:sz w:val="20"/>
                                    <w:szCs w:val="43"/>
                                    <w:lang w:val="en-US" w:eastAsia="en-US" w:bidi="ar-SA"/>
                                  </w:rPr>
                                  <w:t>12-07-2024</w:t>
                                </w:r>
                              </w:p>
                            </w:tc>
                          </w:tr>
                        </w:tbl>
                        <w:p>
                          <w:pPr>
                            <w:pStyle w:val="FrameContents"/>
                            <w:spacing w:lineRule="auto" w:line="290" w:before="263" w:after="0"/>
                            <w:jc w:val="center"/>
                            <w:rPr>
                              <w:rFonts w:ascii="Arial" w:hAnsi="Arial" w:cs="Arial"/>
                              <w:color w:themeColor="accent4" w:val="FFB923"/>
                              <w:w w:val="110"/>
                              <w:sz w:val="56"/>
                              <w:szCs w:val="56"/>
                            </w:rPr>
                          </w:pPr>
                          <w:r>
                            <w:rPr>
                              <w:rFonts w:cs="Arial" w:ascii="Arial" w:hAnsi="Arial"/>
                              <w:color w:themeColor="accent4" w:val="FFB923"/>
                              <w:w w:val="110"/>
                              <w:sz w:val="56"/>
                              <w:szCs w:val="56"/>
                            </w:rPr>
                            <w:br/>
                          </w:r>
                        </w:p>
                        <w:p>
                          <w:pPr>
                            <w:pStyle w:val="FrameContents"/>
                            <w:spacing w:lineRule="auto" w:line="290" w:before="263" w:after="0"/>
                            <w:jc w:val="center"/>
                            <w:rPr>
                              <w:rFonts w:ascii="Arial" w:hAnsi="Arial" w:cs="Arial"/>
                              <w:color w:themeColor="accent4" w:val="FFB923"/>
                              <w:w w:val="110"/>
                              <w:sz w:val="56"/>
                              <w:szCs w:val="56"/>
                            </w:rPr>
                          </w:pPr>
                          <w:r>
                            <w:rPr>
                              <w:rFonts w:cs="Arial" w:ascii="Arial" w:hAnsi="Arial"/>
                              <w:color w:themeColor="accent4" w:val="FFB923"/>
                              <w:w w:val="110"/>
                              <w:sz w:val="56"/>
                              <w:szCs w:val="56"/>
                            </w:rPr>
                          </w:r>
                        </w:p>
                        <w:p>
                          <w:pPr>
                            <w:pStyle w:val="FrameContents"/>
                            <w:spacing w:lineRule="auto" w:line="290" w:before="263" w:after="0"/>
                            <w:jc w:val="center"/>
                            <w:rPr>
                              <w:rFonts w:ascii="Arial" w:hAnsi="Arial" w:cs="Arial"/>
                              <w:color w:themeColor="accent4" w:val="FFB923"/>
                              <w:w w:val="110"/>
                              <w:sz w:val="56"/>
                              <w:szCs w:val="56"/>
                            </w:rPr>
                          </w:pPr>
                          <w:r>
                            <w:rPr>
                              <w:rFonts w:cs="Arial" w:ascii="Arial" w:hAnsi="Arial"/>
                              <w:color w:themeColor="accent4" w:val="FFB923"/>
                              <w:w w:val="110"/>
                              <w:sz w:val="56"/>
                              <w:szCs w:val="56"/>
                            </w:rPr>
                          </w:r>
                        </w:p>
                        <w:p>
                          <w:pPr>
                            <w:pStyle w:val="FrameContents"/>
                            <w:tabs>
                              <w:tab w:val="clear" w:pos="720"/>
                              <w:tab w:val="left" w:pos="993" w:leader="none"/>
                            </w:tabs>
                            <w:jc w:val="center"/>
                            <w:rPr>
                              <w:color w:val="000000"/>
                            </w:rPr>
                          </w:pPr>
                          <w:r>
                            <w:rPr>
                              <w:color w:val="000000"/>
                            </w:rPr>
                          </w:r>
                        </w:p>
                      </w:txbxContent>
                    </v:textbox>
                    <w10:wrap type="none"/>
                  </v:rect>
                </w:pict>
              </mc:Fallback>
            </mc:AlternateContent>
          </w:r>
          <w:r>
            <w:br w:type="page"/>
          </w:r>
        </w:p>
        <w:p>
          <w:pPr>
            <w:pStyle w:val="Normal"/>
            <w:spacing w:before="0" w:after="0"/>
            <w:rPr>
              <w:rFonts w:ascii="Arial" w:hAnsi="Arial" w:cs="Arial"/>
              <w:color w:themeColor="text1" w:themeTint="a6" w:val="595959"/>
              <w:sz w:val="20"/>
            </w:rPr>
          </w:pPr>
          <w:r>
            <w:rPr>
              <w:rFonts w:cs="Arial" w:ascii="Arial" w:hAnsi="Arial"/>
              <w:color w:themeColor="text1" w:themeTint="a6" w:val="595959"/>
              <w:sz w:val="20"/>
            </w:rPr>
          </w:r>
        </w:p>
        <w:p>
          <w:pPr>
            <w:pStyle w:val="Normal"/>
            <w:rPr>
              <w:rFonts w:ascii="Arial" w:hAnsi="Arial" w:cs="Arial"/>
              <w:color w:themeColor="text1" w:themeTint="a6" w:val="595959"/>
              <w:sz w:val="20"/>
              <w:szCs w:val="43"/>
            </w:rPr>
          </w:pPr>
          <w:r>
            <w:rPr>
              <w:rFonts w:cs="Arial" w:ascii="Arial" w:hAnsi="Arial"/>
              <w:color w:themeColor="text1" w:themeTint="a6" w:val="595959"/>
              <w:sz w:val="20"/>
              <w:szCs w:val="43"/>
            </w:rPr>
          </w:r>
        </w:p>
      </w:sdtContent>
    </w:sdt>
    <w:p>
      <w:pPr>
        <w:pStyle w:val="BodyText"/>
        <w:jc w:val="both"/>
        <w:rPr>
          <w:rFonts w:ascii="Arial" w:hAnsi="Arial" w:cs="Arial"/>
          <w:color w:themeColor="text1" w:themeTint="a6" w:val="595959"/>
          <w:sz w:val="20"/>
        </w:rPr>
      </w:pPr>
      <w:r>
        <w:rPr>
          <w:rFonts w:cs="Arial" w:ascii="Arial" w:hAnsi="Arial"/>
          <w:color w:themeColor="text1" w:themeTint="a6" w:val="595959"/>
          <w:sz w:val="20"/>
        </w:rPr>
      </w:r>
    </w:p>
    <w:p>
      <w:pPr>
        <w:pStyle w:val="BodyText"/>
        <w:jc w:val="both"/>
        <w:rPr>
          <w:rFonts w:ascii="Arial" w:hAnsi="Arial" w:cs="Arial"/>
          <w:color w:themeColor="text1" w:themeTint="a6" w:val="595959"/>
          <w:sz w:val="20"/>
        </w:rPr>
      </w:pPr>
      <w:r>
        <w:rPr>
          <w:rFonts w:cs="Arial" w:ascii="Arial" w:hAnsi="Arial"/>
          <w:color w:themeColor="text1" w:themeTint="a6" w:val="595959"/>
          <w:sz w:val="20"/>
        </w:rPr>
      </w:r>
    </w:p>
    <w:p>
      <w:pPr>
        <w:pStyle w:val="BodyText"/>
        <w:jc w:val="both"/>
        <w:rPr>
          <w:rFonts w:ascii="Arial" w:hAnsi="Arial" w:cs="Arial"/>
          <w:color w:themeColor="text1" w:themeTint="a6" w:val="595959"/>
          <w:sz w:val="20"/>
        </w:rPr>
      </w:pPr>
      <w:r>
        <w:rPr>
          <w:rFonts w:cs="Arial" w:ascii="Arial" w:hAnsi="Arial"/>
          <w:color w:themeColor="text1" w:themeTint="a6" w:val="595959"/>
          <w:sz w:val="20"/>
        </w:rPr>
      </w:r>
    </w:p>
    <w:p>
      <w:pPr>
        <w:pStyle w:val="BodyText"/>
        <w:jc w:val="both"/>
        <w:rPr>
          <w:rFonts w:ascii="Arial" w:hAnsi="Arial" w:cs="Arial"/>
          <w:color w:themeColor="text1" w:themeTint="a6" w:val="595959"/>
          <w:sz w:val="20"/>
        </w:rPr>
      </w:pPr>
      <w:r>
        <w:rPr>
          <w:rFonts w:cs="Arial" w:ascii="Arial" w:hAnsi="Arial"/>
          <w:color w:themeColor="text1" w:themeTint="a6" w:val="595959"/>
          <w:sz w:val="20"/>
        </w:rPr>
      </w:r>
    </w:p>
    <w:p>
      <w:pPr>
        <w:pStyle w:val="BodyText"/>
        <w:jc w:val="both"/>
        <w:rPr>
          <w:rFonts w:ascii="Arial" w:hAnsi="Arial" w:cs="Arial"/>
          <w:color w:themeColor="text1" w:themeTint="a6" w:val="595959"/>
          <w:sz w:val="20"/>
        </w:rPr>
      </w:pPr>
      <w:r>
        <w:rPr>
          <w:rFonts w:cs="Arial" w:ascii="Arial" w:hAnsi="Arial"/>
          <w:color w:themeColor="text1" w:themeTint="a6" w:val="595959"/>
          <w:sz w:val="20"/>
        </w:rPr>
      </w:r>
    </w:p>
    <w:p>
      <w:pPr>
        <w:pStyle w:val="BodyText"/>
        <w:jc w:val="both"/>
        <w:rPr>
          <w:rFonts w:ascii="Arial" w:hAnsi="Arial" w:cs="Arial"/>
          <w:color w:themeColor="text1" w:themeTint="a6" w:val="595959"/>
          <w:sz w:val="20"/>
        </w:rPr>
      </w:pPr>
      <w:r>
        <w:rPr>
          <w:rFonts w:cs="Arial" w:ascii="Arial" w:hAnsi="Arial"/>
          <w:color w:themeColor="text1" w:themeTint="a6" w:val="595959"/>
          <w:sz w:val="20"/>
        </w:rPr>
      </w:r>
    </w:p>
    <w:p>
      <w:pPr>
        <w:pStyle w:val="BodyText"/>
        <w:jc w:val="both"/>
        <w:rPr>
          <w:rFonts w:ascii="Arial" w:hAnsi="Arial" w:cs="Arial"/>
          <w:color w:themeColor="text1" w:themeTint="a6" w:val="595959"/>
          <w:sz w:val="20"/>
        </w:rPr>
      </w:pPr>
      <w:r>
        <w:rPr>
          <w:rFonts w:cs="Arial" w:ascii="Arial" w:hAnsi="Arial"/>
          <w:color w:themeColor="text1" w:themeTint="a6" w:val="595959"/>
          <w:sz w:val="20"/>
        </w:rPr>
      </w:r>
    </w:p>
    <w:p>
      <w:pPr>
        <w:pStyle w:val="BodyText"/>
        <w:jc w:val="center"/>
        <w:rPr>
          <w:rFonts w:ascii="Arial" w:hAnsi="Arial" w:cs="Arial"/>
          <w:color w:themeColor="text1" w:themeTint="a6" w:val="595959"/>
          <w:sz w:val="20"/>
        </w:rPr>
      </w:pPr>
      <w:r>
        <w:rPr>
          <w:rFonts w:cs="Arial" w:ascii="Arial" w:hAnsi="Arial"/>
          <w:color w:themeColor="text1" w:themeTint="a6" w:val="595959"/>
          <w:sz w:val="20"/>
        </w:rPr>
        <w:t>Page left blank intentionally</w:t>
      </w:r>
    </w:p>
    <w:p>
      <w:pPr>
        <w:pStyle w:val="BodyText"/>
        <w:jc w:val="both"/>
        <w:rPr>
          <w:rFonts w:ascii="Arial" w:hAnsi="Arial" w:cs="Arial"/>
          <w:color w:themeColor="text1" w:themeTint="a6" w:val="595959"/>
          <w:sz w:val="20"/>
        </w:rPr>
      </w:pPr>
      <w:r>
        <w:rPr>
          <w:rFonts w:cs="Arial" w:ascii="Arial" w:hAnsi="Arial"/>
          <w:color w:themeColor="text1" w:themeTint="a6" w:val="595959"/>
          <w:sz w:val="20"/>
        </w:rPr>
      </w:r>
    </w:p>
    <w:p>
      <w:pPr>
        <w:pStyle w:val="BodyText"/>
        <w:jc w:val="both"/>
        <w:rPr>
          <w:rFonts w:ascii="Arial" w:hAnsi="Arial" w:cs="Arial"/>
          <w:color w:themeColor="text1" w:themeTint="a6" w:val="595959"/>
          <w:sz w:val="20"/>
        </w:rPr>
      </w:pPr>
      <w:r>
        <w:rPr>
          <w:rFonts w:cs="Arial" w:ascii="Arial" w:hAnsi="Arial"/>
          <w:color w:themeColor="text1" w:themeTint="a6" w:val="595959"/>
          <w:sz w:val="20"/>
        </w:rPr>
      </w:r>
    </w:p>
    <w:p>
      <w:pPr>
        <w:pStyle w:val="BodyText"/>
        <w:jc w:val="both"/>
        <w:rPr>
          <w:rFonts w:ascii="Arial" w:hAnsi="Arial" w:cs="Arial"/>
          <w:color w:themeColor="text1" w:themeTint="a6" w:val="595959"/>
          <w:sz w:val="20"/>
        </w:rPr>
      </w:pPr>
      <w:r>
        <w:rPr>
          <w:rFonts w:cs="Arial" w:ascii="Arial" w:hAnsi="Arial"/>
          <w:color w:themeColor="text1" w:themeTint="a6" w:val="595959"/>
          <w:sz w:val="20"/>
        </w:rPr>
      </w:r>
    </w:p>
    <w:p>
      <w:pPr>
        <w:pStyle w:val="BodyText"/>
        <w:jc w:val="both"/>
        <w:rPr>
          <w:rFonts w:ascii="Arial" w:hAnsi="Arial" w:cs="Arial"/>
          <w:color w:themeColor="text1" w:themeTint="a6" w:val="595959"/>
          <w:sz w:val="20"/>
        </w:rPr>
      </w:pPr>
      <w:r>
        <w:rPr>
          <w:rFonts w:cs="Arial" w:ascii="Arial" w:hAnsi="Arial"/>
          <w:color w:themeColor="text1" w:themeTint="a6" w:val="595959"/>
          <w:sz w:val="20"/>
        </w:rPr>
      </w:r>
    </w:p>
    <w:p>
      <w:pPr>
        <w:pStyle w:val="BodyText"/>
        <w:jc w:val="both"/>
        <w:rPr>
          <w:rFonts w:ascii="Arial" w:hAnsi="Arial" w:cs="Arial"/>
          <w:color w:themeColor="text1" w:themeTint="a6" w:val="595959"/>
          <w:sz w:val="20"/>
        </w:rPr>
      </w:pPr>
      <w:r>
        <w:rPr>
          <w:rFonts w:cs="Arial" w:ascii="Arial" w:hAnsi="Arial"/>
          <w:color w:themeColor="text1" w:themeTint="a6" w:val="595959"/>
          <w:sz w:val="20"/>
        </w:rPr>
      </w:r>
    </w:p>
    <w:p>
      <w:pPr>
        <w:pStyle w:val="BodyText"/>
        <w:jc w:val="both"/>
        <w:rPr>
          <w:rFonts w:ascii="Arial" w:hAnsi="Arial" w:cs="Arial"/>
          <w:color w:themeColor="text1" w:themeTint="a6" w:val="595959"/>
          <w:sz w:val="20"/>
        </w:rPr>
      </w:pPr>
      <w:r>
        <w:rPr>
          <w:rFonts w:cs="Arial" w:ascii="Arial" w:hAnsi="Arial"/>
          <w:color w:themeColor="text1" w:themeTint="a6" w:val="595959"/>
          <w:sz w:val="20"/>
        </w:rPr>
      </w:r>
    </w:p>
    <w:p>
      <w:pPr>
        <w:pStyle w:val="BodyText"/>
        <w:jc w:val="both"/>
        <w:rPr>
          <w:rFonts w:ascii="Arial" w:hAnsi="Arial" w:cs="Arial"/>
          <w:color w:themeColor="text1" w:themeTint="a6" w:val="595959"/>
          <w:sz w:val="20"/>
        </w:rPr>
      </w:pPr>
      <w:r>
        <w:rPr>
          <w:rFonts w:cs="Arial" w:ascii="Arial" w:hAnsi="Arial"/>
          <w:color w:themeColor="text1" w:themeTint="a6" w:val="595959"/>
          <w:sz w:val="20"/>
        </w:rPr>
      </w:r>
    </w:p>
    <w:p>
      <w:pPr>
        <w:pStyle w:val="BodyText"/>
        <w:jc w:val="both"/>
        <w:rPr>
          <w:rFonts w:ascii="Arial" w:hAnsi="Arial" w:cs="Arial"/>
          <w:color w:themeColor="text1" w:themeTint="a6" w:val="595959"/>
          <w:sz w:val="20"/>
        </w:rPr>
      </w:pPr>
      <w:r>
        <w:rPr>
          <w:rFonts w:cs="Arial" w:ascii="Arial" w:hAnsi="Arial"/>
          <w:color w:themeColor="text1" w:themeTint="a6" w:val="595959"/>
          <w:sz w:val="20"/>
        </w:rPr>
      </w:r>
    </w:p>
    <w:p>
      <w:pPr>
        <w:pStyle w:val="BodyText"/>
        <w:jc w:val="both"/>
        <w:rPr>
          <w:rFonts w:ascii="Arial" w:hAnsi="Arial" w:cs="Arial"/>
          <w:color w:themeColor="text1" w:themeTint="a6" w:val="595959"/>
          <w:sz w:val="20"/>
        </w:rPr>
      </w:pPr>
      <w:r>
        <w:rPr>
          <w:rFonts w:cs="Arial" w:ascii="Arial" w:hAnsi="Arial"/>
          <w:color w:themeColor="text1" w:themeTint="a6" w:val="595959"/>
          <w:sz w:val="20"/>
        </w:rPr>
      </w:r>
    </w:p>
    <w:p>
      <w:pPr>
        <w:pStyle w:val="BodyText"/>
        <w:jc w:val="both"/>
        <w:rPr>
          <w:rFonts w:ascii="Arial" w:hAnsi="Arial" w:cs="Arial"/>
          <w:color w:themeColor="text1" w:themeTint="a6" w:val="595959"/>
          <w:sz w:val="20"/>
        </w:rPr>
      </w:pPr>
      <w:r>
        <w:rPr>
          <w:rFonts w:cs="Arial" w:ascii="Arial" w:hAnsi="Arial"/>
          <w:color w:themeColor="text1" w:themeTint="a6" w:val="595959"/>
          <w:sz w:val="20"/>
        </w:rPr>
      </w:r>
    </w:p>
    <w:p>
      <w:pPr>
        <w:pStyle w:val="BodyText"/>
        <w:jc w:val="both"/>
        <w:rPr>
          <w:rFonts w:ascii="Arial" w:hAnsi="Arial" w:cs="Arial"/>
          <w:color w:themeColor="text1" w:themeTint="a6" w:val="595959"/>
          <w:sz w:val="20"/>
        </w:rPr>
      </w:pPr>
      <w:r>
        <w:rPr>
          <w:rFonts w:cs="Arial" w:ascii="Arial" w:hAnsi="Arial"/>
          <w:color w:themeColor="text1" w:themeTint="a6" w:val="595959"/>
          <w:sz w:val="20"/>
        </w:rPr>
      </w:r>
    </w:p>
    <w:p>
      <w:pPr>
        <w:pStyle w:val="BodyText"/>
        <w:jc w:val="both"/>
        <w:rPr>
          <w:rFonts w:ascii="Arial" w:hAnsi="Arial" w:cs="Arial"/>
          <w:color w:themeColor="text1" w:themeTint="a6" w:val="595959"/>
          <w:sz w:val="20"/>
        </w:rPr>
      </w:pPr>
      <w:r>
        <w:rPr>
          <w:rFonts w:cs="Arial" w:ascii="Arial" w:hAnsi="Arial"/>
          <w:color w:themeColor="text1" w:themeTint="a6" w:val="595959"/>
          <w:sz w:val="20"/>
        </w:rPr>
      </w:r>
    </w:p>
    <w:p>
      <w:pPr>
        <w:pStyle w:val="BodyText"/>
        <w:jc w:val="both"/>
        <w:rPr>
          <w:rFonts w:ascii="Arial" w:hAnsi="Arial" w:cs="Arial"/>
          <w:color w:themeColor="text1" w:themeTint="a6" w:val="595959"/>
          <w:sz w:val="20"/>
        </w:rPr>
      </w:pPr>
      <w:r>
        <w:rPr>
          <w:rFonts w:cs="Arial" w:ascii="Arial" w:hAnsi="Arial"/>
          <w:color w:themeColor="text1" w:themeTint="a6" w:val="595959"/>
          <w:sz w:val="20"/>
        </w:rPr>
      </w:r>
    </w:p>
    <w:p>
      <w:pPr>
        <w:pStyle w:val="Normal"/>
        <w:jc w:val="both"/>
        <w:rPr>
          <w:rFonts w:ascii="Arial" w:hAnsi="Arial" w:cs="Arial"/>
          <w:color w:themeColor="text1" w:themeTint="a6" w:val="595959"/>
          <w:sz w:val="18"/>
        </w:rPr>
      </w:pPr>
      <w:r>
        <w:rPr>
          <w:rFonts w:cs="Arial" w:ascii="Arial" w:hAnsi="Arial"/>
          <w:color w:themeColor="text1" w:themeTint="a6" w:val="595959"/>
          <w:sz w:val="20"/>
          <w:szCs w:val="43"/>
        </w:rPr>
        <w:tab/>
      </w:r>
    </w:p>
    <w:p>
      <w:pPr>
        <w:sectPr>
          <w:headerReference w:type="default" r:id="rId5"/>
          <w:footerReference w:type="default" r:id="rId6"/>
          <w:type w:val="nextPage"/>
          <w:pgSz w:w="11906" w:h="16838"/>
          <w:pgMar w:left="1440" w:right="1440" w:gutter="0" w:header="0" w:top="1440" w:footer="0" w:bottom="1440"/>
          <w:pgNumType w:fmt="decimal"/>
          <w:formProt w:val="false"/>
          <w:titlePg/>
          <w:textDirection w:val="lrTb"/>
          <w:docGrid w:type="default" w:linePitch="100" w:charSpace="0"/>
        </w:sectPr>
      </w:pPr>
    </w:p>
    <w:p>
      <w:pPr>
        <w:pStyle w:val="BodyText"/>
        <w:spacing w:lineRule="auto" w:line="206" w:before="144" w:after="0"/>
        <w:ind w:left="720" w:right="28"/>
        <w:jc w:val="both"/>
        <w:rPr>
          <w:rFonts w:ascii="Arial" w:hAnsi="Arial" w:cs="Arial"/>
          <w:color w:themeColor="text1" w:themeTint="a6" w:val="595959"/>
          <w:sz w:val="24"/>
        </w:rPr>
      </w:pPr>
      <w:r>
        <w:rPr>
          <w:rFonts w:cs="Arial" w:ascii="Arial" w:hAnsi="Arial"/>
          <w:color w:themeColor="text1" w:themeTint="a6" w:val="595959"/>
        </w:rPr>
        <w:t xml:space="preserve">   </w:t>
      </w:r>
    </w:p>
    <w:p>
      <w:pPr>
        <w:pStyle w:val="BodyText"/>
        <w:spacing w:lineRule="auto" w:line="206" w:before="144" w:after="0"/>
        <w:ind w:left="720" w:right="28"/>
        <w:jc w:val="both"/>
        <w:rPr>
          <w:rFonts w:ascii="Arial" w:hAnsi="Arial" w:cs="Arial"/>
          <w:color w:themeColor="text1" w:themeTint="a6" w:val="595959"/>
          <w:sz w:val="36"/>
        </w:rPr>
      </w:pPr>
      <w:r>
        <w:rPr>
          <w:rFonts w:cs="Arial" w:ascii="Arial" w:hAnsi="Arial"/>
          <w:color w:themeColor="text1" w:themeTint="a6" w:val="595959"/>
          <w:sz w:val="36"/>
        </w:rPr>
        <w:t xml:space="preserve">   </w:t>
      </w:r>
    </w:p>
    <w:p>
      <w:pPr>
        <w:pStyle w:val="Normal"/>
        <w:spacing w:lineRule="auto" w:line="206" w:before="0" w:after="0"/>
        <w:ind w:hanging="0" w:left="720" w:right="28"/>
        <w:jc w:val="both"/>
        <w:rPr>
          <w:rFonts w:ascii="Arial" w:hAnsi="Arial" w:cs="Arial"/>
          <w:color w:themeColor="text1" w:themeTint="a6" w:val="595959"/>
          <w:sz w:val="36"/>
        </w:rPr>
      </w:pPr>
      <w:r>
        <w:br w:type="column"/>
      </w:r>
      <w:r>
        <w:rPr>
          <w:rFonts w:cs="Arial" w:ascii="Arial" w:hAnsi="Arial"/>
          <w:color w:themeColor="text1" w:themeTint="a6" w:val="595959"/>
          <w:sz w:val="36"/>
        </w:rPr>
      </w:r>
    </w:p>
    <w:p>
      <w:pPr>
        <w:sectPr>
          <w:type w:val="continuous"/>
          <w:pgSz w:w="11906" w:h="16838"/>
          <w:pgMar w:left="1440" w:right="1440" w:gutter="0" w:header="0" w:top="1440" w:footer="0" w:bottom="1440"/>
          <w:cols w:num="2" w:equalWidth="false" w:sep="false">
            <w:col w:w="2640" w:space="1754"/>
            <w:col w:w="4631"/>
          </w:cols>
          <w:formProt w:val="false"/>
          <w:textDirection w:val="lrTb"/>
          <w:docGrid w:type="default" w:linePitch="100" w:charSpace="0"/>
        </w:sectPr>
      </w:pPr>
    </w:p>
    <w:sdt>
      <w:sdtPr>
        <w:docPartObj>
          <w:docPartGallery w:val="Table of Contents"/>
          <w:docPartUnique w:val="true"/>
        </w:docPartObj>
      </w:sdtPr>
      <w:sdtContent>
        <w:p>
          <w:pPr>
            <w:pStyle w:val="TOCHeading"/>
            <w:numPr>
              <w:ilvl w:val="0"/>
              <w:numId w:val="0"/>
            </w:numPr>
            <w:ind w:hanging="0" w:left="-432"/>
            <w:jc w:val="both"/>
            <w:rPr>
              <w:rFonts w:ascii="Arial" w:hAnsi="Arial" w:eastAsia="Lucida Sans Unicode" w:cs="Arial"/>
              <w:color w:themeColor="text1" w:themeTint="a6" w:val="595959"/>
              <w:sz w:val="22"/>
              <w:szCs w:val="22"/>
              <w:lang w:bidi="en-US"/>
            </w:rPr>
          </w:pPr>
          <w:r>
            <w:rPr>
              <w:rFonts w:eastAsia="Lucida Sans Unicode" w:cs="Arial" w:ascii="Arial" w:hAnsi="Arial"/>
              <w:color w:themeColor="text1" w:themeTint="a6" w:val="595959"/>
              <w:sz w:val="22"/>
              <w:szCs w:val="22"/>
              <w:lang w:bidi="en-US"/>
            </w:rPr>
          </w:r>
        </w:p>
        <w:p>
          <w:pPr>
            <w:pStyle w:val="TOCHeading"/>
            <w:numPr>
              <w:ilvl w:val="0"/>
              <w:numId w:val="0"/>
            </w:numPr>
            <w:ind w:hanging="0" w:left="-432"/>
            <w:jc w:val="both"/>
            <w:rPr>
              <w:rFonts w:ascii="Arial" w:hAnsi="Arial" w:eastAsia="Lucida Sans Unicode" w:cs="Arial"/>
              <w:color w:themeColor="text1" w:themeTint="a6" w:val="595959"/>
              <w:sz w:val="22"/>
              <w:szCs w:val="22"/>
              <w:lang w:bidi="en-US"/>
            </w:rPr>
          </w:pPr>
          <w:r>
            <w:rPr>
              <w:rFonts w:eastAsia="Lucida Sans Unicode" w:cs="Arial" w:ascii="Arial" w:hAnsi="Arial"/>
              <w:color w:themeColor="text1" w:themeTint="a6" w:val="595959"/>
              <w:sz w:val="22"/>
              <w:szCs w:val="22"/>
              <w:lang w:bidi="en-US"/>
            </w:rPr>
          </w:r>
        </w:p>
        <w:p>
          <w:pPr>
            <w:pStyle w:val="TOCHeading"/>
            <w:numPr>
              <w:ilvl w:val="0"/>
              <w:numId w:val="0"/>
            </w:numPr>
            <w:ind w:hanging="0" w:left="-432"/>
            <w:jc w:val="both"/>
            <w:rPr>
              <w:rFonts w:ascii="Arial" w:hAnsi="Arial" w:cs="Arial"/>
              <w:b/>
              <w:bCs/>
              <w:color w:themeColor="accent6" w:val="666666"/>
              <w:sz w:val="48"/>
              <w:szCs w:val="48"/>
            </w:rPr>
          </w:pPr>
          <w:r>
            <w:rPr>
              <w:rFonts w:cs="Arial" w:ascii="Arial" w:hAnsi="Arial"/>
              <w:b/>
              <w:bCs/>
              <w:color w:themeColor="accent1" w:val="3CA5D9"/>
              <w:sz w:val="48"/>
              <w:szCs w:val="48"/>
            </w:rPr>
            <w:t>INDEX</w:t>
          </w:r>
        </w:p>
        <w:p>
          <w:pPr>
            <w:pStyle w:val="TOC1"/>
            <w:tabs>
              <w:tab w:val="clear" w:pos="720"/>
              <w:tab w:val="left" w:pos="440" w:leader="none"/>
              <w:tab w:val="right" w:pos="9020" w:leader="dot"/>
            </w:tabs>
            <w:rPr>
              <w:rFonts w:ascii="Calibri" w:hAnsi="Calibri" w:eastAsia="" w:cs="" w:asciiTheme="minorHAnsi" w:cstheme="minorBidi" w:eastAsiaTheme="minorEastAsia" w:hAnsiTheme="minorHAnsi"/>
            </w:rPr>
          </w:pPr>
          <w:r>
            <w:fldChar w:fldCharType="begin"/>
          </w:r>
          <w:r>
            <w:rPr>
              <w:webHidden/>
              <w:rStyle w:val="IndexLink"/>
              <w:b/>
              <w:bCs/>
              <w:vanish w:val="false"/>
              <w:rFonts w:cs="Arial" w:ascii="Arial" w:hAnsi="Arial"/>
            </w:rPr>
            <w:instrText xml:space="preserve"> TOC \z \o "1-3" \u \h</w:instrText>
          </w:r>
          <w:r>
            <w:rPr>
              <w:webHidden/>
              <w:rStyle w:val="IndexLink"/>
              <w:b/>
              <w:bCs/>
              <w:vanish w:val="false"/>
              <w:rFonts w:cs="Arial" w:ascii="Arial" w:hAnsi="Arial"/>
            </w:rPr>
            <w:fldChar w:fldCharType="separate"/>
          </w:r>
          <w:hyperlink w:anchor="_Toc143445375">
            <w:r>
              <w:rPr>
                <w:webHidden/>
                <w:rStyle w:val="IndexLink"/>
                <w:rFonts w:cs="Arial" w:ascii="Arial" w:hAnsi="Arial"/>
                <w:b/>
                <w:bCs/>
                <w:vanish w:val="false"/>
              </w:rPr>
              <w:t>1</w:t>
            </w:r>
            <w:r>
              <w:rPr>
                <w:rStyle w:val="IndexLink"/>
                <w:rFonts w:eastAsia="" w:cs="" w:ascii="Calibri" w:hAnsi="Calibri" w:asciiTheme="minorHAnsi" w:cstheme="minorBidi" w:eastAsiaTheme="minorEastAsia" w:hAnsiTheme="minorHAnsi"/>
              </w:rPr>
              <w:tab/>
            </w:r>
            <w:r>
              <w:rPr>
                <w:rStyle w:val="IndexLink"/>
                <w:rFonts w:cs="Arial" w:ascii="Arial" w:hAnsi="Arial"/>
                <w:b/>
                <w:bCs/>
              </w:rPr>
              <w:t>PROJECT DETAILS</w:t>
            </w:r>
            <w:r>
              <w:rPr>
                <w:webHidden/>
              </w:rPr>
              <w:fldChar w:fldCharType="begin"/>
            </w:r>
            <w:r>
              <w:rPr>
                <w:webHidden/>
              </w:rPr>
              <w:instrText xml:space="preserve">PAGEREF _Toc143445375 \h</w:instrText>
            </w:r>
            <w:r>
              <w:rPr>
                <w:webHidden/>
              </w:rPr>
              <w:fldChar w:fldCharType="separate"/>
            </w:r>
            <w:r>
              <w:rPr>
                <w:rStyle w:val="IndexLink"/>
                <w:vanish w:val="false"/>
              </w:rPr>
              <w:tab/>
              <w:t>2</w:t>
            </w:r>
            <w:r>
              <w:rPr>
                <w:webHidden/>
              </w:rPr>
              <w:fldChar w:fldCharType="end"/>
            </w:r>
          </w:hyperlink>
        </w:p>
        <w:p>
          <w:pPr>
            <w:pStyle w:val="TOC1"/>
            <w:tabs>
              <w:tab w:val="clear" w:pos="720"/>
              <w:tab w:val="left" w:pos="440" w:leader="none"/>
              <w:tab w:val="right" w:pos="9020" w:leader="dot"/>
            </w:tabs>
            <w:rPr>
              <w:rFonts w:ascii="Calibri" w:hAnsi="Calibri" w:eastAsia="" w:cs="" w:asciiTheme="minorHAnsi" w:cstheme="minorBidi" w:eastAsiaTheme="minorEastAsia" w:hAnsiTheme="minorHAnsi"/>
            </w:rPr>
          </w:pPr>
          <w:hyperlink w:anchor="_Toc143445376">
            <w:r>
              <w:rPr>
                <w:webHidden/>
                <w:rStyle w:val="IndexLink"/>
                <w:rFonts w:cs="Arial" w:ascii="Arial" w:hAnsi="Arial"/>
                <w:b/>
                <w:bCs/>
                <w:vanish w:val="false"/>
              </w:rPr>
              <w:t>2</w:t>
            </w:r>
            <w:r>
              <w:rPr>
                <w:rStyle w:val="IndexLink"/>
                <w:rFonts w:eastAsia="" w:cs="" w:ascii="Calibri" w:hAnsi="Calibri" w:asciiTheme="minorHAnsi" w:cstheme="minorBidi" w:eastAsiaTheme="minorEastAsia" w:hAnsiTheme="minorHAnsi"/>
              </w:rPr>
              <w:tab/>
            </w:r>
            <w:r>
              <w:rPr>
                <w:rStyle w:val="IndexLink"/>
                <w:rFonts w:cs="Arial" w:ascii="Arial" w:hAnsi="Arial"/>
                <w:b/>
                <w:bCs/>
              </w:rPr>
              <w:t>SUMMARY</w:t>
            </w:r>
            <w:r>
              <w:rPr>
                <w:webHidden/>
              </w:rPr>
              <w:fldChar w:fldCharType="begin"/>
            </w:r>
            <w:r>
              <w:rPr>
                <w:webHidden/>
              </w:rPr>
              <w:instrText xml:space="preserve">PAGEREF _Toc143445376 \h</w:instrText>
            </w:r>
            <w:r>
              <w:rPr>
                <w:webHidden/>
              </w:rPr>
              <w:fldChar w:fldCharType="separate"/>
            </w:r>
            <w:r>
              <w:rPr>
                <w:rStyle w:val="IndexLink"/>
                <w:vanish w:val="false"/>
              </w:rPr>
              <w:tab/>
              <w:t>2</w:t>
            </w:r>
            <w:r>
              <w:rPr>
                <w:webHidden/>
              </w:rPr>
              <w:fldChar w:fldCharType="end"/>
            </w:r>
          </w:hyperlink>
        </w:p>
        <w:p>
          <w:pPr>
            <w:pStyle w:val="TOC1"/>
            <w:tabs>
              <w:tab w:val="clear" w:pos="720"/>
              <w:tab w:val="left" w:pos="440" w:leader="none"/>
              <w:tab w:val="right" w:pos="9020" w:leader="dot"/>
            </w:tabs>
            <w:rPr>
              <w:rFonts w:ascii="Calibri" w:hAnsi="Calibri" w:eastAsia="" w:cs="" w:asciiTheme="minorHAnsi" w:cstheme="minorBidi" w:eastAsiaTheme="minorEastAsia" w:hAnsiTheme="minorHAnsi"/>
            </w:rPr>
          </w:pPr>
          <w:hyperlink w:anchor="_Toc143445377">
            <w:r>
              <w:rPr>
                <w:webHidden/>
                <w:rStyle w:val="IndexLink"/>
                <w:rFonts w:cs="Arial" w:ascii="Arial" w:hAnsi="Arial"/>
                <w:b/>
                <w:bCs/>
                <w:vanish w:val="false"/>
              </w:rPr>
              <w:t>3</w:t>
            </w:r>
            <w:r>
              <w:rPr>
                <w:rStyle w:val="IndexLink"/>
                <w:rFonts w:eastAsia="" w:cs="" w:ascii="Calibri" w:hAnsi="Calibri" w:asciiTheme="minorHAnsi" w:cstheme="minorBidi" w:eastAsiaTheme="minorEastAsia" w:hAnsiTheme="minorHAnsi"/>
              </w:rPr>
              <w:tab/>
            </w:r>
            <w:r>
              <w:rPr>
                <w:rStyle w:val="IndexLink"/>
                <w:rFonts w:cs="Arial" w:ascii="Arial" w:hAnsi="Arial"/>
                <w:b/>
                <w:bCs/>
              </w:rPr>
              <w:t>INTRODUCTION</w:t>
            </w:r>
            <w:r>
              <w:rPr>
                <w:webHidden/>
              </w:rPr>
              <w:fldChar w:fldCharType="begin"/>
            </w:r>
            <w:r>
              <w:rPr>
                <w:webHidden/>
              </w:rPr>
              <w:instrText xml:space="preserve">PAGEREF _Toc143445377 \h</w:instrText>
            </w:r>
            <w:r>
              <w:rPr>
                <w:webHidden/>
              </w:rPr>
              <w:fldChar w:fldCharType="separate"/>
            </w:r>
            <w:r>
              <w:rPr>
                <w:rStyle w:val="IndexLink"/>
                <w:vanish w:val="false"/>
              </w:rPr>
              <w:tab/>
              <w:t>2</w:t>
            </w:r>
            <w:r>
              <w:rPr>
                <w:webHidden/>
              </w:rPr>
              <w:fldChar w:fldCharType="end"/>
            </w:r>
          </w:hyperlink>
        </w:p>
        <w:p>
          <w:pPr>
            <w:pStyle w:val="TOC2"/>
            <w:tabs>
              <w:tab w:val="clear" w:pos="720"/>
              <w:tab w:val="left" w:pos="960" w:leader="none"/>
              <w:tab w:val="right" w:pos="9020" w:leader="dot"/>
            </w:tabs>
            <w:rPr>
              <w:rFonts w:ascii="Calibri" w:hAnsi="Calibri" w:eastAsia="" w:cs="" w:asciiTheme="minorHAnsi" w:cstheme="minorBidi" w:eastAsiaTheme="minorEastAsia" w:hAnsiTheme="minorHAnsi"/>
            </w:rPr>
          </w:pPr>
          <w:hyperlink w:anchor="_Toc143445378">
            <w:r>
              <w:rPr>
                <w:webHidden/>
                <w:rStyle w:val="IndexLink"/>
                <w:rFonts w:cs="Arial" w:ascii="Arial" w:hAnsi="Arial"/>
                <w:vanish w:val="false"/>
              </w:rPr>
              <w:t>3.1</w:t>
            </w:r>
            <w:r>
              <w:rPr>
                <w:rStyle w:val="IndexLink"/>
                <w:rFonts w:eastAsia="" w:cs="" w:ascii="Calibri" w:hAnsi="Calibri" w:asciiTheme="minorHAnsi" w:cstheme="minorBidi" w:eastAsiaTheme="minorEastAsia" w:hAnsiTheme="minorHAnsi"/>
              </w:rPr>
              <w:tab/>
            </w:r>
            <w:r>
              <w:rPr>
                <w:rStyle w:val="IndexLink"/>
                <w:rFonts w:cs="Arial" w:ascii="Arial" w:hAnsi="Arial"/>
              </w:rPr>
              <w:t>Background</w:t>
            </w:r>
            <w:r>
              <w:rPr>
                <w:webHidden/>
              </w:rPr>
              <w:fldChar w:fldCharType="begin"/>
            </w:r>
            <w:r>
              <w:rPr>
                <w:webHidden/>
              </w:rPr>
              <w:instrText xml:space="preserve">PAGEREF _Toc143445378 \h</w:instrText>
            </w:r>
            <w:r>
              <w:rPr>
                <w:webHidden/>
              </w:rPr>
              <w:fldChar w:fldCharType="separate"/>
            </w:r>
            <w:r>
              <w:rPr>
                <w:rStyle w:val="IndexLink"/>
                <w:vanish w:val="false"/>
              </w:rPr>
              <w:tab/>
              <w:t>2</w:t>
            </w:r>
            <w:r>
              <w:rPr>
                <w:webHidden/>
              </w:rPr>
              <w:fldChar w:fldCharType="end"/>
            </w:r>
          </w:hyperlink>
        </w:p>
        <w:p>
          <w:pPr>
            <w:pStyle w:val="TOC2"/>
            <w:tabs>
              <w:tab w:val="clear" w:pos="720"/>
              <w:tab w:val="left" w:pos="960" w:leader="none"/>
              <w:tab w:val="right" w:pos="9020" w:leader="dot"/>
            </w:tabs>
            <w:rPr>
              <w:rFonts w:ascii="Calibri" w:hAnsi="Calibri" w:eastAsia="" w:cs="" w:asciiTheme="minorHAnsi" w:cstheme="minorBidi" w:eastAsiaTheme="minorEastAsia" w:hAnsiTheme="minorHAnsi"/>
            </w:rPr>
          </w:pPr>
          <w:hyperlink w:anchor="_Toc143445379">
            <w:r>
              <w:rPr>
                <w:webHidden/>
                <w:rStyle w:val="IndexLink"/>
                <w:rFonts w:cs="Arial" w:ascii="Arial" w:hAnsi="Arial"/>
                <w:vanish w:val="false"/>
              </w:rPr>
              <w:t>3.2</w:t>
            </w:r>
            <w:r>
              <w:rPr>
                <w:rStyle w:val="IndexLink"/>
                <w:rFonts w:eastAsia="" w:cs="" w:ascii="Calibri" w:hAnsi="Calibri" w:asciiTheme="minorHAnsi" w:cstheme="minorBidi" w:eastAsiaTheme="minorEastAsia" w:hAnsiTheme="minorHAnsi"/>
              </w:rPr>
              <w:tab/>
            </w:r>
            <w:r>
              <w:rPr>
                <w:rStyle w:val="IndexLink"/>
                <w:rFonts w:cs="Arial" w:ascii="Arial" w:hAnsi="Arial"/>
              </w:rPr>
              <w:t>Stakeholders</w:t>
            </w:r>
            <w:r>
              <w:rPr>
                <w:webHidden/>
              </w:rPr>
              <w:fldChar w:fldCharType="begin"/>
            </w:r>
            <w:r>
              <w:rPr>
                <w:webHidden/>
              </w:rPr>
              <w:instrText xml:space="preserve">PAGEREF _Toc143445379 \h</w:instrText>
            </w:r>
            <w:r>
              <w:rPr>
                <w:webHidden/>
              </w:rPr>
              <w:fldChar w:fldCharType="separate"/>
            </w:r>
            <w:r>
              <w:rPr>
                <w:rStyle w:val="IndexLink"/>
                <w:vanish w:val="false"/>
              </w:rPr>
              <w:tab/>
              <w:t>2</w:t>
            </w:r>
            <w:r>
              <w:rPr>
                <w:webHidden/>
              </w:rPr>
              <w:fldChar w:fldCharType="end"/>
            </w:r>
          </w:hyperlink>
        </w:p>
        <w:p>
          <w:pPr>
            <w:pStyle w:val="TOC2"/>
            <w:tabs>
              <w:tab w:val="clear" w:pos="720"/>
              <w:tab w:val="left" w:pos="960" w:leader="none"/>
              <w:tab w:val="right" w:pos="9020" w:leader="dot"/>
            </w:tabs>
            <w:rPr>
              <w:rFonts w:ascii="Calibri" w:hAnsi="Calibri" w:eastAsia="" w:cs="" w:asciiTheme="minorHAnsi" w:cstheme="minorBidi" w:eastAsiaTheme="minorEastAsia" w:hAnsiTheme="minorHAnsi"/>
            </w:rPr>
          </w:pPr>
          <w:hyperlink w:anchor="_Toc143445380">
            <w:r>
              <w:rPr>
                <w:webHidden/>
                <w:rStyle w:val="IndexLink"/>
                <w:rFonts w:cs="Arial" w:ascii="Arial" w:hAnsi="Arial"/>
                <w:vanish w:val="false"/>
              </w:rPr>
              <w:t>3.3</w:t>
            </w:r>
            <w:r>
              <w:rPr>
                <w:rStyle w:val="IndexLink"/>
                <w:rFonts w:eastAsia="" w:cs="" w:ascii="Calibri" w:hAnsi="Calibri" w:asciiTheme="minorHAnsi" w:cstheme="minorBidi" w:eastAsiaTheme="minorEastAsia" w:hAnsiTheme="minorHAnsi"/>
              </w:rPr>
              <w:tab/>
            </w:r>
            <w:r>
              <w:rPr>
                <w:rStyle w:val="IndexLink"/>
                <w:rFonts w:cs="Arial" w:ascii="Arial" w:hAnsi="Arial"/>
              </w:rPr>
              <w:t>Objectives</w:t>
            </w:r>
            <w:r>
              <w:rPr>
                <w:webHidden/>
              </w:rPr>
              <w:fldChar w:fldCharType="begin"/>
            </w:r>
            <w:r>
              <w:rPr>
                <w:webHidden/>
              </w:rPr>
              <w:instrText xml:space="preserve">PAGEREF _Toc143445380 \h</w:instrText>
            </w:r>
            <w:r>
              <w:rPr>
                <w:webHidden/>
              </w:rPr>
              <w:fldChar w:fldCharType="separate"/>
            </w:r>
            <w:r>
              <w:rPr>
                <w:rStyle w:val="IndexLink"/>
                <w:vanish w:val="false"/>
              </w:rPr>
              <w:tab/>
              <w:t>2</w:t>
            </w:r>
            <w:r>
              <w:rPr>
                <w:webHidden/>
              </w:rPr>
              <w:fldChar w:fldCharType="end"/>
            </w:r>
          </w:hyperlink>
        </w:p>
        <w:p>
          <w:pPr>
            <w:pStyle w:val="TOC1"/>
            <w:tabs>
              <w:tab w:val="clear" w:pos="720"/>
              <w:tab w:val="left" w:pos="440" w:leader="none"/>
              <w:tab w:val="right" w:pos="9020" w:leader="dot"/>
            </w:tabs>
            <w:rPr>
              <w:rFonts w:ascii="Calibri" w:hAnsi="Calibri" w:eastAsia="" w:cs="" w:asciiTheme="minorHAnsi" w:cstheme="minorBidi" w:eastAsiaTheme="minorEastAsia" w:hAnsiTheme="minorHAnsi"/>
            </w:rPr>
          </w:pPr>
          <w:hyperlink w:anchor="_Toc143445381">
            <w:r>
              <w:rPr>
                <w:webHidden/>
                <w:rStyle w:val="IndexLink"/>
                <w:rFonts w:cs="Arial" w:ascii="Arial" w:hAnsi="Arial"/>
                <w:b/>
                <w:bCs/>
                <w:vanish w:val="false"/>
              </w:rPr>
              <w:t>4</w:t>
            </w:r>
            <w:r>
              <w:rPr>
                <w:rStyle w:val="IndexLink"/>
                <w:rFonts w:eastAsia="" w:cs="" w:ascii="Calibri" w:hAnsi="Calibri" w:asciiTheme="minorHAnsi" w:cstheme="minorBidi" w:eastAsiaTheme="minorEastAsia" w:hAnsiTheme="minorHAnsi"/>
              </w:rPr>
              <w:tab/>
            </w:r>
            <w:r>
              <w:rPr>
                <w:rStyle w:val="IndexLink"/>
                <w:rFonts w:cs="Arial" w:ascii="Arial" w:hAnsi="Arial"/>
                <w:b/>
                <w:bCs/>
              </w:rPr>
              <w:t>METHODOLOGY</w:t>
            </w:r>
            <w:r>
              <w:rPr>
                <w:webHidden/>
              </w:rPr>
              <w:fldChar w:fldCharType="begin"/>
            </w:r>
            <w:r>
              <w:rPr>
                <w:webHidden/>
              </w:rPr>
              <w:instrText xml:space="preserve">PAGEREF _Toc143445381 \h</w:instrText>
            </w:r>
            <w:r>
              <w:rPr>
                <w:webHidden/>
              </w:rPr>
              <w:fldChar w:fldCharType="separate"/>
            </w:r>
            <w:r>
              <w:rPr>
                <w:rStyle w:val="IndexLink"/>
                <w:vanish w:val="false"/>
              </w:rPr>
              <w:tab/>
              <w:t>2</w:t>
            </w:r>
            <w:r>
              <w:rPr>
                <w:webHidden/>
              </w:rPr>
              <w:fldChar w:fldCharType="end"/>
            </w:r>
          </w:hyperlink>
        </w:p>
        <w:p>
          <w:pPr>
            <w:pStyle w:val="TOC2"/>
            <w:tabs>
              <w:tab w:val="clear" w:pos="720"/>
              <w:tab w:val="left" w:pos="960" w:leader="none"/>
              <w:tab w:val="right" w:pos="9020" w:leader="dot"/>
            </w:tabs>
            <w:rPr>
              <w:rFonts w:ascii="Calibri" w:hAnsi="Calibri" w:eastAsia="" w:cs="" w:asciiTheme="minorHAnsi" w:cstheme="minorBidi" w:eastAsiaTheme="minorEastAsia" w:hAnsiTheme="minorHAnsi"/>
            </w:rPr>
          </w:pPr>
          <w:hyperlink w:anchor="_Toc143445382">
            <w:r>
              <w:rPr>
                <w:webHidden/>
                <w:rStyle w:val="IndexLink"/>
                <w:rFonts w:cs="Arial" w:ascii="Arial" w:hAnsi="Arial"/>
                <w:vanish w:val="false"/>
              </w:rPr>
              <w:t>4.1</w:t>
            </w:r>
            <w:r>
              <w:rPr>
                <w:rStyle w:val="IndexLink"/>
                <w:rFonts w:eastAsia="" w:cs="" w:ascii="Calibri" w:hAnsi="Calibri" w:asciiTheme="minorHAnsi" w:cstheme="minorBidi" w:eastAsiaTheme="minorEastAsia" w:hAnsiTheme="minorHAnsi"/>
              </w:rPr>
              <w:tab/>
            </w:r>
            <w:r>
              <w:rPr>
                <w:rStyle w:val="IndexLink"/>
                <w:rFonts w:cs="Arial" w:ascii="Arial" w:hAnsi="Arial"/>
              </w:rPr>
              <w:t>Considerations &amp; Assumption</w:t>
            </w:r>
            <w:r>
              <w:rPr>
                <w:webHidden/>
              </w:rPr>
              <w:fldChar w:fldCharType="begin"/>
            </w:r>
            <w:r>
              <w:rPr>
                <w:webHidden/>
              </w:rPr>
              <w:instrText xml:space="preserve">PAGEREF _Toc143445382 \h</w:instrText>
            </w:r>
            <w:r>
              <w:rPr>
                <w:webHidden/>
              </w:rPr>
              <w:fldChar w:fldCharType="separate"/>
            </w:r>
            <w:r>
              <w:rPr>
                <w:rStyle w:val="IndexLink"/>
                <w:vanish w:val="false"/>
              </w:rPr>
              <w:tab/>
              <w:t>3</w:t>
            </w:r>
            <w:r>
              <w:rPr>
                <w:webHidden/>
              </w:rPr>
              <w:fldChar w:fldCharType="end"/>
            </w:r>
          </w:hyperlink>
        </w:p>
        <w:p>
          <w:pPr>
            <w:pStyle w:val="TOC2"/>
            <w:tabs>
              <w:tab w:val="clear" w:pos="720"/>
              <w:tab w:val="left" w:pos="960" w:leader="none"/>
              <w:tab w:val="right" w:pos="9020" w:leader="dot"/>
            </w:tabs>
            <w:rPr>
              <w:rFonts w:ascii="Calibri" w:hAnsi="Calibri" w:eastAsia="" w:cs="" w:asciiTheme="minorHAnsi" w:cstheme="minorBidi" w:eastAsiaTheme="minorEastAsia" w:hAnsiTheme="minorHAnsi"/>
            </w:rPr>
          </w:pPr>
          <w:hyperlink w:anchor="_Toc143445383">
            <w:r>
              <w:rPr>
                <w:webHidden/>
                <w:rStyle w:val="IndexLink"/>
                <w:rFonts w:cs="Arial" w:ascii="Arial" w:hAnsi="Arial"/>
                <w:vanish w:val="false"/>
              </w:rPr>
              <w:t>4.2</w:t>
            </w:r>
            <w:r>
              <w:rPr>
                <w:rStyle w:val="IndexLink"/>
                <w:rFonts w:eastAsia="" w:cs="" w:ascii="Calibri" w:hAnsi="Calibri" w:asciiTheme="minorHAnsi" w:cstheme="minorBidi" w:eastAsiaTheme="minorEastAsia" w:hAnsiTheme="minorHAnsi"/>
              </w:rPr>
              <w:tab/>
            </w:r>
            <w:r>
              <w:rPr>
                <w:rStyle w:val="IndexLink"/>
                <w:rFonts w:cs="Arial" w:ascii="Arial" w:hAnsi="Arial"/>
              </w:rPr>
              <w:t>Approach</w:t>
            </w:r>
            <w:r>
              <w:rPr>
                <w:webHidden/>
              </w:rPr>
              <w:fldChar w:fldCharType="begin"/>
            </w:r>
            <w:r>
              <w:rPr>
                <w:webHidden/>
              </w:rPr>
              <w:instrText xml:space="preserve">PAGEREF _Toc143445383 \h</w:instrText>
            </w:r>
            <w:r>
              <w:rPr>
                <w:webHidden/>
              </w:rPr>
              <w:fldChar w:fldCharType="separate"/>
            </w:r>
            <w:r>
              <w:rPr>
                <w:rStyle w:val="IndexLink"/>
                <w:vanish w:val="false"/>
              </w:rPr>
              <w:tab/>
              <w:t>3</w:t>
            </w:r>
            <w:r>
              <w:rPr>
                <w:webHidden/>
              </w:rPr>
              <w:fldChar w:fldCharType="end"/>
            </w:r>
          </w:hyperlink>
        </w:p>
        <w:p>
          <w:pPr>
            <w:pStyle w:val="TOC2"/>
            <w:tabs>
              <w:tab w:val="clear" w:pos="720"/>
              <w:tab w:val="left" w:pos="960" w:leader="none"/>
              <w:tab w:val="right" w:pos="9020" w:leader="dot"/>
            </w:tabs>
            <w:rPr>
              <w:rFonts w:ascii="Calibri" w:hAnsi="Calibri" w:eastAsia="" w:cs="" w:asciiTheme="minorHAnsi" w:cstheme="minorBidi" w:eastAsiaTheme="minorEastAsia" w:hAnsiTheme="minorHAnsi"/>
            </w:rPr>
          </w:pPr>
          <w:hyperlink w:anchor="_Toc143445384">
            <w:r>
              <w:rPr>
                <w:webHidden/>
                <w:rStyle w:val="IndexLink"/>
                <w:rFonts w:cs="Arial" w:ascii="Arial" w:hAnsi="Arial"/>
                <w:vanish w:val="false"/>
              </w:rPr>
              <w:t>4.3</w:t>
            </w:r>
            <w:r>
              <w:rPr>
                <w:rStyle w:val="IndexLink"/>
                <w:rFonts w:eastAsia="" w:cs="" w:ascii="Calibri" w:hAnsi="Calibri" w:asciiTheme="minorHAnsi" w:cstheme="minorBidi" w:eastAsiaTheme="minorEastAsia" w:hAnsiTheme="minorHAnsi"/>
              </w:rPr>
              <w:tab/>
            </w:r>
            <w:r>
              <w:rPr>
                <w:rStyle w:val="IndexLink"/>
                <w:rFonts w:cs="Arial" w:ascii="Arial" w:hAnsi="Arial"/>
              </w:rPr>
              <w:t>Activities</w:t>
            </w:r>
            <w:r>
              <w:rPr>
                <w:webHidden/>
              </w:rPr>
              <w:fldChar w:fldCharType="begin"/>
            </w:r>
            <w:r>
              <w:rPr>
                <w:webHidden/>
              </w:rPr>
              <w:instrText xml:space="preserve">PAGEREF _Toc143445384 \h</w:instrText>
            </w:r>
            <w:r>
              <w:rPr>
                <w:webHidden/>
              </w:rPr>
              <w:fldChar w:fldCharType="separate"/>
            </w:r>
            <w:r>
              <w:rPr>
                <w:rStyle w:val="IndexLink"/>
                <w:vanish w:val="false"/>
              </w:rPr>
              <w:tab/>
              <w:t>3</w:t>
            </w:r>
            <w:r>
              <w:rPr>
                <w:webHidden/>
              </w:rPr>
              <w:fldChar w:fldCharType="end"/>
            </w:r>
          </w:hyperlink>
        </w:p>
        <w:p>
          <w:pPr>
            <w:pStyle w:val="TOC1"/>
            <w:tabs>
              <w:tab w:val="clear" w:pos="720"/>
              <w:tab w:val="left" w:pos="440" w:leader="none"/>
              <w:tab w:val="right" w:pos="9020" w:leader="dot"/>
            </w:tabs>
            <w:rPr>
              <w:rFonts w:ascii="Calibri" w:hAnsi="Calibri" w:eastAsia="" w:cs="" w:asciiTheme="minorHAnsi" w:cstheme="minorBidi" w:eastAsiaTheme="minorEastAsia" w:hAnsiTheme="minorHAnsi"/>
            </w:rPr>
          </w:pPr>
          <w:hyperlink w:anchor="_Toc143445385">
            <w:r>
              <w:rPr>
                <w:webHidden/>
                <w:rStyle w:val="IndexLink"/>
                <w:rFonts w:cs="Arial" w:ascii="Arial" w:hAnsi="Arial"/>
                <w:b/>
                <w:bCs/>
                <w:vanish w:val="false"/>
              </w:rPr>
              <w:t>5</w:t>
            </w:r>
            <w:r>
              <w:rPr>
                <w:rStyle w:val="IndexLink"/>
                <w:rFonts w:eastAsia="" w:cs="" w:ascii="Calibri" w:hAnsi="Calibri" w:asciiTheme="minorHAnsi" w:cstheme="minorBidi" w:eastAsiaTheme="minorEastAsia" w:hAnsiTheme="minorHAnsi"/>
              </w:rPr>
              <w:tab/>
            </w:r>
            <w:r>
              <w:rPr>
                <w:rStyle w:val="IndexLink"/>
                <w:rFonts w:cs="Arial" w:ascii="Arial" w:hAnsi="Arial"/>
                <w:b/>
                <w:bCs/>
              </w:rPr>
              <w:t>TARGETTED V/S ACHIEVED OUTPUT</w:t>
            </w:r>
            <w:r>
              <w:rPr>
                <w:webHidden/>
              </w:rPr>
              <w:fldChar w:fldCharType="begin"/>
            </w:r>
            <w:r>
              <w:rPr>
                <w:webHidden/>
              </w:rPr>
              <w:instrText xml:space="preserve">PAGEREF _Toc143445385 \h</w:instrText>
            </w:r>
            <w:r>
              <w:rPr>
                <w:webHidden/>
              </w:rPr>
              <w:fldChar w:fldCharType="separate"/>
            </w:r>
            <w:r>
              <w:rPr>
                <w:rStyle w:val="IndexLink"/>
                <w:vanish w:val="false"/>
              </w:rPr>
              <w:tab/>
              <w:t>3</w:t>
            </w:r>
            <w:r>
              <w:rPr>
                <w:webHidden/>
              </w:rPr>
              <w:fldChar w:fldCharType="end"/>
            </w:r>
          </w:hyperlink>
        </w:p>
        <w:p>
          <w:pPr>
            <w:pStyle w:val="TOC1"/>
            <w:tabs>
              <w:tab w:val="clear" w:pos="720"/>
              <w:tab w:val="left" w:pos="440" w:leader="none"/>
              <w:tab w:val="right" w:pos="9020" w:leader="dot"/>
            </w:tabs>
            <w:rPr>
              <w:rFonts w:ascii="Calibri" w:hAnsi="Calibri" w:eastAsia="" w:cs="" w:asciiTheme="minorHAnsi" w:cstheme="minorBidi" w:eastAsiaTheme="minorEastAsia" w:hAnsiTheme="minorHAnsi"/>
            </w:rPr>
          </w:pPr>
          <w:hyperlink w:anchor="_Toc143445386">
            <w:r>
              <w:rPr>
                <w:webHidden/>
                <w:rStyle w:val="IndexLink"/>
                <w:rFonts w:cs="Arial" w:ascii="Arial" w:hAnsi="Arial"/>
                <w:b/>
                <w:bCs/>
                <w:vanish w:val="false"/>
              </w:rPr>
              <w:t>6</w:t>
            </w:r>
            <w:r>
              <w:rPr>
                <w:rStyle w:val="IndexLink"/>
                <w:rFonts w:eastAsia="" w:cs="" w:ascii="Calibri" w:hAnsi="Calibri" w:asciiTheme="minorHAnsi" w:cstheme="minorBidi" w:eastAsiaTheme="minorEastAsia" w:hAnsiTheme="minorHAnsi"/>
              </w:rPr>
              <w:tab/>
            </w:r>
            <w:r>
              <w:rPr>
                <w:rStyle w:val="IndexLink"/>
                <w:rFonts w:cs="Arial" w:ascii="Arial" w:hAnsi="Arial"/>
                <w:b/>
                <w:bCs/>
              </w:rPr>
              <w:t>CONCLUSION</w:t>
            </w:r>
            <w:r>
              <w:rPr>
                <w:webHidden/>
              </w:rPr>
              <w:fldChar w:fldCharType="begin"/>
            </w:r>
            <w:r>
              <w:rPr>
                <w:webHidden/>
              </w:rPr>
              <w:instrText xml:space="preserve">PAGEREF _Toc143445386 \h</w:instrText>
            </w:r>
            <w:r>
              <w:rPr>
                <w:webHidden/>
              </w:rPr>
              <w:fldChar w:fldCharType="separate"/>
            </w:r>
            <w:r>
              <w:rPr>
                <w:rStyle w:val="IndexLink"/>
                <w:vanish w:val="false"/>
              </w:rPr>
              <w:tab/>
              <w:t>3</w:t>
            </w:r>
            <w:r>
              <w:rPr>
                <w:webHidden/>
              </w:rPr>
              <w:fldChar w:fldCharType="end"/>
            </w:r>
          </w:hyperlink>
        </w:p>
        <w:p>
          <w:pPr>
            <w:pStyle w:val="TOC1"/>
            <w:tabs>
              <w:tab w:val="clear" w:pos="720"/>
              <w:tab w:val="left" w:pos="440" w:leader="none"/>
              <w:tab w:val="right" w:pos="9020" w:leader="dot"/>
            </w:tabs>
            <w:rPr>
              <w:rFonts w:ascii="Calibri" w:hAnsi="Calibri" w:eastAsia="" w:cs="" w:asciiTheme="minorHAnsi" w:cstheme="minorBidi" w:eastAsiaTheme="minorEastAsia" w:hAnsiTheme="minorHAnsi"/>
            </w:rPr>
          </w:pPr>
          <w:hyperlink w:anchor="_Toc143445387">
            <w:r>
              <w:rPr>
                <w:webHidden/>
                <w:rStyle w:val="IndexLink"/>
                <w:rFonts w:cs="Arial" w:ascii="Arial" w:hAnsi="Arial"/>
                <w:b/>
                <w:bCs/>
                <w:vanish w:val="false"/>
              </w:rPr>
              <w:t>7</w:t>
            </w:r>
            <w:r>
              <w:rPr>
                <w:rStyle w:val="IndexLink"/>
                <w:rFonts w:eastAsia="" w:cs="" w:ascii="Calibri" w:hAnsi="Calibri" w:asciiTheme="minorHAnsi" w:cstheme="minorBidi" w:eastAsiaTheme="minorEastAsia" w:hAnsiTheme="minorHAnsi"/>
              </w:rPr>
              <w:tab/>
            </w:r>
            <w:r>
              <w:rPr>
                <w:rStyle w:val="IndexLink"/>
                <w:rFonts w:cs="Arial" w:ascii="Arial" w:hAnsi="Arial"/>
                <w:b/>
                <w:bCs/>
              </w:rPr>
              <w:t>APPENDICES</w:t>
            </w:r>
            <w:r>
              <w:rPr>
                <w:webHidden/>
              </w:rPr>
              <w:fldChar w:fldCharType="begin"/>
            </w:r>
            <w:r>
              <w:rPr>
                <w:webHidden/>
              </w:rPr>
              <w:instrText xml:space="preserve">PAGEREF _Toc143445387 \h</w:instrText>
            </w:r>
            <w:r>
              <w:rPr>
                <w:webHidden/>
              </w:rPr>
              <w:fldChar w:fldCharType="separate"/>
            </w:r>
            <w:r>
              <w:rPr>
                <w:rStyle w:val="IndexLink"/>
                <w:vanish w:val="false"/>
              </w:rPr>
              <w:tab/>
              <w:t>4</w:t>
            </w:r>
            <w:r>
              <w:rPr>
                <w:webHidden/>
              </w:rPr>
              <w:fldChar w:fldCharType="end"/>
            </w:r>
          </w:hyperlink>
        </w:p>
        <w:p>
          <w:pPr>
            <w:pStyle w:val="TOC2"/>
            <w:tabs>
              <w:tab w:val="clear" w:pos="720"/>
              <w:tab w:val="left" w:pos="960" w:leader="none"/>
              <w:tab w:val="right" w:pos="9020" w:leader="dot"/>
            </w:tabs>
            <w:rPr>
              <w:rFonts w:ascii="Calibri" w:hAnsi="Calibri" w:eastAsia="" w:cs="" w:asciiTheme="minorHAnsi" w:cstheme="minorBidi" w:eastAsiaTheme="minorEastAsia" w:hAnsiTheme="minorHAnsi"/>
            </w:rPr>
          </w:pPr>
          <w:hyperlink w:anchor="_Toc143445388">
            <w:r>
              <w:rPr>
                <w:webHidden/>
                <w:rStyle w:val="IndexLink"/>
                <w:rFonts w:cs="Arial" w:ascii="Arial" w:hAnsi="Arial"/>
                <w:vanish w:val="false"/>
              </w:rPr>
              <w:t>7.1</w:t>
            </w:r>
            <w:r>
              <w:rPr>
                <w:rStyle w:val="IndexLink"/>
                <w:rFonts w:eastAsia="" w:cs="" w:ascii="Calibri" w:hAnsi="Calibri" w:asciiTheme="minorHAnsi" w:cstheme="minorBidi" w:eastAsiaTheme="minorEastAsia" w:hAnsiTheme="minorHAnsi"/>
              </w:rPr>
              <w:tab/>
            </w:r>
            <w:r>
              <w:rPr>
                <w:rStyle w:val="IndexLink"/>
                <w:rFonts w:cs="Arial" w:ascii="Arial" w:hAnsi="Arial"/>
              </w:rPr>
              <w:t>Appendix A – Title</w:t>
            </w:r>
            <w:r>
              <w:rPr>
                <w:webHidden/>
              </w:rPr>
              <w:fldChar w:fldCharType="begin"/>
            </w:r>
            <w:r>
              <w:rPr>
                <w:webHidden/>
              </w:rPr>
              <w:instrText xml:space="preserve">PAGEREF _Toc143445388 \h</w:instrText>
            </w:r>
            <w:r>
              <w:rPr>
                <w:webHidden/>
              </w:rPr>
              <w:fldChar w:fldCharType="separate"/>
            </w:r>
            <w:r>
              <w:rPr>
                <w:rStyle w:val="IndexLink"/>
                <w:vanish w:val="false"/>
              </w:rPr>
              <w:tab/>
              <w:t>4</w:t>
            </w:r>
            <w:r>
              <w:rPr>
                <w:webHidden/>
              </w:rPr>
              <w:fldChar w:fldCharType="end"/>
            </w:r>
          </w:hyperlink>
        </w:p>
        <w:p>
          <w:pPr>
            <w:pStyle w:val="Normal"/>
            <w:jc w:val="both"/>
            <w:rPr>
              <w:rFonts w:ascii="Arial" w:hAnsi="Arial" w:cs="Arial"/>
              <w:color w:themeColor="text1" w:themeTint="a6" w:val="595959"/>
            </w:rPr>
          </w:pPr>
          <w:r>
            <w:rPr>
              <w:rFonts w:cs="Arial" w:ascii="Arial" w:hAnsi="Arial"/>
              <w:color w:themeColor="text1" w:themeTint="a6" w:val="595959"/>
            </w:rPr>
          </w:r>
          <w:r>
            <w:rPr>
              <w:rFonts w:cs="Arial" w:ascii="Arial" w:hAnsi="Arial"/>
              <w:color w:themeColor="text1" w:themeTint="a6" w:val="595959"/>
            </w:rPr>
            <w:fldChar w:fldCharType="end"/>
          </w:r>
        </w:p>
        <w:p>
          <w:pPr>
            <w:sectPr>
              <w:headerReference w:type="default" r:id="rId7"/>
              <w:footerReference w:type="default" r:id="rId8"/>
              <w:type w:val="nextPage"/>
              <w:pgSz w:w="11906" w:h="16838"/>
              <w:pgMar w:left="1440" w:right="1440" w:gutter="0" w:header="680" w:top="1440" w:footer="57" w:bottom="1440"/>
              <w:pgNumType w:start="1" w:fmt="decimal"/>
              <w:formProt w:val="false"/>
              <w:textDirection w:val="lrTb"/>
              <w:docGrid w:type="default" w:linePitch="299" w:charSpace="0"/>
            </w:sectPr>
          </w:pPr>
        </w:p>
      </w:sdtContent>
    </w:sdt>
    <w:p>
      <w:pPr>
        <w:pStyle w:val="Normal"/>
        <w:spacing w:before="240" w:after="240"/>
        <w:jc w:val="both"/>
        <w:rPr>
          <w:rFonts w:ascii="Arial" w:hAnsi="Arial" w:cs="Arial"/>
          <w:color w:themeColor="accent1" w:val="3CA5D9"/>
        </w:rPr>
      </w:pPr>
      <w:r>
        <w:rPr>
          <w:rFonts w:cs="Arial" w:ascii="Arial" w:hAnsi="Arial"/>
          <w:b/>
          <w:bCs/>
          <w:color w:themeColor="accent1" w:val="3CA5D9"/>
          <w:u w:val="single"/>
        </w:rPr>
        <w:t>General Instructions for using the Live Project Report Template</w:t>
      </w:r>
    </w:p>
    <w:p>
      <w:pPr>
        <w:pStyle w:val="ListParagraph"/>
        <w:numPr>
          <w:ilvl w:val="0"/>
          <w:numId w:val="2"/>
        </w:numPr>
        <w:spacing w:lineRule="auto" w:line="360"/>
        <w:jc w:val="both"/>
        <w:rPr>
          <w:rFonts w:ascii="Arial" w:hAnsi="Arial" w:cs="Arial"/>
          <w:color w:themeColor="text1" w:themeTint="a6" w:val="595959"/>
        </w:rPr>
      </w:pPr>
      <w:r>
        <w:rPr>
          <w:rFonts w:cs="Arial" w:ascii="Arial" w:hAnsi="Arial"/>
          <w:color w:themeColor="text1" w:themeTint="a6" w:val="595959"/>
        </w:rPr>
        <w:t>This template and the subsequent document created using this template is a confidential document and is the intellectual property of Cloud Counselage Pvt. Ltd. Circulating it outside of the organisation without the consent of Cloud Counselage Pvt. Ltd. is the breach of company policies and will lead to legal actions</w:t>
      </w:r>
    </w:p>
    <w:p>
      <w:pPr>
        <w:pStyle w:val="ListParagraph"/>
        <w:numPr>
          <w:ilvl w:val="0"/>
          <w:numId w:val="2"/>
        </w:numPr>
        <w:spacing w:lineRule="auto" w:line="360"/>
        <w:jc w:val="both"/>
        <w:rPr>
          <w:rFonts w:ascii="Arial" w:hAnsi="Arial" w:cs="Arial"/>
          <w:color w:themeColor="text1" w:themeTint="a6" w:val="595959"/>
        </w:rPr>
      </w:pPr>
      <w:r>
        <w:rPr>
          <w:rFonts w:cs="Arial" w:ascii="Arial" w:hAnsi="Arial"/>
          <w:color w:themeColor="text1" w:themeTint="a6" w:val="595959"/>
        </w:rPr>
        <w:t xml:space="preserve">This template is a guideline document to communicate the implementation of design ideas and the results of the work to the stakeholders. </w:t>
      </w:r>
    </w:p>
    <w:p>
      <w:pPr>
        <w:pStyle w:val="ListParagraph"/>
        <w:numPr>
          <w:ilvl w:val="0"/>
          <w:numId w:val="2"/>
        </w:numPr>
        <w:spacing w:lineRule="auto" w:line="360"/>
        <w:jc w:val="both"/>
        <w:rPr>
          <w:rFonts w:ascii="Arial" w:hAnsi="Arial" w:cs="Arial"/>
          <w:color w:themeColor="text1" w:themeTint="a6" w:val="595959"/>
        </w:rPr>
      </w:pPr>
      <w:r>
        <w:rPr>
          <w:rFonts w:cs="Arial" w:ascii="Arial" w:hAnsi="Arial"/>
          <w:color w:themeColor="text1" w:themeTint="a6" w:val="595959"/>
        </w:rPr>
        <w:t xml:space="preserve">The </w:t>
      </w:r>
      <w:r>
        <w:rPr>
          <w:rFonts w:cs="Arial" w:ascii="Arial" w:hAnsi="Arial"/>
          <w:b/>
          <w:bCs/>
          <w:color w:themeColor="text1" w:themeTint="a6" w:val="595959"/>
        </w:rPr>
        <w:t xml:space="preserve">text between inequality </w:t>
      </w:r>
      <w:r>
        <w:rPr>
          <w:rFonts w:cs="Arial" w:ascii="Arial" w:hAnsi="Arial"/>
          <w:b/>
          <w:bCs/>
          <w:color w:themeColor="text1" w:themeTint="a6" w:val="595959"/>
          <w:highlight w:val="yellow"/>
        </w:rPr>
        <w:t>(&lt; &gt;)</w:t>
      </w:r>
      <w:r>
        <w:rPr>
          <w:rFonts w:cs="Arial" w:ascii="Arial" w:hAnsi="Arial"/>
          <w:b/>
          <w:bCs/>
          <w:color w:themeColor="text1" w:themeTint="a6" w:val="595959"/>
        </w:rPr>
        <w:t xml:space="preserve"> is to be replaced</w:t>
      </w:r>
      <w:r>
        <w:rPr>
          <w:rFonts w:cs="Arial" w:ascii="Arial" w:hAnsi="Arial"/>
          <w:color w:themeColor="text1" w:themeTint="a6" w:val="595959"/>
        </w:rPr>
        <w:t xml:space="preserve"> by relevant text</w:t>
      </w:r>
    </w:p>
    <w:p>
      <w:pPr>
        <w:pStyle w:val="ListParagraph"/>
        <w:numPr>
          <w:ilvl w:val="0"/>
          <w:numId w:val="2"/>
        </w:numPr>
        <w:spacing w:lineRule="auto" w:line="360"/>
        <w:jc w:val="both"/>
        <w:rPr>
          <w:rFonts w:ascii="Arial" w:hAnsi="Arial" w:cs="Arial"/>
          <w:color w:themeColor="text1" w:themeTint="a6" w:val="595959"/>
        </w:rPr>
      </w:pPr>
      <w:r>
        <w:rPr>
          <w:rFonts w:cs="Arial" w:ascii="Arial" w:hAnsi="Arial"/>
          <w:color w:themeColor="text1" w:themeTint="a6" w:val="595959"/>
        </w:rPr>
        <w:t xml:space="preserve">Please </w:t>
      </w:r>
      <w:r>
        <w:rPr>
          <w:rFonts w:cs="Arial" w:ascii="Arial" w:hAnsi="Arial"/>
          <w:b/>
          <w:bCs/>
          <w:color w:themeColor="text1" w:themeTint="a6" w:val="595959"/>
        </w:rPr>
        <w:t xml:space="preserve">remove the </w:t>
      </w:r>
      <w:r>
        <w:rPr>
          <w:rFonts w:cs="Arial" w:ascii="Arial" w:hAnsi="Arial"/>
          <w:b/>
          <w:bCs/>
          <w:color w:themeColor="text1" w:themeTint="a6" w:val="595959"/>
          <w:highlight w:val="yellow"/>
        </w:rPr>
        <w:t>yellow</w:t>
      </w:r>
      <w:r>
        <w:rPr>
          <w:rFonts w:cs="Arial" w:ascii="Arial" w:hAnsi="Arial"/>
          <w:b/>
          <w:bCs/>
          <w:color w:themeColor="text1" w:themeTint="a6" w:val="595959"/>
        </w:rPr>
        <w:t xml:space="preserve"> highlight on the Text</w:t>
      </w:r>
      <w:r>
        <w:rPr>
          <w:rFonts w:cs="Arial" w:ascii="Arial" w:hAnsi="Arial"/>
          <w:color w:themeColor="text1" w:themeTint="a6" w:val="595959"/>
        </w:rPr>
        <w:t xml:space="preserve"> between the inequality </w:t>
      </w:r>
      <w:r>
        <w:rPr>
          <w:rFonts w:cs="Arial" w:ascii="Arial" w:hAnsi="Arial"/>
          <w:color w:themeColor="text1" w:themeTint="a6" w:val="595959"/>
          <w:highlight w:val="yellow"/>
        </w:rPr>
        <w:t>(&lt; &gt;).</w:t>
      </w:r>
      <w:r>
        <w:rPr>
          <w:rFonts w:cs="Arial" w:ascii="Arial" w:hAnsi="Arial"/>
          <w:color w:themeColor="text1" w:themeTint="a6" w:val="595959"/>
        </w:rPr>
        <w:t xml:space="preserve"> This is done to help you notice the text to be changed/replaced</w:t>
      </w:r>
    </w:p>
    <w:p>
      <w:pPr>
        <w:pStyle w:val="ListParagraph"/>
        <w:numPr>
          <w:ilvl w:val="0"/>
          <w:numId w:val="2"/>
        </w:numPr>
        <w:spacing w:lineRule="auto" w:line="360"/>
        <w:jc w:val="both"/>
        <w:rPr>
          <w:rFonts w:ascii="Arial" w:hAnsi="Arial" w:cs="Arial"/>
          <w:color w:themeColor="text1" w:themeTint="a6" w:val="595959"/>
        </w:rPr>
      </w:pPr>
      <w:r>
        <w:rPr>
          <w:rFonts w:cs="Arial" w:ascii="Arial" w:hAnsi="Arial"/>
          <w:color w:themeColor="text1" w:themeTint="a6" w:val="595959"/>
        </w:rPr>
        <w:t xml:space="preserve">The text in </w:t>
      </w:r>
      <w:r>
        <w:rPr>
          <w:rFonts w:cs="Arial" w:ascii="Arial" w:hAnsi="Arial"/>
          <w:i/>
          <w:iCs/>
          <w:color w:themeColor="text1" w:themeTint="a6" w:val="595959"/>
          <w:highlight w:val="lightGray"/>
        </w:rPr>
        <w:t>italics</w:t>
      </w:r>
      <w:r>
        <w:rPr>
          <w:rFonts w:cs="Arial" w:ascii="Arial" w:hAnsi="Arial"/>
          <w:color w:themeColor="text1" w:themeTint="a6" w:val="595959"/>
        </w:rPr>
        <w:t xml:space="preserve"> highlighted in </w:t>
      </w:r>
      <w:r>
        <w:rPr>
          <w:rFonts w:cs="Arial" w:ascii="Arial" w:hAnsi="Arial"/>
          <w:color w:themeColor="text1" w:themeTint="a6" w:val="595959"/>
          <w:highlight w:val="lightGray"/>
        </w:rPr>
        <w:t>grey</w:t>
      </w:r>
      <w:r>
        <w:rPr>
          <w:rFonts w:cs="Arial" w:ascii="Arial" w:hAnsi="Arial"/>
          <w:color w:themeColor="text1" w:themeTint="a6" w:val="595959"/>
        </w:rPr>
        <w:t xml:space="preserve"> is just for reference and should be removed after adding the relevant text</w:t>
      </w:r>
    </w:p>
    <w:p>
      <w:pPr>
        <w:pStyle w:val="ListParagraph"/>
        <w:spacing w:lineRule="auto" w:line="360"/>
        <w:ind w:left="360"/>
        <w:jc w:val="both"/>
        <w:rPr>
          <w:rFonts w:ascii="Arial" w:hAnsi="Arial" w:cs="Arial"/>
          <w:color w:themeColor="text1" w:themeTint="a6" w:val="595959"/>
        </w:rPr>
      </w:pPr>
      <w:r>
        <w:rPr>
          <w:rFonts w:cs="Arial" w:ascii="Arial" w:hAnsi="Arial"/>
          <w:color w:themeColor="text1" w:themeTint="a6" w:val="595959"/>
        </w:rPr>
      </w:r>
    </w:p>
    <w:p>
      <w:pPr>
        <w:pStyle w:val="ListParagraph"/>
        <w:numPr>
          <w:ilvl w:val="0"/>
          <w:numId w:val="2"/>
        </w:numPr>
        <w:spacing w:lineRule="auto" w:line="360"/>
        <w:jc w:val="both"/>
        <w:rPr>
          <w:rFonts w:ascii="Arial" w:hAnsi="Arial" w:eastAsia="Calibri" w:cs="Arial"/>
          <w:b/>
          <w:bCs/>
          <w:color w:themeColor="text1" w:themeTint="a6" w:val="595959"/>
          <w:sz w:val="28"/>
          <w:szCs w:val="28"/>
        </w:rPr>
      </w:pPr>
      <w:r>
        <w:rPr>
          <w:rFonts w:eastAsia="Calibri" w:cs="Arial" w:ascii="Arial" w:hAnsi="Arial"/>
          <w:b/>
          <w:bCs/>
          <w:color w:themeColor="text1" w:themeTint="a6" w:val="595959"/>
          <w:sz w:val="28"/>
          <w:szCs w:val="28"/>
        </w:rPr>
      </w:r>
      <w:r>
        <w:br w:type="page"/>
      </w:r>
    </w:p>
    <w:p>
      <w:pPr>
        <w:pStyle w:val="Heading1"/>
        <w:spacing w:lineRule="auto" w:line="360" w:before="0" w:after="0"/>
        <w:jc w:val="both"/>
        <w:rPr>
          <w:rFonts w:ascii="Arial" w:hAnsi="Arial" w:cs="Arial"/>
          <w:b/>
          <w:bCs/>
          <w:color w:themeColor="accent4" w:val="FFB923"/>
          <w:sz w:val="28"/>
          <w:szCs w:val="28"/>
        </w:rPr>
      </w:pPr>
      <w:bookmarkStart w:id="0" w:name="_Toc143445375"/>
      <w:r>
        <w:rPr>
          <w:rFonts w:cs="Arial" w:ascii="Arial" w:hAnsi="Arial"/>
          <w:b/>
          <w:bCs/>
          <w:color w:themeColor="accent4" w:val="FFB923"/>
          <w:sz w:val="28"/>
          <w:szCs w:val="28"/>
        </w:rPr>
        <w:t>PROJECT DETAILS</w:t>
      </w:r>
      <w:bookmarkEnd w:id="0"/>
    </w:p>
    <w:p>
      <w:pPr>
        <w:pStyle w:val="Normal"/>
        <w:ind w:left="426"/>
        <w:jc w:val="both"/>
        <w:rPr>
          <w:rFonts w:ascii="Arial" w:hAnsi="Arial" w:cs="Arial"/>
          <w:color w:themeColor="text1" w:themeTint="a6" w:val="595959"/>
        </w:rPr>
      </w:pPr>
      <w:r>
        <w:rPr>
          <w:rFonts w:cs="Arial" w:ascii="Arial" w:hAnsi="Arial"/>
          <w:color w:themeColor="text1" w:themeTint="a6" w:val="595959"/>
        </w:rPr>
      </w:r>
    </w:p>
    <w:tbl>
      <w:tblPr>
        <w:tblW w:w="8080" w:type="dxa"/>
        <w:jc w:val="left"/>
        <w:tblInd w:w="562" w:type="dxa"/>
        <w:tblLayout w:type="fixed"/>
        <w:tblCellMar>
          <w:top w:w="0" w:type="dxa"/>
          <w:left w:w="108" w:type="dxa"/>
          <w:bottom w:w="0" w:type="dxa"/>
          <w:right w:w="108" w:type="dxa"/>
        </w:tblCellMar>
        <w:tblLook w:firstRow="0" w:noVBand="0" w:lastRow="0" w:firstColumn="0" w:lastColumn="0" w:noHBand="0" w:val="0000"/>
      </w:tblPr>
      <w:tblGrid>
        <w:gridCol w:w="1985"/>
        <w:gridCol w:w="1983"/>
        <w:gridCol w:w="1986"/>
        <w:gridCol w:w="2125"/>
      </w:tblGrid>
      <w:tr>
        <w:trPr>
          <w:trHeight w:val="258" w:hRule="atLeast"/>
        </w:trPr>
        <w:tc>
          <w:tcPr>
            <w:tcW w:w="198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left="22"/>
              <w:jc w:val="both"/>
              <w:rPr>
                <w:rFonts w:ascii="Arial" w:hAnsi="Arial" w:cs="Arial"/>
                <w:b/>
                <w:color w:themeColor="text1" w:themeTint="a6" w:val="595959"/>
                <w:sz w:val="22"/>
                <w:szCs w:val="22"/>
                <w:lang w:val="en-US"/>
              </w:rPr>
            </w:pPr>
            <w:r>
              <w:rPr>
                <w:rFonts w:cs="Arial" w:ascii="Arial" w:hAnsi="Arial"/>
                <w:b/>
                <w:color w:themeColor="text1" w:themeTint="a6" w:val="595959"/>
                <w:sz w:val="22"/>
                <w:szCs w:val="22"/>
                <w:lang w:val="en-US"/>
              </w:rPr>
              <w:t>Project Name</w:t>
            </w:r>
          </w:p>
        </w:tc>
        <w:tc>
          <w:tcPr>
            <w:tcW w:w="6094"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ind w:left="426"/>
              <w:jc w:val="both"/>
              <w:rPr>
                <w:rFonts w:ascii="Arial" w:hAnsi="Arial" w:cs="Arial"/>
                <w:color w:themeColor="text1" w:themeTint="a6" w:val="595959"/>
                <w:sz w:val="22"/>
                <w:szCs w:val="22"/>
                <w:lang w:val="en-US"/>
              </w:rPr>
            </w:pPr>
            <w:r>
              <w:rPr>
                <w:rFonts w:cs="Arial" w:ascii="Arial" w:hAnsi="Arial"/>
                <w:color w:themeColor="text1" w:themeTint="a6" w:val="595959"/>
                <w:sz w:val="22"/>
                <w:szCs w:val="22"/>
                <w:lang w:val="en-US"/>
              </w:rPr>
              <w:t>Student Placement Prediction</w:t>
            </w:r>
          </w:p>
        </w:tc>
      </w:tr>
      <w:tr>
        <w:trPr>
          <w:trHeight w:val="273" w:hRule="atLeast"/>
        </w:trPr>
        <w:tc>
          <w:tcPr>
            <w:tcW w:w="198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left="22"/>
              <w:jc w:val="both"/>
              <w:rPr>
                <w:rFonts w:ascii="Arial" w:hAnsi="Arial" w:cs="Arial"/>
                <w:b/>
                <w:color w:themeColor="text1" w:themeTint="a6" w:val="595959"/>
                <w:sz w:val="22"/>
                <w:szCs w:val="22"/>
                <w:lang w:val="en-US"/>
              </w:rPr>
            </w:pPr>
            <w:r>
              <w:rPr>
                <w:rFonts w:cs="Arial" w:ascii="Arial" w:hAnsi="Arial"/>
                <w:b/>
                <w:color w:themeColor="text1" w:themeTint="a6" w:val="595959"/>
                <w:sz w:val="22"/>
                <w:szCs w:val="22"/>
                <w:lang w:val="en-US"/>
              </w:rPr>
              <w:t>Project Sponsor</w:t>
            </w:r>
          </w:p>
        </w:tc>
        <w:tc>
          <w:tcPr>
            <w:tcW w:w="6094"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ind w:left="426"/>
              <w:jc w:val="both"/>
              <w:rPr>
                <w:rFonts w:ascii="Arial" w:hAnsi="Arial" w:cs="Arial"/>
                <w:color w:themeColor="text1" w:themeTint="a6" w:val="595959"/>
                <w:sz w:val="22"/>
                <w:szCs w:val="22"/>
                <w:lang w:val="en-US"/>
              </w:rPr>
            </w:pPr>
            <w:r>
              <w:rPr>
                <w:rFonts w:cs="Arial" w:ascii="Arial" w:hAnsi="Arial"/>
                <w:color w:themeColor="text1" w:themeTint="a6" w:val="595959"/>
                <w:sz w:val="22"/>
                <w:szCs w:val="22"/>
                <w:lang w:val="en-US"/>
              </w:rPr>
              <w:t>Sarang Kadakia</w:t>
            </w:r>
          </w:p>
        </w:tc>
      </w:tr>
      <w:tr>
        <w:trPr>
          <w:trHeight w:val="258" w:hRule="atLeast"/>
        </w:trPr>
        <w:tc>
          <w:tcPr>
            <w:tcW w:w="198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left="22"/>
              <w:jc w:val="both"/>
              <w:rPr>
                <w:rFonts w:ascii="Arial" w:hAnsi="Arial" w:cs="Arial"/>
                <w:b/>
                <w:color w:themeColor="text1" w:themeTint="a6" w:val="595959"/>
                <w:sz w:val="22"/>
                <w:szCs w:val="22"/>
                <w:lang w:val="en-US"/>
              </w:rPr>
            </w:pPr>
            <w:r>
              <w:rPr>
                <w:rFonts w:cs="Arial" w:ascii="Arial" w:hAnsi="Arial"/>
                <w:b/>
                <w:color w:themeColor="text1" w:themeTint="a6" w:val="595959"/>
                <w:sz w:val="22"/>
                <w:szCs w:val="22"/>
                <w:lang w:val="en-US"/>
              </w:rPr>
              <w:t>Project Manager</w:t>
            </w:r>
          </w:p>
        </w:tc>
        <w:tc>
          <w:tcPr>
            <w:tcW w:w="6094"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ind w:left="426"/>
              <w:jc w:val="both"/>
              <w:rPr>
                <w:rFonts w:ascii="Arial" w:hAnsi="Arial" w:cs="Arial"/>
                <w:color w:themeColor="text1" w:themeTint="a6" w:val="595959"/>
                <w:sz w:val="22"/>
                <w:szCs w:val="22"/>
                <w:lang w:val="en-US"/>
              </w:rPr>
            </w:pPr>
            <w:r>
              <w:rPr>
                <w:rFonts w:cs="Arial" w:ascii="Arial" w:hAnsi="Arial"/>
                <w:color w:themeColor="text1" w:themeTint="a6" w:val="595959"/>
                <w:sz w:val="22"/>
                <w:szCs w:val="22"/>
                <w:lang w:val="en-US"/>
              </w:rPr>
              <w:t>Harshada Topale</w:t>
            </w:r>
          </w:p>
        </w:tc>
      </w:tr>
      <w:tr>
        <w:trPr>
          <w:trHeight w:val="273" w:hRule="atLeast"/>
        </w:trPr>
        <w:tc>
          <w:tcPr>
            <w:tcW w:w="198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left="22"/>
              <w:jc w:val="both"/>
              <w:rPr>
                <w:rFonts w:ascii="Arial" w:hAnsi="Arial" w:cs="Arial"/>
                <w:b/>
                <w:color w:themeColor="text1" w:themeTint="a6" w:val="595959"/>
                <w:sz w:val="22"/>
                <w:szCs w:val="22"/>
                <w:lang w:val="en-US"/>
              </w:rPr>
            </w:pPr>
            <w:r>
              <w:rPr>
                <w:rFonts w:cs="Arial" w:ascii="Arial" w:hAnsi="Arial"/>
                <w:b/>
                <w:color w:themeColor="text1" w:themeTint="a6" w:val="595959"/>
                <w:sz w:val="22"/>
                <w:szCs w:val="22"/>
                <w:lang w:val="en-US"/>
              </w:rPr>
              <w:t>Start Date</w:t>
            </w:r>
          </w:p>
        </w:tc>
        <w:tc>
          <w:tcPr>
            <w:tcW w:w="1983"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left="34"/>
              <w:jc w:val="both"/>
              <w:rPr>
                <w:rFonts w:ascii="Arial" w:hAnsi="Arial" w:cs="Arial"/>
                <w:color w:themeColor="text1" w:themeTint="a6" w:val="595959"/>
                <w:sz w:val="22"/>
                <w:szCs w:val="22"/>
                <w:lang w:val="en-US"/>
              </w:rPr>
            </w:pPr>
            <w:r>
              <w:rPr>
                <w:rFonts w:cs="Arial" w:ascii="Arial" w:hAnsi="Arial"/>
                <w:color w:themeColor="text1" w:themeTint="a6" w:val="595959"/>
                <w:sz w:val="22"/>
                <w:szCs w:val="22"/>
                <w:lang w:val="en-US"/>
              </w:rPr>
              <w:t>17-06-2024</w:t>
            </w:r>
          </w:p>
        </w:tc>
        <w:tc>
          <w:tcPr>
            <w:tcW w:w="1986"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23" w:left="23"/>
              <w:jc w:val="both"/>
              <w:rPr>
                <w:rFonts w:ascii="Arial" w:hAnsi="Arial" w:cs="Arial"/>
                <w:b/>
                <w:color w:themeColor="text1" w:themeTint="a6" w:val="595959"/>
                <w:sz w:val="22"/>
                <w:szCs w:val="22"/>
                <w:lang w:val="en-US"/>
              </w:rPr>
            </w:pPr>
            <w:r>
              <w:rPr>
                <w:rFonts w:cs="Arial" w:ascii="Arial" w:hAnsi="Arial"/>
                <w:b/>
                <w:color w:themeColor="text1" w:themeTint="a6" w:val="595959"/>
                <w:sz w:val="22"/>
                <w:szCs w:val="22"/>
                <w:lang w:val="en-US"/>
              </w:rPr>
              <w:t>Completion Date</w:t>
            </w:r>
          </w:p>
        </w:tc>
        <w:tc>
          <w:tcPr>
            <w:tcW w:w="212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left="426"/>
              <w:jc w:val="both"/>
              <w:rPr>
                <w:rFonts w:ascii="Arial" w:hAnsi="Arial" w:cs="Arial"/>
                <w:color w:themeColor="text1" w:themeTint="a6" w:val="595959"/>
                <w:sz w:val="22"/>
                <w:szCs w:val="22"/>
                <w:lang w:val="en-US"/>
              </w:rPr>
            </w:pPr>
            <w:r>
              <w:rPr>
                <w:rFonts w:cs="Arial" w:ascii="Arial" w:hAnsi="Arial"/>
                <w:color w:themeColor="text1" w:themeTint="a6" w:val="595959"/>
                <w:sz w:val="22"/>
                <w:szCs w:val="22"/>
                <w:lang w:val="en-US"/>
              </w:rPr>
              <w:t>12-07-2024</w:t>
            </w:r>
          </w:p>
        </w:tc>
      </w:tr>
    </w:tbl>
    <w:p>
      <w:pPr>
        <w:pStyle w:val="Normal"/>
        <w:jc w:val="both"/>
        <w:rPr>
          <w:rFonts w:ascii="Arial" w:hAnsi="Arial" w:cs="Arial"/>
          <w:color w:themeColor="text1" w:themeTint="a6" w:val="595959"/>
        </w:rPr>
      </w:pPr>
      <w:r>
        <w:rPr>
          <w:rFonts w:cs="Arial" w:ascii="Arial" w:hAnsi="Arial"/>
          <w:color w:themeColor="text1" w:themeTint="a6" w:val="595959"/>
        </w:rPr>
      </w:r>
    </w:p>
    <w:p>
      <w:pPr>
        <w:pStyle w:val="Heading1"/>
        <w:spacing w:lineRule="auto" w:line="360" w:before="240" w:after="0"/>
        <w:jc w:val="both"/>
        <w:rPr>
          <w:rFonts w:ascii="Arial" w:hAnsi="Arial" w:cs="Arial"/>
          <w:b/>
          <w:bCs/>
          <w:color w:themeColor="accent4" w:val="FFB923"/>
          <w:sz w:val="28"/>
          <w:szCs w:val="28"/>
        </w:rPr>
      </w:pPr>
      <w:bookmarkStart w:id="1" w:name="_Toc143445376"/>
      <w:r>
        <w:rPr>
          <w:rFonts w:cs="Arial" w:ascii="Arial" w:hAnsi="Arial"/>
          <w:b/>
          <w:bCs/>
          <w:color w:themeColor="accent4" w:val="FFB923"/>
          <w:sz w:val="28"/>
          <w:szCs w:val="28"/>
        </w:rPr>
        <w:t>SUMMARY</w:t>
      </w:r>
      <w:bookmarkEnd w:id="1"/>
    </w:p>
    <w:p>
      <w:pPr>
        <w:pStyle w:val="Normal"/>
        <w:ind w:firstLine="6" w:left="426"/>
        <w:jc w:val="both"/>
        <w:rPr>
          <w:rFonts w:ascii="Arial" w:hAnsi="Arial" w:cs="Arial"/>
          <w:i/>
          <w:i/>
          <w:iCs/>
          <w:color w:themeColor="text1" w:themeTint="a6" w:val="595959"/>
          <w:highlight w:val="lightGray"/>
        </w:rPr>
      </w:pPr>
      <w:r>
        <w:rPr>
          <w:rFonts w:cs="Arial" w:ascii="Arial" w:hAnsi="Arial"/>
          <w:i/>
          <w:iCs/>
          <w:color w:themeColor="text1" w:themeTint="a6" w:val="595959"/>
          <w:highlight w:val="lightGray"/>
        </w:rPr>
      </w:r>
    </w:p>
    <w:p>
      <w:pPr>
        <w:pStyle w:val="BodyText"/>
        <w:ind w:left="426"/>
        <w:jc w:val="both"/>
        <w:rPr>
          <w:rFonts w:ascii="Arial" w:hAnsi="Arial" w:cs="Arial"/>
          <w:color w:themeColor="text1" w:themeTint="a6" w:val="595959"/>
          <w:sz w:val="24"/>
          <w:szCs w:val="24"/>
        </w:rPr>
      </w:pPr>
      <w:r>
        <w:rPr>
          <w:rFonts w:cs="Arial" w:ascii="Arial" w:hAnsi="Arial"/>
          <w:color w:themeColor="text1" w:themeTint="a6" w:val="595959"/>
          <w:sz w:val="24"/>
          <w:szCs w:val="24"/>
        </w:rPr>
        <w:t>This project aims to develop a predictive model to forecast two key aspects of a student's academic journey: the year of graduation and placement status. Using a comprehensive dataset of student information, the model leverages machine learning techniques to provide valuable insights for both students and educational institutions.</w:t>
      </w:r>
    </w:p>
    <w:p>
      <w:pPr>
        <w:pStyle w:val="Normal"/>
        <w:ind w:left="426"/>
        <w:jc w:val="both"/>
        <w:rPr>
          <w:rFonts w:ascii="Arial" w:hAnsi="Arial" w:cs="Arial"/>
          <w:color w:themeColor="text1" w:themeTint="a6" w:val="595959"/>
        </w:rPr>
      </w:pPr>
      <w:r>
        <w:rPr>
          <w:rFonts w:cs="Arial" w:ascii="Arial" w:hAnsi="Arial"/>
          <w:color w:themeColor="text1" w:themeTint="a6" w:val="595959"/>
        </w:rPr>
      </w:r>
    </w:p>
    <w:p>
      <w:pPr>
        <w:pStyle w:val="Normal"/>
        <w:ind w:left="426"/>
        <w:jc w:val="both"/>
        <w:rPr>
          <w:rFonts w:ascii="Arial" w:hAnsi="Arial" w:cs="Arial"/>
          <w:i/>
          <w:i/>
          <w:iCs/>
          <w:color w:themeColor="text1" w:themeTint="a6" w:val="595959"/>
          <w:highlight w:val="lightGray"/>
          <w:shd w:fill="FFFFFF" w:val="clear"/>
        </w:rPr>
      </w:pPr>
      <w:r>
        <w:rPr>
          <w:rFonts w:cs="Arial" w:ascii="Arial" w:hAnsi="Arial"/>
          <w:color w:themeColor="text1" w:themeTint="a6" w:val="595959"/>
        </w:rPr>
        <w:t xml:space="preserve"> </w:t>
      </w:r>
    </w:p>
    <w:p>
      <w:pPr>
        <w:pStyle w:val="Normal"/>
        <w:jc w:val="both"/>
        <w:textAlignment w:val="baseline"/>
        <w:rPr>
          <w:rFonts w:ascii="Arial" w:hAnsi="Arial" w:cs="Arial"/>
          <w:i/>
          <w:i/>
          <w:iCs/>
          <w:color w:themeColor="text1" w:themeTint="a6" w:val="595959"/>
          <w:highlight w:val="lightGray"/>
          <w:shd w:fill="FFFFFF" w:val="clear"/>
        </w:rPr>
      </w:pPr>
      <w:r>
        <w:rPr>
          <w:rFonts w:cs="Arial" w:ascii="Arial" w:hAnsi="Arial"/>
          <w:i/>
          <w:iCs/>
          <w:color w:themeColor="text1" w:themeTint="a6" w:val="595959"/>
          <w:highlight w:val="lightGray"/>
          <w:shd w:fill="FFFFFF" w:val="clear"/>
        </w:rPr>
      </w:r>
    </w:p>
    <w:p>
      <w:pPr>
        <w:pStyle w:val="Heading1"/>
        <w:spacing w:lineRule="auto" w:line="360" w:before="240" w:after="0"/>
        <w:jc w:val="both"/>
        <w:rPr>
          <w:rFonts w:ascii="Arial" w:hAnsi="Arial" w:cs="Arial"/>
          <w:b/>
          <w:bCs/>
          <w:color w:themeColor="accent4" w:val="FFB923"/>
          <w:sz w:val="28"/>
          <w:szCs w:val="28"/>
        </w:rPr>
      </w:pPr>
      <w:bookmarkStart w:id="2" w:name="_Toc143445377"/>
      <w:r>
        <w:rPr>
          <w:rFonts w:cs="Arial" w:ascii="Arial" w:hAnsi="Arial"/>
          <w:b/>
          <w:bCs/>
          <w:color w:themeColor="accent4" w:val="FFB923"/>
          <w:sz w:val="28"/>
          <w:szCs w:val="28"/>
        </w:rPr>
        <w:t>INTRODUCTION</w:t>
      </w:r>
      <w:bookmarkEnd w:id="2"/>
    </w:p>
    <w:p>
      <w:pPr>
        <w:pStyle w:val="Heading2"/>
        <w:ind w:hanging="567" w:left="993"/>
        <w:rPr>
          <w:rFonts w:ascii="Arial" w:hAnsi="Arial" w:eastAsia="Times New Roman" w:cs="Arial"/>
        </w:rPr>
      </w:pPr>
      <w:bookmarkStart w:id="3" w:name="_Toc143445378"/>
      <w:r>
        <w:rPr>
          <w:rFonts w:eastAsia="Times New Roman" w:cs="Arial" w:ascii="Arial" w:hAnsi="Arial"/>
        </w:rPr>
        <w:t>Background</w:t>
      </w:r>
      <w:bookmarkEnd w:id="3"/>
    </w:p>
    <w:p>
      <w:pPr>
        <w:pStyle w:val="Normal"/>
        <w:ind w:left="993"/>
        <w:jc w:val="both"/>
        <w:rPr>
          <w:rFonts w:ascii="Arial" w:hAnsi="Arial" w:cs="Arial"/>
          <w:i/>
          <w:i/>
          <w:iCs/>
          <w:color w:themeColor="text1" w:themeTint="a6" w:val="595959"/>
        </w:rPr>
      </w:pPr>
      <w:r>
        <w:rPr>
          <w:rFonts w:cs="Arial" w:ascii="Arial" w:hAnsi="Arial"/>
          <w:i/>
          <w:iCs/>
          <w:color w:themeColor="text1" w:themeTint="a6" w:val="595959"/>
        </w:rPr>
      </w:r>
    </w:p>
    <w:p>
      <w:pPr>
        <w:pStyle w:val="Normal"/>
        <w:ind w:left="993"/>
        <w:jc w:val="both"/>
        <w:rPr>
          <w:rFonts w:ascii="Arial" w:hAnsi="Arial" w:cs="Arial"/>
          <w:i/>
          <w:i/>
          <w:iCs/>
          <w:color w:themeColor="text1" w:themeTint="a6" w:val="595959"/>
        </w:rPr>
      </w:pPr>
      <w:r>
        <w:rPr>
          <w:rFonts w:cs="Arial" w:ascii="Arial" w:hAnsi="Arial"/>
          <w:i/>
          <w:iCs/>
          <w:color w:themeColor="text1" w:themeTint="a6" w:val="595959"/>
          <w:lang w:val="en-US"/>
        </w:rPr>
        <w:t>A lack of clear academic planning and career advice is the root cause of the issue with students not knowing when they will graduate and not receive a placement. Students may have trouble finishing their coursework on time if they don't receive timely information on their graduation status. Furthermore, individuals could not be well prepared for the job market</w:t>
      </w:r>
    </w:p>
    <w:p>
      <w:pPr>
        <w:pStyle w:val="Normal"/>
        <w:ind w:left="993"/>
        <w:jc w:val="both"/>
        <w:rPr>
          <w:rFonts w:ascii="Arial" w:hAnsi="Arial" w:cs="Arial"/>
          <w:i/>
          <w:i/>
          <w:iCs/>
          <w:color w:themeColor="text1" w:themeTint="a6" w:val="595959"/>
        </w:rPr>
      </w:pPr>
      <w:r>
        <w:rPr>
          <w:rFonts w:cs="Arial" w:ascii="Arial" w:hAnsi="Arial"/>
          <w:i/>
          <w:iCs/>
          <w:color w:themeColor="text1" w:themeTint="a6" w:val="595959"/>
          <w:lang w:val="en-US"/>
        </w:rPr>
        <w:t>without a priority of the placement-specific skills which could make it harder for them to get employment. and harm their prospects for successful careers in general</w:t>
      </w:r>
    </w:p>
    <w:p>
      <w:pPr>
        <w:pStyle w:val="Normal"/>
        <w:ind w:left="426"/>
        <w:jc w:val="both"/>
        <w:rPr>
          <w:rFonts w:ascii="Arial" w:hAnsi="Arial" w:cs="Arial"/>
          <w:color w:themeColor="text1" w:themeTint="a6" w:val="595959"/>
        </w:rPr>
      </w:pPr>
      <w:r>
        <w:rPr>
          <w:rFonts w:cs="Arial" w:ascii="Arial" w:hAnsi="Arial"/>
          <w:color w:themeColor="text1" w:themeTint="a6" w:val="595959"/>
        </w:rPr>
      </w:r>
    </w:p>
    <w:p>
      <w:pPr>
        <w:pStyle w:val="Normal"/>
        <w:ind w:firstLine="720" w:left="273"/>
        <w:rPr/>
      </w:pPr>
      <w:r>
        <w:rPr/>
      </w:r>
    </w:p>
    <w:p>
      <w:pPr>
        <w:pStyle w:val="Heading2"/>
        <w:ind w:hanging="567" w:left="993"/>
        <w:rPr>
          <w:rFonts w:ascii="Arial" w:hAnsi="Arial" w:eastAsia="Times New Roman" w:cs="Arial"/>
        </w:rPr>
      </w:pPr>
      <w:bookmarkStart w:id="4" w:name="_Toc143445379"/>
      <w:r>
        <w:rPr>
          <w:rFonts w:eastAsia="Times New Roman" w:cs="Arial" w:ascii="Arial" w:hAnsi="Arial"/>
        </w:rPr>
        <w:t>Stakeholders</w:t>
      </w:r>
      <w:bookmarkEnd w:id="4"/>
    </w:p>
    <w:p>
      <w:pPr>
        <w:pStyle w:val="Normal"/>
        <w:ind w:hanging="567" w:left="993"/>
        <w:rPr>
          <w:rFonts w:ascii="Arial" w:hAnsi="Arial" w:eastAsia="Times New Roman" w:cs="Arial"/>
        </w:rPr>
      </w:pPr>
      <w:r>
        <w:rPr>
          <w:rFonts w:eastAsia="Times New Roman" w:cs="Arial" w:ascii="Arial" w:hAnsi="Arial"/>
        </w:rPr>
      </w:r>
    </w:p>
    <w:p>
      <w:pPr>
        <w:pStyle w:val="Normal"/>
        <w:ind w:left="993"/>
        <w:jc w:val="both"/>
        <w:rPr>
          <w:rFonts w:ascii="Arial" w:hAnsi="Arial" w:cs="Arial"/>
          <w:i/>
          <w:i/>
          <w:iCs/>
          <w:color w:themeColor="text1" w:themeTint="a6" w:val="595959"/>
        </w:rPr>
      </w:pPr>
      <w:r>
        <w:rPr>
          <w:rFonts w:cs="Arial" w:ascii="Arial" w:hAnsi="Arial"/>
          <w:i/>
          <w:iCs/>
          <w:color w:themeColor="text1" w:themeTint="a6" w:val="595959"/>
          <w:lang w:val="en-US"/>
        </w:rPr>
        <w:t xml:space="preserve">The success of a student placement prediction model hinges on effectively engaging a diverse group of stakeholders, including students, educational institutions, employers, faculty, alumni, industry experts, policymakers, and data privacy officers. </w:t>
      </w:r>
    </w:p>
    <w:p>
      <w:pPr>
        <w:pStyle w:val="Normal"/>
        <w:ind w:left="993"/>
        <w:jc w:val="both"/>
        <w:rPr>
          <w:rFonts w:ascii="Arial" w:hAnsi="Arial" w:cs="Arial"/>
          <w:i/>
          <w:i/>
          <w:iCs/>
          <w:color w:themeColor="text1" w:themeTint="a6" w:val="595959"/>
        </w:rPr>
      </w:pPr>
      <w:r>
        <w:rPr>
          <w:rFonts w:cs="Arial" w:ascii="Arial" w:hAnsi="Arial"/>
          <w:i/>
          <w:iCs/>
          <w:color w:themeColor="text1" w:themeTint="a6" w:val="595959"/>
        </w:rPr>
      </w:r>
    </w:p>
    <w:p>
      <w:pPr>
        <w:pStyle w:val="Normal"/>
        <w:ind w:left="993"/>
        <w:jc w:val="both"/>
        <w:rPr>
          <w:rFonts w:ascii="Arial" w:hAnsi="Arial" w:cs="Arial"/>
          <w:i/>
          <w:i/>
          <w:iCs/>
          <w:color w:themeColor="text1" w:themeTint="a6" w:val="595959"/>
        </w:rPr>
      </w:pPr>
      <w:r>
        <w:rPr>
          <w:rFonts w:cs="Arial" w:ascii="Arial" w:hAnsi="Arial"/>
          <w:i/>
          <w:iCs/>
          <w:color w:themeColor="text1" w:themeTint="a6" w:val="595959"/>
          <w:lang w:val="en-US"/>
        </w:rPr>
        <w:t xml:space="preserve">This includes conducting surveys and questionnaires for quantitative data, facilitating focus group discussions and one-on-one interviews for in-depth perspectives, organizing workshops and advisory boards for collaborative input, implementing user testing for practical feedback, analyzing historical data, and fostering industry partnerships. This multi-faceted engagement process ensures that the model addresses real-world needs, enhances its effectiveness and adoption, manages stakeholder expectations, and builds trust across the entire student placement ecosystem. </w:t>
      </w:r>
    </w:p>
    <w:p>
      <w:pPr>
        <w:pStyle w:val="Normal"/>
        <w:ind w:left="426"/>
        <w:jc w:val="both"/>
        <w:rPr>
          <w:rFonts w:ascii="Arial" w:hAnsi="Arial" w:cs="Arial"/>
          <w:color w:themeColor="text1" w:themeTint="a6" w:val="595959"/>
        </w:rPr>
      </w:pPr>
      <w:r>
        <w:rPr>
          <w:rFonts w:cs="Arial" w:ascii="Arial" w:hAnsi="Arial"/>
          <w:color w:themeColor="text1" w:themeTint="a6" w:val="595959"/>
        </w:rPr>
      </w:r>
    </w:p>
    <w:p>
      <w:pPr>
        <w:pStyle w:val="Normal"/>
        <w:ind w:left="993"/>
        <w:rPr/>
      </w:pPr>
      <w:r>
        <w:rPr/>
      </w:r>
    </w:p>
    <w:p>
      <w:pPr>
        <w:pStyle w:val="Heading2"/>
        <w:ind w:hanging="567" w:left="993"/>
        <w:rPr>
          <w:rFonts w:ascii="Arial" w:hAnsi="Arial" w:eastAsia="Times New Roman" w:cs="Arial"/>
        </w:rPr>
      </w:pPr>
      <w:bookmarkStart w:id="5" w:name="_Toc143445380"/>
      <w:r>
        <w:rPr>
          <w:rFonts w:eastAsia="Times New Roman" w:cs="Arial" w:ascii="Arial" w:hAnsi="Arial"/>
        </w:rPr>
        <w:t>Objectives</w:t>
      </w:r>
      <w:bookmarkEnd w:id="5"/>
      <w:r>
        <w:rPr>
          <w:rFonts w:eastAsia="Times New Roman" w:cs="Arial" w:ascii="Arial" w:hAnsi="Arial"/>
        </w:rPr>
        <w:t xml:space="preserve"> </w:t>
      </w:r>
    </w:p>
    <w:p>
      <w:pPr>
        <w:pStyle w:val="Normal"/>
        <w:ind w:left="993"/>
        <w:jc w:val="both"/>
        <w:rPr>
          <w:rFonts w:ascii="Arial" w:hAnsi="Arial" w:cs="Arial"/>
          <w:i/>
          <w:i/>
          <w:iCs/>
          <w:color w:themeColor="text1" w:themeTint="a6" w:val="595959"/>
        </w:rPr>
      </w:pPr>
      <w:r>
        <w:rPr>
          <w:rFonts w:cs="Arial" w:ascii="Arial" w:hAnsi="Arial"/>
          <w:i/>
          <w:iCs/>
          <w:color w:themeColor="text1" w:themeTint="a6" w:val="595959"/>
        </w:rPr>
      </w:r>
    </w:p>
    <w:p>
      <w:pPr>
        <w:pStyle w:val="Normal"/>
        <w:ind w:left="993"/>
        <w:jc w:val="both"/>
        <w:rPr>
          <w:rFonts w:ascii="Arial" w:hAnsi="Arial" w:cs="Arial"/>
          <w:i/>
          <w:i/>
          <w:iCs/>
          <w:color w:themeColor="text1" w:themeTint="a6" w:val="595959"/>
        </w:rPr>
      </w:pPr>
      <w:r>
        <w:rPr/>
        <w:t>The solution involves developing predictive model for student placement and calculation for year of graduation which accurately forecasts whether students secure placement and when students will graduate.</w:t>
      </w:r>
    </w:p>
    <w:p>
      <w:pPr>
        <w:pStyle w:val="Normal"/>
        <w:ind w:left="993"/>
        <w:jc w:val="both"/>
        <w:rPr>
          <w:rFonts w:ascii="Arial" w:hAnsi="Arial" w:cs="Arial"/>
          <w:i/>
          <w:i/>
          <w:iCs/>
          <w:color w:themeColor="text1" w:themeTint="a6" w:val="595959"/>
        </w:rPr>
      </w:pPr>
      <w:r>
        <w:rPr/>
        <w:t>The year of graduation calculation will function by utilizing essential features and historical data. A dataset containing data on student’s college details including college name, academic year and branch will be used.</w:t>
      </w:r>
    </w:p>
    <w:p>
      <w:pPr>
        <w:pStyle w:val="Normal"/>
        <w:ind w:left="993"/>
        <w:jc w:val="both"/>
        <w:rPr>
          <w:rFonts w:ascii="Arial" w:hAnsi="Arial" w:cs="Arial"/>
          <w:i/>
          <w:i/>
          <w:iCs/>
          <w:color w:themeColor="text1" w:themeTint="a6" w:val="595959"/>
        </w:rPr>
      </w:pPr>
      <w:r>
        <w:rPr/>
        <w:t>Student placement prediction will function by utilizing essential features and historical data. A dataset containing data on</w:t>
      </w:r>
    </w:p>
    <w:p>
      <w:pPr>
        <w:pStyle w:val="Normal"/>
        <w:ind w:left="993"/>
        <w:jc w:val="both"/>
        <w:rPr>
          <w:rFonts w:ascii="Arial" w:hAnsi="Arial" w:cs="Arial"/>
          <w:i/>
          <w:i/>
          <w:iCs/>
          <w:color w:themeColor="text1" w:themeTint="a6" w:val="595959"/>
        </w:rPr>
      </w:pPr>
      <w:r>
        <w:rPr/>
        <w:t>student’s academic records, course progress, extracurricular activities, and previous placement results will be used to train the machine learning system. In order for the model to accurately forecast whether students secure placement. It must learn pattern and correlations from this data.</w:t>
      </w:r>
    </w:p>
    <w:p>
      <w:pPr>
        <w:pStyle w:val="Normal"/>
        <w:ind w:left="426"/>
        <w:jc w:val="both"/>
        <w:rPr>
          <w:rFonts w:ascii="Arial" w:hAnsi="Arial" w:cs="Arial"/>
          <w:color w:themeColor="text1" w:themeTint="a6" w:val="595959"/>
        </w:rPr>
      </w:pPr>
      <w:r>
        <w:rPr>
          <w:rFonts w:cs="Arial" w:ascii="Arial" w:hAnsi="Arial"/>
          <w:color w:themeColor="text1" w:themeTint="a6" w:val="595959"/>
        </w:rPr>
      </w:r>
    </w:p>
    <w:p>
      <w:pPr>
        <w:pStyle w:val="Heading1"/>
        <w:spacing w:lineRule="auto" w:line="360" w:before="240" w:after="0"/>
        <w:jc w:val="both"/>
        <w:rPr>
          <w:rFonts w:ascii="Arial" w:hAnsi="Arial" w:cs="Arial"/>
          <w:b/>
          <w:bCs/>
          <w:color w:themeColor="accent4" w:val="FFB923"/>
          <w:sz w:val="28"/>
          <w:szCs w:val="28"/>
        </w:rPr>
      </w:pPr>
      <w:bookmarkStart w:id="6" w:name="_Toc143445381"/>
      <w:r>
        <w:rPr>
          <w:rFonts w:cs="Arial" w:ascii="Arial" w:hAnsi="Arial"/>
          <w:b/>
          <w:bCs/>
          <w:color w:themeColor="accent4" w:val="FFB923"/>
          <w:sz w:val="28"/>
          <w:szCs w:val="28"/>
        </w:rPr>
        <w:t>METHODOLOGY</w:t>
      </w:r>
      <w:bookmarkEnd w:id="6"/>
    </w:p>
    <w:p>
      <w:pPr>
        <w:pStyle w:val="Normal"/>
        <w:ind w:left="426"/>
        <w:rPr>
          <w:rFonts w:ascii="Arial" w:hAnsi="Arial" w:cs="Arial"/>
          <w:color w:themeColor="text1" w:themeTint="a6" w:val="595959"/>
        </w:rPr>
      </w:pPr>
      <w:r>
        <w:rPr>
          <w:rFonts w:cs="Arial" w:ascii="Arial" w:hAnsi="Arial"/>
          <w:color w:themeColor="text1" w:themeTint="a6" w:val="595959"/>
        </w:rPr>
        <w:t>These conventions are all about the positions of line breaks, how many characters should go on a line, and everything in between.</w:t>
      </w:r>
    </w:p>
    <w:p>
      <w:pPr>
        <w:pStyle w:val="Heading2"/>
        <w:ind w:hanging="567" w:left="993"/>
        <w:rPr>
          <w:rFonts w:ascii="Arial" w:hAnsi="Arial" w:eastAsia="Times New Roman" w:cs="Arial"/>
        </w:rPr>
      </w:pPr>
      <w:bookmarkStart w:id="7" w:name="_Toc143445382"/>
      <w:r>
        <w:rPr>
          <w:rFonts w:eastAsia="Times New Roman" w:cs="Arial" w:ascii="Arial" w:hAnsi="Arial"/>
        </w:rPr>
        <w:t>Considerations &amp; Assumption</w:t>
      </w:r>
      <w:bookmarkEnd w:id="7"/>
    </w:p>
    <w:p>
      <w:pPr>
        <w:pStyle w:val="Normal"/>
        <w:ind w:firstLine="720" w:left="273"/>
        <w:rPr/>
      </w:pPr>
      <w:r>
        <w:rPr/>
      </w:r>
    </w:p>
    <w:p>
      <w:pPr>
        <w:pStyle w:val="Normal"/>
        <w:ind w:firstLine="720" w:left="273"/>
        <w:rPr/>
      </w:pPr>
      <w:r>
        <w:rPr/>
        <w:t xml:space="preserve">Creating a student placement prediction model comes with several constraints and </w:t>
        <w:tab/>
        <w:t xml:space="preserve">challenges. Data availability and quality are primary concerns, as limited historical </w:t>
        <w:tab/>
        <w:t xml:space="preserve">data, incomplete records, and privacy issues can hinder model development. Selecting </w:t>
        <w:tab/>
        <w:t xml:space="preserve">relevant features that balance academic and non-academic factors is crucial but </w:t>
        <w:tab/>
        <w:t xml:space="preserve">complex. The model must strike a delicate balance between accuracy and </w:t>
        <w:tab/>
        <w:t xml:space="preserve">interpretability while avoiding overfitting on limited data. The rapidly evolving job </w:t>
        <w:tab/>
        <w:t xml:space="preserve">market, with changing requirements and emerging roles, adds another layer of </w:t>
        <w:tab/>
        <w:t xml:space="preserve">complexity. Ensuring fairness and avoiding bias based on protected characteristics is </w:t>
        <w:tab/>
        <w:t xml:space="preserve">essential, as is addressing multiple potential outcomes such as job roles, companies, </w:t>
        <w:tab/>
        <w:t xml:space="preserve">and salary ranges. Time sensitivity, external economic factors, and individual student </w:t>
        <w:tab/>
        <w:t xml:space="preserve">preferences must also be considered. Finally, the model should be interpretable, </w:t>
        <w:tab/>
        <w:t xml:space="preserve">providing clear explanations for its predictions to maintain transparency and trust </w:t>
        <w:tab/>
        <w:t xml:space="preserve">among </w:t>
        <w:tab/>
        <w:t xml:space="preserve">students and administrators. These interconnected challenges require careful </w:t>
        <w:tab/>
        <w:t xml:space="preserve">consideration and innovative approaches to develop an effective and reliable student </w:t>
        <w:tab/>
        <w:t>placement prediction model.</w:t>
      </w:r>
    </w:p>
    <w:p>
      <w:pPr>
        <w:pStyle w:val="Heading2"/>
        <w:ind w:hanging="567" w:left="993"/>
        <w:rPr>
          <w:rFonts w:ascii="Arial" w:hAnsi="Arial" w:eastAsia="Times New Roman" w:cs="Arial"/>
        </w:rPr>
      </w:pPr>
      <w:bookmarkStart w:id="8" w:name="_Toc143445383"/>
      <w:r>
        <w:rPr>
          <w:rFonts w:eastAsia="Times New Roman" w:cs="Arial" w:ascii="Arial" w:hAnsi="Arial"/>
        </w:rPr>
        <w:t>Approach</w:t>
      </w:r>
      <w:bookmarkEnd w:id="8"/>
    </w:p>
    <w:p>
      <w:pPr>
        <w:pStyle w:val="Normal"/>
        <w:ind w:left="993"/>
        <w:jc w:val="both"/>
        <w:rPr>
          <w:rFonts w:ascii="Arial" w:hAnsi="Arial" w:cs="Arial"/>
          <w:i/>
          <w:i/>
          <w:iCs/>
          <w:color w:themeColor="text1" w:themeTint="a6" w:val="595959"/>
        </w:rPr>
      </w:pPr>
      <w:r>
        <w:rPr>
          <w:rFonts w:cs="Arial" w:ascii="Arial" w:hAnsi="Arial"/>
          <w:i/>
          <w:iCs/>
          <w:color w:themeColor="text1" w:themeTint="a6" w:val="595959"/>
        </w:rPr>
      </w:r>
    </w:p>
    <w:p>
      <w:pPr>
        <w:pStyle w:val="Normal"/>
        <w:ind w:firstLine="720" w:left="273"/>
        <w:rPr>
          <w:rFonts w:ascii="Arial" w:hAnsi="Arial" w:cs="Arial"/>
          <w:color w:themeColor="text1" w:themeTint="a6" w:val="595959"/>
        </w:rPr>
      </w:pPr>
      <w:r>
        <w:rPr>
          <w:rFonts w:cs="Arial" w:ascii="Arial" w:hAnsi="Arial"/>
          <w:color w:themeColor="text1" w:themeTint="a6" w:val="595959"/>
        </w:rPr>
        <w:t xml:space="preserve">To address the complex challenge of student placement prediction, I </w:t>
        <w:tab/>
        <w:t xml:space="preserve">adopted a structured approach that combines data-driven analysis with </w:t>
        <w:tab/>
        <w:t xml:space="preserve">domain expertise. This approach begins with comprehensive data collection </w:t>
        <w:tab/>
        <w:t xml:space="preserve">and preprocessing, ensuring a robust foundation for the model. Feature </w:t>
        <w:tab/>
        <w:t xml:space="preserve">engineering and selection techniques are then applied to identify the most </w:t>
        <w:tab/>
        <w:t>relevant predictors, incorporating both academic performance and soft skills.</w:t>
        <w:br/>
        <w:br/>
        <w:tab/>
        <w:t xml:space="preserve">The core of the approach involves employing a flexible machine learning </w:t>
        <w:tab/>
        <w:t xml:space="preserve">framework, such as ensemble methods or neural networks, capable of </w:t>
        <w:tab/>
        <w:t xml:space="preserve">capturing complex relationships in the data. This is complemented by regular </w:t>
        <w:tab/>
        <w:t>model validation and updating processes to adapt to evolving market trends.</w:t>
        <w:br/>
        <w:br/>
        <w:tab/>
        <w:t xml:space="preserve">Importantly, the approach incorporates interpretability techniques to provide </w:t>
        <w:tab/>
        <w:t xml:space="preserve">transparent insights into predictions. It also includes fairness constraints to </w:t>
        <w:tab/>
        <w:t xml:space="preserve">mitigate potential biases and ensure equitable outcomes across different </w:t>
        <w:tab/>
        <w:t>student groups.</w:t>
        <w:br/>
        <w:br/>
        <w:tab/>
        <w:t xml:space="preserve">This structured method was chosen because it balances predictive power with </w:t>
        <w:tab/>
        <w:t xml:space="preserve">practical applicability. It addresses the key challenges of data quality, model </w:t>
        <w:tab/>
        <w:t xml:space="preserve">complexity, and evolving job markets while maintaining transparency and </w:t>
        <w:tab/>
        <w:t xml:space="preserve">fairness. </w:t>
      </w:r>
    </w:p>
    <w:p>
      <w:pPr>
        <w:pStyle w:val="Heading2"/>
        <w:ind w:hanging="567" w:left="993"/>
        <w:rPr>
          <w:rFonts w:ascii="Arial" w:hAnsi="Arial" w:eastAsia="Times New Roman" w:cs="Arial"/>
        </w:rPr>
      </w:pPr>
      <w:bookmarkStart w:id="9" w:name="_Toc143445384"/>
      <w:r>
        <w:rPr>
          <w:rFonts w:eastAsia="Times New Roman" w:cs="Arial" w:ascii="Arial" w:hAnsi="Arial"/>
        </w:rPr>
        <w:t>Activities</w:t>
      </w:r>
      <w:bookmarkEnd w:id="9"/>
    </w:p>
    <w:p>
      <w:pPr>
        <w:pStyle w:val="Normal"/>
        <w:ind w:firstLine="720" w:left="273"/>
        <w:rPr>
          <w:rFonts w:ascii="Arial" w:hAnsi="Arial" w:cs="Arial"/>
          <w:color w:themeColor="text1" w:themeTint="a6" w:val="595959"/>
        </w:rPr>
      </w:pPr>
      <w:r>
        <w:rPr>
          <w:rFonts w:cs="Arial" w:ascii="Arial" w:hAnsi="Arial"/>
          <w:color w:themeColor="text1" w:themeTint="a6" w:val="595959"/>
        </w:rPr>
      </w:r>
    </w:p>
    <w:p>
      <w:pPr>
        <w:pStyle w:val="Normal"/>
        <w:ind w:firstLine="720" w:left="273"/>
        <w:rPr>
          <w:rFonts w:ascii="Arial" w:hAnsi="Arial" w:cs="Arial"/>
          <w:color w:themeColor="text1" w:themeTint="a6" w:val="595959"/>
        </w:rPr>
      </w:pPr>
      <w:r>
        <w:rPr>
          <w:rFonts w:cs="Arial" w:ascii="Arial" w:hAnsi="Arial"/>
          <w:color w:themeColor="text1" w:themeTint="a6" w:val="595959"/>
        </w:rPr>
        <w:t xml:space="preserve">To deliver the student placement prediction project, I performed a series of </w:t>
        <w:tab/>
        <w:t>structured activities:</w:t>
        <w:br/>
        <w:br/>
        <w:tab/>
        <w:t xml:space="preserve">1. Requirement Gathering: I conducted surveys, interviews, and focus group </w:t>
        <w:tab/>
        <w:t xml:space="preserve">discussions with key stakeholders including students, faculty, career services </w:t>
        <w:tab/>
        <w:t xml:space="preserve">staff, and industry partners. This helped define the project scope and identify </w:t>
        <w:tab/>
        <w:t>critical features for the prediction model.</w:t>
        <w:br/>
        <w:br/>
        <w:tab/>
        <w:t xml:space="preserve">2. Planning: Based on the gathered requirements, I developed a </w:t>
        <w:tab/>
        <w:t xml:space="preserve">comprehensive project plan outlining timelines, milestones, resource </w:t>
        <w:tab/>
        <w:t xml:space="preserve">allocation, and potential risks. This included creating a work breakdown </w:t>
        <w:tab/>
        <w:t>structure and Gantt chart to visualize the project timeline.</w:t>
        <w:br/>
        <w:br/>
        <w:tab/>
        <w:t xml:space="preserve">3. Data Collection and Preprocessing: I worked on collecting historical student </w:t>
        <w:tab/>
        <w:t xml:space="preserve">data, including academic records, extracurricular activities, and previous </w:t>
        <w:tab/>
        <w:t xml:space="preserve">placement outcomes. This involved data cleaning, handling missing values, </w:t>
        <w:tab/>
        <w:t>and standardizing formats to ensure data quality.</w:t>
        <w:br/>
        <w:br/>
        <w:tab/>
        <w:t xml:space="preserve">4. Feature Engineering and Selection: I analyzed the collected data to identify </w:t>
        <w:tab/>
        <w:t xml:space="preserve">relevant features for the prediction model. This included creating new features </w:t>
        <w:tab/>
        <w:t xml:space="preserve">from existing data and selecting the most impactful variables using statistical </w:t>
        <w:tab/>
        <w:t>techniques and domain knowledge.</w:t>
        <w:br/>
        <w:br/>
        <w:tab/>
        <w:t xml:space="preserve">5. Model Development: I experimented with various machine learning </w:t>
        <w:tab/>
        <w:t xml:space="preserve">algorithms, including decision trees, random forests, and neural networks, to </w:t>
        <w:tab/>
        <w:t xml:space="preserve">develop the prediction model. This involved iterative training, testing, and </w:t>
        <w:tab/>
        <w:t>validation processes to optimize model performance.</w:t>
        <w:br/>
        <w:br/>
        <w:tab/>
        <w:t xml:space="preserve">6. Interface Design: I created wireframes and prototypes for the user </w:t>
        <w:tab/>
        <w:t xml:space="preserve">interface, focusing on making it intuitive for students and administrators. This </w:t>
        <w:tab/>
        <w:t>involved multiple rounds of user feedback and refinement.</w:t>
        <w:br/>
        <w:br/>
        <w:tab/>
        <w:t xml:space="preserve">7. Integration Planning: I collaborated with the IT department to plan the </w:t>
        <w:tab/>
        <w:t xml:space="preserve">integration of the prediction model with existing university systems, identifying </w:t>
        <w:tab/>
        <w:t>potential challenges and solutions.</w:t>
        <w:br/>
        <w:br/>
        <w:tab/>
        <w:t xml:space="preserve">8. Testing and Validation: I conducted thorough testing of the model and </w:t>
        <w:tab/>
        <w:t xml:space="preserve">interface, including unit tests, integration tests, and user acceptance testing </w:t>
        <w:tab/>
        <w:t>with a pilot group of students and staff.</w:t>
        <w:br/>
        <w:br/>
        <w:tab/>
        <w:t xml:space="preserve">9. Documentation: Throughout the project, I maintained comprehensive </w:t>
        <w:tab/>
        <w:t xml:space="preserve">documentation, including technical specifications, user guides, and a project </w:t>
        <w:tab/>
        <w:t xml:space="preserve">report detailing the methodology, results, and recommendations for future </w:t>
        <w:tab/>
        <w:t>improvements.</w:t>
        <w:br/>
        <w:br/>
        <w:tab/>
        <w:t>These activities, while not exhaustive, represent the core efforts undertaken to</w:t>
        <w:tab/>
        <w:t xml:space="preserve"> deliver the student placement prediction project, balancing technical </w:t>
        <w:tab/>
        <w:t xml:space="preserve">development with stakeholder engagement and project management </w:t>
        <w:tab/>
        <w:t>principles.</w:t>
      </w:r>
    </w:p>
    <w:p>
      <w:pPr>
        <w:pStyle w:val="Normal"/>
        <w:rPr/>
      </w:pPr>
      <w:r>
        <w:rPr/>
      </w:r>
    </w:p>
    <w:p>
      <w:pPr>
        <w:pStyle w:val="Heading1"/>
        <w:spacing w:lineRule="auto" w:line="360" w:before="240" w:after="0"/>
        <w:jc w:val="both"/>
        <w:rPr>
          <w:rFonts w:ascii="Arial" w:hAnsi="Arial" w:cs="Arial"/>
          <w:b/>
          <w:bCs/>
          <w:color w:themeColor="accent4" w:val="FFB923"/>
          <w:sz w:val="28"/>
          <w:szCs w:val="28"/>
        </w:rPr>
      </w:pPr>
      <w:bookmarkStart w:id="10" w:name="_Toc143445385"/>
      <w:r>
        <w:rPr>
          <w:rFonts w:cs="Arial" w:ascii="Arial" w:hAnsi="Arial"/>
          <w:b/>
          <w:bCs/>
          <w:color w:themeColor="accent4" w:val="FFB923"/>
          <w:sz w:val="28"/>
          <w:szCs w:val="28"/>
        </w:rPr>
        <w:t>TARGETED V/S ACHIEVED OUTPUT</w:t>
      </w:r>
      <w:bookmarkEnd w:id="10"/>
    </w:p>
    <w:p>
      <w:pPr>
        <w:pStyle w:val="Normal"/>
        <w:spacing w:before="0" w:after="120"/>
        <w:ind w:firstLine="432"/>
        <w:jc w:val="both"/>
        <w:textAlignment w:val="baseline"/>
        <w:rPr>
          <w:rFonts w:ascii="Arial" w:hAnsi="Arial" w:cs="Arial"/>
          <w:color w:themeColor="text1" w:themeTint="a6" w:val="595959"/>
        </w:rPr>
      </w:pPr>
      <w:r>
        <w:rPr>
          <w:rFonts w:cs="Arial" w:ascii="Arial" w:hAnsi="Arial"/>
          <w:color w:themeColor="text1" w:themeTint="a6" w:val="595959"/>
        </w:rPr>
        <w:tab/>
        <w:t xml:space="preserve">The targeted output for this student placement prediction project was to </w:t>
        <w:tab/>
        <w:t xml:space="preserve">develop a fully functional model with an accuracy rate of 85% in predicting </w:t>
        <w:tab/>
        <w:t xml:space="preserve">student placements, along with a user-friendly interface for students and </w:t>
        <w:tab/>
        <w:t xml:space="preserve">administrators. The plan also included integration with the university's existing </w:t>
        <w:tab/>
        <w:t xml:space="preserve">systems and a comprehensive report on model performance and </w:t>
      </w:r>
    </w:p>
    <w:p>
      <w:pPr>
        <w:pStyle w:val="Normal"/>
        <w:spacing w:before="0" w:after="120"/>
        <w:ind w:firstLine="432"/>
        <w:jc w:val="both"/>
        <w:textAlignment w:val="baseline"/>
        <w:rPr>
          <w:rFonts w:ascii="Arial" w:hAnsi="Arial" w:cs="Arial"/>
          <w:color w:themeColor="text1" w:themeTint="a6" w:val="595959"/>
        </w:rPr>
      </w:pPr>
      <w:r>
        <w:rPr>
          <w:rFonts w:cs="Arial" w:ascii="Arial" w:hAnsi="Arial"/>
          <w:color w:themeColor="text1" w:themeTint="a6" w:val="595959"/>
        </w:rPr>
        <w:tab/>
        <w:t>insights.</w:t>
        <w:br/>
        <w:tab/>
        <w:t xml:space="preserve">Existing deviations provide valuable lessons for future projects. They highlight </w:t>
        <w:tab/>
        <w:t xml:space="preserve">the importance of thorough data assessment in the early stages, more </w:t>
        <w:tab/>
        <w:t xml:space="preserve">conservative time estimation for complex tasks, proactive stakeholder </w:t>
        <w:tab/>
        <w:t xml:space="preserve">management, and early exploration of technical integration challenges. </w:t>
        <w:tab/>
        <w:t xml:space="preserve">Despite not meeting all targets, the project has laid a solid foundation for </w:t>
        <w:tab/>
        <w:t xml:space="preserve">further development and improvement of the student placement prediction </w:t>
        <w:tab/>
        <w:t>system.</w:t>
      </w:r>
    </w:p>
    <w:p>
      <w:pPr>
        <w:pStyle w:val="Heading1"/>
        <w:spacing w:lineRule="auto" w:line="360" w:before="240" w:after="0"/>
        <w:jc w:val="both"/>
        <w:rPr>
          <w:rFonts w:ascii="Arial" w:hAnsi="Arial" w:cs="Arial"/>
          <w:b/>
          <w:bCs/>
          <w:color w:themeColor="accent4" w:val="FFB923"/>
          <w:sz w:val="28"/>
          <w:szCs w:val="28"/>
        </w:rPr>
      </w:pPr>
      <w:bookmarkStart w:id="11" w:name="_Toc143445386"/>
      <w:r>
        <w:rPr>
          <w:rFonts w:cs="Arial" w:ascii="Arial" w:hAnsi="Arial"/>
          <w:b/>
          <w:bCs/>
          <w:color w:themeColor="accent4" w:val="FFB923"/>
          <w:sz w:val="28"/>
          <w:szCs w:val="28"/>
        </w:rPr>
        <w:t>CONCLUSION</w:t>
      </w:r>
      <w:bookmarkEnd w:id="11"/>
    </w:p>
    <w:p>
      <w:pPr>
        <w:pStyle w:val="Normal"/>
        <w:ind w:left="432"/>
        <w:jc w:val="both"/>
        <w:rPr>
          <w:rFonts w:ascii="Arial" w:hAnsi="Arial" w:cs="Arial"/>
          <w:i/>
          <w:i/>
          <w:iCs/>
          <w:color w:themeColor="text1" w:themeTint="a6" w:val="595959"/>
        </w:rPr>
      </w:pPr>
      <w:r>
        <w:rPr>
          <w:rFonts w:cs="Arial" w:ascii="Arial" w:hAnsi="Arial"/>
          <w:i/>
          <w:iCs/>
          <w:color w:themeColor="text1" w:themeTint="a6" w:val="595959"/>
        </w:rPr>
      </w:r>
    </w:p>
    <w:p>
      <w:pPr>
        <w:pStyle w:val="Normal"/>
        <w:ind w:left="432"/>
        <w:jc w:val="both"/>
        <w:rPr>
          <w:rFonts w:ascii="Arial" w:hAnsi="Arial" w:cs="Arial"/>
          <w:i/>
          <w:i/>
          <w:iCs/>
          <w:color w:themeColor="text1" w:themeTint="a6" w:val="595959"/>
        </w:rPr>
      </w:pPr>
      <w:r>
        <w:rPr/>
        <w:t>This student placement prediction model will prove highly valuable for various stakeholders in the educational ecosystem. For students, it offers personalized insights into potential career paths, helping them make informed decisions about their academic focus and skill development. This guidance can lead to better alignment between student aspirations and market demands, potentially improving job satisfaction and career success-rates.</w:t>
        <w:br/>
        <w:br/>
        <w:t>Educational institutions can leverage the model to tailor their curriculum and career services, ensuring they're equipping students with the most relevant skills for the job market. This can enhance the institution's reputation and placement rates, attracting more students.</w:t>
        <w:br/>
        <w:t xml:space="preserve">Employers benefit from a more efficient recruitment process, as they can target their efforts towards students who are likely to be good fits for their organizations. </w:t>
        <w:br/>
      </w:r>
      <w:r>
        <w:br w:type="page"/>
      </w:r>
    </w:p>
    <w:p>
      <w:pPr>
        <w:pStyle w:val="Normal"/>
        <w:spacing w:before="0" w:after="120"/>
        <w:ind w:left="426"/>
        <w:jc w:val="both"/>
        <w:textAlignment w:val="baseline"/>
        <w:rPr>
          <w:rFonts w:ascii="Arial" w:hAnsi="Arial" w:cs="Arial"/>
          <w:color w:themeColor="text1" w:themeTint="a6" w:val="595959"/>
        </w:rPr>
      </w:pPr>
      <w:r>
        <w:rPr>
          <w:rFonts w:cs="Arial" w:ascii="Arial" w:hAnsi="Arial"/>
          <w:color w:themeColor="text1" w:themeTint="a6" w:val="595959"/>
        </w:rPr>
      </w:r>
    </w:p>
    <w:p>
      <w:pPr>
        <w:pStyle w:val="Heading1"/>
        <w:spacing w:lineRule="auto" w:line="360" w:before="240" w:after="0"/>
        <w:jc w:val="both"/>
        <w:rPr>
          <w:rFonts w:ascii="Arial" w:hAnsi="Arial" w:cs="Arial"/>
          <w:b/>
          <w:bCs/>
          <w:color w:themeColor="accent4" w:val="FFB923"/>
          <w:sz w:val="28"/>
          <w:szCs w:val="28"/>
        </w:rPr>
      </w:pPr>
      <w:bookmarkStart w:id="12" w:name="_Toc143445387"/>
      <w:r>
        <w:rPr>
          <w:rFonts w:cs="Arial" w:ascii="Arial" w:hAnsi="Arial"/>
          <w:b/>
          <w:bCs/>
          <w:color w:themeColor="accent4" w:val="FFB923"/>
          <w:sz w:val="28"/>
          <w:szCs w:val="28"/>
        </w:rPr>
        <w:t>APPENDICES</w:t>
      </w:r>
      <w:bookmarkEnd w:id="12"/>
    </w:p>
    <w:p>
      <w:pPr>
        <w:pStyle w:val="Heading2"/>
        <w:rPr>
          <w:rFonts w:ascii="Arial" w:hAnsi="Arial" w:cs="Arial"/>
        </w:rPr>
      </w:pPr>
      <w:bookmarkStart w:id="13" w:name="_Toc143445388"/>
      <w:bookmarkStart w:id="14" w:name="_Ref142377092"/>
      <w:r>
        <w:rPr>
          <w:rFonts w:eastAsia="Times New Roman" w:cs="Arial" w:ascii="Arial" w:hAnsi="Arial"/>
        </w:rPr>
        <w:t xml:space="preserve">Appendix A – </w:t>
      </w:r>
      <w:bookmarkEnd w:id="14"/>
      <w:r>
        <w:rPr>
          <w:rFonts w:eastAsia="Times New Roman" w:cs="Arial" w:ascii="Arial" w:hAnsi="Arial"/>
        </w:rPr>
        <w:t>Title</w:t>
      </w:r>
      <w:bookmarkEnd w:id="13"/>
      <w:r>
        <w:rPr>
          <w:rFonts w:eastAsia="Times New Roman" w:cs="Arial" w:ascii="Arial" w:hAnsi="Arial"/>
        </w:rPr>
        <w:br/>
      </w:r>
    </w:p>
    <w:p>
      <w:pPr>
        <w:pStyle w:val="Normal"/>
        <w:rPr>
          <w:rFonts w:ascii="Arial" w:hAnsi="Arial" w:cs="Arial"/>
          <w:color w:themeColor="text1" w:themeTint="a6" w:val="595959"/>
        </w:rPr>
      </w:pPr>
      <w:r>
        <w:rPr>
          <w:rFonts w:cs="Arial" w:ascii="Arial" w:hAnsi="Arial"/>
          <w:color w:themeColor="text1" w:themeTint="a6" w:val="595959"/>
        </w:rPr>
      </w:r>
    </w:p>
    <w:p>
      <w:pPr>
        <w:pStyle w:val="Normal"/>
        <w:rPr>
          <w:rFonts w:ascii="Arial" w:hAnsi="Arial" w:cs="Arial"/>
          <w:color w:themeColor="text1" w:themeTint="a6" w:val="595959"/>
        </w:rPr>
      </w:pPr>
      <w:r>
        <w:rPr>
          <w:rFonts w:cs="Arial" w:ascii="Arial" w:hAnsi="Arial"/>
          <w:color w:themeColor="text1" w:themeTint="a6" w:val="595959"/>
        </w:rPr>
      </w:r>
    </w:p>
    <w:p>
      <w:pPr>
        <w:pStyle w:val="Normal"/>
        <w:rPr>
          <w:rFonts w:ascii="Arial" w:hAnsi="Arial" w:cs="Arial"/>
          <w:color w:themeColor="text1" w:themeTint="a6" w:val="595959"/>
        </w:rPr>
      </w:pPr>
      <w:r>
        <w:rPr>
          <w:rFonts w:cs="Arial" w:ascii="Arial" w:hAnsi="Arial"/>
          <w:color w:themeColor="text1" w:themeTint="a6" w:val="595959"/>
        </w:rPr>
      </w:r>
    </w:p>
    <w:p>
      <w:pPr>
        <w:pStyle w:val="Normal"/>
        <w:rPr>
          <w:rFonts w:ascii="Arial" w:hAnsi="Arial" w:cs="Arial"/>
          <w:color w:themeColor="text1" w:themeTint="a6" w:val="595959"/>
        </w:rPr>
      </w:pPr>
      <w:r>
        <w:rPr>
          <w:rFonts w:cs="Arial" w:ascii="Arial" w:hAnsi="Arial"/>
          <w:color w:themeColor="text1" w:themeTint="a6" w:val="595959"/>
        </w:rPr>
      </w:r>
    </w:p>
    <w:sectPr>
      <w:headerReference w:type="default" r:id="rId9"/>
      <w:headerReference w:type="first" r:id="rId10"/>
      <w:footerReference w:type="default" r:id="rId11"/>
      <w:footerReference w:type="first" r:id="rId12"/>
      <w:type w:val="nextPage"/>
      <w:pgSz w:w="11906" w:h="16838"/>
      <w:pgMar w:left="1440" w:right="1440" w:gutter="0" w:header="680" w:top="1701" w:footer="57" w:bottom="1440"/>
      <w:pgNumType w:start="1"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Lucida Sans Unicode">
    <w:charset w:val="00"/>
    <w:family w:val="roman"/>
    <w:pitch w:val="variable"/>
  </w:font>
  <w:font w:name="Tahoma">
    <w:charset w:val="00"/>
    <w:family w:val="roman"/>
    <w:pitch w:val="variable"/>
  </w:font>
  <w:font w:name="Courier New">
    <w:charset w:val="00"/>
    <w:family w:val="roman"/>
    <w:pitch w:val="variable"/>
  </w:font>
  <w:font w:name="Liberation Sans">
    <w:altName w:val="Arial"/>
    <w:charset w:val="00"/>
    <w:family w:val="roman"/>
    <w:pitch w:val="variable"/>
  </w:font>
  <w:font w:name="Arial">
    <w:charset w:val="00"/>
    <w:family w:val="roman"/>
    <w:pitch w:val="variable"/>
  </w:font>
  <w:font w:name="Verdana">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07858148"/>
    </w:sdtPr>
    <w:sdtContent>
      <w:p>
        <w:pPr>
          <w:pStyle w:val="Footer"/>
          <w:rPr/>
        </w:pPr>
        <w:r>
          <w:rPr/>
        </w:r>
      </w:p>
      <w:p>
        <w:pPr>
          <w:pStyle w:val="Footer"/>
          <w:jc w:val="right"/>
          <w:rPr/>
        </w:pPr>
        <w:r>
          <w:rPr/>
          <w:fldChar w:fldCharType="begin"/>
        </w:r>
        <w:r>
          <w:rPr/>
          <w:instrText xml:space="preserve"> PAGE </w:instrText>
        </w:r>
        <w:r>
          <w:rPr/>
          <w:fldChar w:fldCharType="separate"/>
        </w:r>
        <w:r>
          <w:rPr/>
          <w:t>7</w:t>
        </w:r>
        <w:r>
          <w:rPr/>
          <w:fldChar w:fldCharType="end"/>
        </w:r>
      </w:p>
    </w:sdtContent>
  </w:sdt>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46" w:after="0"/>
      <w:ind w:left="746"/>
      <w:rPr>
        <w:rFonts w:ascii="Verdana" w:hAnsi="Verdana"/>
        <w:sz w:val="26"/>
      </w:rPr>
    </w:pPr>
    <w:r>
      <w:rPr/>
      <w:t xml:space="preserve">   </w:t>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46" w:after="0"/>
      <w:ind w:left="746"/>
      <w:rPr>
        <w:rFonts w:ascii="Verdana" w:hAnsi="Verdana"/>
        <w:sz w:val="26"/>
      </w:rPr>
    </w:pPr>
    <w:r>
      <w:drawing>
        <wp:anchor behindDoc="1" distT="0" distB="0" distL="0" distR="0" simplePos="0" locked="0" layoutInCell="0" allowOverlap="1" relativeHeight="9">
          <wp:simplePos x="0" y="0"/>
          <wp:positionH relativeFrom="page">
            <wp:posOffset>5937885</wp:posOffset>
          </wp:positionH>
          <wp:positionV relativeFrom="paragraph">
            <wp:posOffset>-121920</wp:posOffset>
          </wp:positionV>
          <wp:extent cx="918845" cy="703580"/>
          <wp:effectExtent l="0" t="0" r="0" b="0"/>
          <wp:wrapNone/>
          <wp:docPr id="8"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descr=""/>
                  <pic:cNvPicPr>
                    <a:picLocks noChangeAspect="1" noChangeArrowheads="1"/>
                  </pic:cNvPicPr>
                </pic:nvPicPr>
                <pic:blipFill>
                  <a:blip r:embed="rId1"/>
                  <a:stretch>
                    <a:fillRect/>
                  </a:stretch>
                </pic:blipFill>
                <pic:spPr bwMode="auto">
                  <a:xfrm>
                    <a:off x="0" y="0"/>
                    <a:ext cx="918845" cy="703580"/>
                  </a:xfrm>
                  <a:prstGeom prst="rect">
                    <a:avLst/>
                  </a:prstGeom>
                </pic:spPr>
              </pic:pic>
            </a:graphicData>
          </a:graphic>
        </wp:anchor>
      </w:drawing>
    </w:r>
    <w:r>
      <w:rPr/>
      <w:t xml:space="preserve">   </w:t>
    </w:r>
  </w:p>
  <w:p>
    <w:pPr>
      <w:pStyle w:val="Header"/>
      <w:rPr>
        <w:color w:themeColor="accent2" w:val="273755"/>
      </w:rPr>
    </w:pPr>
    <w:r>
      <w:rPr>
        <w:color w:themeColor="accent2" w:val="273755"/>
      </w:rPr>
      <w:t>IAC – IP: Live Project Report</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46" w:after="0"/>
      <w:ind w:left="746"/>
      <w:rPr>
        <w:rFonts w:ascii="Verdana" w:hAnsi="Verdana"/>
        <w:sz w:val="26"/>
      </w:rPr>
    </w:pPr>
    <w:r>
      <w:drawing>
        <wp:anchor behindDoc="1" distT="0" distB="0" distL="0" distR="0" simplePos="0" locked="0" layoutInCell="0" allowOverlap="1" relativeHeight="8">
          <wp:simplePos x="0" y="0"/>
          <wp:positionH relativeFrom="page">
            <wp:posOffset>5937885</wp:posOffset>
          </wp:positionH>
          <wp:positionV relativeFrom="paragraph">
            <wp:posOffset>-121920</wp:posOffset>
          </wp:positionV>
          <wp:extent cx="918845" cy="703580"/>
          <wp:effectExtent l="0" t="0" r="0" b="0"/>
          <wp:wrapNone/>
          <wp:docPr id="9" name="image2.png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png Copy 1" descr=""/>
                  <pic:cNvPicPr>
                    <a:picLocks noChangeAspect="1" noChangeArrowheads="1"/>
                  </pic:cNvPicPr>
                </pic:nvPicPr>
                <pic:blipFill>
                  <a:blip r:embed="rId1"/>
                  <a:stretch>
                    <a:fillRect/>
                  </a:stretch>
                </pic:blipFill>
                <pic:spPr bwMode="auto">
                  <a:xfrm>
                    <a:off x="0" y="0"/>
                    <a:ext cx="918845" cy="703580"/>
                  </a:xfrm>
                  <a:prstGeom prst="rect">
                    <a:avLst/>
                  </a:prstGeom>
                </pic:spPr>
              </pic:pic>
            </a:graphicData>
          </a:graphic>
        </wp:anchor>
      </w:drawing>
    </w:r>
    <w:r>
      <w:rPr/>
      <w:t xml:space="preserve">   </w:t>
    </w:r>
  </w:p>
  <w:p>
    <w:pPr>
      <w:pStyle w:val="Header"/>
      <w:rPr>
        <w:color w:themeColor="accent2" w:val="273755"/>
      </w:rPr>
    </w:pPr>
    <w:r>
      <w:rPr>
        <w:color w:themeColor="accent2" w:val="273755"/>
      </w:rPr>
      <w:t>IAC – IP: Live Project Report</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sid w:val="00912426"/>
    <w:pPr>
      <w:widowControl/>
      <w:suppressAutoHyphens w:val="true"/>
      <w:bidi w:val="0"/>
      <w:spacing w:before="0" w:after="0"/>
      <w:jc w:val="left"/>
    </w:pPr>
    <w:rPr>
      <w:rFonts w:ascii="Times New Roman" w:hAnsi="Times New Roman" w:eastAsia="Times New Roman" w:cs="Times New Roman"/>
      <w:color w:val="auto"/>
      <w:kern w:val="0"/>
      <w:sz w:val="24"/>
      <w:szCs w:val="24"/>
      <w:lang w:val="en-IN" w:eastAsia="en-GB" w:bidi="ar-SA"/>
    </w:rPr>
  </w:style>
  <w:style w:type="paragraph" w:styleId="Heading1">
    <w:name w:val="Heading 1"/>
    <w:next w:val="Normal"/>
    <w:link w:val="Heading1Char"/>
    <w:uiPriority w:val="9"/>
    <w:qFormat/>
    <w:rsid w:val="00ab3905"/>
    <w:pPr>
      <w:keepNext w:val="true"/>
      <w:keepLines/>
      <w:widowControl/>
      <w:numPr>
        <w:ilvl w:val="0"/>
        <w:numId w:val="1"/>
      </w:numPr>
      <w:suppressAutoHyphens w:val="true"/>
      <w:bidi w:val="0"/>
      <w:spacing w:lineRule="auto" w:line="259" w:before="0" w:after="0"/>
      <w:jc w:val="left"/>
      <w:outlineLvl w:val="0"/>
    </w:pPr>
    <w:rPr>
      <w:rFonts w:ascii="Calibri" w:hAnsi="Calibri" w:eastAsia="Calibri" w:cs="Calibri"/>
      <w:color w:val="000000"/>
      <w:kern w:val="0"/>
      <w:sz w:val="48"/>
      <w:szCs w:val="22"/>
      <w:lang w:val="en-US" w:eastAsia="en-US" w:bidi="ar-SA"/>
    </w:rPr>
  </w:style>
  <w:style w:type="paragraph" w:styleId="Heading2">
    <w:name w:val="Heading 2"/>
    <w:basedOn w:val="Normal"/>
    <w:next w:val="Normal"/>
    <w:link w:val="Heading2Char"/>
    <w:uiPriority w:val="9"/>
    <w:unhideWhenUsed/>
    <w:qFormat/>
    <w:rsid w:val="00b934b1"/>
    <w:pPr>
      <w:keepNext w:val="true"/>
      <w:keepLines/>
      <w:numPr>
        <w:ilvl w:val="1"/>
        <w:numId w:val="1"/>
      </w:numPr>
      <w:spacing w:before="200" w:after="0"/>
      <w:outlineLvl w:val="1"/>
    </w:pPr>
    <w:rPr>
      <w:rFonts w:ascii="Cambria" w:hAnsi="Cambria" w:eastAsia="" w:cs="" w:asciiTheme="majorHAnsi" w:cstheme="majorBidi" w:eastAsiaTheme="majorEastAsia" w:hAnsiTheme="majorHAnsi"/>
      <w:b/>
      <w:bCs/>
      <w:color w:themeColor="accent1" w:val="3CA5D9"/>
      <w:sz w:val="26"/>
      <w:szCs w:val="26"/>
    </w:rPr>
  </w:style>
  <w:style w:type="paragraph" w:styleId="Heading3">
    <w:name w:val="Heading 3"/>
    <w:basedOn w:val="Normal"/>
    <w:next w:val="Normal"/>
    <w:link w:val="Heading3Char"/>
    <w:uiPriority w:val="9"/>
    <w:unhideWhenUsed/>
    <w:qFormat/>
    <w:rsid w:val="00b71aab"/>
    <w:pPr>
      <w:keepNext w:val="true"/>
      <w:keepLines/>
      <w:numPr>
        <w:ilvl w:val="2"/>
        <w:numId w:val="1"/>
      </w:numPr>
      <w:spacing w:before="200" w:after="0"/>
      <w:outlineLvl w:val="2"/>
    </w:pPr>
    <w:rPr>
      <w:rFonts w:ascii="Cambria" w:hAnsi="Cambria" w:eastAsia="" w:cs="" w:asciiTheme="majorHAnsi" w:cstheme="majorBidi" w:eastAsiaTheme="majorEastAsia" w:hAnsiTheme="majorHAnsi"/>
      <w:b/>
      <w:bCs/>
      <w:color w:themeColor="accent1" w:val="3CA5D9"/>
    </w:rPr>
  </w:style>
  <w:style w:type="paragraph" w:styleId="Heading4">
    <w:name w:val="Heading 4"/>
    <w:basedOn w:val="Normal"/>
    <w:next w:val="Normal"/>
    <w:link w:val="Heading4Char"/>
    <w:uiPriority w:val="9"/>
    <w:unhideWhenUsed/>
    <w:qFormat/>
    <w:rsid w:val="00a718fc"/>
    <w:pPr>
      <w:keepNext w:val="true"/>
      <w:keepLines/>
      <w:numPr>
        <w:ilvl w:val="3"/>
        <w:numId w:val="1"/>
      </w:numPr>
      <w:spacing w:before="40" w:after="0"/>
      <w:outlineLvl w:val="3"/>
    </w:pPr>
    <w:rPr>
      <w:rFonts w:ascii="Cambria" w:hAnsi="Cambria" w:eastAsia="" w:cs="" w:asciiTheme="majorHAnsi" w:cstheme="majorBidi" w:eastAsiaTheme="majorEastAsia" w:hAnsiTheme="majorHAnsi"/>
      <w:i/>
      <w:iCs/>
      <w:color w:themeColor="accent1" w:themeShade="bf" w:val="227EAD"/>
    </w:rPr>
  </w:style>
  <w:style w:type="paragraph" w:styleId="Heading5">
    <w:name w:val="Heading 5"/>
    <w:basedOn w:val="Normal"/>
    <w:next w:val="Normal"/>
    <w:link w:val="Heading5Char"/>
    <w:uiPriority w:val="9"/>
    <w:unhideWhenUsed/>
    <w:qFormat/>
    <w:rsid w:val="00a718fc"/>
    <w:pPr>
      <w:keepNext w:val="true"/>
      <w:keepLines/>
      <w:numPr>
        <w:ilvl w:val="4"/>
        <w:numId w:val="1"/>
      </w:numPr>
      <w:spacing w:before="40" w:after="0"/>
      <w:outlineLvl w:val="4"/>
    </w:pPr>
    <w:rPr>
      <w:rFonts w:ascii="Cambria" w:hAnsi="Cambria" w:eastAsia="" w:cs="" w:asciiTheme="majorHAnsi" w:cstheme="majorBidi" w:eastAsiaTheme="majorEastAsia" w:hAnsiTheme="majorHAnsi"/>
      <w:color w:themeColor="accent1" w:themeShade="bf" w:val="227EAD"/>
    </w:rPr>
  </w:style>
  <w:style w:type="paragraph" w:styleId="Heading6">
    <w:name w:val="Heading 6"/>
    <w:basedOn w:val="Normal"/>
    <w:next w:val="Normal"/>
    <w:link w:val="Heading6Char"/>
    <w:uiPriority w:val="9"/>
    <w:semiHidden/>
    <w:unhideWhenUsed/>
    <w:qFormat/>
    <w:rsid w:val="00a718fc"/>
    <w:pPr>
      <w:keepNext w:val="true"/>
      <w:keepLines/>
      <w:numPr>
        <w:ilvl w:val="5"/>
        <w:numId w:val="1"/>
      </w:numPr>
      <w:spacing w:before="40" w:after="0"/>
      <w:outlineLvl w:val="5"/>
    </w:pPr>
    <w:rPr>
      <w:rFonts w:ascii="Cambria" w:hAnsi="Cambria" w:eastAsia="" w:cs="" w:asciiTheme="majorHAnsi" w:cstheme="majorBidi" w:eastAsiaTheme="majorEastAsia" w:hAnsiTheme="majorHAnsi"/>
      <w:color w:themeColor="accent1" w:themeShade="7f" w:val="165473"/>
    </w:rPr>
  </w:style>
  <w:style w:type="paragraph" w:styleId="Heading7">
    <w:name w:val="Heading 7"/>
    <w:basedOn w:val="Normal"/>
    <w:next w:val="Normal"/>
    <w:link w:val="Heading7Char"/>
    <w:uiPriority w:val="9"/>
    <w:semiHidden/>
    <w:unhideWhenUsed/>
    <w:qFormat/>
    <w:rsid w:val="00a718fc"/>
    <w:pPr>
      <w:keepNext w:val="true"/>
      <w:keepLines/>
      <w:numPr>
        <w:ilvl w:val="6"/>
        <w:numId w:val="1"/>
      </w:numPr>
      <w:spacing w:before="40" w:after="0"/>
      <w:outlineLvl w:val="6"/>
    </w:pPr>
    <w:rPr>
      <w:rFonts w:ascii="Cambria" w:hAnsi="Cambria" w:eastAsia="" w:cs="" w:asciiTheme="majorHAnsi" w:cstheme="majorBidi" w:eastAsiaTheme="majorEastAsia" w:hAnsiTheme="majorHAnsi"/>
      <w:i/>
      <w:iCs/>
      <w:color w:themeColor="accent1" w:themeShade="7f" w:val="165473"/>
    </w:rPr>
  </w:style>
  <w:style w:type="paragraph" w:styleId="Heading8">
    <w:name w:val="Heading 8"/>
    <w:basedOn w:val="Normal"/>
    <w:next w:val="Normal"/>
    <w:link w:val="Heading8Char"/>
    <w:uiPriority w:val="9"/>
    <w:semiHidden/>
    <w:unhideWhenUsed/>
    <w:qFormat/>
    <w:rsid w:val="00a718fc"/>
    <w:pPr>
      <w:keepNext w:val="true"/>
      <w:keepLines/>
      <w:numPr>
        <w:ilvl w:val="7"/>
        <w:numId w:val="1"/>
      </w:numPr>
      <w:spacing w:before="40" w:after="0"/>
      <w:outlineLvl w:val="7"/>
    </w:pPr>
    <w:rPr>
      <w:rFonts w:ascii="Cambria" w:hAnsi="Cambria" w:eastAsia="" w:cs="" w:asciiTheme="majorHAnsi" w:cstheme="majorBidi" w:eastAsiaTheme="majorEastAsia" w:hAnsiTheme="majorHAnsi"/>
      <w:color w:themeColor="text1" w:themeTint="d8" w:val="272727"/>
      <w:sz w:val="21"/>
      <w:szCs w:val="21"/>
    </w:rPr>
  </w:style>
  <w:style w:type="paragraph" w:styleId="Heading9">
    <w:name w:val="Heading 9"/>
    <w:basedOn w:val="Normal"/>
    <w:next w:val="Normal"/>
    <w:link w:val="Heading9Char"/>
    <w:uiPriority w:val="9"/>
    <w:semiHidden/>
    <w:unhideWhenUsed/>
    <w:qFormat/>
    <w:rsid w:val="00a718fc"/>
    <w:pPr>
      <w:keepNext w:val="true"/>
      <w:keepLines/>
      <w:numPr>
        <w:ilvl w:val="8"/>
        <w:numId w:val="1"/>
      </w:numPr>
      <w:spacing w:before="40" w:after="0"/>
      <w:outlineLvl w:val="8"/>
    </w:pPr>
    <w:rPr>
      <w:rFonts w:ascii="Cambria" w:hAnsi="Cambria" w:eastAsia="" w:cs="" w:asciiTheme="majorHAnsi" w:cstheme="majorBidi" w:eastAsiaTheme="majorEastAsia" w:hAnsiTheme="majorHAnsi"/>
      <w:i/>
      <w:iCs/>
      <w:color w:themeColor="text1" w:themeTint="d8" w:val="272727"/>
      <w:sz w:val="21"/>
      <w:szCs w:val="2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f7e07"/>
    <w:rPr>
      <w:rFonts w:ascii="Lucida Sans Unicode" w:hAnsi="Lucida Sans Unicode" w:eastAsia="Lucida Sans Unicode" w:cs="Lucida Sans Unicode"/>
      <w:lang w:bidi="en-US"/>
    </w:rPr>
  </w:style>
  <w:style w:type="character" w:styleId="FooterChar" w:customStyle="1">
    <w:name w:val="Footer Char"/>
    <w:basedOn w:val="DefaultParagraphFont"/>
    <w:link w:val="Footer"/>
    <w:uiPriority w:val="99"/>
    <w:qFormat/>
    <w:rsid w:val="008f7e07"/>
    <w:rPr>
      <w:rFonts w:ascii="Lucida Sans Unicode" w:hAnsi="Lucida Sans Unicode" w:eastAsia="Lucida Sans Unicode" w:cs="Lucida Sans Unicode"/>
      <w:lang w:bidi="en-US"/>
    </w:rPr>
  </w:style>
  <w:style w:type="character" w:styleId="BalloonTextChar" w:customStyle="1">
    <w:name w:val="Balloon Text Char"/>
    <w:basedOn w:val="DefaultParagraphFont"/>
    <w:link w:val="BalloonText"/>
    <w:uiPriority w:val="99"/>
    <w:semiHidden/>
    <w:qFormat/>
    <w:rsid w:val="008f7e07"/>
    <w:rPr>
      <w:rFonts w:ascii="Tahoma" w:hAnsi="Tahoma" w:eastAsia="Lucida Sans Unicode" w:cs="Tahoma"/>
      <w:sz w:val="16"/>
      <w:szCs w:val="16"/>
      <w:lang w:bidi="en-US"/>
    </w:rPr>
  </w:style>
  <w:style w:type="character" w:styleId="Heading1Char" w:customStyle="1">
    <w:name w:val="Heading 1 Char"/>
    <w:basedOn w:val="DefaultParagraphFont"/>
    <w:link w:val="Heading1"/>
    <w:uiPriority w:val="9"/>
    <w:qFormat/>
    <w:rsid w:val="00ab3905"/>
    <w:rPr>
      <w:rFonts w:ascii="Calibri" w:hAnsi="Calibri" w:eastAsia="Calibri" w:cs="Calibri"/>
      <w:color w:val="000000"/>
      <w:sz w:val="48"/>
    </w:rPr>
  </w:style>
  <w:style w:type="character" w:styleId="Heading2Char" w:customStyle="1">
    <w:name w:val="Heading 2 Char"/>
    <w:basedOn w:val="DefaultParagraphFont"/>
    <w:link w:val="Heading2"/>
    <w:uiPriority w:val="9"/>
    <w:qFormat/>
    <w:rsid w:val="00b934b1"/>
    <w:rPr>
      <w:rFonts w:ascii="Cambria" w:hAnsi="Cambria" w:eastAsia="" w:cs="" w:asciiTheme="majorHAnsi" w:cstheme="majorBidi" w:eastAsiaTheme="majorEastAsia" w:hAnsiTheme="majorHAnsi"/>
      <w:b/>
      <w:bCs/>
      <w:color w:themeColor="accent1" w:val="3CA5D9"/>
      <w:sz w:val="26"/>
      <w:szCs w:val="26"/>
      <w:lang w:bidi="en-US"/>
    </w:rPr>
  </w:style>
  <w:style w:type="character" w:styleId="Heading3Char" w:customStyle="1">
    <w:name w:val="Heading 3 Char"/>
    <w:basedOn w:val="DefaultParagraphFont"/>
    <w:link w:val="Heading3"/>
    <w:uiPriority w:val="9"/>
    <w:qFormat/>
    <w:rsid w:val="00b71aab"/>
    <w:rPr>
      <w:rFonts w:ascii="Cambria" w:hAnsi="Cambria" w:eastAsia="" w:cs="" w:asciiTheme="majorHAnsi" w:cstheme="majorBidi" w:eastAsiaTheme="majorEastAsia" w:hAnsiTheme="majorHAnsi"/>
      <w:b/>
      <w:bCs/>
      <w:color w:themeColor="accent1" w:val="3CA5D9"/>
      <w:lang w:bidi="en-US"/>
    </w:rPr>
  </w:style>
  <w:style w:type="character" w:styleId="Hyperlink">
    <w:name w:val="Hyperlink"/>
    <w:basedOn w:val="DefaultParagraphFont"/>
    <w:uiPriority w:val="99"/>
    <w:unhideWhenUsed/>
    <w:rsid w:val="00fd21d8"/>
    <w:rPr>
      <w:color w:themeColor="hyperlink" w:val="3CA5D9"/>
      <w:u w:val="single"/>
    </w:rPr>
  </w:style>
  <w:style w:type="character" w:styleId="Heading4Char" w:customStyle="1">
    <w:name w:val="Heading 4 Char"/>
    <w:basedOn w:val="DefaultParagraphFont"/>
    <w:link w:val="Heading4"/>
    <w:uiPriority w:val="9"/>
    <w:qFormat/>
    <w:rsid w:val="00a718fc"/>
    <w:rPr>
      <w:rFonts w:ascii="Cambria" w:hAnsi="Cambria" w:eastAsia="" w:cs="" w:asciiTheme="majorHAnsi" w:cstheme="majorBidi" w:eastAsiaTheme="majorEastAsia" w:hAnsiTheme="majorHAnsi"/>
      <w:i/>
      <w:iCs/>
      <w:color w:themeColor="accent1" w:themeShade="bf" w:val="227EAD"/>
      <w:lang w:bidi="en-US"/>
    </w:rPr>
  </w:style>
  <w:style w:type="character" w:styleId="Heading5Char" w:customStyle="1">
    <w:name w:val="Heading 5 Char"/>
    <w:basedOn w:val="DefaultParagraphFont"/>
    <w:link w:val="Heading5"/>
    <w:uiPriority w:val="9"/>
    <w:qFormat/>
    <w:rsid w:val="00a718fc"/>
    <w:rPr>
      <w:rFonts w:ascii="Cambria" w:hAnsi="Cambria" w:eastAsia="" w:cs="" w:asciiTheme="majorHAnsi" w:cstheme="majorBidi" w:eastAsiaTheme="majorEastAsia" w:hAnsiTheme="majorHAnsi"/>
      <w:color w:themeColor="accent1" w:themeShade="bf" w:val="227EAD"/>
      <w:lang w:bidi="en-US"/>
    </w:rPr>
  </w:style>
  <w:style w:type="character" w:styleId="Heading6Char" w:customStyle="1">
    <w:name w:val="Heading 6 Char"/>
    <w:basedOn w:val="DefaultParagraphFont"/>
    <w:link w:val="Heading6"/>
    <w:uiPriority w:val="9"/>
    <w:semiHidden/>
    <w:qFormat/>
    <w:rsid w:val="00a718fc"/>
    <w:rPr>
      <w:rFonts w:ascii="Cambria" w:hAnsi="Cambria" w:eastAsia="" w:cs="" w:asciiTheme="majorHAnsi" w:cstheme="majorBidi" w:eastAsiaTheme="majorEastAsia" w:hAnsiTheme="majorHAnsi"/>
      <w:color w:themeColor="accent1" w:themeShade="7f" w:val="165473"/>
      <w:lang w:bidi="en-US"/>
    </w:rPr>
  </w:style>
  <w:style w:type="character" w:styleId="Heading7Char" w:customStyle="1">
    <w:name w:val="Heading 7 Char"/>
    <w:basedOn w:val="DefaultParagraphFont"/>
    <w:link w:val="Heading7"/>
    <w:uiPriority w:val="9"/>
    <w:semiHidden/>
    <w:qFormat/>
    <w:rsid w:val="00a718fc"/>
    <w:rPr>
      <w:rFonts w:ascii="Cambria" w:hAnsi="Cambria" w:eastAsia="" w:cs="" w:asciiTheme="majorHAnsi" w:cstheme="majorBidi" w:eastAsiaTheme="majorEastAsia" w:hAnsiTheme="majorHAnsi"/>
      <w:i/>
      <w:iCs/>
      <w:color w:themeColor="accent1" w:themeShade="7f" w:val="165473"/>
      <w:lang w:bidi="en-US"/>
    </w:rPr>
  </w:style>
  <w:style w:type="character" w:styleId="Heading8Char" w:customStyle="1">
    <w:name w:val="Heading 8 Char"/>
    <w:basedOn w:val="DefaultParagraphFont"/>
    <w:link w:val="Heading8"/>
    <w:uiPriority w:val="9"/>
    <w:semiHidden/>
    <w:qFormat/>
    <w:rsid w:val="00a718fc"/>
    <w:rPr>
      <w:rFonts w:ascii="Cambria" w:hAnsi="Cambria" w:eastAsia="" w:cs="" w:asciiTheme="majorHAnsi" w:cstheme="majorBidi" w:eastAsiaTheme="majorEastAsia" w:hAnsiTheme="majorHAnsi"/>
      <w:color w:themeColor="text1" w:themeTint="d8" w:val="272727"/>
      <w:sz w:val="21"/>
      <w:szCs w:val="21"/>
      <w:lang w:bidi="en-US"/>
    </w:rPr>
  </w:style>
  <w:style w:type="character" w:styleId="Heading9Char" w:customStyle="1">
    <w:name w:val="Heading 9 Char"/>
    <w:basedOn w:val="DefaultParagraphFont"/>
    <w:link w:val="Heading9"/>
    <w:uiPriority w:val="9"/>
    <w:semiHidden/>
    <w:qFormat/>
    <w:rsid w:val="00a718fc"/>
    <w:rPr>
      <w:rFonts w:ascii="Cambria" w:hAnsi="Cambria" w:eastAsia="" w:cs="" w:asciiTheme="majorHAnsi" w:cstheme="majorBidi" w:eastAsiaTheme="majorEastAsia" w:hAnsiTheme="majorHAnsi"/>
      <w:i/>
      <w:iCs/>
      <w:color w:themeColor="text1" w:themeTint="d8" w:val="272727"/>
      <w:sz w:val="21"/>
      <w:szCs w:val="21"/>
      <w:lang w:bidi="en-US"/>
    </w:rPr>
  </w:style>
  <w:style w:type="character" w:styleId="NoSpacingChar" w:customStyle="1">
    <w:name w:val="No Spacing Char"/>
    <w:basedOn w:val="DefaultParagraphFont"/>
    <w:link w:val="NoSpacing"/>
    <w:uiPriority w:val="1"/>
    <w:qFormat/>
    <w:rsid w:val="00b6737b"/>
    <w:rPr>
      <w:rFonts w:eastAsia="" w:eastAsiaTheme="minorEastAsia"/>
      <w:lang w:eastAsia="zh-CN"/>
    </w:rPr>
  </w:style>
  <w:style w:type="character" w:styleId="Strong">
    <w:name w:val="Strong"/>
    <w:basedOn w:val="DefaultParagraphFont"/>
    <w:uiPriority w:val="22"/>
    <w:qFormat/>
    <w:rsid w:val="00912426"/>
    <w:rPr>
      <w:b/>
      <w:bCs/>
    </w:rPr>
  </w:style>
  <w:style w:type="character" w:styleId="UnresolvedMention">
    <w:name w:val="Unresolved Mention"/>
    <w:basedOn w:val="DefaultParagraphFont"/>
    <w:uiPriority w:val="99"/>
    <w:semiHidden/>
    <w:unhideWhenUsed/>
    <w:qFormat/>
    <w:rsid w:val="00020f32"/>
    <w:rPr>
      <w:color w:val="605E5C"/>
      <w:shd w:fill="E1DFDD" w:val="clear"/>
    </w:rPr>
  </w:style>
  <w:style w:type="character" w:styleId="FollowedHyperlink">
    <w:name w:val="FollowedHyperlink"/>
    <w:basedOn w:val="DefaultParagraphFont"/>
    <w:uiPriority w:val="99"/>
    <w:semiHidden/>
    <w:unhideWhenUsed/>
    <w:rsid w:val="00020f32"/>
    <w:rPr>
      <w:color w:themeColor="followedHyperlink" w:val="273755"/>
      <w:u w:val="single"/>
    </w:rPr>
  </w:style>
  <w:style w:type="character" w:styleId="HTMLCode">
    <w:name w:val="HTML Code"/>
    <w:basedOn w:val="DefaultParagraphFont"/>
    <w:uiPriority w:val="99"/>
    <w:semiHidden/>
    <w:unhideWhenUsed/>
    <w:qFormat/>
    <w:rsid w:val="00627a62"/>
    <w:rPr>
      <w:rFonts w:ascii="Courier New" w:hAnsi="Courier New" w:eastAsia="Times New Roman" w:cs="Courier New"/>
      <w:sz w:val="20"/>
      <w:szCs w:val="20"/>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uiPriority w:val="1"/>
    <w:qFormat/>
    <w:pPr/>
    <w:rPr>
      <w:sz w:val="43"/>
      <w:szCs w:val="43"/>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8f7e07"/>
    <w:pPr>
      <w:tabs>
        <w:tab w:val="clear" w:pos="720"/>
        <w:tab w:val="center" w:pos="4513" w:leader="none"/>
        <w:tab w:val="right" w:pos="9026" w:leader="none"/>
      </w:tabs>
    </w:pPr>
    <w:rPr/>
  </w:style>
  <w:style w:type="paragraph" w:styleId="Footer">
    <w:name w:val="Footer"/>
    <w:basedOn w:val="Normal"/>
    <w:link w:val="FooterChar"/>
    <w:unhideWhenUsed/>
    <w:rsid w:val="008f7e07"/>
    <w:pPr>
      <w:tabs>
        <w:tab w:val="clear" w:pos="720"/>
        <w:tab w:val="center" w:pos="4513" w:leader="none"/>
        <w:tab w:val="right" w:pos="9026" w:leader="none"/>
      </w:tabs>
    </w:pPr>
    <w:rPr/>
  </w:style>
  <w:style w:type="paragraph" w:styleId="BalloonText">
    <w:name w:val="Balloon Text"/>
    <w:basedOn w:val="Normal"/>
    <w:link w:val="BalloonTextChar"/>
    <w:uiPriority w:val="99"/>
    <w:semiHidden/>
    <w:unhideWhenUsed/>
    <w:qFormat/>
    <w:rsid w:val="008f7e07"/>
    <w:pPr/>
    <w:rPr>
      <w:rFonts w:ascii="Tahoma" w:hAnsi="Tahoma" w:cs="Tahoma"/>
      <w:sz w:val="16"/>
      <w:szCs w:val="16"/>
    </w:rPr>
  </w:style>
  <w:style w:type="paragraph" w:styleId="2909F619802848F09E01365C32F34654" w:customStyle="1">
    <w:name w:val="2909F619802848F09E01365C32F34654"/>
    <w:qFormat/>
    <w:rsid w:val="008f7e07"/>
    <w:pPr>
      <w:widowControl/>
      <w:suppressAutoHyphens w:val="true"/>
      <w:bidi w:val="0"/>
      <w:spacing w:lineRule="auto" w:line="276" w:before="0" w:after="200"/>
      <w:jc w:val="left"/>
    </w:pPr>
    <w:rPr>
      <w:rFonts w:ascii="Calibri" w:hAnsi="Calibri" w:eastAsia="" w:cs="" w:eastAsiaTheme="minorEastAsia"/>
      <w:color w:val="auto"/>
      <w:kern w:val="0"/>
      <w:sz w:val="22"/>
      <w:szCs w:val="22"/>
      <w:lang w:val="en-US" w:eastAsia="ja-JP" w:bidi="ar-SA"/>
    </w:rPr>
  </w:style>
  <w:style w:type="paragraph" w:styleId="IndexHeading">
    <w:name w:val="Index Heading"/>
    <w:basedOn w:val="Heading"/>
    <w:pPr/>
    <w:rPr/>
  </w:style>
  <w:style w:type="paragraph" w:styleId="TOCHeading">
    <w:name w:val="TOC Heading"/>
    <w:basedOn w:val="Heading1"/>
    <w:next w:val="Normal"/>
    <w:uiPriority w:val="39"/>
    <w:unhideWhenUsed/>
    <w:qFormat/>
    <w:rsid w:val="00fd21d8"/>
    <w:pPr>
      <w:numPr>
        <w:ilvl w:val="0"/>
        <w:numId w:val="0"/>
      </w:numPr>
      <w:spacing w:before="240" w:after="0"/>
      <w:ind w:left="0"/>
      <w:outlineLvl w:val="9"/>
    </w:pPr>
    <w:rPr>
      <w:rFonts w:ascii="Cambria" w:hAnsi="Cambria" w:eastAsia="" w:cs="" w:asciiTheme="majorHAnsi" w:cstheme="majorBidi" w:eastAsiaTheme="majorEastAsia" w:hAnsiTheme="majorHAnsi"/>
      <w:color w:themeColor="accent1" w:themeShade="bf" w:val="227EAD"/>
      <w:sz w:val="32"/>
      <w:szCs w:val="32"/>
    </w:rPr>
  </w:style>
  <w:style w:type="paragraph" w:styleId="TOC1">
    <w:name w:val="TOC 1"/>
    <w:basedOn w:val="Normal"/>
    <w:next w:val="Normal"/>
    <w:autoRedefine/>
    <w:uiPriority w:val="39"/>
    <w:unhideWhenUsed/>
    <w:rsid w:val="00fd21d8"/>
    <w:pPr>
      <w:spacing w:before="0" w:after="100"/>
    </w:pPr>
    <w:rPr/>
  </w:style>
  <w:style w:type="paragraph" w:styleId="NormalWeb">
    <w:name w:val="Normal (Web)"/>
    <w:basedOn w:val="Normal"/>
    <w:uiPriority w:val="99"/>
    <w:semiHidden/>
    <w:unhideWhenUsed/>
    <w:qFormat/>
    <w:rsid w:val="005c1e13"/>
    <w:pPr>
      <w:spacing w:beforeAutospacing="1" w:afterAutospacing="1"/>
    </w:pPr>
    <w:rPr/>
  </w:style>
  <w:style w:type="paragraph" w:styleId="TOC2">
    <w:name w:val="TOC 2"/>
    <w:basedOn w:val="Normal"/>
    <w:next w:val="Normal"/>
    <w:autoRedefine/>
    <w:uiPriority w:val="39"/>
    <w:unhideWhenUsed/>
    <w:rsid w:val="00035426"/>
    <w:pPr>
      <w:spacing w:before="0" w:after="100"/>
      <w:ind w:left="220"/>
    </w:pPr>
    <w:rPr/>
  </w:style>
  <w:style w:type="paragraph" w:styleId="TOC3">
    <w:name w:val="TOC 3"/>
    <w:basedOn w:val="Normal"/>
    <w:next w:val="Normal"/>
    <w:autoRedefine/>
    <w:uiPriority w:val="39"/>
    <w:unhideWhenUsed/>
    <w:rsid w:val="00035426"/>
    <w:pPr>
      <w:spacing w:before="0" w:after="100"/>
      <w:ind w:left="440"/>
    </w:pPr>
    <w:rPr/>
  </w:style>
  <w:style w:type="paragraph" w:styleId="NoSpacing">
    <w:name w:val="No Spacing"/>
    <w:link w:val="NoSpacingChar"/>
    <w:uiPriority w:val="1"/>
    <w:qFormat/>
    <w:rsid w:val="00b6737b"/>
    <w:pPr>
      <w:widowControl/>
      <w:suppressAutoHyphens w:val="true"/>
      <w:bidi w:val="0"/>
      <w:spacing w:before="0" w:after="0"/>
      <w:jc w:val="left"/>
    </w:pPr>
    <w:rPr>
      <w:rFonts w:ascii="Calibri" w:hAnsi="Calibri" w:eastAsia="" w:cs="" w:eastAsiaTheme="minorEastAsia"/>
      <w:color w:val="auto"/>
      <w:kern w:val="0"/>
      <w:sz w:val="22"/>
      <w:szCs w:val="22"/>
      <w:lang w:val="en-US" w:eastAsia="zh-CN" w:bidi="ar-SA"/>
    </w:rPr>
  </w:style>
  <w:style w:type="paragraph" w:styleId="Caption1">
    <w:name w:val="caption1"/>
    <w:basedOn w:val="Normal"/>
    <w:next w:val="Normal"/>
    <w:uiPriority w:val="35"/>
    <w:unhideWhenUsed/>
    <w:qFormat/>
    <w:rsid w:val="006d2b58"/>
    <w:pPr>
      <w:spacing w:before="0" w:after="200"/>
    </w:pPr>
    <w:rPr>
      <w:i/>
      <w:iCs/>
      <w:color w:themeColor="text2" w:val="596171"/>
      <w:sz w:val="18"/>
      <w:szCs w:val="18"/>
    </w:rPr>
  </w:style>
  <w:style w:type="paragraph" w:styleId="Paginationitem" w:customStyle="1">
    <w:name w:val="pagination__item"/>
    <w:basedOn w:val="Normal"/>
    <w:qFormat/>
    <w:rsid w:val="00627a62"/>
    <w:pPr>
      <w:spacing w:beforeAutospacing="1" w:afterAutospacing="1"/>
    </w:pPr>
    <w:rPr/>
  </w:style>
  <w:style w:type="paragraph" w:styleId="FrameContents">
    <w:name w:val="Frame Contents"/>
    <w:basedOn w:val="Normal"/>
    <w:qFormat/>
    <w:pPr/>
    <w:rPr/>
  </w:style>
  <w:style w:type="paragraph" w:styleId="TOC4">
    <w:name w:val="TOC 4"/>
    <w:basedOn w:val="Index"/>
    <w:pPr/>
    <w:rPr/>
  </w:style>
  <w:style w:type="paragraph" w:styleId="TOC5">
    <w:name w:val="TOC 5"/>
    <w:basedOn w:val="Index"/>
    <w:pPr/>
    <w:rPr/>
  </w:style>
  <w:style w:type="paragraph" w:styleId="TOC6">
    <w:name w:val="TOC 6"/>
    <w:basedOn w:val="Index"/>
    <w:pPr/>
    <w:rPr/>
  </w:style>
  <w:style w:type="paragraph" w:styleId="TOC7">
    <w:name w:val="TOC 7"/>
    <w:basedOn w:val="Index"/>
    <w:pPr/>
    <w:rPr/>
  </w:style>
  <w:style w:type="paragraph" w:styleId="TOC8">
    <w:name w:val="TOC 8"/>
    <w:basedOn w:val="Index"/>
    <w:pPr/>
    <w:rPr/>
  </w:style>
  <w:style w:type="paragraph" w:styleId="TOC9">
    <w:name w:val="TOC 9"/>
    <w:basedOn w:val="Index"/>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rsid w:val="00ab3905"/>
    <w:rPr>
      <w:rFonts w:eastAsiaTheme="minorEastAsia"/>
    </w:rPr>
    <w:tblPr>
      <w:tblCellMar>
        <w:top w:w="0" w:type="dxa"/>
        <w:left w:w="0" w:type="dxa"/>
        <w:bottom w:w="0" w:type="dxa"/>
        <w:right w:w="0" w:type="dxa"/>
      </w:tblCellMar>
    </w:tblPr>
  </w:style>
  <w:style w:type="table" w:styleId="TableGrid0">
    <w:name w:val="Table Grid"/>
    <w:basedOn w:val="TableNormal"/>
    <w:uiPriority w:val="59"/>
    <w:rsid w:val="00bd1d4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2">
    <w:name w:val="Plain Table 2"/>
    <w:basedOn w:val="TableNormal"/>
    <w:uiPriority w:val="42"/>
    <w:rsid w:val="00783eb7"/>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1E1DE-ADD4-8642-8B1E-F6E70949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Cloud Counselage Document Template.dotx</Template>
  <TotalTime>146</TotalTime>
  <Application>LibreOffice/7.6.0.3$Windows_X86_64 LibreOffice_project/69edd8b8ebc41d00b4de3915dc82f8f0fc3b6265</Application>
  <AppVersion>15.0000</AppVersion>
  <Pages>11</Pages>
  <Words>1547</Words>
  <Characters>9523</Characters>
  <CharactersWithSpaces>11105</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2023-08-18T04:22:00Z</dcterms:created>
  <dc:creator>Microsoft Office User</dc:creator>
  <dc:description/>
  <cp:keywords>DADzH3XObzA BADp1GzW2kg</cp:keywords>
  <dc:language>en-IN</dc:language>
  <cp:lastModifiedBy/>
  <cp:lastPrinted>2022-09-20T16:52:00Z</cp:lastPrinted>
  <dcterms:modified xsi:type="dcterms:W3CDTF">2024-07-14T17:58:40Z</dcterms:modified>
  <cp:revision>18</cp:revision>
  <dc:subject/>
  <dc:title>Grey and Yellow Buildings Social Media Report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