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E9F8C" w14:textId="4B0F3D50" w:rsidR="0038078C" w:rsidRDefault="007E30B8">
      <w:pPr>
        <w:rPr>
          <w:rFonts w:ascii="Times New Roman" w:hAnsi="Times New Roman" w:cs="Times New Roman"/>
          <w:b/>
          <w:bCs/>
          <w:lang w:val="en-US"/>
        </w:rPr>
      </w:pPr>
      <w:r>
        <w:rPr>
          <w:rFonts w:ascii="Times New Roman" w:hAnsi="Times New Roman" w:cs="Times New Roman"/>
          <w:b/>
          <w:bCs/>
          <w:lang w:val="en-US"/>
        </w:rPr>
        <w:t xml:space="preserve">Objective: </w:t>
      </w:r>
    </w:p>
    <w:p w14:paraId="22B002E7" w14:textId="7C8AEF9F" w:rsidR="007E30B8" w:rsidRDefault="007E30B8" w:rsidP="007E30B8">
      <w:pPr>
        <w:pStyle w:val="ListParagraph"/>
        <w:numPr>
          <w:ilvl w:val="0"/>
          <w:numId w:val="1"/>
        </w:numPr>
        <w:rPr>
          <w:rFonts w:ascii="Times New Roman" w:hAnsi="Times New Roman" w:cs="Times New Roman"/>
          <w:lang w:val="en-US"/>
        </w:rPr>
      </w:pPr>
      <w:r>
        <w:rPr>
          <w:rFonts w:ascii="Times New Roman" w:hAnsi="Times New Roman" w:cs="Times New Roman"/>
          <w:lang w:val="en-US"/>
        </w:rPr>
        <w:t>To design a method to extract data from TCAD profiles</w:t>
      </w:r>
    </w:p>
    <w:p w14:paraId="7917A157" w14:textId="244A5928" w:rsidR="007E30B8" w:rsidRDefault="007E30B8" w:rsidP="007E30B8">
      <w:pPr>
        <w:pStyle w:val="ListParagraph"/>
        <w:numPr>
          <w:ilvl w:val="0"/>
          <w:numId w:val="1"/>
        </w:numPr>
        <w:rPr>
          <w:rFonts w:ascii="Times New Roman" w:hAnsi="Times New Roman" w:cs="Times New Roman"/>
          <w:lang w:val="en-US"/>
        </w:rPr>
      </w:pPr>
      <w:r>
        <w:rPr>
          <w:rFonts w:ascii="Times New Roman" w:hAnsi="Times New Roman" w:cs="Times New Roman"/>
          <w:lang w:val="en-US"/>
        </w:rPr>
        <w:t>To create an equivalent segment design on the extracted TCAD profile</w:t>
      </w:r>
    </w:p>
    <w:p w14:paraId="534B1E02" w14:textId="6D26B0DB" w:rsidR="007E30B8" w:rsidRDefault="007E30B8" w:rsidP="007E30B8">
      <w:pPr>
        <w:rPr>
          <w:rFonts w:ascii="Times New Roman" w:hAnsi="Times New Roman" w:cs="Times New Roman"/>
          <w:b/>
          <w:bCs/>
          <w:lang w:val="en-US"/>
        </w:rPr>
      </w:pPr>
      <w:r>
        <w:rPr>
          <w:rFonts w:ascii="Times New Roman" w:hAnsi="Times New Roman" w:cs="Times New Roman"/>
          <w:b/>
          <w:bCs/>
          <w:lang w:val="en-US"/>
        </w:rPr>
        <w:t>Problem Statement:</w:t>
      </w:r>
    </w:p>
    <w:p w14:paraId="005BBD0B" w14:textId="77777777" w:rsidR="007E30B8" w:rsidRPr="007E30B8" w:rsidRDefault="007E30B8" w:rsidP="007E30B8">
      <w:pPr>
        <w:rPr>
          <w:rFonts w:ascii="Times New Roman" w:hAnsi="Times New Roman" w:cs="Times New Roman"/>
          <w:lang w:val="en-US"/>
        </w:rPr>
      </w:pPr>
    </w:p>
    <w:p w14:paraId="6153260C" w14:textId="0E5E289A" w:rsidR="007E30B8" w:rsidRDefault="007E30B8" w:rsidP="007E30B8">
      <w:pPr>
        <w:rPr>
          <w:rFonts w:ascii="Times New Roman" w:hAnsi="Times New Roman" w:cs="Times New Roman"/>
          <w:b/>
          <w:bCs/>
          <w:lang w:val="en-US"/>
        </w:rPr>
      </w:pPr>
      <w:r>
        <w:rPr>
          <w:rFonts w:ascii="Times New Roman" w:hAnsi="Times New Roman" w:cs="Times New Roman"/>
          <w:b/>
          <w:bCs/>
          <w:lang w:val="en-US"/>
        </w:rPr>
        <w:t>Methodology:</w:t>
      </w:r>
    </w:p>
    <w:p w14:paraId="4D4863BA" w14:textId="4062F9E5" w:rsidR="007E30B8" w:rsidRDefault="00EF75F5" w:rsidP="007E30B8">
      <w:pPr>
        <w:rPr>
          <w:rFonts w:ascii="Times New Roman" w:hAnsi="Times New Roman" w:cs="Times New Roman"/>
          <w:b/>
          <w:bCs/>
          <w:lang w:val="en-US"/>
        </w:rPr>
      </w:pPr>
      <w:r>
        <w:rPr>
          <w:rFonts w:ascii="Times New Roman" w:hAnsi="Times New Roman" w:cs="Times New Roman"/>
          <w:b/>
          <w:bCs/>
          <w:lang w:val="en-US"/>
        </w:rPr>
        <w:t>Conclusion:</w:t>
      </w:r>
    </w:p>
    <w:p w14:paraId="7FEBF96B" w14:textId="6D88D6BD" w:rsidR="00EF75F5" w:rsidRDefault="00EF75F5" w:rsidP="00EF75F5">
      <w:pPr>
        <w:pStyle w:val="NormalWeb"/>
      </w:pPr>
      <w:r>
        <w:t xml:space="preserve">In summary, this progress report provides an overview of the advancements made on our semester project. As of this stage, we have successfully achieved accurate segmentation of the profiles and reference colour map. While progress is on track, we have encountered </w:t>
      </w:r>
      <w:r>
        <w:rPr>
          <w:rStyle w:val="Emphasis"/>
          <w:i w:val="0"/>
          <w:iCs w:val="0"/>
        </w:rPr>
        <w:t>problems in value assignment based on colour proximity</w:t>
      </w:r>
      <w:r>
        <w:t>.</w:t>
      </w:r>
    </w:p>
    <w:p w14:paraId="1ACC6A38" w14:textId="77777777" w:rsidR="00EF75F5" w:rsidRDefault="00EF75F5" w:rsidP="00EF75F5">
      <w:pPr>
        <w:pStyle w:val="NormalWeb"/>
      </w:pPr>
      <w:r>
        <w:t xml:space="preserve">Moving forward, we plan to </w:t>
      </w:r>
      <w:r>
        <w:rPr>
          <w:rStyle w:val="Emphasis"/>
        </w:rPr>
        <w:t>[describe next steps or focus areas, such as finalizing specific components, conducting more detailed analysis, or testing]</w:t>
      </w:r>
      <w:r>
        <w:t>. With continued effort and adherence to our timeline, we are confident in meeting the project’s objectives and delivering comprehensive results by the end of the semester.</w:t>
      </w:r>
    </w:p>
    <w:p w14:paraId="30199A7D" w14:textId="5E024323" w:rsidR="00EF75F5" w:rsidRDefault="00AA301F" w:rsidP="00EF75F5">
      <w:pPr>
        <w:rPr>
          <w:rFonts w:ascii="Times New Roman" w:hAnsi="Times New Roman" w:cs="Times New Roman"/>
          <w:b/>
          <w:bCs/>
          <w:lang w:val="en-US"/>
        </w:rPr>
      </w:pPr>
      <w:r>
        <w:rPr>
          <w:rFonts w:ascii="Times New Roman" w:hAnsi="Times New Roman" w:cs="Times New Roman"/>
          <w:b/>
          <w:bCs/>
          <w:lang w:val="en-US"/>
        </w:rPr>
        <w:t>Introduction</w:t>
      </w:r>
    </w:p>
    <w:p w14:paraId="6E4E4541" w14:textId="77777777" w:rsidR="0095694E" w:rsidRDefault="0095694E" w:rsidP="00AA301F">
      <w:pPr>
        <w:rPr>
          <w:rFonts w:ascii="Times New Roman" w:hAnsi="Times New Roman" w:cs="Times New Roman"/>
        </w:rPr>
      </w:pPr>
      <w:r w:rsidRPr="0095694E">
        <w:rPr>
          <w:rFonts w:ascii="Times New Roman" w:hAnsi="Times New Roman" w:cs="Times New Roman"/>
        </w:rPr>
        <w:t>Technology Computer-Aided Design (TCAD) uses simulation software to advance semiconductor process and device development, helping reduce costs and accelerate R&amp;</w:t>
      </w:r>
      <w:proofErr w:type="gramStart"/>
      <w:r w:rsidRPr="0095694E">
        <w:rPr>
          <w:rFonts w:ascii="Times New Roman" w:hAnsi="Times New Roman" w:cs="Times New Roman"/>
        </w:rPr>
        <w:t>D</w:t>
      </w:r>
      <w:r>
        <w:rPr>
          <w:rFonts w:ascii="Times New Roman" w:hAnsi="Times New Roman" w:cs="Times New Roman"/>
        </w:rPr>
        <w:t>(</w:t>
      </w:r>
      <w:proofErr w:type="spellStart"/>
      <w:proofErr w:type="gramEnd"/>
      <w:r>
        <w:rPr>
          <w:rFonts w:ascii="Times New Roman" w:hAnsi="Times New Roman" w:cs="Times New Roman"/>
        </w:rPr>
        <w:t>TCAD|Synopsys</w:t>
      </w:r>
      <w:proofErr w:type="spellEnd"/>
      <w:r>
        <w:rPr>
          <w:rFonts w:ascii="Times New Roman" w:hAnsi="Times New Roman" w:cs="Times New Roman"/>
        </w:rPr>
        <w:t xml:space="preserve">, </w:t>
      </w:r>
      <w:proofErr w:type="spellStart"/>
      <w:r>
        <w:rPr>
          <w:rFonts w:ascii="Times New Roman" w:hAnsi="Times New Roman" w:cs="Times New Roman"/>
        </w:rPr>
        <w:t>Sentaurus</w:t>
      </w:r>
      <w:proofErr w:type="spellEnd"/>
      <w:r>
        <w:rPr>
          <w:rFonts w:ascii="Times New Roman" w:hAnsi="Times New Roman" w:cs="Times New Roman"/>
        </w:rPr>
        <w:t xml:space="preserve"> Tutorial)</w:t>
      </w:r>
      <w:r w:rsidRPr="0095694E">
        <w:rPr>
          <w:rFonts w:ascii="Times New Roman" w:hAnsi="Times New Roman" w:cs="Times New Roman"/>
        </w:rPr>
        <w:t xml:space="preserve">. TCAD tools monitor, </w:t>
      </w:r>
      <w:proofErr w:type="spellStart"/>
      <w:r w:rsidRPr="0095694E">
        <w:rPr>
          <w:rFonts w:ascii="Times New Roman" w:hAnsi="Times New Roman" w:cs="Times New Roman"/>
        </w:rPr>
        <w:t>analyze</w:t>
      </w:r>
      <w:proofErr w:type="spellEnd"/>
      <w:r w:rsidRPr="0095694E">
        <w:rPr>
          <w:rFonts w:ascii="Times New Roman" w:hAnsi="Times New Roman" w:cs="Times New Roman"/>
        </w:rPr>
        <w:t xml:space="preserve">, and optimize IC processes, assess process variations, model technology nodes, and support device analysis for technologies like TFET, HEMT, and </w:t>
      </w:r>
      <w:proofErr w:type="gramStart"/>
      <w:r w:rsidRPr="0095694E">
        <w:rPr>
          <w:rFonts w:ascii="Times New Roman" w:hAnsi="Times New Roman" w:cs="Times New Roman"/>
        </w:rPr>
        <w:t>FINFET</w:t>
      </w:r>
      <w:r>
        <w:rPr>
          <w:rFonts w:ascii="Times New Roman" w:hAnsi="Times New Roman" w:cs="Times New Roman"/>
        </w:rPr>
        <w:t>(</w:t>
      </w:r>
      <w:proofErr w:type="spellStart"/>
      <w:proofErr w:type="gramEnd"/>
      <w:r>
        <w:rPr>
          <w:rFonts w:ascii="Times New Roman" w:hAnsi="Times New Roman" w:cs="Times New Roman"/>
        </w:rPr>
        <w:t>M.Nizam</w:t>
      </w:r>
      <w:proofErr w:type="spellEnd"/>
      <w:r>
        <w:rPr>
          <w:rFonts w:ascii="Times New Roman" w:hAnsi="Times New Roman" w:cs="Times New Roman"/>
        </w:rPr>
        <w:t xml:space="preserve"> et al.)</w:t>
      </w:r>
      <w:r w:rsidRPr="0095694E">
        <w:rPr>
          <w:rFonts w:ascii="Times New Roman" w:hAnsi="Times New Roman" w:cs="Times New Roman"/>
        </w:rPr>
        <w:t>.</w:t>
      </w:r>
      <w:r>
        <w:rPr>
          <w:rFonts w:ascii="Times New Roman" w:hAnsi="Times New Roman" w:cs="Times New Roman"/>
        </w:rPr>
        <w:t xml:space="preserve"> </w:t>
      </w:r>
    </w:p>
    <w:p w14:paraId="17D67F71" w14:textId="48E402DA" w:rsidR="00AA301F" w:rsidRPr="00AA301F" w:rsidRDefault="00AA301F" w:rsidP="00AA301F">
      <w:pPr>
        <w:rPr>
          <w:rFonts w:ascii="Times New Roman" w:hAnsi="Times New Roman" w:cs="Times New Roman"/>
          <w:lang w:val="en-US"/>
        </w:rPr>
      </w:pPr>
      <w:r w:rsidRPr="00AA301F">
        <w:rPr>
          <w:rFonts w:ascii="Times New Roman" w:hAnsi="Times New Roman" w:cs="Times New Roman"/>
        </w:rPr>
        <w:t xml:space="preserve">Image segmentation partitions an image into meaningful regions, aiding in applications like object detection and scene analysis. Many algorithms, including SLIC </w:t>
      </w:r>
      <w:proofErr w:type="spellStart"/>
      <w:r w:rsidRPr="00AA301F">
        <w:rPr>
          <w:rFonts w:ascii="Times New Roman" w:hAnsi="Times New Roman" w:cs="Times New Roman"/>
        </w:rPr>
        <w:t>superpixels</w:t>
      </w:r>
      <w:proofErr w:type="spellEnd"/>
      <w:r w:rsidRPr="00AA301F">
        <w:rPr>
          <w:rFonts w:ascii="Times New Roman" w:hAnsi="Times New Roman" w:cs="Times New Roman"/>
        </w:rPr>
        <w:t xml:space="preserve"> (Achanta et al., 2012) and interactive random walks (Grady, 2006), balance segmentation accuracy and computational speed. Mean-shift (Cheng et al., 2010) and medoid-shift (</w:t>
      </w:r>
      <w:proofErr w:type="spellStart"/>
      <w:r w:rsidRPr="00AA301F">
        <w:rPr>
          <w:rFonts w:ascii="Times New Roman" w:hAnsi="Times New Roman" w:cs="Times New Roman"/>
        </w:rPr>
        <w:t>Vedaldi</w:t>
      </w:r>
      <w:proofErr w:type="spellEnd"/>
      <w:r w:rsidRPr="00AA301F">
        <w:rPr>
          <w:rFonts w:ascii="Times New Roman" w:hAnsi="Times New Roman" w:cs="Times New Roman"/>
        </w:rPr>
        <w:t xml:space="preserve"> &amp; </w:t>
      </w:r>
      <w:proofErr w:type="spellStart"/>
      <w:r w:rsidRPr="00AA301F">
        <w:rPr>
          <w:rFonts w:ascii="Times New Roman" w:hAnsi="Times New Roman" w:cs="Times New Roman"/>
        </w:rPr>
        <w:t>Soatto</w:t>
      </w:r>
      <w:proofErr w:type="spellEnd"/>
      <w:r w:rsidRPr="00AA301F">
        <w:rPr>
          <w:rFonts w:ascii="Times New Roman" w:hAnsi="Times New Roman" w:cs="Times New Roman"/>
        </w:rPr>
        <w:t xml:space="preserve">, 2008) clustering approaches perform well on diverse image structures, while region adjacency graphs allow flexible </w:t>
      </w:r>
      <w:proofErr w:type="spellStart"/>
      <w:r w:rsidRPr="00AA301F">
        <w:rPr>
          <w:rFonts w:ascii="Times New Roman" w:hAnsi="Times New Roman" w:cs="Times New Roman"/>
        </w:rPr>
        <w:t>color</w:t>
      </w:r>
      <w:proofErr w:type="spellEnd"/>
      <w:r w:rsidRPr="00AA301F">
        <w:rPr>
          <w:rFonts w:ascii="Times New Roman" w:hAnsi="Times New Roman" w:cs="Times New Roman"/>
        </w:rPr>
        <w:t>-based segmentation (</w:t>
      </w:r>
      <w:proofErr w:type="spellStart"/>
      <w:r w:rsidRPr="00AA301F">
        <w:rPr>
          <w:rFonts w:ascii="Times New Roman" w:hAnsi="Times New Roman" w:cs="Times New Roman"/>
        </w:rPr>
        <w:t>Loza</w:t>
      </w:r>
      <w:proofErr w:type="spellEnd"/>
      <w:r w:rsidRPr="00AA301F">
        <w:rPr>
          <w:rFonts w:ascii="Times New Roman" w:hAnsi="Times New Roman" w:cs="Times New Roman"/>
        </w:rPr>
        <w:t xml:space="preserve"> et al., 2010). For this project, the </w:t>
      </w:r>
      <w:proofErr w:type="spellStart"/>
      <w:r w:rsidRPr="00AA301F">
        <w:rPr>
          <w:rFonts w:ascii="Times New Roman" w:hAnsi="Times New Roman" w:cs="Times New Roman"/>
        </w:rPr>
        <w:t>Felzenszwalb</w:t>
      </w:r>
      <w:proofErr w:type="spellEnd"/>
      <w:r w:rsidRPr="00AA301F">
        <w:rPr>
          <w:rFonts w:ascii="Times New Roman" w:hAnsi="Times New Roman" w:cs="Times New Roman"/>
        </w:rPr>
        <w:t xml:space="preserve"> and </w:t>
      </w:r>
      <w:proofErr w:type="spellStart"/>
      <w:r w:rsidRPr="00AA301F">
        <w:rPr>
          <w:rFonts w:ascii="Times New Roman" w:hAnsi="Times New Roman" w:cs="Times New Roman"/>
        </w:rPr>
        <w:t>Huttenlocher</w:t>
      </w:r>
      <w:proofErr w:type="spellEnd"/>
      <w:r w:rsidRPr="00AA301F">
        <w:rPr>
          <w:rFonts w:ascii="Times New Roman" w:hAnsi="Times New Roman" w:cs="Times New Roman"/>
        </w:rPr>
        <w:t xml:space="preserve"> method (2004) was selected due to its </w:t>
      </w:r>
      <w:proofErr w:type="spellStart"/>
      <w:r w:rsidRPr="00AA301F">
        <w:rPr>
          <w:rFonts w:ascii="Times New Roman" w:hAnsi="Times New Roman" w:cs="Times New Roman"/>
        </w:rPr>
        <w:t>color</w:t>
      </w:r>
      <w:proofErr w:type="spellEnd"/>
      <w:r w:rsidRPr="00AA301F">
        <w:rPr>
          <w:rFonts w:ascii="Times New Roman" w:hAnsi="Times New Roman" w:cs="Times New Roman"/>
        </w:rPr>
        <w:t xml:space="preserve"> accuracy, while a grid-based segmentation was used on the reference </w:t>
      </w:r>
      <w:proofErr w:type="spellStart"/>
      <w:r w:rsidRPr="00AA301F">
        <w:rPr>
          <w:rFonts w:ascii="Times New Roman" w:hAnsi="Times New Roman" w:cs="Times New Roman"/>
        </w:rPr>
        <w:t>color</w:t>
      </w:r>
      <w:proofErr w:type="spellEnd"/>
      <w:r w:rsidRPr="00AA301F">
        <w:rPr>
          <w:rFonts w:ascii="Times New Roman" w:hAnsi="Times New Roman" w:cs="Times New Roman"/>
        </w:rPr>
        <w:t xml:space="preserve"> map for consistent results across complex gradients.</w:t>
      </w:r>
    </w:p>
    <w:sectPr w:rsidR="00AA301F" w:rsidRPr="00AA3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58E8"/>
    <w:multiLevelType w:val="hybridMultilevel"/>
    <w:tmpl w:val="D93EC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B8"/>
    <w:rsid w:val="00193D2D"/>
    <w:rsid w:val="0038078C"/>
    <w:rsid w:val="003E2204"/>
    <w:rsid w:val="004918A5"/>
    <w:rsid w:val="007E30B8"/>
    <w:rsid w:val="0095694E"/>
    <w:rsid w:val="00AA301F"/>
    <w:rsid w:val="00E0362F"/>
    <w:rsid w:val="00EA158E"/>
    <w:rsid w:val="00EF7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81A8"/>
  <w15:chartTrackingRefBased/>
  <w15:docId w15:val="{E4D0B8E5-3CBC-4592-99D5-58823659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0B8"/>
    <w:pPr>
      <w:ind w:left="720"/>
      <w:contextualSpacing/>
    </w:pPr>
  </w:style>
  <w:style w:type="paragraph" w:styleId="NormalWeb">
    <w:name w:val="Normal (Web)"/>
    <w:basedOn w:val="Normal"/>
    <w:uiPriority w:val="99"/>
    <w:semiHidden/>
    <w:unhideWhenUsed/>
    <w:rsid w:val="00EF75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F75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25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Medhi</dc:creator>
  <cp:keywords/>
  <dc:description/>
  <cp:lastModifiedBy>Ankur Medhi</cp:lastModifiedBy>
  <cp:revision>3</cp:revision>
  <dcterms:created xsi:type="dcterms:W3CDTF">2024-11-11T17:22:00Z</dcterms:created>
  <dcterms:modified xsi:type="dcterms:W3CDTF">2024-11-12T19:48:00Z</dcterms:modified>
</cp:coreProperties>
</file>