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0A8" w:rsidRDefault="002D70A8" w:rsidP="002D70A8">
      <w:r>
        <w:t>Building a Cloud Data Platform with Delta Lake</w:t>
      </w:r>
    </w:p>
    <w:p w:rsidR="002D70A8" w:rsidRDefault="002D70A8" w:rsidP="002D70A8">
      <w:r>
        <w:rPr>
          <w:noProof/>
        </w:rPr>
        <w:drawing>
          <wp:inline distT="0" distB="0" distL="0" distR="0">
            <wp:extent cx="664210" cy="664210"/>
            <wp:effectExtent l="0" t="0" r="2540" b="2540"/>
            <wp:docPr id="1" name="Picture 1" descr="https://scorm.servicerocket.io/packages/dd645d44-9818-4079-be7a-b55d32fb7d8e/scormcontent/assets/x_Nh6L3BNtXilpFH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rm.servicerocket.io/packages/dd645d44-9818-4079-be7a-b55d32fb7d8e/scormcontent/assets/x_Nh6L3BNtXilpFH_sm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inline>
        </w:drawing>
      </w:r>
      <w:r>
        <w:t>Joshua Cook</w:t>
      </w:r>
    </w:p>
    <w:p w:rsidR="002D70A8" w:rsidRDefault="002D70A8" w:rsidP="002D70A8">
      <w:pPr>
        <w:pStyle w:val="NormalWeb"/>
        <w:outlineLvl w:val="2"/>
        <w:rPr>
          <w:b/>
          <w:bCs/>
          <w:sz w:val="36"/>
          <w:szCs w:val="36"/>
        </w:rPr>
      </w:pPr>
      <w:r>
        <w:rPr>
          <w:rStyle w:val="Strong"/>
          <w:sz w:val="36"/>
          <w:szCs w:val="36"/>
        </w:rPr>
        <w:t>Fundamentals of Delta Lake</w:t>
      </w:r>
    </w:p>
    <w:p w:rsidR="002D70A8" w:rsidRDefault="002D70A8" w:rsidP="002D70A8">
      <w:pPr>
        <w:pStyle w:val="NormalWeb"/>
      </w:pPr>
      <w:r>
        <w:t>In the previous lesson we discussed some of the challenges inherent to the cloud data platform architecture. These challenges become most apparent when trying to build AI, analytic, or machine learning projects using data from an EDSS built with a cloud data platform architecture. </w:t>
      </w:r>
    </w:p>
    <w:p w:rsidR="002D70A8" w:rsidRDefault="002D70A8" w:rsidP="002D70A8">
      <w:pPr>
        <w:pStyle w:val="NormalWeb"/>
      </w:pPr>
      <w:r>
        <w:t xml:space="preserve">It is possible to minimize these challenges by using Delta Lake to build a cloud data platform. In this lesson we will review fundamental concepts inherent to Delta Lake. We will also explore how Delta Lake enables organizations to avoid known challenges with data </w:t>
      </w:r>
      <w:proofErr w:type="spellStart"/>
      <w:r>
        <w:t>lakehouses</w:t>
      </w:r>
      <w:proofErr w:type="spellEnd"/>
      <w:r>
        <w:t xml:space="preserve"> to build powerful, next generation EDSSs. </w:t>
      </w:r>
    </w:p>
    <w:p w:rsidR="002D70A8" w:rsidRDefault="002D70A8" w:rsidP="002D70A8">
      <w:pPr>
        <w:pStyle w:val="NormalWeb"/>
        <w:outlineLvl w:val="2"/>
        <w:rPr>
          <w:b/>
          <w:bCs/>
          <w:sz w:val="36"/>
          <w:szCs w:val="36"/>
        </w:rPr>
      </w:pPr>
      <w:r>
        <w:rPr>
          <w:rStyle w:val="Strong"/>
          <w:sz w:val="36"/>
          <w:szCs w:val="36"/>
        </w:rPr>
        <w:t>Common challenges faced when building a cloud data platform</w:t>
      </w:r>
    </w:p>
    <w:p w:rsidR="002D70A8" w:rsidRDefault="002D70A8" w:rsidP="002D70A8">
      <w:pPr>
        <w:pStyle w:val="NormalWeb"/>
      </w:pPr>
      <w:r>
        <w:t>When building a traditional cloud data platform (not using Delta Lake), organizations typically face challenges related to reliability, performance, and engineering. </w:t>
      </w:r>
    </w:p>
    <w:p w:rsidR="0095588C" w:rsidRDefault="0095588C"/>
    <w:p w:rsidR="002D70A8" w:rsidRDefault="002D70A8" w:rsidP="002D70A8">
      <w:r>
        <w:t>Reliability challenges</w:t>
      </w:r>
    </w:p>
    <w:p w:rsidR="002D70A8" w:rsidRDefault="002D70A8" w:rsidP="002D70A8">
      <w:r>
        <w:rPr>
          <w:rStyle w:val="blocks-accordiontoggler"/>
        </w:rPr>
        <w:t>–</w:t>
      </w:r>
    </w:p>
    <w:p w:rsidR="002D70A8" w:rsidRDefault="002D70A8" w:rsidP="002D70A8">
      <w:pPr>
        <w:pStyle w:val="NormalWeb"/>
      </w:pPr>
      <w:r>
        <w:t>Reliability challenges can present themselves as:</w:t>
      </w:r>
    </w:p>
    <w:p w:rsidR="002D70A8" w:rsidRDefault="002D70A8" w:rsidP="002D70A8">
      <w:pPr>
        <w:pStyle w:val="NormalWeb"/>
        <w:numPr>
          <w:ilvl w:val="0"/>
          <w:numId w:val="1"/>
        </w:numPr>
      </w:pPr>
      <w:r>
        <w:t>Poor quality or corrupt data due to failed writes or schema mismatch issues</w:t>
      </w:r>
    </w:p>
    <w:p w:rsidR="002D70A8" w:rsidRDefault="002D70A8" w:rsidP="002D70A8">
      <w:pPr>
        <w:pStyle w:val="NormalWeb"/>
        <w:numPr>
          <w:ilvl w:val="0"/>
          <w:numId w:val="1"/>
        </w:numPr>
      </w:pPr>
      <w:r>
        <w:t>Inconsistent views when trying to read streaming data sources  </w:t>
      </w:r>
    </w:p>
    <w:p w:rsidR="002D70A8" w:rsidRDefault="002D70A8" w:rsidP="002D70A8">
      <w:pPr>
        <w:pStyle w:val="NormalWeb"/>
        <w:numPr>
          <w:ilvl w:val="0"/>
          <w:numId w:val="1"/>
        </w:numPr>
      </w:pPr>
      <w:r>
        <w:t xml:space="preserve">Storage issues including data lock-in and storage idiosyncrasies inherent to different on-premises or cloud environments </w:t>
      </w:r>
    </w:p>
    <w:p w:rsidR="002D70A8" w:rsidRDefault="002D70A8" w:rsidP="002D70A8">
      <w:r>
        <w:t>Performance challenges at scale</w:t>
      </w:r>
    </w:p>
    <w:p w:rsidR="002D70A8" w:rsidRDefault="002D70A8" w:rsidP="002D70A8">
      <w:r>
        <w:rPr>
          <w:rStyle w:val="blocks-accordiontoggler"/>
        </w:rPr>
        <w:t>–</w:t>
      </w:r>
    </w:p>
    <w:p w:rsidR="002D70A8" w:rsidRDefault="002D70A8" w:rsidP="002D70A8">
      <w:pPr>
        <w:pStyle w:val="NormalWeb"/>
      </w:pPr>
      <w:r>
        <w:t>Performance challenges can present themselves as:</w:t>
      </w:r>
    </w:p>
    <w:p w:rsidR="002D70A8" w:rsidRDefault="002D70A8" w:rsidP="002D70A8">
      <w:pPr>
        <w:pStyle w:val="NormalWeb"/>
        <w:numPr>
          <w:ilvl w:val="0"/>
          <w:numId w:val="2"/>
        </w:numPr>
      </w:pPr>
      <w:r>
        <w:t>A bottleneck in processing as readers struggle to deal with too many small or few massive files in a directory. Streaming compounds this problem.</w:t>
      </w:r>
    </w:p>
    <w:p w:rsidR="002D70A8" w:rsidRDefault="002D70A8" w:rsidP="002D70A8">
      <w:pPr>
        <w:pStyle w:val="NormalWeb"/>
        <w:numPr>
          <w:ilvl w:val="0"/>
          <w:numId w:val="2"/>
        </w:numPr>
      </w:pPr>
      <w:r>
        <w:t>A breakdown of the indexing of tables using partitioning. Partitioning breaks down if the wrong fields are picked for or when data has many dimensions or high cardinality columns.</w:t>
      </w:r>
    </w:p>
    <w:p w:rsidR="002D70A8" w:rsidRDefault="002D70A8" w:rsidP="002D70A8">
      <w:pPr>
        <w:pStyle w:val="NormalWeb"/>
        <w:numPr>
          <w:ilvl w:val="0"/>
          <w:numId w:val="2"/>
        </w:numPr>
        <w:spacing w:after="240" w:afterAutospacing="0"/>
      </w:pPr>
      <w:r>
        <w:lastRenderedPageBreak/>
        <w:t>A lack of caching can lead to low cloud storage throughput (cloud object storage is 20-50MB/s/core vs 300MB/s/core for local SSDs).</w:t>
      </w:r>
      <w:r>
        <w:br/>
      </w:r>
    </w:p>
    <w:p w:rsidR="002D70A8" w:rsidRDefault="002D70A8" w:rsidP="002D70A8">
      <w:r>
        <w:t>Engineering challenges associated with Lambda architecture</w:t>
      </w:r>
    </w:p>
    <w:p w:rsidR="002D70A8" w:rsidRDefault="002D70A8" w:rsidP="002D70A8">
      <w:r>
        <w:rPr>
          <w:rStyle w:val="blocks-accordiontoggler"/>
        </w:rPr>
        <w:t>–</w:t>
      </w:r>
    </w:p>
    <w:p w:rsidR="002D70A8" w:rsidRDefault="002D70A8" w:rsidP="002D70A8">
      <w:pPr>
        <w:pStyle w:val="NormalWeb"/>
      </w:pPr>
      <w:r>
        <w:t>A lambda architecture, originally developed to enable the merging of batch and stream data sources, can require up to six times as many engineers to maintain as a delta architecture, for the same data pipeline.</w:t>
      </w:r>
    </w:p>
    <w:p w:rsidR="002D70A8" w:rsidRDefault="002D70A8"/>
    <w:p w:rsidR="002D70A8" w:rsidRDefault="002D70A8" w:rsidP="002D70A8">
      <w:pPr>
        <w:pStyle w:val="NormalWeb"/>
        <w:outlineLvl w:val="2"/>
        <w:rPr>
          <w:b/>
          <w:bCs/>
          <w:sz w:val="36"/>
          <w:szCs w:val="36"/>
        </w:rPr>
      </w:pPr>
      <w:r>
        <w:rPr>
          <w:rStyle w:val="Strong"/>
          <w:sz w:val="36"/>
          <w:szCs w:val="36"/>
        </w:rPr>
        <w:t>Delta Lake pillars</w:t>
      </w:r>
    </w:p>
    <w:p w:rsidR="002D70A8" w:rsidRDefault="002D70A8" w:rsidP="002D70A8">
      <w:pPr>
        <w:pStyle w:val="NormalWeb"/>
      </w:pPr>
      <w:r>
        <w:t>Next, we will introduce the fundamental concepts behind Delta Lake and explain why building a cloud data platform with Delta Lake enables organizations to bypass these challenges.</w:t>
      </w:r>
    </w:p>
    <w:p w:rsidR="002D70A8" w:rsidRDefault="002D70A8" w:rsidP="002D70A8">
      <w:pPr>
        <w:pStyle w:val="NormalWeb"/>
      </w:pPr>
      <w:r>
        <w:t>Delta Lake is built upon three pillars addressing reliability, performance, and engineering challenges:</w:t>
      </w:r>
    </w:p>
    <w:p w:rsidR="002D70A8" w:rsidRDefault="002D70A8" w:rsidP="002D70A8">
      <w:pPr>
        <w:pStyle w:val="NormalWeb"/>
        <w:numPr>
          <w:ilvl w:val="0"/>
          <w:numId w:val="3"/>
        </w:numPr>
      </w:pPr>
      <w:r>
        <w:t>Clean, quality data</w:t>
      </w:r>
    </w:p>
    <w:p w:rsidR="002D70A8" w:rsidRDefault="002D70A8" w:rsidP="002D70A8">
      <w:pPr>
        <w:pStyle w:val="NormalWeb"/>
        <w:numPr>
          <w:ilvl w:val="0"/>
          <w:numId w:val="3"/>
        </w:numPr>
      </w:pPr>
      <w:r>
        <w:t>Consistent views across batch and stream data workloads </w:t>
      </w:r>
    </w:p>
    <w:p w:rsidR="002D70A8" w:rsidRDefault="002D70A8" w:rsidP="002D70A8">
      <w:pPr>
        <w:pStyle w:val="NormalWeb"/>
        <w:numPr>
          <w:ilvl w:val="0"/>
          <w:numId w:val="3"/>
        </w:numPr>
      </w:pPr>
      <w:r>
        <w:t>Optimized and easy to adopt</w:t>
      </w:r>
    </w:p>
    <w:p w:rsidR="002D70A8" w:rsidRDefault="002D70A8" w:rsidP="002D70A8">
      <w:pPr>
        <w:pStyle w:val="NormalWeb"/>
        <w:outlineLvl w:val="3"/>
        <w:rPr>
          <w:b/>
          <w:bCs/>
          <w:sz w:val="27"/>
          <w:szCs w:val="27"/>
        </w:rPr>
      </w:pPr>
      <w:r>
        <w:rPr>
          <w:rStyle w:val="Strong"/>
          <w:sz w:val="27"/>
          <w:szCs w:val="27"/>
        </w:rPr>
        <w:t>Pillar 1: Clean, Quality Data</w:t>
      </w:r>
    </w:p>
    <w:p w:rsidR="002D70A8" w:rsidRDefault="002D70A8" w:rsidP="002D70A8">
      <w:pPr>
        <w:pStyle w:val="NormalWeb"/>
      </w:pPr>
      <w:r>
        <w:t>Delta Lake provides high quality and reliable data that is always ready for analytics through a range of features for ingesting, managing, and cleaning data.</w:t>
      </w:r>
    </w:p>
    <w:p w:rsidR="002D70A8" w:rsidRDefault="002D70A8" w:rsidP="002D70A8">
      <w:pPr>
        <w:pStyle w:val="NormalWeb"/>
      </w:pPr>
      <w:r>
        <w:t xml:space="preserve">This pillar speaks to </w:t>
      </w:r>
      <w:r>
        <w:rPr>
          <w:rStyle w:val="Emphasis"/>
        </w:rPr>
        <w:t>reliability challenges</w:t>
      </w:r>
      <w:r>
        <w:t xml:space="preserve"> when building a cloud data platform. </w:t>
      </w:r>
    </w:p>
    <w:p w:rsidR="002D70A8" w:rsidRDefault="002D70A8" w:rsidP="002D70A8">
      <w:pPr>
        <w:pStyle w:val="NormalWeb"/>
      </w:pPr>
      <w:r>
        <w:t>Under this pillar, Delta Lake has the following features:</w:t>
      </w:r>
    </w:p>
    <w:p w:rsidR="002D70A8" w:rsidRDefault="002D70A8" w:rsidP="002D70A8">
      <w:pPr>
        <w:pStyle w:val="NormalWeb"/>
        <w:numPr>
          <w:ilvl w:val="0"/>
          <w:numId w:val="4"/>
        </w:numPr>
      </w:pPr>
      <w:r>
        <w:rPr>
          <w:rStyle w:val="Strong"/>
        </w:rPr>
        <w:t>ACID transactions</w:t>
      </w:r>
      <w:r>
        <w:t xml:space="preserve"> ensure that only complete writes are committed.</w:t>
      </w:r>
    </w:p>
    <w:p w:rsidR="002D70A8" w:rsidRDefault="002D70A8" w:rsidP="002D70A8">
      <w:pPr>
        <w:pStyle w:val="NormalWeb"/>
        <w:numPr>
          <w:ilvl w:val="0"/>
          <w:numId w:val="4"/>
        </w:numPr>
      </w:pPr>
      <w:r>
        <w:rPr>
          <w:rStyle w:val="Strong"/>
        </w:rPr>
        <w:t>Schema enforcement</w:t>
      </w:r>
      <w:r>
        <w:t xml:space="preserve"> automatically handles schema variations to prevent insertion of bad records during ingestion.</w:t>
      </w:r>
    </w:p>
    <w:p w:rsidR="002D70A8" w:rsidRDefault="002D70A8" w:rsidP="002D70A8">
      <w:pPr>
        <w:pStyle w:val="NormalWeb"/>
        <w:numPr>
          <w:ilvl w:val="0"/>
          <w:numId w:val="4"/>
        </w:numPr>
      </w:pPr>
      <w:r>
        <w:rPr>
          <w:rStyle w:val="Strong"/>
        </w:rPr>
        <w:t>Time Travel,</w:t>
      </w:r>
      <w:r>
        <w:t xml:space="preserve"> part of Delta Lake’s built-in data versioning, enables rollbacks, full historical audit trails, and reproducible machine learning experiments.</w:t>
      </w:r>
    </w:p>
    <w:p w:rsidR="002D70A8" w:rsidRDefault="002D70A8" w:rsidP="002D70A8">
      <w:pPr>
        <w:pStyle w:val="NormalWeb"/>
        <w:numPr>
          <w:ilvl w:val="0"/>
          <w:numId w:val="4"/>
        </w:numPr>
      </w:pPr>
      <w:r>
        <w:rPr>
          <w:rStyle w:val="Strong"/>
        </w:rPr>
        <w:t>Exactly once semantics</w:t>
      </w:r>
      <w:r>
        <w:t xml:space="preserve"> ensures that data are neither missed nor repeated erroneously.</w:t>
      </w:r>
    </w:p>
    <w:p w:rsidR="002D70A8" w:rsidRDefault="002D70A8" w:rsidP="002D70A8">
      <w:pPr>
        <w:pStyle w:val="NormalWeb"/>
        <w:outlineLvl w:val="3"/>
        <w:rPr>
          <w:b/>
          <w:bCs/>
          <w:sz w:val="27"/>
          <w:szCs w:val="27"/>
        </w:rPr>
      </w:pPr>
      <w:r>
        <w:rPr>
          <w:rStyle w:val="Strong"/>
          <w:sz w:val="27"/>
          <w:szCs w:val="27"/>
        </w:rPr>
        <w:t>Pillar 2: Consistent Views Across Batch and Stream Data Workloads</w:t>
      </w:r>
    </w:p>
    <w:p w:rsidR="002D70A8" w:rsidRDefault="002D70A8" w:rsidP="002D70A8">
      <w:pPr>
        <w:pStyle w:val="NormalWeb"/>
      </w:pPr>
      <w:r>
        <w:t>Delta Lake supports multiple simultaneous readers and writers for mixed batch and stream data.</w:t>
      </w:r>
    </w:p>
    <w:p w:rsidR="002D70A8" w:rsidRDefault="002D70A8" w:rsidP="002D70A8">
      <w:pPr>
        <w:pStyle w:val="NormalWeb"/>
      </w:pPr>
      <w:r>
        <w:t>This pillar speaks to performance challenges when building a cloud data platform. </w:t>
      </w:r>
    </w:p>
    <w:p w:rsidR="002D70A8" w:rsidRDefault="002D70A8" w:rsidP="002D70A8">
      <w:pPr>
        <w:pStyle w:val="NormalWeb"/>
      </w:pPr>
      <w:r>
        <w:lastRenderedPageBreak/>
        <w:t>Under this pillar, Delta Lake has the following features:</w:t>
      </w:r>
    </w:p>
    <w:p w:rsidR="002D70A8" w:rsidRDefault="002D70A8" w:rsidP="002D70A8">
      <w:pPr>
        <w:pStyle w:val="NormalWeb"/>
        <w:numPr>
          <w:ilvl w:val="0"/>
          <w:numId w:val="5"/>
        </w:numPr>
      </w:pPr>
      <w:r>
        <w:rPr>
          <w:rStyle w:val="Strong"/>
        </w:rPr>
        <w:t>Snapshot isolation</w:t>
      </w:r>
      <w:r>
        <w:t xml:space="preserve"> provides support for multiple simultaneous writers and readers.</w:t>
      </w:r>
    </w:p>
    <w:p w:rsidR="002D70A8" w:rsidRDefault="002D70A8" w:rsidP="002D70A8">
      <w:pPr>
        <w:pStyle w:val="NormalWeb"/>
        <w:numPr>
          <w:ilvl w:val="0"/>
          <w:numId w:val="5"/>
        </w:numPr>
      </w:pPr>
      <w:r>
        <w:rPr>
          <w:rStyle w:val="Strong"/>
        </w:rPr>
        <w:t>Mixed streaming and batch</w:t>
      </w:r>
      <w:r>
        <w:t xml:space="preserve"> data mean that a table in Delta Lake is a batch table as well as a streaming source and sink. Streaming data ingestion, batch historic backfill, and interactive queries all just work out of the box.</w:t>
      </w:r>
    </w:p>
    <w:p w:rsidR="002D70A8" w:rsidRDefault="002D70A8" w:rsidP="002D70A8">
      <w:pPr>
        <w:pStyle w:val="NormalWeb"/>
        <w:outlineLvl w:val="2"/>
        <w:rPr>
          <w:b/>
          <w:bCs/>
          <w:sz w:val="36"/>
          <w:szCs w:val="36"/>
        </w:rPr>
      </w:pPr>
      <w:r>
        <w:rPr>
          <w:rStyle w:val="Strong"/>
          <w:sz w:val="36"/>
          <w:szCs w:val="36"/>
        </w:rPr>
        <w:t>Pillar 3: Optimized and easy to adopt</w:t>
      </w:r>
    </w:p>
    <w:p w:rsidR="002D70A8" w:rsidRDefault="002D70A8" w:rsidP="002D70A8">
      <w:pPr>
        <w:pStyle w:val="NormalWeb"/>
      </w:pPr>
      <w:r>
        <w:t>Delta Lake is easy to adopt, optimized for the cloud, and using Delta Lake avoids data lock-in. </w:t>
      </w:r>
    </w:p>
    <w:p w:rsidR="002D70A8" w:rsidRDefault="002D70A8" w:rsidP="002D70A8">
      <w:pPr>
        <w:pStyle w:val="NormalWeb"/>
      </w:pPr>
      <w:r>
        <w:t xml:space="preserve">This pillar speaks to </w:t>
      </w:r>
      <w:r>
        <w:rPr>
          <w:rStyle w:val="Emphasis"/>
        </w:rPr>
        <w:t>engineering challenges</w:t>
      </w:r>
      <w:r>
        <w:t xml:space="preserve"> when building a cloud data platform.</w:t>
      </w:r>
    </w:p>
    <w:p w:rsidR="002D70A8" w:rsidRDefault="002D70A8" w:rsidP="002D70A8">
      <w:pPr>
        <w:pStyle w:val="NormalWeb"/>
      </w:pPr>
      <w:r>
        <w:t>Under this pillar, Delta Lake has the following features:</w:t>
      </w:r>
    </w:p>
    <w:p w:rsidR="002D70A8" w:rsidRDefault="002D70A8" w:rsidP="002D70A8">
      <w:pPr>
        <w:pStyle w:val="NormalWeb"/>
        <w:numPr>
          <w:ilvl w:val="0"/>
          <w:numId w:val="6"/>
        </w:numPr>
      </w:pPr>
      <w:r>
        <w:rPr>
          <w:rStyle w:val="Strong"/>
        </w:rPr>
        <w:t>Scalable metadata handling</w:t>
      </w:r>
      <w:r>
        <w:t xml:space="preserve"> leverages Spark's distributed processing power to handle all the metadata for petabyte-scale tables with billions of files at ease.</w:t>
      </w:r>
    </w:p>
    <w:p w:rsidR="002D70A8" w:rsidRDefault="002D70A8" w:rsidP="002D70A8">
      <w:pPr>
        <w:pStyle w:val="NormalWeb"/>
        <w:numPr>
          <w:ilvl w:val="0"/>
          <w:numId w:val="6"/>
        </w:numPr>
      </w:pPr>
      <w:r>
        <w:rPr>
          <w:rStyle w:val="Strong"/>
        </w:rPr>
        <w:t>Effective on-premises</w:t>
      </w:r>
      <w:r>
        <w:t xml:space="preserve"> means that Delta Lake works well with Hadoop Distributed File System (HDFS) on-premises.</w:t>
      </w:r>
    </w:p>
    <w:p w:rsidR="002D70A8" w:rsidRDefault="002D70A8" w:rsidP="002D70A8">
      <w:pPr>
        <w:pStyle w:val="NormalWeb"/>
        <w:numPr>
          <w:ilvl w:val="0"/>
          <w:numId w:val="6"/>
        </w:numPr>
      </w:pPr>
      <w:r>
        <w:rPr>
          <w:rStyle w:val="Strong"/>
        </w:rPr>
        <w:t>Compatibility with Spark APIs</w:t>
      </w:r>
      <w:r>
        <w:t xml:space="preserve"> means that Delta Lake is easy to adopt for Spark users.</w:t>
      </w:r>
    </w:p>
    <w:p w:rsidR="002D70A8" w:rsidRDefault="002D70A8" w:rsidP="002D70A8">
      <w:pPr>
        <w:pStyle w:val="NormalWeb"/>
        <w:numPr>
          <w:ilvl w:val="0"/>
          <w:numId w:val="6"/>
        </w:numPr>
      </w:pPr>
      <w:r>
        <w:t xml:space="preserve">As an </w:t>
      </w:r>
      <w:r>
        <w:rPr>
          <w:rStyle w:val="Strong"/>
        </w:rPr>
        <w:t>open-source format</w:t>
      </w:r>
      <w:r>
        <w:t>, Delta Lake eliminates data lock-in. Using Delta Lake, there is no requirement only to use Delta Lake.</w:t>
      </w:r>
    </w:p>
    <w:p w:rsidR="002D70A8" w:rsidRDefault="002D70A8" w:rsidP="002D70A8">
      <w:pPr>
        <w:pStyle w:val="NormalWeb"/>
        <w:numPr>
          <w:ilvl w:val="0"/>
          <w:numId w:val="6"/>
        </w:numPr>
      </w:pPr>
      <w:r>
        <w:rPr>
          <w:rStyle w:val="Strong"/>
        </w:rPr>
        <w:t>Local development</w:t>
      </w:r>
      <w:r>
        <w:t xml:space="preserve"> means that Delta Lake supports laptop-based development and testing.</w:t>
      </w:r>
    </w:p>
    <w:p w:rsidR="002D70A8" w:rsidRDefault="002D70A8" w:rsidP="002D70A8">
      <w:pPr>
        <w:pStyle w:val="NormalWeb"/>
        <w:numPr>
          <w:ilvl w:val="0"/>
          <w:numId w:val="6"/>
        </w:numPr>
      </w:pPr>
      <w:r>
        <w:rPr>
          <w:rStyle w:val="Strong"/>
        </w:rPr>
        <w:t>In-place import</w:t>
      </w:r>
      <w:r>
        <w:t xml:space="preserve"> allows efficient, fast-import from Parquet to Delta format.</w:t>
      </w:r>
    </w:p>
    <w:p w:rsidR="002D70A8" w:rsidRDefault="002D70A8" w:rsidP="002D70A8">
      <w:pPr>
        <w:pStyle w:val="NormalWeb"/>
        <w:outlineLvl w:val="2"/>
        <w:rPr>
          <w:b/>
          <w:bCs/>
          <w:sz w:val="36"/>
          <w:szCs w:val="36"/>
        </w:rPr>
      </w:pPr>
      <w:r>
        <w:rPr>
          <w:rStyle w:val="Strong"/>
          <w:sz w:val="36"/>
          <w:szCs w:val="36"/>
        </w:rPr>
        <w:t>Exploring the Delta Architecture</w:t>
      </w:r>
    </w:p>
    <w:p w:rsidR="002D70A8" w:rsidRDefault="002D70A8" w:rsidP="002D70A8">
      <w:pPr>
        <w:pStyle w:val="NormalWeb"/>
      </w:pPr>
      <w:r>
        <w:t>Beyond these core features, using Delta Lake to build a cloud data platform also allows the use of Delta architecture. Let’s explore this architecture and its advantages when building an EDSS. </w:t>
      </w:r>
    </w:p>
    <w:p w:rsidR="002D70A8" w:rsidRDefault="002D70A8" w:rsidP="002D70A8">
      <w:r>
        <w:rPr>
          <w:noProof/>
        </w:rPr>
        <w:drawing>
          <wp:inline distT="0" distB="0" distL="0" distR="0">
            <wp:extent cx="5943600" cy="2377440"/>
            <wp:effectExtent l="0" t="0" r="0" b="3810"/>
            <wp:docPr id="2" name="Picture 2" descr="https://scorm.servicerocket.io/packages/dd645d44-9818-4079-be7a-b55d32fb7d8e/scormcontent/assets/rW8-XqU4k-NlXjVf_EpG1H1f4ezuPGo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rm.servicerocket.io/packages/dd645d44-9818-4079-be7a-b55d32fb7d8e/scormcontent/assets/rW8-XqU4k-NlXjVf_EpG1H1f4ezuPGoh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2D70A8" w:rsidRDefault="002D70A8"/>
    <w:p w:rsidR="002D70A8" w:rsidRDefault="002D70A8">
      <w:r>
        <w:rPr>
          <w:noProof/>
        </w:rPr>
        <w:lastRenderedPageBreak/>
        <w:drawing>
          <wp:inline distT="0" distB="0" distL="0" distR="0" wp14:anchorId="415D5101" wp14:editId="31B245BF">
            <wp:extent cx="5943600" cy="4582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82795"/>
                    </a:xfrm>
                    <a:prstGeom prst="rect">
                      <a:avLst/>
                    </a:prstGeom>
                  </pic:spPr>
                </pic:pic>
              </a:graphicData>
            </a:graphic>
          </wp:inline>
        </w:drawing>
      </w:r>
    </w:p>
    <w:p w:rsidR="002D70A8" w:rsidRDefault="002D70A8"/>
    <w:p w:rsidR="002D70A8" w:rsidRDefault="002D70A8">
      <w:r>
        <w:rPr>
          <w:noProof/>
        </w:rPr>
        <w:lastRenderedPageBreak/>
        <w:drawing>
          <wp:inline distT="0" distB="0" distL="0" distR="0" wp14:anchorId="68629085" wp14:editId="2C57D0E6">
            <wp:extent cx="5943600" cy="4936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36490"/>
                    </a:xfrm>
                    <a:prstGeom prst="rect">
                      <a:avLst/>
                    </a:prstGeom>
                  </pic:spPr>
                </pic:pic>
              </a:graphicData>
            </a:graphic>
          </wp:inline>
        </w:drawing>
      </w:r>
    </w:p>
    <w:p w:rsidR="002D70A8" w:rsidRDefault="002D70A8"/>
    <w:p w:rsidR="002D70A8" w:rsidRDefault="002D70A8">
      <w:r>
        <w:rPr>
          <w:noProof/>
        </w:rPr>
        <w:lastRenderedPageBreak/>
        <w:drawing>
          <wp:inline distT="0" distB="0" distL="0" distR="0" wp14:anchorId="3DD83CB6" wp14:editId="41A67338">
            <wp:extent cx="5943600" cy="4716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16780"/>
                    </a:xfrm>
                    <a:prstGeom prst="rect">
                      <a:avLst/>
                    </a:prstGeom>
                  </pic:spPr>
                </pic:pic>
              </a:graphicData>
            </a:graphic>
          </wp:inline>
        </w:drawing>
      </w:r>
    </w:p>
    <w:p w:rsidR="002D70A8" w:rsidRDefault="002D70A8"/>
    <w:p w:rsidR="002D70A8" w:rsidRDefault="002D70A8">
      <w:r>
        <w:rPr>
          <w:noProof/>
        </w:rPr>
        <w:lastRenderedPageBreak/>
        <w:drawing>
          <wp:inline distT="0" distB="0" distL="0" distR="0" wp14:anchorId="49889C1E" wp14:editId="117DBDCE">
            <wp:extent cx="5943600" cy="4589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9145"/>
                    </a:xfrm>
                    <a:prstGeom prst="rect">
                      <a:avLst/>
                    </a:prstGeom>
                  </pic:spPr>
                </pic:pic>
              </a:graphicData>
            </a:graphic>
          </wp:inline>
        </w:drawing>
      </w:r>
    </w:p>
    <w:p w:rsidR="002D70A8" w:rsidRDefault="002D70A8"/>
    <w:p w:rsidR="002D70A8" w:rsidRDefault="002D70A8"/>
    <w:p w:rsidR="002D70A8" w:rsidRDefault="002D70A8" w:rsidP="002D70A8">
      <w:pPr>
        <w:pStyle w:val="NormalWeb"/>
        <w:outlineLvl w:val="2"/>
        <w:rPr>
          <w:b/>
          <w:bCs/>
          <w:sz w:val="36"/>
          <w:szCs w:val="36"/>
        </w:rPr>
      </w:pPr>
      <w:r>
        <w:rPr>
          <w:rStyle w:val="Strong"/>
          <w:sz w:val="36"/>
          <w:szCs w:val="36"/>
        </w:rPr>
        <w:t>A Complete Architecture That Fully Supports Batch and Stream Data Processing</w:t>
      </w:r>
    </w:p>
    <w:p w:rsidR="002D70A8" w:rsidRDefault="002D70A8" w:rsidP="002D70A8">
      <w:pPr>
        <w:pStyle w:val="NormalWeb"/>
      </w:pPr>
      <w:r>
        <w:t xml:space="preserve">Delta architecture is a complete architecture that fully supports batch and stream data processing. In this image, we can see data streams moving through a data pipeline. These streams have low latency or are manually triggered, which eliminates the need for schedules or jobs. In addition, this architecture supports methods not historically supported by an ODW or CDW such as </w:t>
      </w:r>
      <w:r>
        <w:rPr>
          <w:rStyle w:val="Emphasis"/>
          <w:b/>
          <w:bCs/>
        </w:rPr>
        <w:t>DELETE</w:t>
      </w:r>
      <w:r>
        <w:t xml:space="preserve">, </w:t>
      </w:r>
      <w:r>
        <w:rPr>
          <w:rStyle w:val="Emphasis"/>
          <w:b/>
          <w:bCs/>
        </w:rPr>
        <w:t>MERGE</w:t>
      </w:r>
      <w:r>
        <w:t xml:space="preserve">, </w:t>
      </w:r>
      <w:r>
        <w:rPr>
          <w:rStyle w:val="Emphasis"/>
          <w:b/>
          <w:bCs/>
        </w:rPr>
        <w:t>UPDATE</w:t>
      </w:r>
      <w:r>
        <w:t xml:space="preserve">, and </w:t>
      </w:r>
      <w:proofErr w:type="spellStart"/>
      <w:r>
        <w:t>Upserts</w:t>
      </w:r>
      <w:proofErr w:type="spellEnd"/>
      <w:r>
        <w:t>, useful for GDPR or CCPA compliance.</w:t>
      </w:r>
    </w:p>
    <w:p w:rsidR="002D70A8" w:rsidRDefault="002D70A8" w:rsidP="002D70A8">
      <w:r>
        <w:rPr>
          <w:noProof/>
        </w:rPr>
        <w:lastRenderedPageBreak/>
        <w:drawing>
          <wp:inline distT="0" distB="0" distL="0" distR="0">
            <wp:extent cx="5943600" cy="2377440"/>
            <wp:effectExtent l="0" t="0" r="0" b="3810"/>
            <wp:docPr id="7" name="Picture 7" descr="https://scorm.servicerocket.io/packages/dd645d44-9818-4079-be7a-b55d32fb7d8e/scormcontent/assets/as2tFzGJM_nE8nCP_OJTvazdLGO9qrN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rm.servicerocket.io/packages/dd645d44-9818-4079-be7a-b55d32fb7d8e/scormcontent/assets/as2tFzGJM_nE8nCP_OJTvazdLGO9qrN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2D70A8" w:rsidRDefault="002D70A8">
      <w:bookmarkStart w:id="0" w:name="_GoBack"/>
      <w:bookmarkEnd w:id="0"/>
    </w:p>
    <w:sectPr w:rsidR="002D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72CA"/>
    <w:multiLevelType w:val="multilevel"/>
    <w:tmpl w:val="1ED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C5040"/>
    <w:multiLevelType w:val="multilevel"/>
    <w:tmpl w:val="F9A4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472B5"/>
    <w:multiLevelType w:val="multilevel"/>
    <w:tmpl w:val="9B1A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523B0"/>
    <w:multiLevelType w:val="multilevel"/>
    <w:tmpl w:val="AB1C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E4963"/>
    <w:multiLevelType w:val="multilevel"/>
    <w:tmpl w:val="2F3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200AD"/>
    <w:multiLevelType w:val="multilevel"/>
    <w:tmpl w:val="1AF8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A8"/>
    <w:rsid w:val="002D70A8"/>
    <w:rsid w:val="00432DDB"/>
    <w:rsid w:val="0095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0CD3"/>
  <w15:chartTrackingRefBased/>
  <w15:docId w15:val="{3088D4B2-FFB1-477C-8759-5018F28B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0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0A8"/>
    <w:pPr>
      <w:spacing w:before="100" w:beforeAutospacing="1" w:after="100" w:afterAutospacing="1"/>
    </w:pPr>
  </w:style>
  <w:style w:type="character" w:styleId="Strong">
    <w:name w:val="Strong"/>
    <w:basedOn w:val="DefaultParagraphFont"/>
    <w:uiPriority w:val="22"/>
    <w:qFormat/>
    <w:rsid w:val="002D70A8"/>
    <w:rPr>
      <w:b/>
      <w:bCs/>
    </w:rPr>
  </w:style>
  <w:style w:type="paragraph" w:styleId="BalloonText">
    <w:name w:val="Balloon Text"/>
    <w:basedOn w:val="Normal"/>
    <w:link w:val="BalloonTextChar"/>
    <w:uiPriority w:val="99"/>
    <w:semiHidden/>
    <w:unhideWhenUsed/>
    <w:rsid w:val="002D70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0A8"/>
    <w:rPr>
      <w:rFonts w:ascii="Segoe UI" w:eastAsia="Times New Roman" w:hAnsi="Segoe UI" w:cs="Segoe UI"/>
      <w:sz w:val="18"/>
      <w:szCs w:val="18"/>
    </w:rPr>
  </w:style>
  <w:style w:type="character" w:customStyle="1" w:styleId="blocks-accordiontoggler">
    <w:name w:val="blocks-accordion__toggler"/>
    <w:basedOn w:val="DefaultParagraphFont"/>
    <w:rsid w:val="002D70A8"/>
  </w:style>
  <w:style w:type="character" w:styleId="Emphasis">
    <w:name w:val="Emphasis"/>
    <w:basedOn w:val="DefaultParagraphFont"/>
    <w:uiPriority w:val="20"/>
    <w:qFormat/>
    <w:rsid w:val="002D70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5670">
      <w:bodyDiv w:val="1"/>
      <w:marLeft w:val="0"/>
      <w:marRight w:val="0"/>
      <w:marTop w:val="0"/>
      <w:marBottom w:val="0"/>
      <w:divBdr>
        <w:top w:val="none" w:sz="0" w:space="0" w:color="auto"/>
        <w:left w:val="none" w:sz="0" w:space="0" w:color="auto"/>
        <w:bottom w:val="none" w:sz="0" w:space="0" w:color="auto"/>
        <w:right w:val="none" w:sz="0" w:space="0" w:color="auto"/>
      </w:divBdr>
      <w:divsChild>
        <w:div w:id="2093311431">
          <w:marLeft w:val="0"/>
          <w:marRight w:val="0"/>
          <w:marTop w:val="0"/>
          <w:marBottom w:val="0"/>
          <w:divBdr>
            <w:top w:val="none" w:sz="0" w:space="0" w:color="auto"/>
            <w:left w:val="none" w:sz="0" w:space="0" w:color="auto"/>
            <w:bottom w:val="none" w:sz="0" w:space="0" w:color="auto"/>
            <w:right w:val="none" w:sz="0" w:space="0" w:color="auto"/>
          </w:divBdr>
          <w:divsChild>
            <w:div w:id="1294485946">
              <w:marLeft w:val="0"/>
              <w:marRight w:val="0"/>
              <w:marTop w:val="0"/>
              <w:marBottom w:val="0"/>
              <w:divBdr>
                <w:top w:val="none" w:sz="0" w:space="0" w:color="auto"/>
                <w:left w:val="none" w:sz="0" w:space="0" w:color="auto"/>
                <w:bottom w:val="none" w:sz="0" w:space="0" w:color="auto"/>
                <w:right w:val="none" w:sz="0" w:space="0" w:color="auto"/>
              </w:divBdr>
              <w:divsChild>
                <w:div w:id="2015060731">
                  <w:marLeft w:val="0"/>
                  <w:marRight w:val="0"/>
                  <w:marTop w:val="0"/>
                  <w:marBottom w:val="0"/>
                  <w:divBdr>
                    <w:top w:val="none" w:sz="0" w:space="0" w:color="auto"/>
                    <w:left w:val="none" w:sz="0" w:space="0" w:color="auto"/>
                    <w:bottom w:val="none" w:sz="0" w:space="0" w:color="auto"/>
                    <w:right w:val="none" w:sz="0" w:space="0" w:color="auto"/>
                  </w:divBdr>
                  <w:divsChild>
                    <w:div w:id="125123831">
                      <w:marLeft w:val="0"/>
                      <w:marRight w:val="0"/>
                      <w:marTop w:val="0"/>
                      <w:marBottom w:val="0"/>
                      <w:divBdr>
                        <w:top w:val="none" w:sz="0" w:space="0" w:color="auto"/>
                        <w:left w:val="none" w:sz="0" w:space="0" w:color="auto"/>
                        <w:bottom w:val="none" w:sz="0" w:space="0" w:color="auto"/>
                        <w:right w:val="none" w:sz="0" w:space="0" w:color="auto"/>
                      </w:divBdr>
                      <w:divsChild>
                        <w:div w:id="2076271587">
                          <w:marLeft w:val="0"/>
                          <w:marRight w:val="0"/>
                          <w:marTop w:val="0"/>
                          <w:marBottom w:val="0"/>
                          <w:divBdr>
                            <w:top w:val="none" w:sz="0" w:space="0" w:color="auto"/>
                            <w:left w:val="none" w:sz="0" w:space="0" w:color="auto"/>
                            <w:bottom w:val="none" w:sz="0" w:space="0" w:color="auto"/>
                            <w:right w:val="none" w:sz="0" w:space="0" w:color="auto"/>
                          </w:divBdr>
                          <w:divsChild>
                            <w:div w:id="342325199">
                              <w:marLeft w:val="0"/>
                              <w:marRight w:val="0"/>
                              <w:marTop w:val="0"/>
                              <w:marBottom w:val="0"/>
                              <w:divBdr>
                                <w:top w:val="none" w:sz="0" w:space="0" w:color="auto"/>
                                <w:left w:val="none" w:sz="0" w:space="0" w:color="auto"/>
                                <w:bottom w:val="none" w:sz="0" w:space="0" w:color="auto"/>
                                <w:right w:val="none" w:sz="0" w:space="0" w:color="auto"/>
                              </w:divBdr>
                              <w:divsChild>
                                <w:div w:id="1504199615">
                                  <w:marLeft w:val="0"/>
                                  <w:marRight w:val="0"/>
                                  <w:marTop w:val="0"/>
                                  <w:marBottom w:val="0"/>
                                  <w:divBdr>
                                    <w:top w:val="none" w:sz="0" w:space="0" w:color="auto"/>
                                    <w:left w:val="none" w:sz="0" w:space="0" w:color="auto"/>
                                    <w:bottom w:val="none" w:sz="0" w:space="0" w:color="auto"/>
                                    <w:right w:val="none" w:sz="0" w:space="0" w:color="auto"/>
                                  </w:divBdr>
                                  <w:divsChild>
                                    <w:div w:id="1104307670">
                                      <w:marLeft w:val="0"/>
                                      <w:marRight w:val="0"/>
                                      <w:marTop w:val="0"/>
                                      <w:marBottom w:val="0"/>
                                      <w:divBdr>
                                        <w:top w:val="none" w:sz="0" w:space="0" w:color="auto"/>
                                        <w:left w:val="none" w:sz="0" w:space="0" w:color="auto"/>
                                        <w:bottom w:val="none" w:sz="0" w:space="0" w:color="auto"/>
                                        <w:right w:val="none" w:sz="0" w:space="0" w:color="auto"/>
                                      </w:divBdr>
                                      <w:divsChild>
                                        <w:div w:id="20555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3249">
                          <w:marLeft w:val="0"/>
                          <w:marRight w:val="0"/>
                          <w:marTop w:val="0"/>
                          <w:marBottom w:val="0"/>
                          <w:divBdr>
                            <w:top w:val="none" w:sz="0" w:space="0" w:color="auto"/>
                            <w:left w:val="none" w:sz="0" w:space="0" w:color="auto"/>
                            <w:bottom w:val="none" w:sz="0" w:space="0" w:color="auto"/>
                            <w:right w:val="none" w:sz="0" w:space="0" w:color="auto"/>
                          </w:divBdr>
                          <w:divsChild>
                            <w:div w:id="266736050">
                              <w:marLeft w:val="0"/>
                              <w:marRight w:val="0"/>
                              <w:marTop w:val="0"/>
                              <w:marBottom w:val="0"/>
                              <w:divBdr>
                                <w:top w:val="none" w:sz="0" w:space="0" w:color="auto"/>
                                <w:left w:val="none" w:sz="0" w:space="0" w:color="auto"/>
                                <w:bottom w:val="none" w:sz="0" w:space="0" w:color="auto"/>
                                <w:right w:val="none" w:sz="0" w:space="0" w:color="auto"/>
                              </w:divBdr>
                              <w:divsChild>
                                <w:div w:id="12339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479201">
          <w:marLeft w:val="0"/>
          <w:marRight w:val="0"/>
          <w:marTop w:val="0"/>
          <w:marBottom w:val="0"/>
          <w:divBdr>
            <w:top w:val="none" w:sz="0" w:space="0" w:color="auto"/>
            <w:left w:val="none" w:sz="0" w:space="0" w:color="auto"/>
            <w:bottom w:val="none" w:sz="0" w:space="0" w:color="auto"/>
            <w:right w:val="none" w:sz="0" w:space="0" w:color="auto"/>
          </w:divBdr>
          <w:divsChild>
            <w:div w:id="1164592348">
              <w:marLeft w:val="0"/>
              <w:marRight w:val="0"/>
              <w:marTop w:val="0"/>
              <w:marBottom w:val="0"/>
              <w:divBdr>
                <w:top w:val="none" w:sz="0" w:space="0" w:color="auto"/>
                <w:left w:val="none" w:sz="0" w:space="0" w:color="auto"/>
                <w:bottom w:val="none" w:sz="0" w:space="0" w:color="auto"/>
                <w:right w:val="none" w:sz="0" w:space="0" w:color="auto"/>
              </w:divBdr>
              <w:divsChild>
                <w:div w:id="404882494">
                  <w:marLeft w:val="0"/>
                  <w:marRight w:val="0"/>
                  <w:marTop w:val="0"/>
                  <w:marBottom w:val="0"/>
                  <w:divBdr>
                    <w:top w:val="none" w:sz="0" w:space="0" w:color="auto"/>
                    <w:left w:val="none" w:sz="0" w:space="0" w:color="auto"/>
                    <w:bottom w:val="none" w:sz="0" w:space="0" w:color="auto"/>
                    <w:right w:val="none" w:sz="0" w:space="0" w:color="auto"/>
                  </w:divBdr>
                  <w:divsChild>
                    <w:div w:id="1763144723">
                      <w:marLeft w:val="0"/>
                      <w:marRight w:val="0"/>
                      <w:marTop w:val="0"/>
                      <w:marBottom w:val="0"/>
                      <w:divBdr>
                        <w:top w:val="none" w:sz="0" w:space="0" w:color="auto"/>
                        <w:left w:val="none" w:sz="0" w:space="0" w:color="auto"/>
                        <w:bottom w:val="none" w:sz="0" w:space="0" w:color="auto"/>
                        <w:right w:val="none" w:sz="0" w:space="0" w:color="auto"/>
                      </w:divBdr>
                      <w:divsChild>
                        <w:div w:id="1746221589">
                          <w:marLeft w:val="0"/>
                          <w:marRight w:val="0"/>
                          <w:marTop w:val="0"/>
                          <w:marBottom w:val="0"/>
                          <w:divBdr>
                            <w:top w:val="none" w:sz="0" w:space="0" w:color="auto"/>
                            <w:left w:val="none" w:sz="0" w:space="0" w:color="auto"/>
                            <w:bottom w:val="none" w:sz="0" w:space="0" w:color="auto"/>
                            <w:right w:val="none" w:sz="0" w:space="0" w:color="auto"/>
                          </w:divBdr>
                          <w:divsChild>
                            <w:div w:id="1645428419">
                              <w:marLeft w:val="0"/>
                              <w:marRight w:val="0"/>
                              <w:marTop w:val="0"/>
                              <w:marBottom w:val="0"/>
                              <w:divBdr>
                                <w:top w:val="none" w:sz="0" w:space="0" w:color="auto"/>
                                <w:left w:val="none" w:sz="0" w:space="0" w:color="auto"/>
                                <w:bottom w:val="none" w:sz="0" w:space="0" w:color="auto"/>
                                <w:right w:val="none" w:sz="0" w:space="0" w:color="auto"/>
                              </w:divBdr>
                              <w:divsChild>
                                <w:div w:id="572548142">
                                  <w:marLeft w:val="0"/>
                                  <w:marRight w:val="0"/>
                                  <w:marTop w:val="0"/>
                                  <w:marBottom w:val="0"/>
                                  <w:divBdr>
                                    <w:top w:val="none" w:sz="0" w:space="0" w:color="auto"/>
                                    <w:left w:val="none" w:sz="0" w:space="0" w:color="auto"/>
                                    <w:bottom w:val="none" w:sz="0" w:space="0" w:color="auto"/>
                                    <w:right w:val="none" w:sz="0" w:space="0" w:color="auto"/>
                                  </w:divBdr>
                                  <w:divsChild>
                                    <w:div w:id="2002196245">
                                      <w:marLeft w:val="0"/>
                                      <w:marRight w:val="0"/>
                                      <w:marTop w:val="0"/>
                                      <w:marBottom w:val="0"/>
                                      <w:divBdr>
                                        <w:top w:val="none" w:sz="0" w:space="0" w:color="auto"/>
                                        <w:left w:val="none" w:sz="0" w:space="0" w:color="auto"/>
                                        <w:bottom w:val="none" w:sz="0" w:space="0" w:color="auto"/>
                                        <w:right w:val="none" w:sz="0" w:space="0" w:color="auto"/>
                                      </w:divBdr>
                                      <w:divsChild>
                                        <w:div w:id="10031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78898">
                          <w:marLeft w:val="0"/>
                          <w:marRight w:val="0"/>
                          <w:marTop w:val="0"/>
                          <w:marBottom w:val="0"/>
                          <w:divBdr>
                            <w:top w:val="none" w:sz="0" w:space="0" w:color="auto"/>
                            <w:left w:val="none" w:sz="0" w:space="0" w:color="auto"/>
                            <w:bottom w:val="none" w:sz="0" w:space="0" w:color="auto"/>
                            <w:right w:val="none" w:sz="0" w:space="0" w:color="auto"/>
                          </w:divBdr>
                          <w:divsChild>
                            <w:div w:id="761144881">
                              <w:marLeft w:val="0"/>
                              <w:marRight w:val="0"/>
                              <w:marTop w:val="0"/>
                              <w:marBottom w:val="0"/>
                              <w:divBdr>
                                <w:top w:val="none" w:sz="0" w:space="0" w:color="auto"/>
                                <w:left w:val="none" w:sz="0" w:space="0" w:color="auto"/>
                                <w:bottom w:val="none" w:sz="0" w:space="0" w:color="auto"/>
                                <w:right w:val="none" w:sz="0" w:space="0" w:color="auto"/>
                              </w:divBdr>
                              <w:divsChild>
                                <w:div w:id="4357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31976">
          <w:marLeft w:val="0"/>
          <w:marRight w:val="0"/>
          <w:marTop w:val="0"/>
          <w:marBottom w:val="0"/>
          <w:divBdr>
            <w:top w:val="none" w:sz="0" w:space="0" w:color="auto"/>
            <w:left w:val="none" w:sz="0" w:space="0" w:color="auto"/>
            <w:bottom w:val="none" w:sz="0" w:space="0" w:color="auto"/>
            <w:right w:val="none" w:sz="0" w:space="0" w:color="auto"/>
          </w:divBdr>
          <w:divsChild>
            <w:div w:id="1467553290">
              <w:marLeft w:val="0"/>
              <w:marRight w:val="0"/>
              <w:marTop w:val="0"/>
              <w:marBottom w:val="0"/>
              <w:divBdr>
                <w:top w:val="none" w:sz="0" w:space="0" w:color="auto"/>
                <w:left w:val="none" w:sz="0" w:space="0" w:color="auto"/>
                <w:bottom w:val="none" w:sz="0" w:space="0" w:color="auto"/>
                <w:right w:val="none" w:sz="0" w:space="0" w:color="auto"/>
              </w:divBdr>
              <w:divsChild>
                <w:div w:id="1429429217">
                  <w:marLeft w:val="0"/>
                  <w:marRight w:val="0"/>
                  <w:marTop w:val="0"/>
                  <w:marBottom w:val="0"/>
                  <w:divBdr>
                    <w:top w:val="none" w:sz="0" w:space="0" w:color="auto"/>
                    <w:left w:val="none" w:sz="0" w:space="0" w:color="auto"/>
                    <w:bottom w:val="none" w:sz="0" w:space="0" w:color="auto"/>
                    <w:right w:val="none" w:sz="0" w:space="0" w:color="auto"/>
                  </w:divBdr>
                  <w:divsChild>
                    <w:div w:id="2059358249">
                      <w:marLeft w:val="0"/>
                      <w:marRight w:val="0"/>
                      <w:marTop w:val="0"/>
                      <w:marBottom w:val="0"/>
                      <w:divBdr>
                        <w:top w:val="none" w:sz="0" w:space="0" w:color="auto"/>
                        <w:left w:val="none" w:sz="0" w:space="0" w:color="auto"/>
                        <w:bottom w:val="none" w:sz="0" w:space="0" w:color="auto"/>
                        <w:right w:val="none" w:sz="0" w:space="0" w:color="auto"/>
                      </w:divBdr>
                      <w:divsChild>
                        <w:div w:id="1954748752">
                          <w:marLeft w:val="0"/>
                          <w:marRight w:val="0"/>
                          <w:marTop w:val="0"/>
                          <w:marBottom w:val="0"/>
                          <w:divBdr>
                            <w:top w:val="none" w:sz="0" w:space="0" w:color="auto"/>
                            <w:left w:val="none" w:sz="0" w:space="0" w:color="auto"/>
                            <w:bottom w:val="none" w:sz="0" w:space="0" w:color="auto"/>
                            <w:right w:val="none" w:sz="0" w:space="0" w:color="auto"/>
                          </w:divBdr>
                          <w:divsChild>
                            <w:div w:id="1162699322">
                              <w:marLeft w:val="0"/>
                              <w:marRight w:val="0"/>
                              <w:marTop w:val="0"/>
                              <w:marBottom w:val="0"/>
                              <w:divBdr>
                                <w:top w:val="none" w:sz="0" w:space="0" w:color="auto"/>
                                <w:left w:val="none" w:sz="0" w:space="0" w:color="auto"/>
                                <w:bottom w:val="none" w:sz="0" w:space="0" w:color="auto"/>
                                <w:right w:val="none" w:sz="0" w:space="0" w:color="auto"/>
                              </w:divBdr>
                              <w:divsChild>
                                <w:div w:id="1942443963">
                                  <w:marLeft w:val="0"/>
                                  <w:marRight w:val="0"/>
                                  <w:marTop w:val="0"/>
                                  <w:marBottom w:val="0"/>
                                  <w:divBdr>
                                    <w:top w:val="none" w:sz="0" w:space="0" w:color="auto"/>
                                    <w:left w:val="none" w:sz="0" w:space="0" w:color="auto"/>
                                    <w:bottom w:val="none" w:sz="0" w:space="0" w:color="auto"/>
                                    <w:right w:val="none" w:sz="0" w:space="0" w:color="auto"/>
                                  </w:divBdr>
                                  <w:divsChild>
                                    <w:div w:id="1581140093">
                                      <w:marLeft w:val="0"/>
                                      <w:marRight w:val="0"/>
                                      <w:marTop w:val="0"/>
                                      <w:marBottom w:val="0"/>
                                      <w:divBdr>
                                        <w:top w:val="none" w:sz="0" w:space="0" w:color="auto"/>
                                        <w:left w:val="none" w:sz="0" w:space="0" w:color="auto"/>
                                        <w:bottom w:val="none" w:sz="0" w:space="0" w:color="auto"/>
                                        <w:right w:val="none" w:sz="0" w:space="0" w:color="auto"/>
                                      </w:divBdr>
                                      <w:divsChild>
                                        <w:div w:id="526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44621">
                          <w:marLeft w:val="0"/>
                          <w:marRight w:val="0"/>
                          <w:marTop w:val="0"/>
                          <w:marBottom w:val="0"/>
                          <w:divBdr>
                            <w:top w:val="none" w:sz="0" w:space="0" w:color="auto"/>
                            <w:left w:val="none" w:sz="0" w:space="0" w:color="auto"/>
                            <w:bottom w:val="none" w:sz="0" w:space="0" w:color="auto"/>
                            <w:right w:val="none" w:sz="0" w:space="0" w:color="auto"/>
                          </w:divBdr>
                          <w:divsChild>
                            <w:div w:id="1449859366">
                              <w:marLeft w:val="0"/>
                              <w:marRight w:val="0"/>
                              <w:marTop w:val="0"/>
                              <w:marBottom w:val="0"/>
                              <w:divBdr>
                                <w:top w:val="none" w:sz="0" w:space="0" w:color="auto"/>
                                <w:left w:val="none" w:sz="0" w:space="0" w:color="auto"/>
                                <w:bottom w:val="none" w:sz="0" w:space="0" w:color="auto"/>
                                <w:right w:val="none" w:sz="0" w:space="0" w:color="auto"/>
                              </w:divBdr>
                              <w:divsChild>
                                <w:div w:id="11303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22294">
          <w:marLeft w:val="0"/>
          <w:marRight w:val="0"/>
          <w:marTop w:val="0"/>
          <w:marBottom w:val="0"/>
          <w:divBdr>
            <w:top w:val="none" w:sz="0" w:space="0" w:color="auto"/>
            <w:left w:val="none" w:sz="0" w:space="0" w:color="auto"/>
            <w:bottom w:val="none" w:sz="0" w:space="0" w:color="auto"/>
            <w:right w:val="none" w:sz="0" w:space="0" w:color="auto"/>
          </w:divBdr>
          <w:divsChild>
            <w:div w:id="764691765">
              <w:marLeft w:val="0"/>
              <w:marRight w:val="0"/>
              <w:marTop w:val="0"/>
              <w:marBottom w:val="0"/>
              <w:divBdr>
                <w:top w:val="none" w:sz="0" w:space="0" w:color="auto"/>
                <w:left w:val="none" w:sz="0" w:space="0" w:color="auto"/>
                <w:bottom w:val="none" w:sz="0" w:space="0" w:color="auto"/>
                <w:right w:val="none" w:sz="0" w:space="0" w:color="auto"/>
              </w:divBdr>
              <w:divsChild>
                <w:div w:id="966735964">
                  <w:marLeft w:val="0"/>
                  <w:marRight w:val="0"/>
                  <w:marTop w:val="0"/>
                  <w:marBottom w:val="0"/>
                  <w:divBdr>
                    <w:top w:val="none" w:sz="0" w:space="0" w:color="auto"/>
                    <w:left w:val="none" w:sz="0" w:space="0" w:color="auto"/>
                    <w:bottom w:val="none" w:sz="0" w:space="0" w:color="auto"/>
                    <w:right w:val="none" w:sz="0" w:space="0" w:color="auto"/>
                  </w:divBdr>
                  <w:divsChild>
                    <w:div w:id="973292460">
                      <w:marLeft w:val="0"/>
                      <w:marRight w:val="0"/>
                      <w:marTop w:val="0"/>
                      <w:marBottom w:val="0"/>
                      <w:divBdr>
                        <w:top w:val="none" w:sz="0" w:space="0" w:color="auto"/>
                        <w:left w:val="none" w:sz="0" w:space="0" w:color="auto"/>
                        <w:bottom w:val="none" w:sz="0" w:space="0" w:color="auto"/>
                        <w:right w:val="none" w:sz="0" w:space="0" w:color="auto"/>
                      </w:divBdr>
                      <w:divsChild>
                        <w:div w:id="350421710">
                          <w:marLeft w:val="0"/>
                          <w:marRight w:val="0"/>
                          <w:marTop w:val="0"/>
                          <w:marBottom w:val="0"/>
                          <w:divBdr>
                            <w:top w:val="none" w:sz="0" w:space="0" w:color="auto"/>
                            <w:left w:val="none" w:sz="0" w:space="0" w:color="auto"/>
                            <w:bottom w:val="none" w:sz="0" w:space="0" w:color="auto"/>
                            <w:right w:val="none" w:sz="0" w:space="0" w:color="auto"/>
                          </w:divBdr>
                          <w:divsChild>
                            <w:div w:id="1332945833">
                              <w:marLeft w:val="0"/>
                              <w:marRight w:val="0"/>
                              <w:marTop w:val="0"/>
                              <w:marBottom w:val="0"/>
                              <w:divBdr>
                                <w:top w:val="none" w:sz="0" w:space="0" w:color="auto"/>
                                <w:left w:val="none" w:sz="0" w:space="0" w:color="auto"/>
                                <w:bottom w:val="none" w:sz="0" w:space="0" w:color="auto"/>
                                <w:right w:val="none" w:sz="0" w:space="0" w:color="auto"/>
                              </w:divBdr>
                              <w:divsChild>
                                <w:div w:id="1361248702">
                                  <w:marLeft w:val="0"/>
                                  <w:marRight w:val="0"/>
                                  <w:marTop w:val="0"/>
                                  <w:marBottom w:val="0"/>
                                  <w:divBdr>
                                    <w:top w:val="none" w:sz="0" w:space="0" w:color="auto"/>
                                    <w:left w:val="none" w:sz="0" w:space="0" w:color="auto"/>
                                    <w:bottom w:val="none" w:sz="0" w:space="0" w:color="auto"/>
                                    <w:right w:val="none" w:sz="0" w:space="0" w:color="auto"/>
                                  </w:divBdr>
                                  <w:divsChild>
                                    <w:div w:id="1979648873">
                                      <w:marLeft w:val="0"/>
                                      <w:marRight w:val="0"/>
                                      <w:marTop w:val="0"/>
                                      <w:marBottom w:val="0"/>
                                      <w:divBdr>
                                        <w:top w:val="none" w:sz="0" w:space="0" w:color="auto"/>
                                        <w:left w:val="none" w:sz="0" w:space="0" w:color="auto"/>
                                        <w:bottom w:val="none" w:sz="0" w:space="0" w:color="auto"/>
                                        <w:right w:val="none" w:sz="0" w:space="0" w:color="auto"/>
                                      </w:divBdr>
                                      <w:divsChild>
                                        <w:div w:id="10596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3374">
                          <w:marLeft w:val="0"/>
                          <w:marRight w:val="0"/>
                          <w:marTop w:val="0"/>
                          <w:marBottom w:val="0"/>
                          <w:divBdr>
                            <w:top w:val="none" w:sz="0" w:space="0" w:color="auto"/>
                            <w:left w:val="none" w:sz="0" w:space="0" w:color="auto"/>
                            <w:bottom w:val="none" w:sz="0" w:space="0" w:color="auto"/>
                            <w:right w:val="none" w:sz="0" w:space="0" w:color="auto"/>
                          </w:divBdr>
                          <w:divsChild>
                            <w:div w:id="1703628141">
                              <w:marLeft w:val="0"/>
                              <w:marRight w:val="0"/>
                              <w:marTop w:val="0"/>
                              <w:marBottom w:val="0"/>
                              <w:divBdr>
                                <w:top w:val="none" w:sz="0" w:space="0" w:color="auto"/>
                                <w:left w:val="none" w:sz="0" w:space="0" w:color="auto"/>
                                <w:bottom w:val="none" w:sz="0" w:space="0" w:color="auto"/>
                                <w:right w:val="none" w:sz="0" w:space="0" w:color="auto"/>
                              </w:divBdr>
                              <w:divsChild>
                                <w:div w:id="264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83502">
          <w:marLeft w:val="0"/>
          <w:marRight w:val="0"/>
          <w:marTop w:val="0"/>
          <w:marBottom w:val="0"/>
          <w:divBdr>
            <w:top w:val="none" w:sz="0" w:space="0" w:color="auto"/>
            <w:left w:val="none" w:sz="0" w:space="0" w:color="auto"/>
            <w:bottom w:val="none" w:sz="0" w:space="0" w:color="auto"/>
            <w:right w:val="none" w:sz="0" w:space="0" w:color="auto"/>
          </w:divBdr>
          <w:divsChild>
            <w:div w:id="1319698960">
              <w:marLeft w:val="0"/>
              <w:marRight w:val="0"/>
              <w:marTop w:val="0"/>
              <w:marBottom w:val="0"/>
              <w:divBdr>
                <w:top w:val="none" w:sz="0" w:space="0" w:color="auto"/>
                <w:left w:val="none" w:sz="0" w:space="0" w:color="auto"/>
                <w:bottom w:val="none" w:sz="0" w:space="0" w:color="auto"/>
                <w:right w:val="none" w:sz="0" w:space="0" w:color="auto"/>
              </w:divBdr>
              <w:divsChild>
                <w:div w:id="1243636972">
                  <w:marLeft w:val="0"/>
                  <w:marRight w:val="0"/>
                  <w:marTop w:val="0"/>
                  <w:marBottom w:val="0"/>
                  <w:divBdr>
                    <w:top w:val="none" w:sz="0" w:space="0" w:color="auto"/>
                    <w:left w:val="none" w:sz="0" w:space="0" w:color="auto"/>
                    <w:bottom w:val="none" w:sz="0" w:space="0" w:color="auto"/>
                    <w:right w:val="none" w:sz="0" w:space="0" w:color="auto"/>
                  </w:divBdr>
                  <w:divsChild>
                    <w:div w:id="1776557093">
                      <w:marLeft w:val="0"/>
                      <w:marRight w:val="0"/>
                      <w:marTop w:val="0"/>
                      <w:marBottom w:val="0"/>
                      <w:divBdr>
                        <w:top w:val="none" w:sz="0" w:space="0" w:color="auto"/>
                        <w:left w:val="none" w:sz="0" w:space="0" w:color="auto"/>
                        <w:bottom w:val="none" w:sz="0" w:space="0" w:color="auto"/>
                        <w:right w:val="none" w:sz="0" w:space="0" w:color="auto"/>
                      </w:divBdr>
                      <w:divsChild>
                        <w:div w:id="46339039">
                          <w:marLeft w:val="0"/>
                          <w:marRight w:val="0"/>
                          <w:marTop w:val="0"/>
                          <w:marBottom w:val="0"/>
                          <w:divBdr>
                            <w:top w:val="none" w:sz="0" w:space="0" w:color="auto"/>
                            <w:left w:val="none" w:sz="0" w:space="0" w:color="auto"/>
                            <w:bottom w:val="none" w:sz="0" w:space="0" w:color="auto"/>
                            <w:right w:val="none" w:sz="0" w:space="0" w:color="auto"/>
                          </w:divBdr>
                          <w:divsChild>
                            <w:div w:id="759957751">
                              <w:marLeft w:val="0"/>
                              <w:marRight w:val="0"/>
                              <w:marTop w:val="0"/>
                              <w:marBottom w:val="0"/>
                              <w:divBdr>
                                <w:top w:val="none" w:sz="0" w:space="0" w:color="auto"/>
                                <w:left w:val="none" w:sz="0" w:space="0" w:color="auto"/>
                                <w:bottom w:val="none" w:sz="0" w:space="0" w:color="auto"/>
                                <w:right w:val="none" w:sz="0" w:space="0" w:color="auto"/>
                              </w:divBdr>
                              <w:divsChild>
                                <w:div w:id="910579526">
                                  <w:marLeft w:val="0"/>
                                  <w:marRight w:val="0"/>
                                  <w:marTop w:val="0"/>
                                  <w:marBottom w:val="0"/>
                                  <w:divBdr>
                                    <w:top w:val="none" w:sz="0" w:space="0" w:color="auto"/>
                                    <w:left w:val="none" w:sz="0" w:space="0" w:color="auto"/>
                                    <w:bottom w:val="none" w:sz="0" w:space="0" w:color="auto"/>
                                    <w:right w:val="none" w:sz="0" w:space="0" w:color="auto"/>
                                  </w:divBdr>
                                  <w:divsChild>
                                    <w:div w:id="1470781831">
                                      <w:marLeft w:val="0"/>
                                      <w:marRight w:val="0"/>
                                      <w:marTop w:val="0"/>
                                      <w:marBottom w:val="0"/>
                                      <w:divBdr>
                                        <w:top w:val="none" w:sz="0" w:space="0" w:color="auto"/>
                                        <w:left w:val="none" w:sz="0" w:space="0" w:color="auto"/>
                                        <w:bottom w:val="none" w:sz="0" w:space="0" w:color="auto"/>
                                        <w:right w:val="none" w:sz="0" w:space="0" w:color="auto"/>
                                      </w:divBdr>
                                      <w:divsChild>
                                        <w:div w:id="4642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6037">
                          <w:marLeft w:val="0"/>
                          <w:marRight w:val="0"/>
                          <w:marTop w:val="0"/>
                          <w:marBottom w:val="0"/>
                          <w:divBdr>
                            <w:top w:val="none" w:sz="0" w:space="0" w:color="auto"/>
                            <w:left w:val="none" w:sz="0" w:space="0" w:color="auto"/>
                            <w:bottom w:val="none" w:sz="0" w:space="0" w:color="auto"/>
                            <w:right w:val="none" w:sz="0" w:space="0" w:color="auto"/>
                          </w:divBdr>
                          <w:divsChild>
                            <w:div w:id="1004936555">
                              <w:marLeft w:val="0"/>
                              <w:marRight w:val="0"/>
                              <w:marTop w:val="0"/>
                              <w:marBottom w:val="0"/>
                              <w:divBdr>
                                <w:top w:val="none" w:sz="0" w:space="0" w:color="auto"/>
                                <w:left w:val="none" w:sz="0" w:space="0" w:color="auto"/>
                                <w:bottom w:val="none" w:sz="0" w:space="0" w:color="auto"/>
                                <w:right w:val="none" w:sz="0" w:space="0" w:color="auto"/>
                              </w:divBdr>
                              <w:divsChild>
                                <w:div w:id="14391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64664">
          <w:marLeft w:val="0"/>
          <w:marRight w:val="0"/>
          <w:marTop w:val="0"/>
          <w:marBottom w:val="0"/>
          <w:divBdr>
            <w:top w:val="none" w:sz="0" w:space="0" w:color="auto"/>
            <w:left w:val="none" w:sz="0" w:space="0" w:color="auto"/>
            <w:bottom w:val="none" w:sz="0" w:space="0" w:color="auto"/>
            <w:right w:val="none" w:sz="0" w:space="0" w:color="auto"/>
          </w:divBdr>
          <w:divsChild>
            <w:div w:id="2137524784">
              <w:marLeft w:val="0"/>
              <w:marRight w:val="0"/>
              <w:marTop w:val="0"/>
              <w:marBottom w:val="0"/>
              <w:divBdr>
                <w:top w:val="none" w:sz="0" w:space="0" w:color="auto"/>
                <w:left w:val="none" w:sz="0" w:space="0" w:color="auto"/>
                <w:bottom w:val="none" w:sz="0" w:space="0" w:color="auto"/>
                <w:right w:val="none" w:sz="0" w:space="0" w:color="auto"/>
              </w:divBdr>
              <w:divsChild>
                <w:div w:id="1412118602">
                  <w:marLeft w:val="0"/>
                  <w:marRight w:val="0"/>
                  <w:marTop w:val="0"/>
                  <w:marBottom w:val="0"/>
                  <w:divBdr>
                    <w:top w:val="none" w:sz="0" w:space="0" w:color="auto"/>
                    <w:left w:val="none" w:sz="0" w:space="0" w:color="auto"/>
                    <w:bottom w:val="none" w:sz="0" w:space="0" w:color="auto"/>
                    <w:right w:val="none" w:sz="0" w:space="0" w:color="auto"/>
                  </w:divBdr>
                  <w:divsChild>
                    <w:div w:id="965500286">
                      <w:marLeft w:val="0"/>
                      <w:marRight w:val="0"/>
                      <w:marTop w:val="0"/>
                      <w:marBottom w:val="0"/>
                      <w:divBdr>
                        <w:top w:val="none" w:sz="0" w:space="0" w:color="auto"/>
                        <w:left w:val="none" w:sz="0" w:space="0" w:color="auto"/>
                        <w:bottom w:val="none" w:sz="0" w:space="0" w:color="auto"/>
                        <w:right w:val="none" w:sz="0" w:space="0" w:color="auto"/>
                      </w:divBdr>
                      <w:divsChild>
                        <w:div w:id="2104566935">
                          <w:marLeft w:val="0"/>
                          <w:marRight w:val="0"/>
                          <w:marTop w:val="0"/>
                          <w:marBottom w:val="0"/>
                          <w:divBdr>
                            <w:top w:val="none" w:sz="0" w:space="0" w:color="auto"/>
                            <w:left w:val="none" w:sz="0" w:space="0" w:color="auto"/>
                            <w:bottom w:val="none" w:sz="0" w:space="0" w:color="auto"/>
                            <w:right w:val="none" w:sz="0" w:space="0" w:color="auto"/>
                          </w:divBdr>
                          <w:divsChild>
                            <w:div w:id="1037924110">
                              <w:marLeft w:val="0"/>
                              <w:marRight w:val="0"/>
                              <w:marTop w:val="0"/>
                              <w:marBottom w:val="0"/>
                              <w:divBdr>
                                <w:top w:val="none" w:sz="0" w:space="0" w:color="auto"/>
                                <w:left w:val="none" w:sz="0" w:space="0" w:color="auto"/>
                                <w:bottom w:val="none" w:sz="0" w:space="0" w:color="auto"/>
                                <w:right w:val="none" w:sz="0" w:space="0" w:color="auto"/>
                              </w:divBdr>
                              <w:divsChild>
                                <w:div w:id="1240365763">
                                  <w:marLeft w:val="0"/>
                                  <w:marRight w:val="0"/>
                                  <w:marTop w:val="0"/>
                                  <w:marBottom w:val="0"/>
                                  <w:divBdr>
                                    <w:top w:val="none" w:sz="0" w:space="0" w:color="auto"/>
                                    <w:left w:val="none" w:sz="0" w:space="0" w:color="auto"/>
                                    <w:bottom w:val="none" w:sz="0" w:space="0" w:color="auto"/>
                                    <w:right w:val="none" w:sz="0" w:space="0" w:color="auto"/>
                                  </w:divBdr>
                                  <w:divsChild>
                                    <w:div w:id="60912116">
                                      <w:marLeft w:val="0"/>
                                      <w:marRight w:val="0"/>
                                      <w:marTop w:val="0"/>
                                      <w:marBottom w:val="0"/>
                                      <w:divBdr>
                                        <w:top w:val="none" w:sz="0" w:space="0" w:color="auto"/>
                                        <w:left w:val="none" w:sz="0" w:space="0" w:color="auto"/>
                                        <w:bottom w:val="none" w:sz="0" w:space="0" w:color="auto"/>
                                        <w:right w:val="none" w:sz="0" w:space="0" w:color="auto"/>
                                      </w:divBdr>
                                      <w:divsChild>
                                        <w:div w:id="14349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196867">
      <w:bodyDiv w:val="1"/>
      <w:marLeft w:val="0"/>
      <w:marRight w:val="0"/>
      <w:marTop w:val="0"/>
      <w:marBottom w:val="0"/>
      <w:divBdr>
        <w:top w:val="none" w:sz="0" w:space="0" w:color="auto"/>
        <w:left w:val="none" w:sz="0" w:space="0" w:color="auto"/>
        <w:bottom w:val="none" w:sz="0" w:space="0" w:color="auto"/>
        <w:right w:val="none" w:sz="0" w:space="0" w:color="auto"/>
      </w:divBdr>
      <w:divsChild>
        <w:div w:id="1232697302">
          <w:marLeft w:val="0"/>
          <w:marRight w:val="0"/>
          <w:marTop w:val="0"/>
          <w:marBottom w:val="0"/>
          <w:divBdr>
            <w:top w:val="none" w:sz="0" w:space="0" w:color="auto"/>
            <w:left w:val="none" w:sz="0" w:space="0" w:color="auto"/>
            <w:bottom w:val="none" w:sz="0" w:space="0" w:color="auto"/>
            <w:right w:val="none" w:sz="0" w:space="0" w:color="auto"/>
          </w:divBdr>
          <w:divsChild>
            <w:div w:id="890000402">
              <w:marLeft w:val="0"/>
              <w:marRight w:val="0"/>
              <w:marTop w:val="0"/>
              <w:marBottom w:val="0"/>
              <w:divBdr>
                <w:top w:val="none" w:sz="0" w:space="0" w:color="auto"/>
                <w:left w:val="none" w:sz="0" w:space="0" w:color="auto"/>
                <w:bottom w:val="none" w:sz="0" w:space="0" w:color="auto"/>
                <w:right w:val="none" w:sz="0" w:space="0" w:color="auto"/>
              </w:divBdr>
              <w:divsChild>
                <w:div w:id="133834442">
                  <w:marLeft w:val="0"/>
                  <w:marRight w:val="0"/>
                  <w:marTop w:val="0"/>
                  <w:marBottom w:val="0"/>
                  <w:divBdr>
                    <w:top w:val="none" w:sz="0" w:space="0" w:color="auto"/>
                    <w:left w:val="none" w:sz="0" w:space="0" w:color="auto"/>
                    <w:bottom w:val="none" w:sz="0" w:space="0" w:color="auto"/>
                    <w:right w:val="none" w:sz="0" w:space="0" w:color="auto"/>
                  </w:divBdr>
                  <w:divsChild>
                    <w:div w:id="11944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3266">
          <w:marLeft w:val="0"/>
          <w:marRight w:val="0"/>
          <w:marTop w:val="0"/>
          <w:marBottom w:val="0"/>
          <w:divBdr>
            <w:top w:val="none" w:sz="0" w:space="0" w:color="auto"/>
            <w:left w:val="none" w:sz="0" w:space="0" w:color="auto"/>
            <w:bottom w:val="none" w:sz="0" w:space="0" w:color="auto"/>
            <w:right w:val="none" w:sz="0" w:space="0" w:color="auto"/>
          </w:divBdr>
          <w:divsChild>
            <w:div w:id="1176071012">
              <w:marLeft w:val="0"/>
              <w:marRight w:val="0"/>
              <w:marTop w:val="0"/>
              <w:marBottom w:val="0"/>
              <w:divBdr>
                <w:top w:val="none" w:sz="0" w:space="0" w:color="auto"/>
                <w:left w:val="none" w:sz="0" w:space="0" w:color="auto"/>
                <w:bottom w:val="none" w:sz="0" w:space="0" w:color="auto"/>
                <w:right w:val="none" w:sz="0" w:space="0" w:color="auto"/>
              </w:divBdr>
            </w:div>
          </w:divsChild>
        </w:div>
        <w:div w:id="1822697477">
          <w:marLeft w:val="0"/>
          <w:marRight w:val="0"/>
          <w:marTop w:val="0"/>
          <w:marBottom w:val="0"/>
          <w:divBdr>
            <w:top w:val="none" w:sz="0" w:space="0" w:color="auto"/>
            <w:left w:val="none" w:sz="0" w:space="0" w:color="auto"/>
            <w:bottom w:val="none" w:sz="0" w:space="0" w:color="auto"/>
            <w:right w:val="none" w:sz="0" w:space="0" w:color="auto"/>
          </w:divBdr>
          <w:divsChild>
            <w:div w:id="600071170">
              <w:marLeft w:val="0"/>
              <w:marRight w:val="0"/>
              <w:marTop w:val="0"/>
              <w:marBottom w:val="0"/>
              <w:divBdr>
                <w:top w:val="none" w:sz="0" w:space="0" w:color="auto"/>
                <w:left w:val="none" w:sz="0" w:space="0" w:color="auto"/>
                <w:bottom w:val="none" w:sz="0" w:space="0" w:color="auto"/>
                <w:right w:val="none" w:sz="0" w:space="0" w:color="auto"/>
              </w:divBdr>
              <w:divsChild>
                <w:div w:id="790321659">
                  <w:marLeft w:val="0"/>
                  <w:marRight w:val="0"/>
                  <w:marTop w:val="0"/>
                  <w:marBottom w:val="0"/>
                  <w:divBdr>
                    <w:top w:val="none" w:sz="0" w:space="0" w:color="auto"/>
                    <w:left w:val="none" w:sz="0" w:space="0" w:color="auto"/>
                    <w:bottom w:val="none" w:sz="0" w:space="0" w:color="auto"/>
                    <w:right w:val="none" w:sz="0" w:space="0" w:color="auto"/>
                  </w:divBdr>
                  <w:divsChild>
                    <w:div w:id="3526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9287">
          <w:marLeft w:val="0"/>
          <w:marRight w:val="0"/>
          <w:marTop w:val="0"/>
          <w:marBottom w:val="0"/>
          <w:divBdr>
            <w:top w:val="none" w:sz="0" w:space="0" w:color="auto"/>
            <w:left w:val="none" w:sz="0" w:space="0" w:color="auto"/>
            <w:bottom w:val="none" w:sz="0" w:space="0" w:color="auto"/>
            <w:right w:val="none" w:sz="0" w:space="0" w:color="auto"/>
          </w:divBdr>
          <w:divsChild>
            <w:div w:id="981080520">
              <w:marLeft w:val="0"/>
              <w:marRight w:val="0"/>
              <w:marTop w:val="0"/>
              <w:marBottom w:val="0"/>
              <w:divBdr>
                <w:top w:val="none" w:sz="0" w:space="0" w:color="auto"/>
                <w:left w:val="none" w:sz="0" w:space="0" w:color="auto"/>
                <w:bottom w:val="none" w:sz="0" w:space="0" w:color="auto"/>
                <w:right w:val="none" w:sz="0" w:space="0" w:color="auto"/>
              </w:divBdr>
            </w:div>
          </w:divsChild>
        </w:div>
        <w:div w:id="1745490515">
          <w:marLeft w:val="0"/>
          <w:marRight w:val="0"/>
          <w:marTop w:val="0"/>
          <w:marBottom w:val="0"/>
          <w:divBdr>
            <w:top w:val="none" w:sz="0" w:space="0" w:color="auto"/>
            <w:left w:val="none" w:sz="0" w:space="0" w:color="auto"/>
            <w:bottom w:val="none" w:sz="0" w:space="0" w:color="auto"/>
            <w:right w:val="none" w:sz="0" w:space="0" w:color="auto"/>
          </w:divBdr>
          <w:divsChild>
            <w:div w:id="1869368948">
              <w:marLeft w:val="0"/>
              <w:marRight w:val="0"/>
              <w:marTop w:val="0"/>
              <w:marBottom w:val="0"/>
              <w:divBdr>
                <w:top w:val="none" w:sz="0" w:space="0" w:color="auto"/>
                <w:left w:val="none" w:sz="0" w:space="0" w:color="auto"/>
                <w:bottom w:val="none" w:sz="0" w:space="0" w:color="auto"/>
                <w:right w:val="none" w:sz="0" w:space="0" w:color="auto"/>
              </w:divBdr>
              <w:divsChild>
                <w:div w:id="2067988870">
                  <w:marLeft w:val="0"/>
                  <w:marRight w:val="0"/>
                  <w:marTop w:val="0"/>
                  <w:marBottom w:val="0"/>
                  <w:divBdr>
                    <w:top w:val="none" w:sz="0" w:space="0" w:color="auto"/>
                    <w:left w:val="none" w:sz="0" w:space="0" w:color="auto"/>
                    <w:bottom w:val="none" w:sz="0" w:space="0" w:color="auto"/>
                    <w:right w:val="none" w:sz="0" w:space="0" w:color="auto"/>
                  </w:divBdr>
                  <w:divsChild>
                    <w:div w:id="20653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4871">
          <w:marLeft w:val="0"/>
          <w:marRight w:val="0"/>
          <w:marTop w:val="0"/>
          <w:marBottom w:val="0"/>
          <w:divBdr>
            <w:top w:val="none" w:sz="0" w:space="0" w:color="auto"/>
            <w:left w:val="none" w:sz="0" w:space="0" w:color="auto"/>
            <w:bottom w:val="none" w:sz="0" w:space="0" w:color="auto"/>
            <w:right w:val="none" w:sz="0" w:space="0" w:color="auto"/>
          </w:divBdr>
          <w:divsChild>
            <w:div w:id="20735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2599">
      <w:bodyDiv w:val="1"/>
      <w:marLeft w:val="0"/>
      <w:marRight w:val="0"/>
      <w:marTop w:val="0"/>
      <w:marBottom w:val="0"/>
      <w:divBdr>
        <w:top w:val="none" w:sz="0" w:space="0" w:color="auto"/>
        <w:left w:val="none" w:sz="0" w:space="0" w:color="auto"/>
        <w:bottom w:val="none" w:sz="0" w:space="0" w:color="auto"/>
        <w:right w:val="none" w:sz="0" w:space="0" w:color="auto"/>
      </w:divBdr>
      <w:divsChild>
        <w:div w:id="2025158624">
          <w:marLeft w:val="0"/>
          <w:marRight w:val="0"/>
          <w:marTop w:val="0"/>
          <w:marBottom w:val="0"/>
          <w:divBdr>
            <w:top w:val="none" w:sz="0" w:space="0" w:color="auto"/>
            <w:left w:val="none" w:sz="0" w:space="0" w:color="auto"/>
            <w:bottom w:val="none" w:sz="0" w:space="0" w:color="auto"/>
            <w:right w:val="none" w:sz="0" w:space="0" w:color="auto"/>
          </w:divBdr>
          <w:divsChild>
            <w:div w:id="605774481">
              <w:marLeft w:val="0"/>
              <w:marRight w:val="0"/>
              <w:marTop w:val="0"/>
              <w:marBottom w:val="0"/>
              <w:divBdr>
                <w:top w:val="none" w:sz="0" w:space="0" w:color="auto"/>
                <w:left w:val="none" w:sz="0" w:space="0" w:color="auto"/>
                <w:bottom w:val="none" w:sz="0" w:space="0" w:color="auto"/>
                <w:right w:val="none" w:sz="0" w:space="0" w:color="auto"/>
              </w:divBdr>
              <w:divsChild>
                <w:div w:id="1890217699">
                  <w:marLeft w:val="0"/>
                  <w:marRight w:val="0"/>
                  <w:marTop w:val="0"/>
                  <w:marBottom w:val="0"/>
                  <w:divBdr>
                    <w:top w:val="none" w:sz="0" w:space="0" w:color="auto"/>
                    <w:left w:val="none" w:sz="0" w:space="0" w:color="auto"/>
                    <w:bottom w:val="none" w:sz="0" w:space="0" w:color="auto"/>
                    <w:right w:val="none" w:sz="0" w:space="0" w:color="auto"/>
                  </w:divBdr>
                  <w:divsChild>
                    <w:div w:id="92630100">
                      <w:marLeft w:val="0"/>
                      <w:marRight w:val="0"/>
                      <w:marTop w:val="0"/>
                      <w:marBottom w:val="0"/>
                      <w:divBdr>
                        <w:top w:val="none" w:sz="0" w:space="0" w:color="auto"/>
                        <w:left w:val="none" w:sz="0" w:space="0" w:color="auto"/>
                        <w:bottom w:val="none" w:sz="0" w:space="0" w:color="auto"/>
                        <w:right w:val="none" w:sz="0" w:space="0" w:color="auto"/>
                      </w:divBdr>
                      <w:divsChild>
                        <w:div w:id="2079207575">
                          <w:marLeft w:val="0"/>
                          <w:marRight w:val="0"/>
                          <w:marTop w:val="0"/>
                          <w:marBottom w:val="0"/>
                          <w:divBdr>
                            <w:top w:val="none" w:sz="0" w:space="0" w:color="auto"/>
                            <w:left w:val="none" w:sz="0" w:space="0" w:color="auto"/>
                            <w:bottom w:val="none" w:sz="0" w:space="0" w:color="auto"/>
                            <w:right w:val="none" w:sz="0" w:space="0" w:color="auto"/>
                          </w:divBdr>
                          <w:divsChild>
                            <w:div w:id="963192754">
                              <w:marLeft w:val="0"/>
                              <w:marRight w:val="0"/>
                              <w:marTop w:val="0"/>
                              <w:marBottom w:val="0"/>
                              <w:divBdr>
                                <w:top w:val="none" w:sz="0" w:space="0" w:color="auto"/>
                                <w:left w:val="none" w:sz="0" w:space="0" w:color="auto"/>
                                <w:bottom w:val="none" w:sz="0" w:space="0" w:color="auto"/>
                                <w:right w:val="none" w:sz="0" w:space="0" w:color="auto"/>
                              </w:divBdr>
                              <w:divsChild>
                                <w:div w:id="1269704128">
                                  <w:marLeft w:val="0"/>
                                  <w:marRight w:val="0"/>
                                  <w:marTop w:val="0"/>
                                  <w:marBottom w:val="0"/>
                                  <w:divBdr>
                                    <w:top w:val="none" w:sz="0" w:space="0" w:color="auto"/>
                                    <w:left w:val="none" w:sz="0" w:space="0" w:color="auto"/>
                                    <w:bottom w:val="none" w:sz="0" w:space="0" w:color="auto"/>
                                    <w:right w:val="none" w:sz="0" w:space="0" w:color="auto"/>
                                  </w:divBdr>
                                  <w:divsChild>
                                    <w:div w:id="2023507735">
                                      <w:marLeft w:val="0"/>
                                      <w:marRight w:val="0"/>
                                      <w:marTop w:val="0"/>
                                      <w:marBottom w:val="0"/>
                                      <w:divBdr>
                                        <w:top w:val="none" w:sz="0" w:space="0" w:color="auto"/>
                                        <w:left w:val="none" w:sz="0" w:space="0" w:color="auto"/>
                                        <w:bottom w:val="none" w:sz="0" w:space="0" w:color="auto"/>
                                        <w:right w:val="none" w:sz="0" w:space="0" w:color="auto"/>
                                      </w:divBdr>
                                      <w:divsChild>
                                        <w:div w:id="3930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53294">
                          <w:marLeft w:val="0"/>
                          <w:marRight w:val="0"/>
                          <w:marTop w:val="0"/>
                          <w:marBottom w:val="0"/>
                          <w:divBdr>
                            <w:top w:val="none" w:sz="0" w:space="0" w:color="auto"/>
                            <w:left w:val="none" w:sz="0" w:space="0" w:color="auto"/>
                            <w:bottom w:val="none" w:sz="0" w:space="0" w:color="auto"/>
                            <w:right w:val="none" w:sz="0" w:space="0" w:color="auto"/>
                          </w:divBdr>
                          <w:divsChild>
                            <w:div w:id="2054888985">
                              <w:marLeft w:val="0"/>
                              <w:marRight w:val="0"/>
                              <w:marTop w:val="0"/>
                              <w:marBottom w:val="0"/>
                              <w:divBdr>
                                <w:top w:val="none" w:sz="0" w:space="0" w:color="auto"/>
                                <w:left w:val="none" w:sz="0" w:space="0" w:color="auto"/>
                                <w:bottom w:val="none" w:sz="0" w:space="0" w:color="auto"/>
                                <w:right w:val="none" w:sz="0" w:space="0" w:color="auto"/>
                              </w:divBdr>
                              <w:divsChild>
                                <w:div w:id="5995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80893">
          <w:marLeft w:val="0"/>
          <w:marRight w:val="0"/>
          <w:marTop w:val="0"/>
          <w:marBottom w:val="0"/>
          <w:divBdr>
            <w:top w:val="none" w:sz="0" w:space="0" w:color="auto"/>
            <w:left w:val="none" w:sz="0" w:space="0" w:color="auto"/>
            <w:bottom w:val="none" w:sz="0" w:space="0" w:color="auto"/>
            <w:right w:val="none" w:sz="0" w:space="0" w:color="auto"/>
          </w:divBdr>
          <w:divsChild>
            <w:div w:id="1671448470">
              <w:marLeft w:val="0"/>
              <w:marRight w:val="0"/>
              <w:marTop w:val="0"/>
              <w:marBottom w:val="0"/>
              <w:divBdr>
                <w:top w:val="none" w:sz="0" w:space="0" w:color="auto"/>
                <w:left w:val="none" w:sz="0" w:space="0" w:color="auto"/>
                <w:bottom w:val="none" w:sz="0" w:space="0" w:color="auto"/>
                <w:right w:val="none" w:sz="0" w:space="0" w:color="auto"/>
              </w:divBdr>
              <w:divsChild>
                <w:div w:id="2019696918">
                  <w:marLeft w:val="0"/>
                  <w:marRight w:val="0"/>
                  <w:marTop w:val="0"/>
                  <w:marBottom w:val="0"/>
                  <w:divBdr>
                    <w:top w:val="none" w:sz="0" w:space="0" w:color="auto"/>
                    <w:left w:val="none" w:sz="0" w:space="0" w:color="auto"/>
                    <w:bottom w:val="none" w:sz="0" w:space="0" w:color="auto"/>
                    <w:right w:val="none" w:sz="0" w:space="0" w:color="auto"/>
                  </w:divBdr>
                  <w:divsChild>
                    <w:div w:id="299114621">
                      <w:marLeft w:val="0"/>
                      <w:marRight w:val="0"/>
                      <w:marTop w:val="0"/>
                      <w:marBottom w:val="0"/>
                      <w:divBdr>
                        <w:top w:val="none" w:sz="0" w:space="0" w:color="auto"/>
                        <w:left w:val="none" w:sz="0" w:space="0" w:color="auto"/>
                        <w:bottom w:val="none" w:sz="0" w:space="0" w:color="auto"/>
                        <w:right w:val="none" w:sz="0" w:space="0" w:color="auto"/>
                      </w:divBdr>
                      <w:divsChild>
                        <w:div w:id="230577061">
                          <w:marLeft w:val="0"/>
                          <w:marRight w:val="0"/>
                          <w:marTop w:val="0"/>
                          <w:marBottom w:val="0"/>
                          <w:divBdr>
                            <w:top w:val="none" w:sz="0" w:space="0" w:color="auto"/>
                            <w:left w:val="none" w:sz="0" w:space="0" w:color="auto"/>
                            <w:bottom w:val="none" w:sz="0" w:space="0" w:color="auto"/>
                            <w:right w:val="none" w:sz="0" w:space="0" w:color="auto"/>
                          </w:divBdr>
                          <w:divsChild>
                            <w:div w:id="83260888">
                              <w:marLeft w:val="0"/>
                              <w:marRight w:val="0"/>
                              <w:marTop w:val="0"/>
                              <w:marBottom w:val="0"/>
                              <w:divBdr>
                                <w:top w:val="none" w:sz="0" w:space="0" w:color="auto"/>
                                <w:left w:val="none" w:sz="0" w:space="0" w:color="auto"/>
                                <w:bottom w:val="none" w:sz="0" w:space="0" w:color="auto"/>
                                <w:right w:val="none" w:sz="0" w:space="0" w:color="auto"/>
                              </w:divBdr>
                              <w:divsChild>
                                <w:div w:id="376708078">
                                  <w:marLeft w:val="0"/>
                                  <w:marRight w:val="0"/>
                                  <w:marTop w:val="0"/>
                                  <w:marBottom w:val="0"/>
                                  <w:divBdr>
                                    <w:top w:val="none" w:sz="0" w:space="0" w:color="auto"/>
                                    <w:left w:val="none" w:sz="0" w:space="0" w:color="auto"/>
                                    <w:bottom w:val="none" w:sz="0" w:space="0" w:color="auto"/>
                                    <w:right w:val="none" w:sz="0" w:space="0" w:color="auto"/>
                                  </w:divBdr>
                                  <w:divsChild>
                                    <w:div w:id="254050043">
                                      <w:marLeft w:val="0"/>
                                      <w:marRight w:val="0"/>
                                      <w:marTop w:val="0"/>
                                      <w:marBottom w:val="0"/>
                                      <w:divBdr>
                                        <w:top w:val="none" w:sz="0" w:space="0" w:color="auto"/>
                                        <w:left w:val="none" w:sz="0" w:space="0" w:color="auto"/>
                                        <w:bottom w:val="none" w:sz="0" w:space="0" w:color="auto"/>
                                        <w:right w:val="none" w:sz="0" w:space="0" w:color="auto"/>
                                      </w:divBdr>
                                      <w:divsChild>
                                        <w:div w:id="17395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844383">
      <w:bodyDiv w:val="1"/>
      <w:marLeft w:val="0"/>
      <w:marRight w:val="0"/>
      <w:marTop w:val="0"/>
      <w:marBottom w:val="0"/>
      <w:divBdr>
        <w:top w:val="none" w:sz="0" w:space="0" w:color="auto"/>
        <w:left w:val="none" w:sz="0" w:space="0" w:color="auto"/>
        <w:bottom w:val="none" w:sz="0" w:space="0" w:color="auto"/>
        <w:right w:val="none" w:sz="0" w:space="0" w:color="auto"/>
      </w:divBdr>
      <w:divsChild>
        <w:div w:id="781454711">
          <w:marLeft w:val="0"/>
          <w:marRight w:val="0"/>
          <w:marTop w:val="0"/>
          <w:marBottom w:val="0"/>
          <w:divBdr>
            <w:top w:val="none" w:sz="0" w:space="0" w:color="auto"/>
            <w:left w:val="none" w:sz="0" w:space="0" w:color="auto"/>
            <w:bottom w:val="none" w:sz="0" w:space="0" w:color="auto"/>
            <w:right w:val="none" w:sz="0" w:space="0" w:color="auto"/>
          </w:divBdr>
          <w:divsChild>
            <w:div w:id="586311161">
              <w:marLeft w:val="0"/>
              <w:marRight w:val="0"/>
              <w:marTop w:val="0"/>
              <w:marBottom w:val="0"/>
              <w:divBdr>
                <w:top w:val="none" w:sz="0" w:space="0" w:color="auto"/>
                <w:left w:val="none" w:sz="0" w:space="0" w:color="auto"/>
                <w:bottom w:val="none" w:sz="0" w:space="0" w:color="auto"/>
                <w:right w:val="none" w:sz="0" w:space="0" w:color="auto"/>
              </w:divBdr>
              <w:divsChild>
                <w:div w:id="1622418145">
                  <w:marLeft w:val="0"/>
                  <w:marRight w:val="0"/>
                  <w:marTop w:val="0"/>
                  <w:marBottom w:val="0"/>
                  <w:divBdr>
                    <w:top w:val="none" w:sz="0" w:space="0" w:color="auto"/>
                    <w:left w:val="none" w:sz="0" w:space="0" w:color="auto"/>
                    <w:bottom w:val="none" w:sz="0" w:space="0" w:color="auto"/>
                    <w:right w:val="none" w:sz="0" w:space="0" w:color="auto"/>
                  </w:divBdr>
                  <w:divsChild>
                    <w:div w:id="1012729599">
                      <w:marLeft w:val="0"/>
                      <w:marRight w:val="0"/>
                      <w:marTop w:val="0"/>
                      <w:marBottom w:val="0"/>
                      <w:divBdr>
                        <w:top w:val="none" w:sz="0" w:space="0" w:color="auto"/>
                        <w:left w:val="none" w:sz="0" w:space="0" w:color="auto"/>
                        <w:bottom w:val="none" w:sz="0" w:space="0" w:color="auto"/>
                        <w:right w:val="none" w:sz="0" w:space="0" w:color="auto"/>
                      </w:divBdr>
                      <w:divsChild>
                        <w:div w:id="1485849666">
                          <w:marLeft w:val="0"/>
                          <w:marRight w:val="0"/>
                          <w:marTop w:val="0"/>
                          <w:marBottom w:val="0"/>
                          <w:divBdr>
                            <w:top w:val="none" w:sz="0" w:space="0" w:color="auto"/>
                            <w:left w:val="none" w:sz="0" w:space="0" w:color="auto"/>
                            <w:bottom w:val="none" w:sz="0" w:space="0" w:color="auto"/>
                            <w:right w:val="none" w:sz="0" w:space="0" w:color="auto"/>
                          </w:divBdr>
                          <w:divsChild>
                            <w:div w:id="690103491">
                              <w:marLeft w:val="0"/>
                              <w:marRight w:val="0"/>
                              <w:marTop w:val="0"/>
                              <w:marBottom w:val="0"/>
                              <w:divBdr>
                                <w:top w:val="none" w:sz="0" w:space="0" w:color="auto"/>
                                <w:left w:val="none" w:sz="0" w:space="0" w:color="auto"/>
                                <w:bottom w:val="none" w:sz="0" w:space="0" w:color="auto"/>
                                <w:right w:val="none" w:sz="0" w:space="0" w:color="auto"/>
                              </w:divBdr>
                              <w:divsChild>
                                <w:div w:id="145049205">
                                  <w:marLeft w:val="0"/>
                                  <w:marRight w:val="0"/>
                                  <w:marTop w:val="0"/>
                                  <w:marBottom w:val="0"/>
                                  <w:divBdr>
                                    <w:top w:val="none" w:sz="0" w:space="0" w:color="auto"/>
                                    <w:left w:val="none" w:sz="0" w:space="0" w:color="auto"/>
                                    <w:bottom w:val="none" w:sz="0" w:space="0" w:color="auto"/>
                                    <w:right w:val="none" w:sz="0" w:space="0" w:color="auto"/>
                                  </w:divBdr>
                                  <w:divsChild>
                                    <w:div w:id="369106976">
                                      <w:marLeft w:val="0"/>
                                      <w:marRight w:val="0"/>
                                      <w:marTop w:val="0"/>
                                      <w:marBottom w:val="0"/>
                                      <w:divBdr>
                                        <w:top w:val="none" w:sz="0" w:space="0" w:color="auto"/>
                                        <w:left w:val="none" w:sz="0" w:space="0" w:color="auto"/>
                                        <w:bottom w:val="none" w:sz="0" w:space="0" w:color="auto"/>
                                        <w:right w:val="none" w:sz="0" w:space="0" w:color="auto"/>
                                      </w:divBdr>
                                    </w:div>
                                  </w:divsChild>
                                </w:div>
                                <w:div w:id="5585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165450">
          <w:marLeft w:val="0"/>
          <w:marRight w:val="0"/>
          <w:marTop w:val="0"/>
          <w:marBottom w:val="0"/>
          <w:divBdr>
            <w:top w:val="none" w:sz="0" w:space="0" w:color="auto"/>
            <w:left w:val="none" w:sz="0" w:space="0" w:color="auto"/>
            <w:bottom w:val="none" w:sz="0" w:space="0" w:color="auto"/>
            <w:right w:val="none" w:sz="0" w:space="0" w:color="auto"/>
          </w:divBdr>
          <w:divsChild>
            <w:div w:id="1064109419">
              <w:marLeft w:val="0"/>
              <w:marRight w:val="0"/>
              <w:marTop w:val="0"/>
              <w:marBottom w:val="0"/>
              <w:divBdr>
                <w:top w:val="none" w:sz="0" w:space="0" w:color="auto"/>
                <w:left w:val="none" w:sz="0" w:space="0" w:color="auto"/>
                <w:bottom w:val="none" w:sz="0" w:space="0" w:color="auto"/>
                <w:right w:val="none" w:sz="0" w:space="0" w:color="auto"/>
              </w:divBdr>
              <w:divsChild>
                <w:div w:id="1496263481">
                  <w:marLeft w:val="0"/>
                  <w:marRight w:val="0"/>
                  <w:marTop w:val="0"/>
                  <w:marBottom w:val="0"/>
                  <w:divBdr>
                    <w:top w:val="none" w:sz="0" w:space="0" w:color="auto"/>
                    <w:left w:val="none" w:sz="0" w:space="0" w:color="auto"/>
                    <w:bottom w:val="none" w:sz="0" w:space="0" w:color="auto"/>
                    <w:right w:val="none" w:sz="0" w:space="0" w:color="auto"/>
                  </w:divBdr>
                  <w:divsChild>
                    <w:div w:id="2142578309">
                      <w:marLeft w:val="0"/>
                      <w:marRight w:val="0"/>
                      <w:marTop w:val="0"/>
                      <w:marBottom w:val="0"/>
                      <w:divBdr>
                        <w:top w:val="none" w:sz="0" w:space="0" w:color="auto"/>
                        <w:left w:val="none" w:sz="0" w:space="0" w:color="auto"/>
                        <w:bottom w:val="none" w:sz="0" w:space="0" w:color="auto"/>
                        <w:right w:val="none" w:sz="0" w:space="0" w:color="auto"/>
                      </w:divBdr>
                      <w:divsChild>
                        <w:div w:id="1795248871">
                          <w:marLeft w:val="0"/>
                          <w:marRight w:val="0"/>
                          <w:marTop w:val="0"/>
                          <w:marBottom w:val="0"/>
                          <w:divBdr>
                            <w:top w:val="none" w:sz="0" w:space="0" w:color="auto"/>
                            <w:left w:val="none" w:sz="0" w:space="0" w:color="auto"/>
                            <w:bottom w:val="none" w:sz="0" w:space="0" w:color="auto"/>
                            <w:right w:val="none" w:sz="0" w:space="0" w:color="auto"/>
                          </w:divBdr>
                          <w:divsChild>
                            <w:div w:id="1934976766">
                              <w:marLeft w:val="0"/>
                              <w:marRight w:val="0"/>
                              <w:marTop w:val="0"/>
                              <w:marBottom w:val="0"/>
                              <w:divBdr>
                                <w:top w:val="none" w:sz="0" w:space="0" w:color="auto"/>
                                <w:left w:val="none" w:sz="0" w:space="0" w:color="auto"/>
                                <w:bottom w:val="none" w:sz="0" w:space="0" w:color="auto"/>
                                <w:right w:val="none" w:sz="0" w:space="0" w:color="auto"/>
                              </w:divBdr>
                              <w:divsChild>
                                <w:div w:id="200410382">
                                  <w:marLeft w:val="0"/>
                                  <w:marRight w:val="0"/>
                                  <w:marTop w:val="0"/>
                                  <w:marBottom w:val="0"/>
                                  <w:divBdr>
                                    <w:top w:val="none" w:sz="0" w:space="0" w:color="auto"/>
                                    <w:left w:val="none" w:sz="0" w:space="0" w:color="auto"/>
                                    <w:bottom w:val="none" w:sz="0" w:space="0" w:color="auto"/>
                                    <w:right w:val="none" w:sz="0" w:space="0" w:color="auto"/>
                                  </w:divBdr>
                                  <w:divsChild>
                                    <w:div w:id="1349914232">
                                      <w:marLeft w:val="0"/>
                                      <w:marRight w:val="0"/>
                                      <w:marTop w:val="0"/>
                                      <w:marBottom w:val="0"/>
                                      <w:divBdr>
                                        <w:top w:val="none" w:sz="0" w:space="0" w:color="auto"/>
                                        <w:left w:val="none" w:sz="0" w:space="0" w:color="auto"/>
                                        <w:bottom w:val="none" w:sz="0" w:space="0" w:color="auto"/>
                                        <w:right w:val="none" w:sz="0" w:space="0" w:color="auto"/>
                                      </w:divBdr>
                                      <w:divsChild>
                                        <w:div w:id="1792245397">
                                          <w:marLeft w:val="0"/>
                                          <w:marRight w:val="0"/>
                                          <w:marTop w:val="0"/>
                                          <w:marBottom w:val="0"/>
                                          <w:divBdr>
                                            <w:top w:val="none" w:sz="0" w:space="0" w:color="auto"/>
                                            <w:left w:val="none" w:sz="0" w:space="0" w:color="auto"/>
                                            <w:bottom w:val="none" w:sz="0" w:space="0" w:color="auto"/>
                                            <w:right w:val="none" w:sz="0" w:space="0" w:color="auto"/>
                                          </w:divBdr>
                                          <w:divsChild>
                                            <w:div w:id="4509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3232">
                              <w:marLeft w:val="0"/>
                              <w:marRight w:val="0"/>
                              <w:marTop w:val="0"/>
                              <w:marBottom w:val="0"/>
                              <w:divBdr>
                                <w:top w:val="none" w:sz="0" w:space="0" w:color="auto"/>
                                <w:left w:val="none" w:sz="0" w:space="0" w:color="auto"/>
                                <w:bottom w:val="none" w:sz="0" w:space="0" w:color="auto"/>
                                <w:right w:val="none" w:sz="0" w:space="0" w:color="auto"/>
                              </w:divBdr>
                              <w:divsChild>
                                <w:div w:id="1435713681">
                                  <w:marLeft w:val="0"/>
                                  <w:marRight w:val="0"/>
                                  <w:marTop w:val="0"/>
                                  <w:marBottom w:val="0"/>
                                  <w:divBdr>
                                    <w:top w:val="none" w:sz="0" w:space="0" w:color="auto"/>
                                    <w:left w:val="none" w:sz="0" w:space="0" w:color="auto"/>
                                    <w:bottom w:val="none" w:sz="0" w:space="0" w:color="auto"/>
                                    <w:right w:val="none" w:sz="0" w:space="0" w:color="auto"/>
                                  </w:divBdr>
                                  <w:divsChild>
                                    <w:div w:id="1336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8728">
              <w:marLeft w:val="0"/>
              <w:marRight w:val="0"/>
              <w:marTop w:val="0"/>
              <w:marBottom w:val="0"/>
              <w:divBdr>
                <w:top w:val="none" w:sz="0" w:space="0" w:color="auto"/>
                <w:left w:val="none" w:sz="0" w:space="0" w:color="auto"/>
                <w:bottom w:val="none" w:sz="0" w:space="0" w:color="auto"/>
                <w:right w:val="none" w:sz="0" w:space="0" w:color="auto"/>
              </w:divBdr>
              <w:divsChild>
                <w:div w:id="1702364100">
                  <w:marLeft w:val="0"/>
                  <w:marRight w:val="0"/>
                  <w:marTop w:val="0"/>
                  <w:marBottom w:val="0"/>
                  <w:divBdr>
                    <w:top w:val="none" w:sz="0" w:space="0" w:color="auto"/>
                    <w:left w:val="none" w:sz="0" w:space="0" w:color="auto"/>
                    <w:bottom w:val="none" w:sz="0" w:space="0" w:color="auto"/>
                    <w:right w:val="none" w:sz="0" w:space="0" w:color="auto"/>
                  </w:divBdr>
                  <w:divsChild>
                    <w:div w:id="122771822">
                      <w:marLeft w:val="0"/>
                      <w:marRight w:val="0"/>
                      <w:marTop w:val="0"/>
                      <w:marBottom w:val="0"/>
                      <w:divBdr>
                        <w:top w:val="none" w:sz="0" w:space="0" w:color="auto"/>
                        <w:left w:val="none" w:sz="0" w:space="0" w:color="auto"/>
                        <w:bottom w:val="none" w:sz="0" w:space="0" w:color="auto"/>
                        <w:right w:val="none" w:sz="0" w:space="0" w:color="auto"/>
                      </w:divBdr>
                      <w:divsChild>
                        <w:div w:id="1306352203">
                          <w:marLeft w:val="0"/>
                          <w:marRight w:val="0"/>
                          <w:marTop w:val="0"/>
                          <w:marBottom w:val="0"/>
                          <w:divBdr>
                            <w:top w:val="none" w:sz="0" w:space="0" w:color="auto"/>
                            <w:left w:val="none" w:sz="0" w:space="0" w:color="auto"/>
                            <w:bottom w:val="none" w:sz="0" w:space="0" w:color="auto"/>
                            <w:right w:val="none" w:sz="0" w:space="0" w:color="auto"/>
                          </w:divBdr>
                          <w:divsChild>
                            <w:div w:id="1769544848">
                              <w:marLeft w:val="0"/>
                              <w:marRight w:val="0"/>
                              <w:marTop w:val="0"/>
                              <w:marBottom w:val="0"/>
                              <w:divBdr>
                                <w:top w:val="none" w:sz="0" w:space="0" w:color="auto"/>
                                <w:left w:val="none" w:sz="0" w:space="0" w:color="auto"/>
                                <w:bottom w:val="none" w:sz="0" w:space="0" w:color="auto"/>
                                <w:right w:val="none" w:sz="0" w:space="0" w:color="auto"/>
                              </w:divBdr>
                              <w:divsChild>
                                <w:div w:id="1849174405">
                                  <w:marLeft w:val="0"/>
                                  <w:marRight w:val="0"/>
                                  <w:marTop w:val="0"/>
                                  <w:marBottom w:val="0"/>
                                  <w:divBdr>
                                    <w:top w:val="none" w:sz="0" w:space="0" w:color="auto"/>
                                    <w:left w:val="none" w:sz="0" w:space="0" w:color="auto"/>
                                    <w:bottom w:val="none" w:sz="0" w:space="0" w:color="auto"/>
                                    <w:right w:val="none" w:sz="0" w:space="0" w:color="auto"/>
                                  </w:divBdr>
                                  <w:divsChild>
                                    <w:div w:id="1686638676">
                                      <w:marLeft w:val="0"/>
                                      <w:marRight w:val="0"/>
                                      <w:marTop w:val="0"/>
                                      <w:marBottom w:val="0"/>
                                      <w:divBdr>
                                        <w:top w:val="none" w:sz="0" w:space="0" w:color="auto"/>
                                        <w:left w:val="none" w:sz="0" w:space="0" w:color="auto"/>
                                        <w:bottom w:val="none" w:sz="0" w:space="0" w:color="auto"/>
                                        <w:right w:val="none" w:sz="0" w:space="0" w:color="auto"/>
                                      </w:divBdr>
                                      <w:divsChild>
                                        <w:div w:id="990720983">
                                          <w:marLeft w:val="0"/>
                                          <w:marRight w:val="0"/>
                                          <w:marTop w:val="0"/>
                                          <w:marBottom w:val="0"/>
                                          <w:divBdr>
                                            <w:top w:val="none" w:sz="0" w:space="0" w:color="auto"/>
                                            <w:left w:val="none" w:sz="0" w:space="0" w:color="auto"/>
                                            <w:bottom w:val="none" w:sz="0" w:space="0" w:color="auto"/>
                                            <w:right w:val="none" w:sz="0" w:space="0" w:color="auto"/>
                                          </w:divBdr>
                                          <w:divsChild>
                                            <w:div w:id="13870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6099">
                              <w:marLeft w:val="0"/>
                              <w:marRight w:val="0"/>
                              <w:marTop w:val="0"/>
                              <w:marBottom w:val="0"/>
                              <w:divBdr>
                                <w:top w:val="none" w:sz="0" w:space="0" w:color="auto"/>
                                <w:left w:val="none" w:sz="0" w:space="0" w:color="auto"/>
                                <w:bottom w:val="none" w:sz="0" w:space="0" w:color="auto"/>
                                <w:right w:val="none" w:sz="0" w:space="0" w:color="auto"/>
                              </w:divBdr>
                              <w:divsChild>
                                <w:div w:id="1925261925">
                                  <w:marLeft w:val="0"/>
                                  <w:marRight w:val="0"/>
                                  <w:marTop w:val="0"/>
                                  <w:marBottom w:val="0"/>
                                  <w:divBdr>
                                    <w:top w:val="none" w:sz="0" w:space="0" w:color="auto"/>
                                    <w:left w:val="none" w:sz="0" w:space="0" w:color="auto"/>
                                    <w:bottom w:val="none" w:sz="0" w:space="0" w:color="auto"/>
                                    <w:right w:val="none" w:sz="0" w:space="0" w:color="auto"/>
                                  </w:divBdr>
                                  <w:divsChild>
                                    <w:div w:id="16296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Bisht, Anurag</dc:creator>
  <cp:keywords/>
  <dc:description/>
  <cp:lastModifiedBy>Bisht, Anurag</cp:lastModifiedBy>
  <cp:revision>1</cp:revision>
  <dcterms:created xsi:type="dcterms:W3CDTF">2020-04-18T17:23:00Z</dcterms:created>
  <dcterms:modified xsi:type="dcterms:W3CDTF">2020-04-18T17:26:00Z</dcterms:modified>
</cp:coreProperties>
</file>