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52" w:rsidRPr="00B56506" w:rsidRDefault="00B56506" w:rsidP="00B565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6506">
        <w:rPr>
          <w:rFonts w:ascii="Times New Roman" w:hAnsi="Times New Roman" w:cs="Times New Roman"/>
          <w:b/>
          <w:sz w:val="32"/>
          <w:szCs w:val="32"/>
        </w:rPr>
        <w:t>Major Synopsis</w:t>
      </w:r>
    </w:p>
    <w:p w:rsidR="00B56506" w:rsidRDefault="00B56506" w:rsidP="00B5650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6506" w:rsidRDefault="00B56506" w:rsidP="00B5650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B56506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Malware Detection Using Artificial Intelligence Techniques</w:t>
      </w:r>
    </w:p>
    <w:p w:rsidR="00B56506" w:rsidRDefault="00B56506" w:rsidP="00B5650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B56506" w:rsidRDefault="00B56506" w:rsidP="00B56506">
      <w:pPr>
        <w:rPr>
          <w:sz w:val="28"/>
          <w:szCs w:val="28"/>
        </w:rPr>
      </w:pPr>
      <w:r>
        <w:rPr>
          <w:sz w:val="28"/>
          <w:szCs w:val="28"/>
        </w:rPr>
        <w:t>Malwares are getting</w:t>
      </w:r>
      <w:r w:rsidRPr="00B56506">
        <w:rPr>
          <w:sz w:val="28"/>
          <w:szCs w:val="28"/>
        </w:rPr>
        <w:t xml:space="preserve"> intelligent day by day, they utilize heuristics to change their code dynamically to prevent detection from antivirus. We cannot predict how much intelligent they can become with</w:t>
      </w:r>
      <w:r>
        <w:rPr>
          <w:sz w:val="28"/>
          <w:szCs w:val="28"/>
        </w:rPr>
        <w:t xml:space="preserve"> the</w:t>
      </w:r>
      <w:r w:rsidRPr="00B56506">
        <w:rPr>
          <w:sz w:val="28"/>
          <w:szCs w:val="28"/>
        </w:rPr>
        <w:t>se active learning techniques.</w:t>
      </w:r>
    </w:p>
    <w:p w:rsidR="00B56506" w:rsidRPr="00B56506" w:rsidRDefault="00B56506" w:rsidP="00B56506">
      <w:pPr>
        <w:rPr>
          <w:sz w:val="28"/>
          <w:szCs w:val="28"/>
        </w:rPr>
      </w:pPr>
      <w:r w:rsidRPr="00B56506">
        <w:rPr>
          <w:sz w:val="28"/>
          <w:szCs w:val="28"/>
        </w:rPr>
        <w:t>Due to different behavio</w:t>
      </w:r>
      <w:r>
        <w:rPr>
          <w:sz w:val="28"/>
          <w:szCs w:val="28"/>
        </w:rPr>
        <w:t>u</w:t>
      </w:r>
      <w:r w:rsidRPr="00B56506">
        <w:rPr>
          <w:sz w:val="28"/>
          <w:szCs w:val="28"/>
        </w:rPr>
        <w:t>r of different malwares, each malware group uses different alternative to remain undetected. Antivirus software require improvisation to counter attack such viruses for computer protection.</w:t>
      </w:r>
    </w:p>
    <w:p w:rsidR="00B56506" w:rsidRDefault="00B56506" w:rsidP="00B56506">
      <w:pPr>
        <w:rPr>
          <w:b/>
          <w:sz w:val="28"/>
          <w:szCs w:val="28"/>
        </w:rPr>
      </w:pPr>
      <w:r w:rsidRPr="00B56506">
        <w:rPr>
          <w:sz w:val="28"/>
          <w:szCs w:val="28"/>
        </w:rPr>
        <w:t>In a virtual environment the antivirus software classifies seque</w:t>
      </w:r>
      <w:r>
        <w:rPr>
          <w:sz w:val="28"/>
          <w:szCs w:val="28"/>
        </w:rPr>
        <w:t xml:space="preserve">nces/features by their behaviour </w:t>
      </w:r>
      <w:r w:rsidRPr="00B56506">
        <w:rPr>
          <w:sz w:val="28"/>
          <w:szCs w:val="28"/>
        </w:rPr>
        <w:t xml:space="preserve">by allowing them. </w:t>
      </w:r>
      <w:r w:rsidRPr="00B56506">
        <w:rPr>
          <w:b/>
          <w:sz w:val="28"/>
          <w:szCs w:val="28"/>
        </w:rPr>
        <w:t>This new detection is more effectual in inspecting system information, including system file, and diagnosing which kind of computer virus is infected by differentiating with the traditional methods.</w:t>
      </w:r>
    </w:p>
    <w:p w:rsidR="00B56506" w:rsidRDefault="00B56506" w:rsidP="00B56506">
      <w:pPr>
        <w:rPr>
          <w:b/>
          <w:sz w:val="28"/>
          <w:szCs w:val="28"/>
        </w:rPr>
      </w:pPr>
    </w:p>
    <w:p w:rsidR="00B56506" w:rsidRPr="00B56506" w:rsidRDefault="00B56506" w:rsidP="00B565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Submitted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y :-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Mentor:-</w:t>
      </w: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Aabhas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Tonwer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(2K14/IT/001)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Dr.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Kapil Sharma</w:t>
      </w: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H.O.D</w:t>
      </w: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Abhishek Kumar (2K14/IT/002)                            I.T</w:t>
      </w: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Anurag </w:t>
      </w:r>
      <w:proofErr w:type="spellStart"/>
      <w:r>
        <w:rPr>
          <w:rFonts w:ascii="Times New Roman" w:hAnsi="Times New Roman" w:cs="Times New Roman"/>
          <w:sz w:val="32"/>
          <w:szCs w:val="32"/>
        </w:rPr>
        <w:t>Dhasmana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(2K14/IT/012)</w:t>
      </w: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</w:p>
    <w:p w:rsidR="00B56506" w:rsidRDefault="00B56506" w:rsidP="00B56506">
      <w:pPr>
        <w:rPr>
          <w:rFonts w:ascii="Times New Roman" w:hAnsi="Times New Roman" w:cs="Times New Roman"/>
          <w:sz w:val="32"/>
          <w:szCs w:val="32"/>
        </w:rPr>
      </w:pPr>
    </w:p>
    <w:p w:rsidR="00B56506" w:rsidRPr="00B56506" w:rsidRDefault="00B56506" w:rsidP="00B5650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56506" w:rsidRPr="00B5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06"/>
    <w:rsid w:val="00322C9D"/>
    <w:rsid w:val="00AB4420"/>
    <w:rsid w:val="00B5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43128-AE8A-4BEC-B6BB-69AEB7A3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</cp:revision>
  <dcterms:created xsi:type="dcterms:W3CDTF">2018-03-25T16:52:00Z</dcterms:created>
  <dcterms:modified xsi:type="dcterms:W3CDTF">2018-03-25T17:01:00Z</dcterms:modified>
</cp:coreProperties>
</file>