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A6664" w14:textId="77777777" w:rsidR="002101E7" w:rsidRDefault="002101E7" w:rsidP="00BB04BB"/>
    <w:p w14:paraId="4BC6BC15" w14:textId="77777777" w:rsidR="002101E7" w:rsidRPr="00BB04BB" w:rsidRDefault="002101E7" w:rsidP="002101E7">
      <w:pPr>
        <w:rPr>
          <w:b/>
          <w:bCs/>
        </w:rPr>
      </w:pPr>
      <w:r w:rsidRPr="00BB04BB">
        <w:rPr>
          <w:b/>
          <w:bCs/>
        </w:rPr>
        <w:t>Load Factor in Airlines</w:t>
      </w:r>
    </w:p>
    <w:p w14:paraId="222A3C7C" w14:textId="77777777" w:rsidR="002101E7" w:rsidRPr="00BB04BB" w:rsidRDefault="002101E7" w:rsidP="002101E7">
      <w:r w:rsidRPr="00BB04BB">
        <w:rPr>
          <w:b/>
          <w:bCs/>
        </w:rPr>
        <w:t>Load Factor</w:t>
      </w:r>
      <w:r w:rsidRPr="00BB04BB">
        <w:t xml:space="preserve"> is a key performance metric in the airline industry that measures how efficiently available seating capacity is being utilized. It represents the percentage of available seats that are filled with paying passengers.</w:t>
      </w:r>
    </w:p>
    <w:p w14:paraId="495F2621" w14:textId="77777777" w:rsidR="002101E7" w:rsidRPr="00BB04BB" w:rsidRDefault="002101E7" w:rsidP="002101E7">
      <w:pPr>
        <w:rPr>
          <w:b/>
          <w:bCs/>
        </w:rPr>
      </w:pPr>
      <w:r w:rsidRPr="00BB04BB">
        <w:rPr>
          <w:b/>
          <w:bCs/>
        </w:rPr>
        <w:t>Formula for Load Factor:</w:t>
      </w:r>
    </w:p>
    <w:p w14:paraId="6246ABF5" w14:textId="77777777" w:rsidR="002101E7" w:rsidRPr="00BB04BB" w:rsidRDefault="002101E7" w:rsidP="002101E7">
      <w:r w:rsidRPr="00BB04BB">
        <w:t xml:space="preserve">Load Factor(%)=(Revenue Passenger Kilometers (RPK)Available Seat Kilometers (ASK))×100\text{Load Factor} (\%) = \left( \frac{\text{Revenue Passenger </w:t>
      </w:r>
      <w:proofErr w:type="spellStart"/>
      <w:r w:rsidRPr="00BB04BB">
        <w:t>Kilometers</w:t>
      </w:r>
      <w:proofErr w:type="spellEnd"/>
      <w:r w:rsidRPr="00BB04BB">
        <w:t xml:space="preserve"> (RPK)}}{\text{Available Seat </w:t>
      </w:r>
      <w:proofErr w:type="spellStart"/>
      <w:r w:rsidRPr="00BB04BB">
        <w:t>Kilometers</w:t>
      </w:r>
      <w:proofErr w:type="spellEnd"/>
      <w:r w:rsidRPr="00BB04BB">
        <w:t xml:space="preserve"> (ASK)}} \right) \times 100Load Factor(%)=(Available Seat Kilometers (ASK)Revenue Passenger Kilometers (RPK)​)×100 </w:t>
      </w:r>
    </w:p>
    <w:p w14:paraId="4C3FCC64" w14:textId="77777777" w:rsidR="002101E7" w:rsidRPr="00BB04BB" w:rsidRDefault="002101E7" w:rsidP="002101E7">
      <w:r w:rsidRPr="00BB04BB">
        <w:t>Where:</w:t>
      </w:r>
    </w:p>
    <w:p w14:paraId="4690F1DE" w14:textId="77777777" w:rsidR="002101E7" w:rsidRPr="00BB04BB" w:rsidRDefault="002101E7" w:rsidP="002101E7">
      <w:pPr>
        <w:numPr>
          <w:ilvl w:val="0"/>
          <w:numId w:val="5"/>
        </w:numPr>
      </w:pPr>
      <w:r w:rsidRPr="00BB04BB">
        <w:rPr>
          <w:b/>
          <w:bCs/>
        </w:rPr>
        <w:t xml:space="preserve">Revenue Passenger </w:t>
      </w:r>
      <w:proofErr w:type="spellStart"/>
      <w:r w:rsidRPr="00BB04BB">
        <w:rPr>
          <w:b/>
          <w:bCs/>
        </w:rPr>
        <w:t>Kilometers</w:t>
      </w:r>
      <w:proofErr w:type="spellEnd"/>
      <w:r w:rsidRPr="00BB04BB">
        <w:rPr>
          <w:b/>
          <w:bCs/>
        </w:rPr>
        <w:t xml:space="preserve"> (RPK)</w:t>
      </w:r>
      <w:r w:rsidRPr="00BB04BB">
        <w:t xml:space="preserve"> = Total revenue-generating passengers × Distance flown</w:t>
      </w:r>
    </w:p>
    <w:p w14:paraId="419BADCF" w14:textId="77777777" w:rsidR="002101E7" w:rsidRPr="00BB04BB" w:rsidRDefault="002101E7" w:rsidP="002101E7">
      <w:pPr>
        <w:numPr>
          <w:ilvl w:val="0"/>
          <w:numId w:val="5"/>
        </w:numPr>
      </w:pPr>
      <w:r w:rsidRPr="00BB04BB">
        <w:rPr>
          <w:b/>
          <w:bCs/>
        </w:rPr>
        <w:t xml:space="preserve">Available Seat </w:t>
      </w:r>
      <w:proofErr w:type="spellStart"/>
      <w:r w:rsidRPr="00BB04BB">
        <w:rPr>
          <w:b/>
          <w:bCs/>
        </w:rPr>
        <w:t>Kilometers</w:t>
      </w:r>
      <w:proofErr w:type="spellEnd"/>
      <w:r w:rsidRPr="00BB04BB">
        <w:rPr>
          <w:b/>
          <w:bCs/>
        </w:rPr>
        <w:t xml:space="preserve"> (ASK)</w:t>
      </w:r>
      <w:r w:rsidRPr="00BB04BB">
        <w:t xml:space="preserve"> = Total available seats × Distance flown</w:t>
      </w:r>
    </w:p>
    <w:p w14:paraId="0C67C814" w14:textId="77777777" w:rsidR="002101E7" w:rsidRPr="00BB04BB" w:rsidRDefault="002101E7" w:rsidP="002101E7">
      <w:pPr>
        <w:rPr>
          <w:b/>
          <w:bCs/>
        </w:rPr>
      </w:pPr>
      <w:r w:rsidRPr="00BB04BB">
        <w:rPr>
          <w:b/>
          <w:bCs/>
        </w:rPr>
        <w:t>Simplified Formula (if distance is not considered):</w:t>
      </w:r>
    </w:p>
    <w:p w14:paraId="04734DA2" w14:textId="77777777" w:rsidR="002101E7" w:rsidRPr="00BB04BB" w:rsidRDefault="002101E7" w:rsidP="002101E7">
      <w:r w:rsidRPr="00BB04BB">
        <w:t xml:space="preserve">Load Factor(%)=(Revenue Passengers CarriedAvailable Seats)×100\text{Load Factor} (\%) = \left( \frac{\text{Revenue Passengers Carried}}{\text{Available Seats}} \right) \times 100Load Factor(%)=(Available SeatsRevenue Passengers Carried​)×100 </w:t>
      </w:r>
    </w:p>
    <w:p w14:paraId="5675F354" w14:textId="77777777" w:rsidR="002101E7" w:rsidRPr="00BB04BB" w:rsidRDefault="002101E7" w:rsidP="002101E7">
      <w:pPr>
        <w:rPr>
          <w:b/>
          <w:bCs/>
        </w:rPr>
      </w:pPr>
      <w:r w:rsidRPr="00BB04BB">
        <w:rPr>
          <w:b/>
          <w:bCs/>
        </w:rPr>
        <w:t>Interpretation:</w:t>
      </w:r>
    </w:p>
    <w:p w14:paraId="0604AF31" w14:textId="77777777" w:rsidR="002101E7" w:rsidRPr="00BB04BB" w:rsidRDefault="002101E7" w:rsidP="002101E7">
      <w:pPr>
        <w:numPr>
          <w:ilvl w:val="0"/>
          <w:numId w:val="6"/>
        </w:numPr>
      </w:pPr>
      <w:r w:rsidRPr="00BB04BB">
        <w:t xml:space="preserve">A </w:t>
      </w:r>
      <w:r w:rsidRPr="00BB04BB">
        <w:rPr>
          <w:b/>
          <w:bCs/>
        </w:rPr>
        <w:t>higher load factor</w:t>
      </w:r>
      <w:r w:rsidRPr="00BB04BB">
        <w:t xml:space="preserve"> (e.g., 80% or more) indicates </w:t>
      </w:r>
      <w:r w:rsidRPr="00BB04BB">
        <w:rPr>
          <w:b/>
          <w:bCs/>
        </w:rPr>
        <w:t>efficient capacity utilization</w:t>
      </w:r>
      <w:r w:rsidRPr="00BB04BB">
        <w:t xml:space="preserve"> and profitability.</w:t>
      </w:r>
    </w:p>
    <w:p w14:paraId="7CC19DD3" w14:textId="77777777" w:rsidR="002101E7" w:rsidRPr="00BB04BB" w:rsidRDefault="002101E7" w:rsidP="002101E7">
      <w:pPr>
        <w:numPr>
          <w:ilvl w:val="0"/>
          <w:numId w:val="6"/>
        </w:numPr>
      </w:pPr>
      <w:r w:rsidRPr="00BB04BB">
        <w:t xml:space="preserve">A </w:t>
      </w:r>
      <w:r w:rsidRPr="00BB04BB">
        <w:rPr>
          <w:b/>
          <w:bCs/>
        </w:rPr>
        <w:t>lower load factor</w:t>
      </w:r>
      <w:r w:rsidRPr="00BB04BB">
        <w:t xml:space="preserve"> (e.g., below 60%) suggests that many seats are flying empty, which could lead to revenue losses.</w:t>
      </w:r>
    </w:p>
    <w:p w14:paraId="2AD09C3E" w14:textId="77777777" w:rsidR="002101E7" w:rsidRPr="00BB04BB" w:rsidRDefault="002101E7" w:rsidP="002101E7">
      <w:pPr>
        <w:rPr>
          <w:b/>
          <w:bCs/>
        </w:rPr>
      </w:pPr>
      <w:r w:rsidRPr="00BB04BB">
        <w:rPr>
          <w:b/>
          <w:bCs/>
        </w:rPr>
        <w:t>Example Calculation:</w:t>
      </w:r>
    </w:p>
    <w:p w14:paraId="2006C247" w14:textId="77777777" w:rsidR="002101E7" w:rsidRPr="00BB04BB" w:rsidRDefault="002101E7" w:rsidP="002101E7">
      <w:pPr>
        <w:numPr>
          <w:ilvl w:val="0"/>
          <w:numId w:val="7"/>
        </w:numPr>
      </w:pPr>
      <w:r w:rsidRPr="00BB04BB">
        <w:t xml:space="preserve">A flight has </w:t>
      </w:r>
      <w:r w:rsidRPr="00BB04BB">
        <w:rPr>
          <w:b/>
          <w:bCs/>
        </w:rPr>
        <w:t>180 available seats</w:t>
      </w:r>
      <w:r w:rsidRPr="00BB04BB">
        <w:t xml:space="preserve"> and carries </w:t>
      </w:r>
      <w:r w:rsidRPr="00BB04BB">
        <w:rPr>
          <w:b/>
          <w:bCs/>
        </w:rPr>
        <w:t>150 passengers</w:t>
      </w:r>
      <w:r w:rsidRPr="00BB04BB">
        <w:t>.</w:t>
      </w:r>
    </w:p>
    <w:p w14:paraId="3E57E9C5" w14:textId="77777777" w:rsidR="002101E7" w:rsidRPr="00BB04BB" w:rsidRDefault="002101E7" w:rsidP="002101E7">
      <w:pPr>
        <w:numPr>
          <w:ilvl w:val="0"/>
          <w:numId w:val="7"/>
        </w:numPr>
      </w:pPr>
      <w:r w:rsidRPr="00BB04BB">
        <w:t>Load Factor = 150180×100=83.3%\frac{150}{180} \times 100 = 83.3\%180150​×100=83.3%</w:t>
      </w:r>
    </w:p>
    <w:p w14:paraId="4DB00B73" w14:textId="77777777" w:rsidR="002101E7" w:rsidRPr="00BB04BB" w:rsidRDefault="002101E7" w:rsidP="002101E7">
      <w:pPr>
        <w:rPr>
          <w:b/>
          <w:bCs/>
        </w:rPr>
      </w:pPr>
      <w:r w:rsidRPr="00BB04BB">
        <w:rPr>
          <w:b/>
          <w:bCs/>
        </w:rPr>
        <w:t>Why is Load Factor Important?</w:t>
      </w:r>
    </w:p>
    <w:p w14:paraId="75B40F4B" w14:textId="77777777" w:rsidR="002101E7" w:rsidRPr="00BB04BB" w:rsidRDefault="002101E7" w:rsidP="002101E7">
      <w:r w:rsidRPr="00BB04BB">
        <w:rPr>
          <w:rFonts w:ascii="Segoe UI Emoji" w:hAnsi="Segoe UI Emoji" w:cs="Segoe UI Emoji"/>
        </w:rPr>
        <w:t>✅</w:t>
      </w:r>
      <w:r w:rsidRPr="00BB04BB">
        <w:t xml:space="preserve"> </w:t>
      </w:r>
      <w:r w:rsidRPr="00BB04BB">
        <w:rPr>
          <w:b/>
          <w:bCs/>
        </w:rPr>
        <w:t>Revenue Optimization</w:t>
      </w:r>
      <w:r w:rsidRPr="00BB04BB">
        <w:t xml:space="preserve"> – Higher load factors generally mean better financial performance.</w:t>
      </w:r>
      <w:r w:rsidRPr="00BB04BB">
        <w:br/>
      </w:r>
      <w:r w:rsidRPr="00BB04BB">
        <w:rPr>
          <w:rFonts w:ascii="Segoe UI Emoji" w:hAnsi="Segoe UI Emoji" w:cs="Segoe UI Emoji"/>
        </w:rPr>
        <w:t>✅</w:t>
      </w:r>
      <w:r w:rsidRPr="00BB04BB">
        <w:t xml:space="preserve"> </w:t>
      </w:r>
      <w:r w:rsidRPr="00BB04BB">
        <w:rPr>
          <w:b/>
          <w:bCs/>
        </w:rPr>
        <w:t>Operational Efficiency</w:t>
      </w:r>
      <w:r w:rsidRPr="00BB04BB">
        <w:t xml:space="preserve"> – Helps airlines adjust capacity and pricing strategies.</w:t>
      </w:r>
      <w:r w:rsidRPr="00BB04BB">
        <w:br/>
      </w:r>
      <w:r w:rsidRPr="00BB04BB">
        <w:rPr>
          <w:rFonts w:ascii="Segoe UI Emoji" w:hAnsi="Segoe UI Emoji" w:cs="Segoe UI Emoji"/>
        </w:rPr>
        <w:t>✅</w:t>
      </w:r>
      <w:r w:rsidRPr="00BB04BB">
        <w:t xml:space="preserve"> </w:t>
      </w:r>
      <w:r w:rsidRPr="00BB04BB">
        <w:rPr>
          <w:b/>
          <w:bCs/>
        </w:rPr>
        <w:t>Profitability Indicator</w:t>
      </w:r>
      <w:r w:rsidRPr="00BB04BB">
        <w:t xml:space="preserve"> – Low load factors might require route optimization or marketing efforts.</w:t>
      </w:r>
    </w:p>
    <w:p w14:paraId="15CC04C5" w14:textId="77777777" w:rsidR="002101E7" w:rsidRDefault="002101E7" w:rsidP="00BB04BB"/>
    <w:p w14:paraId="7ED586A1" w14:textId="17BBAC41" w:rsidR="00BB04BB" w:rsidRPr="00BB04BB" w:rsidRDefault="00BB04BB" w:rsidP="00BB04BB">
      <w:r w:rsidRPr="00BB04BB">
        <w:t xml:space="preserve">The </w:t>
      </w:r>
      <w:r w:rsidRPr="00BB04BB">
        <w:rPr>
          <w:b/>
          <w:bCs/>
        </w:rPr>
        <w:t>High Cloud Airlines Analysis Dashboard</w:t>
      </w:r>
      <w:r w:rsidRPr="00BB04BB">
        <w:t xml:space="preserve"> presents key insights into airline operations, passenger trends, and aircraft performance. Here's a </w:t>
      </w:r>
      <w:r w:rsidRPr="00BB04BB">
        <w:rPr>
          <w:b/>
          <w:bCs/>
        </w:rPr>
        <w:t>data storytelling analysis</w:t>
      </w:r>
      <w:r w:rsidRPr="00BB04BB">
        <w:t xml:space="preserve"> based on the visualized information:</w:t>
      </w:r>
    </w:p>
    <w:p w14:paraId="609ABC7B" w14:textId="77777777" w:rsidR="00BB04BB" w:rsidRPr="00BB04BB" w:rsidRDefault="00000000" w:rsidP="00BB04BB">
      <w:r>
        <w:pict w14:anchorId="15422DE4">
          <v:rect id="_x0000_i1025" style="width:0;height:1.5pt" o:hralign="center" o:hrstd="t" o:hr="t" fillcolor="#a0a0a0" stroked="f"/>
        </w:pict>
      </w:r>
    </w:p>
    <w:p w14:paraId="2B3DAD67" w14:textId="77777777" w:rsidR="00BB04BB" w:rsidRPr="00BB04BB" w:rsidRDefault="00BB04BB" w:rsidP="00BB04BB">
      <w:pPr>
        <w:rPr>
          <w:b/>
          <w:bCs/>
        </w:rPr>
      </w:pPr>
      <w:r w:rsidRPr="00BB04BB">
        <w:rPr>
          <w:b/>
          <w:bCs/>
        </w:rPr>
        <w:t>1. Overall Airline Performance Overview</w:t>
      </w:r>
    </w:p>
    <w:p w14:paraId="7831FF6A" w14:textId="77777777" w:rsidR="00BB04BB" w:rsidRPr="00BB04BB" w:rsidRDefault="00BB04BB" w:rsidP="00BB04BB">
      <w:pPr>
        <w:numPr>
          <w:ilvl w:val="0"/>
          <w:numId w:val="1"/>
        </w:numPr>
      </w:pPr>
      <w:r w:rsidRPr="00BB04BB">
        <w:rPr>
          <w:b/>
          <w:bCs/>
        </w:rPr>
        <w:t>Total Flights:</w:t>
      </w:r>
      <w:r w:rsidRPr="00BB04BB">
        <w:t xml:space="preserve"> 1,549</w:t>
      </w:r>
    </w:p>
    <w:p w14:paraId="31206BC9" w14:textId="77777777" w:rsidR="00BB04BB" w:rsidRPr="00BB04BB" w:rsidRDefault="00BB04BB" w:rsidP="00BB04BB">
      <w:pPr>
        <w:numPr>
          <w:ilvl w:val="0"/>
          <w:numId w:val="1"/>
        </w:numPr>
      </w:pPr>
      <w:r w:rsidRPr="00BB04BB">
        <w:rPr>
          <w:b/>
          <w:bCs/>
        </w:rPr>
        <w:t>Total Passengers:</w:t>
      </w:r>
      <w:r w:rsidRPr="00BB04BB">
        <w:t xml:space="preserve"> 187.03 million</w:t>
      </w:r>
    </w:p>
    <w:p w14:paraId="43D3D59C" w14:textId="77777777" w:rsidR="00BB04BB" w:rsidRPr="00BB04BB" w:rsidRDefault="00BB04BB" w:rsidP="00BB04BB">
      <w:pPr>
        <w:numPr>
          <w:ilvl w:val="0"/>
          <w:numId w:val="1"/>
        </w:numPr>
      </w:pPr>
      <w:r w:rsidRPr="00BB04BB">
        <w:rPr>
          <w:b/>
          <w:bCs/>
        </w:rPr>
        <w:lastRenderedPageBreak/>
        <w:t>Total Seats Available:</w:t>
      </w:r>
      <w:r w:rsidRPr="00BB04BB">
        <w:t xml:space="preserve"> 243.54 million</w:t>
      </w:r>
    </w:p>
    <w:p w14:paraId="30B6A87A" w14:textId="77777777" w:rsidR="00BB04BB" w:rsidRPr="00BB04BB" w:rsidRDefault="00BB04BB" w:rsidP="00BB04BB">
      <w:pPr>
        <w:numPr>
          <w:ilvl w:val="0"/>
          <w:numId w:val="1"/>
        </w:numPr>
      </w:pPr>
      <w:r w:rsidRPr="00BB04BB">
        <w:rPr>
          <w:b/>
          <w:bCs/>
        </w:rPr>
        <w:t>Total Aircraft Types in Operation:</w:t>
      </w:r>
      <w:r w:rsidRPr="00BB04BB">
        <w:t xml:space="preserve"> 380</w:t>
      </w:r>
    </w:p>
    <w:p w14:paraId="6A6A0BE3" w14:textId="77777777" w:rsidR="00BB04BB" w:rsidRPr="00BB04BB" w:rsidRDefault="00BB04BB" w:rsidP="00BB04BB">
      <w:pPr>
        <w:numPr>
          <w:ilvl w:val="0"/>
          <w:numId w:val="1"/>
        </w:numPr>
      </w:pPr>
      <w:r w:rsidRPr="00BB04BB">
        <w:rPr>
          <w:b/>
          <w:bCs/>
        </w:rPr>
        <w:t>Total Airtime:</w:t>
      </w:r>
      <w:r w:rsidRPr="00BB04BB">
        <w:t xml:space="preserve"> 279,715 K hours</w:t>
      </w:r>
    </w:p>
    <w:p w14:paraId="0156ECD1" w14:textId="77777777" w:rsidR="00BB04BB" w:rsidRPr="00BB04BB" w:rsidRDefault="00BB04BB" w:rsidP="00BB04BB">
      <w:r w:rsidRPr="00BB04BB">
        <w:t xml:space="preserve">This indicates that the airline has a </w:t>
      </w:r>
      <w:r w:rsidRPr="00BB04BB">
        <w:rPr>
          <w:b/>
          <w:bCs/>
        </w:rPr>
        <w:t>large operational scale</w:t>
      </w:r>
      <w:r w:rsidRPr="00BB04BB">
        <w:t>, handling millions of passengers while maintaining a diverse fleet.</w:t>
      </w:r>
    </w:p>
    <w:p w14:paraId="7EC7D03C" w14:textId="77777777" w:rsidR="00BB04BB" w:rsidRPr="00BB04BB" w:rsidRDefault="00000000" w:rsidP="00BB04BB">
      <w:r>
        <w:pict w14:anchorId="26E73210">
          <v:rect id="_x0000_i1026" style="width:0;height:1.5pt" o:hralign="center" o:hrstd="t" o:hr="t" fillcolor="#a0a0a0" stroked="f"/>
        </w:pict>
      </w:r>
    </w:p>
    <w:p w14:paraId="528C847C" w14:textId="77777777" w:rsidR="00BB04BB" w:rsidRPr="00BB04BB" w:rsidRDefault="00BB04BB" w:rsidP="00BB04BB">
      <w:pPr>
        <w:rPr>
          <w:b/>
          <w:bCs/>
        </w:rPr>
      </w:pPr>
      <w:r w:rsidRPr="00BB04BB">
        <w:rPr>
          <w:b/>
          <w:bCs/>
        </w:rPr>
        <w:t>2. Load Factor Analysis</w:t>
      </w:r>
    </w:p>
    <w:p w14:paraId="73C363A2" w14:textId="77777777" w:rsidR="00BB04BB" w:rsidRPr="00BB04BB" w:rsidRDefault="00BB04BB" w:rsidP="00BB04BB">
      <w:pPr>
        <w:numPr>
          <w:ilvl w:val="0"/>
          <w:numId w:val="2"/>
        </w:numPr>
      </w:pPr>
      <w:r w:rsidRPr="00BB04BB">
        <w:rPr>
          <w:b/>
          <w:bCs/>
        </w:rPr>
        <w:t>By Date Type:</w:t>
      </w:r>
    </w:p>
    <w:p w14:paraId="29D22ED8" w14:textId="77777777" w:rsidR="00BB04BB" w:rsidRPr="00BB04BB" w:rsidRDefault="00BB04BB" w:rsidP="00BB04BB">
      <w:pPr>
        <w:numPr>
          <w:ilvl w:val="1"/>
          <w:numId w:val="2"/>
        </w:numPr>
      </w:pPr>
      <w:r w:rsidRPr="00BB04BB">
        <w:rPr>
          <w:b/>
          <w:bCs/>
        </w:rPr>
        <w:t>Weekdays Load Factor:</w:t>
      </w:r>
      <w:r w:rsidRPr="00BB04BB">
        <w:t xml:space="preserve"> 71.26%</w:t>
      </w:r>
    </w:p>
    <w:p w14:paraId="7F5BEB02" w14:textId="77777777" w:rsidR="00BB04BB" w:rsidRPr="00BB04BB" w:rsidRDefault="00BB04BB" w:rsidP="00BB04BB">
      <w:pPr>
        <w:numPr>
          <w:ilvl w:val="1"/>
          <w:numId w:val="2"/>
        </w:numPr>
      </w:pPr>
      <w:r w:rsidRPr="00BB04BB">
        <w:rPr>
          <w:b/>
          <w:bCs/>
        </w:rPr>
        <w:t>Weekends Load Factor:</w:t>
      </w:r>
      <w:r w:rsidRPr="00BB04BB">
        <w:t xml:space="preserve"> 28.74%</w:t>
      </w:r>
    </w:p>
    <w:p w14:paraId="0453A411" w14:textId="77777777" w:rsidR="00BB04BB" w:rsidRPr="00BB04BB" w:rsidRDefault="00BB04BB" w:rsidP="00BB04BB">
      <w:r w:rsidRPr="00BB04BB">
        <w:rPr>
          <w:rFonts w:ascii="Segoe UI Emoji" w:hAnsi="Segoe UI Emoji" w:cs="Segoe UI Emoji"/>
        </w:rPr>
        <w:t>📌</w:t>
      </w:r>
      <w:r w:rsidRPr="00BB04BB">
        <w:t xml:space="preserve"> </w:t>
      </w:r>
      <w:r w:rsidRPr="00BB04BB">
        <w:rPr>
          <w:i/>
          <w:iCs/>
        </w:rPr>
        <w:t>Insight:</w:t>
      </w:r>
      <w:r w:rsidRPr="00BB04BB">
        <w:t xml:space="preserve"> Flights are significantly busier on weekdays, likely due to business travel. The airline may consider offering </w:t>
      </w:r>
      <w:r w:rsidRPr="00BB04BB">
        <w:rPr>
          <w:b/>
          <w:bCs/>
        </w:rPr>
        <w:t>weekend promotions</w:t>
      </w:r>
      <w:r w:rsidRPr="00BB04BB">
        <w:t xml:space="preserve"> to increase occupancy.</w:t>
      </w:r>
    </w:p>
    <w:p w14:paraId="17C9C8DD" w14:textId="77777777" w:rsidR="00BB04BB" w:rsidRPr="00BB04BB" w:rsidRDefault="00BB04BB" w:rsidP="00BB04BB">
      <w:pPr>
        <w:numPr>
          <w:ilvl w:val="0"/>
          <w:numId w:val="2"/>
        </w:numPr>
      </w:pPr>
      <w:r w:rsidRPr="00BB04BB">
        <w:rPr>
          <w:b/>
          <w:bCs/>
        </w:rPr>
        <w:t>By Year (Calendar-Wise):</w:t>
      </w:r>
    </w:p>
    <w:p w14:paraId="332B91F7" w14:textId="77777777" w:rsidR="00BB04BB" w:rsidRPr="00BB04BB" w:rsidRDefault="00BB04BB" w:rsidP="00BB04BB">
      <w:pPr>
        <w:numPr>
          <w:ilvl w:val="1"/>
          <w:numId w:val="2"/>
        </w:numPr>
      </w:pPr>
      <w:r w:rsidRPr="00BB04BB">
        <w:t xml:space="preserve">Highest load factor observed in </w:t>
      </w:r>
      <w:r w:rsidRPr="00BB04BB">
        <w:rPr>
          <w:b/>
          <w:bCs/>
        </w:rPr>
        <w:t>2013 (56.41%)</w:t>
      </w:r>
    </w:p>
    <w:p w14:paraId="298B75BE" w14:textId="77777777" w:rsidR="00BB04BB" w:rsidRPr="00BB04BB" w:rsidRDefault="00BB04BB" w:rsidP="00BB04BB">
      <w:pPr>
        <w:numPr>
          <w:ilvl w:val="1"/>
          <w:numId w:val="2"/>
        </w:numPr>
      </w:pPr>
      <w:r w:rsidRPr="00BB04BB">
        <w:t xml:space="preserve">Previous years (2008-2012) fluctuated between </w:t>
      </w:r>
      <w:r w:rsidRPr="00BB04BB">
        <w:rPr>
          <w:b/>
          <w:bCs/>
        </w:rPr>
        <w:t>51.56% - 54.67%</w:t>
      </w:r>
    </w:p>
    <w:p w14:paraId="6630B8A9" w14:textId="77777777" w:rsidR="00BB04BB" w:rsidRPr="00BB04BB" w:rsidRDefault="00BB04BB" w:rsidP="00BB04BB">
      <w:r w:rsidRPr="00BB04BB">
        <w:rPr>
          <w:rFonts w:ascii="Segoe UI Emoji" w:hAnsi="Segoe UI Emoji" w:cs="Segoe UI Emoji"/>
        </w:rPr>
        <w:t>📌</w:t>
      </w:r>
      <w:r w:rsidRPr="00BB04BB">
        <w:t xml:space="preserve"> </w:t>
      </w:r>
      <w:r w:rsidRPr="00BB04BB">
        <w:rPr>
          <w:i/>
          <w:iCs/>
        </w:rPr>
        <w:t>Insight:</w:t>
      </w:r>
      <w:r w:rsidRPr="00BB04BB">
        <w:t xml:space="preserve"> There is a slight growth trend, but optimizing seat utilization further could </w:t>
      </w:r>
      <w:r w:rsidRPr="00BB04BB">
        <w:rPr>
          <w:b/>
          <w:bCs/>
        </w:rPr>
        <w:t>boost revenue</w:t>
      </w:r>
      <w:r w:rsidRPr="00BB04BB">
        <w:t>.</w:t>
      </w:r>
    </w:p>
    <w:p w14:paraId="762925E6" w14:textId="77777777" w:rsidR="00BB04BB" w:rsidRPr="00BB04BB" w:rsidRDefault="00BB04BB" w:rsidP="00BB04BB">
      <w:pPr>
        <w:numPr>
          <w:ilvl w:val="0"/>
          <w:numId w:val="2"/>
        </w:numPr>
      </w:pPr>
      <w:r w:rsidRPr="00BB04BB">
        <w:rPr>
          <w:b/>
          <w:bCs/>
        </w:rPr>
        <w:t>By Carrier:</w:t>
      </w:r>
    </w:p>
    <w:p w14:paraId="239FE816" w14:textId="77777777" w:rsidR="00BB04BB" w:rsidRPr="00BB04BB" w:rsidRDefault="00BB04BB" w:rsidP="00BB04BB">
      <w:pPr>
        <w:numPr>
          <w:ilvl w:val="1"/>
          <w:numId w:val="2"/>
        </w:numPr>
      </w:pPr>
      <w:r w:rsidRPr="00BB04BB">
        <w:t xml:space="preserve">The </w:t>
      </w:r>
      <w:r w:rsidRPr="00BB04BB">
        <w:rPr>
          <w:b/>
          <w:bCs/>
        </w:rPr>
        <w:t>highest load factor carriers</w:t>
      </w:r>
      <w:r w:rsidRPr="00BB04BB">
        <w:t xml:space="preserve"> include </w:t>
      </w:r>
      <w:r w:rsidRPr="00BB04BB">
        <w:rPr>
          <w:b/>
          <w:bCs/>
        </w:rPr>
        <w:t>Sichuan Airlines (88.12%)</w:t>
      </w:r>
      <w:r w:rsidRPr="00BB04BB">
        <w:t xml:space="preserve">, </w:t>
      </w:r>
      <w:proofErr w:type="spellStart"/>
      <w:r w:rsidRPr="00BB04BB">
        <w:rPr>
          <w:b/>
          <w:bCs/>
        </w:rPr>
        <w:t>Skyservice</w:t>
      </w:r>
      <w:proofErr w:type="spellEnd"/>
      <w:r w:rsidRPr="00BB04BB">
        <w:rPr>
          <w:b/>
          <w:bCs/>
        </w:rPr>
        <w:t xml:space="preserve"> Airlines (88.12%)</w:t>
      </w:r>
      <w:r w:rsidRPr="00BB04BB">
        <w:t xml:space="preserve">, and </w:t>
      </w:r>
      <w:r w:rsidRPr="00BB04BB">
        <w:rPr>
          <w:b/>
          <w:bCs/>
        </w:rPr>
        <w:t>Corsair (88.56%)</w:t>
      </w:r>
      <w:r w:rsidRPr="00BB04BB">
        <w:t>.</w:t>
      </w:r>
    </w:p>
    <w:p w14:paraId="48974D76" w14:textId="77777777" w:rsidR="00BB04BB" w:rsidRPr="00BB04BB" w:rsidRDefault="00BB04BB" w:rsidP="00BB04BB">
      <w:pPr>
        <w:numPr>
          <w:ilvl w:val="1"/>
          <w:numId w:val="2"/>
        </w:numPr>
      </w:pPr>
      <w:r w:rsidRPr="00BB04BB">
        <w:t xml:space="preserve">Some airlines have </w:t>
      </w:r>
      <w:r w:rsidRPr="00BB04BB">
        <w:rPr>
          <w:b/>
          <w:bCs/>
        </w:rPr>
        <w:t>lower utilization (~82-85%)</w:t>
      </w:r>
      <w:r w:rsidRPr="00BB04BB">
        <w:t>, indicating an opportunity to improve scheduling efficiency.</w:t>
      </w:r>
    </w:p>
    <w:p w14:paraId="6F838DEB" w14:textId="77777777" w:rsidR="00BB04BB" w:rsidRPr="00BB04BB" w:rsidRDefault="00BB04BB" w:rsidP="00BB04BB">
      <w:r w:rsidRPr="00BB04BB">
        <w:rPr>
          <w:rFonts w:ascii="Segoe UI Emoji" w:hAnsi="Segoe UI Emoji" w:cs="Segoe UI Emoji"/>
        </w:rPr>
        <w:t>📌</w:t>
      </w:r>
      <w:r w:rsidRPr="00BB04BB">
        <w:t xml:space="preserve"> </w:t>
      </w:r>
      <w:r w:rsidRPr="00BB04BB">
        <w:rPr>
          <w:i/>
          <w:iCs/>
        </w:rPr>
        <w:t>Insight:</w:t>
      </w:r>
      <w:r w:rsidRPr="00BB04BB">
        <w:t xml:space="preserve"> The </w:t>
      </w:r>
      <w:r w:rsidRPr="00BB04BB">
        <w:rPr>
          <w:b/>
          <w:bCs/>
        </w:rPr>
        <w:t>most utilized carriers</w:t>
      </w:r>
      <w:r w:rsidRPr="00BB04BB">
        <w:t xml:space="preserve"> could be prioritized for expanding routes.</w:t>
      </w:r>
    </w:p>
    <w:p w14:paraId="24E85959" w14:textId="77777777" w:rsidR="00BB04BB" w:rsidRPr="00BB04BB" w:rsidRDefault="00000000" w:rsidP="00BB04BB">
      <w:r>
        <w:pict w14:anchorId="0E784610">
          <v:rect id="_x0000_i1027" style="width:0;height:1.5pt" o:hralign="center" o:hrstd="t" o:hr="t" fillcolor="#a0a0a0" stroked="f"/>
        </w:pict>
      </w:r>
    </w:p>
    <w:p w14:paraId="00B8713F" w14:textId="77777777" w:rsidR="00BB04BB" w:rsidRPr="00BB04BB" w:rsidRDefault="00BB04BB" w:rsidP="00BB04BB">
      <w:pPr>
        <w:rPr>
          <w:b/>
          <w:bCs/>
        </w:rPr>
      </w:pPr>
      <w:r w:rsidRPr="00BB04BB">
        <w:rPr>
          <w:b/>
          <w:bCs/>
        </w:rPr>
        <w:t>3. Route and Distance-Based Flight Distribution</w:t>
      </w:r>
    </w:p>
    <w:p w14:paraId="3EDD1D0F" w14:textId="77777777" w:rsidR="00BB04BB" w:rsidRPr="00BB04BB" w:rsidRDefault="00BB04BB" w:rsidP="00BB04BB">
      <w:pPr>
        <w:numPr>
          <w:ilvl w:val="0"/>
          <w:numId w:val="3"/>
        </w:numPr>
      </w:pPr>
      <w:r w:rsidRPr="00BB04BB">
        <w:rPr>
          <w:b/>
          <w:bCs/>
        </w:rPr>
        <w:t>Top Routes:</w:t>
      </w:r>
    </w:p>
    <w:p w14:paraId="43B09181" w14:textId="77777777" w:rsidR="00BB04BB" w:rsidRPr="00BB04BB" w:rsidRDefault="00BB04BB" w:rsidP="00BB04BB">
      <w:pPr>
        <w:numPr>
          <w:ilvl w:val="1"/>
          <w:numId w:val="3"/>
        </w:numPr>
      </w:pPr>
      <w:r w:rsidRPr="00BB04BB">
        <w:t xml:space="preserve">The busiest routes have </w:t>
      </w:r>
      <w:r w:rsidRPr="00BB04BB">
        <w:rPr>
          <w:b/>
          <w:bCs/>
        </w:rPr>
        <w:t>78-80 flights</w:t>
      </w:r>
      <w:r w:rsidRPr="00BB04BB">
        <w:t>, indicating strong demand for specific city pairs.</w:t>
      </w:r>
    </w:p>
    <w:p w14:paraId="67CAEAFC" w14:textId="77777777" w:rsidR="00BB04BB" w:rsidRPr="00BB04BB" w:rsidRDefault="00BB04BB" w:rsidP="00BB04BB">
      <w:pPr>
        <w:numPr>
          <w:ilvl w:val="1"/>
          <w:numId w:val="3"/>
        </w:numPr>
      </w:pPr>
      <w:r w:rsidRPr="00BB04BB">
        <w:t xml:space="preserve">Potential expansion could focus on </w:t>
      </w:r>
      <w:r w:rsidRPr="00BB04BB">
        <w:rPr>
          <w:b/>
          <w:bCs/>
        </w:rPr>
        <w:t>increasing flights on high-demand routes</w:t>
      </w:r>
      <w:r w:rsidRPr="00BB04BB">
        <w:t>.</w:t>
      </w:r>
    </w:p>
    <w:p w14:paraId="6EA5BFAD" w14:textId="77777777" w:rsidR="00BB04BB" w:rsidRPr="00BB04BB" w:rsidRDefault="00BB04BB" w:rsidP="00BB04BB">
      <w:pPr>
        <w:numPr>
          <w:ilvl w:val="0"/>
          <w:numId w:val="3"/>
        </w:numPr>
      </w:pPr>
      <w:r w:rsidRPr="00BB04BB">
        <w:rPr>
          <w:b/>
          <w:bCs/>
        </w:rPr>
        <w:t>Distance-Based Flights:</w:t>
      </w:r>
    </w:p>
    <w:p w14:paraId="67B752E5" w14:textId="77777777" w:rsidR="00BB04BB" w:rsidRPr="00BB04BB" w:rsidRDefault="00BB04BB" w:rsidP="00BB04BB">
      <w:pPr>
        <w:numPr>
          <w:ilvl w:val="1"/>
          <w:numId w:val="3"/>
        </w:numPr>
      </w:pPr>
      <w:r w:rsidRPr="00BB04BB">
        <w:t xml:space="preserve">The highest number of flights are in the </w:t>
      </w:r>
      <w:r w:rsidRPr="00BB04BB">
        <w:rPr>
          <w:b/>
          <w:bCs/>
        </w:rPr>
        <w:t>short-haul category (0-500 miles)</w:t>
      </w:r>
      <w:r w:rsidRPr="00BB04BB">
        <w:t>.</w:t>
      </w:r>
    </w:p>
    <w:p w14:paraId="7EF40F8D" w14:textId="77777777" w:rsidR="00BB04BB" w:rsidRPr="00BB04BB" w:rsidRDefault="00BB04BB" w:rsidP="00BB04BB">
      <w:pPr>
        <w:numPr>
          <w:ilvl w:val="1"/>
          <w:numId w:val="3"/>
        </w:numPr>
      </w:pPr>
      <w:r w:rsidRPr="00BB04BB">
        <w:t>Ultra-long-haul flights (</w:t>
      </w:r>
      <w:r w:rsidRPr="00BB04BB">
        <w:rPr>
          <w:b/>
          <w:bCs/>
        </w:rPr>
        <w:t>above 5,000 miles</w:t>
      </w:r>
      <w:r w:rsidRPr="00BB04BB">
        <w:t xml:space="preserve">) are </w:t>
      </w:r>
      <w:r w:rsidRPr="00BB04BB">
        <w:rPr>
          <w:b/>
          <w:bCs/>
        </w:rPr>
        <w:t>few in number</w:t>
      </w:r>
      <w:r w:rsidRPr="00BB04BB">
        <w:t>, but may contribute significantly to revenue per flight.</w:t>
      </w:r>
    </w:p>
    <w:p w14:paraId="740597CB" w14:textId="77777777" w:rsidR="00BB04BB" w:rsidRPr="00BB04BB" w:rsidRDefault="00BB04BB" w:rsidP="00BB04BB">
      <w:r w:rsidRPr="00BB04BB">
        <w:rPr>
          <w:rFonts w:ascii="Segoe UI Emoji" w:hAnsi="Segoe UI Emoji" w:cs="Segoe UI Emoji"/>
        </w:rPr>
        <w:t>📌</w:t>
      </w:r>
      <w:r w:rsidRPr="00BB04BB">
        <w:t xml:space="preserve"> </w:t>
      </w:r>
      <w:r w:rsidRPr="00BB04BB">
        <w:rPr>
          <w:i/>
          <w:iCs/>
        </w:rPr>
        <w:t>Insight:</w:t>
      </w:r>
      <w:r w:rsidRPr="00BB04BB">
        <w:t xml:space="preserve"> The airline might </w:t>
      </w:r>
      <w:proofErr w:type="spellStart"/>
      <w:r w:rsidRPr="00BB04BB">
        <w:rPr>
          <w:b/>
          <w:bCs/>
        </w:rPr>
        <w:t>analyze</w:t>
      </w:r>
      <w:proofErr w:type="spellEnd"/>
      <w:r w:rsidRPr="00BB04BB">
        <w:rPr>
          <w:b/>
          <w:bCs/>
        </w:rPr>
        <w:t xml:space="preserve"> pricing strategies</w:t>
      </w:r>
      <w:r w:rsidRPr="00BB04BB">
        <w:t xml:space="preserve"> for different flight distances to improve profitability.</w:t>
      </w:r>
    </w:p>
    <w:p w14:paraId="159D4574" w14:textId="77777777" w:rsidR="00BB04BB" w:rsidRPr="00BB04BB" w:rsidRDefault="00000000" w:rsidP="00BB04BB">
      <w:r>
        <w:pict w14:anchorId="37249AC5">
          <v:rect id="_x0000_i1028" style="width:0;height:1.5pt" o:hralign="center" o:hrstd="t" o:hr="t" fillcolor="#a0a0a0" stroked="f"/>
        </w:pict>
      </w:r>
    </w:p>
    <w:p w14:paraId="4D7E2C9C" w14:textId="77777777" w:rsidR="00BB04BB" w:rsidRPr="00BB04BB" w:rsidRDefault="00BB04BB" w:rsidP="00BB04BB">
      <w:pPr>
        <w:rPr>
          <w:b/>
          <w:bCs/>
        </w:rPr>
      </w:pPr>
      <w:r w:rsidRPr="00BB04BB">
        <w:rPr>
          <w:b/>
          <w:bCs/>
        </w:rPr>
        <w:lastRenderedPageBreak/>
        <w:t>4. Passenger Preferences &amp; Carrier Performance</w:t>
      </w:r>
    </w:p>
    <w:p w14:paraId="7C8242B9" w14:textId="77777777" w:rsidR="00BB04BB" w:rsidRPr="00BB04BB" w:rsidRDefault="00BB04BB" w:rsidP="00BB04BB">
      <w:pPr>
        <w:numPr>
          <w:ilvl w:val="0"/>
          <w:numId w:val="4"/>
        </w:numPr>
      </w:pPr>
      <w:r w:rsidRPr="00BB04BB">
        <w:rPr>
          <w:b/>
          <w:bCs/>
        </w:rPr>
        <w:t>Top Airlines by Passenger Volume:</w:t>
      </w:r>
    </w:p>
    <w:p w14:paraId="2C469C2F" w14:textId="77777777" w:rsidR="00BB04BB" w:rsidRPr="00BB04BB" w:rsidRDefault="00BB04BB" w:rsidP="00BB04BB">
      <w:pPr>
        <w:numPr>
          <w:ilvl w:val="1"/>
          <w:numId w:val="4"/>
        </w:numPr>
      </w:pPr>
      <w:r w:rsidRPr="00BB04BB">
        <w:rPr>
          <w:b/>
          <w:bCs/>
        </w:rPr>
        <w:t>Southwest Airlines</w:t>
      </w:r>
      <w:r w:rsidRPr="00BB04BB">
        <w:t xml:space="preserve"> leads with </w:t>
      </w:r>
      <w:r w:rsidRPr="00BB04BB">
        <w:rPr>
          <w:b/>
          <w:bCs/>
        </w:rPr>
        <w:t>over 3.4 million passengers</w:t>
      </w:r>
      <w:r w:rsidRPr="00BB04BB">
        <w:t xml:space="preserve">, followed by </w:t>
      </w:r>
      <w:r w:rsidRPr="00BB04BB">
        <w:rPr>
          <w:b/>
          <w:bCs/>
        </w:rPr>
        <w:t>Delta Airlines (2.88M) and US Airways (1.56M)</w:t>
      </w:r>
      <w:r w:rsidRPr="00BB04BB">
        <w:t>.</w:t>
      </w:r>
    </w:p>
    <w:p w14:paraId="2BE27CFC" w14:textId="77777777" w:rsidR="00BB04BB" w:rsidRPr="00BB04BB" w:rsidRDefault="00BB04BB" w:rsidP="00BB04BB">
      <w:r w:rsidRPr="00BB04BB">
        <w:rPr>
          <w:rFonts w:ascii="Segoe UI Emoji" w:hAnsi="Segoe UI Emoji" w:cs="Segoe UI Emoji"/>
        </w:rPr>
        <w:t>📌</w:t>
      </w:r>
      <w:r w:rsidRPr="00BB04BB">
        <w:t xml:space="preserve"> </w:t>
      </w:r>
      <w:r w:rsidRPr="00BB04BB">
        <w:rPr>
          <w:i/>
          <w:iCs/>
        </w:rPr>
        <w:t>Insight:</w:t>
      </w:r>
      <w:r w:rsidRPr="00BB04BB">
        <w:t xml:space="preserve"> Southwest’s dominance suggests that </w:t>
      </w:r>
      <w:r w:rsidRPr="00BB04BB">
        <w:rPr>
          <w:b/>
          <w:bCs/>
        </w:rPr>
        <w:t>low-cost carriers</w:t>
      </w:r>
      <w:r w:rsidRPr="00BB04BB">
        <w:t xml:space="preserve"> are preferred. Introducing more budget-friendly options on </w:t>
      </w:r>
      <w:r w:rsidRPr="00BB04BB">
        <w:rPr>
          <w:b/>
          <w:bCs/>
        </w:rPr>
        <w:t>high-traffic routes</w:t>
      </w:r>
      <w:r w:rsidRPr="00BB04BB">
        <w:t xml:space="preserve"> could improve market share.</w:t>
      </w:r>
    </w:p>
    <w:p w14:paraId="2AE19515" w14:textId="77777777" w:rsidR="00BB04BB" w:rsidRPr="00BB04BB" w:rsidRDefault="00000000" w:rsidP="00BB04BB">
      <w:r>
        <w:pict w14:anchorId="125251EF">
          <v:rect id="_x0000_i1029" style="width:0;height:1.5pt" o:hralign="center" o:hrstd="t" o:hr="t" fillcolor="#a0a0a0" stroked="f"/>
        </w:pict>
      </w:r>
    </w:p>
    <w:p w14:paraId="2B210FB0" w14:textId="77777777" w:rsidR="00BB04BB" w:rsidRPr="00BB04BB" w:rsidRDefault="00BB04BB" w:rsidP="00BB04BB">
      <w:pPr>
        <w:rPr>
          <w:b/>
          <w:bCs/>
        </w:rPr>
      </w:pPr>
      <w:r w:rsidRPr="00BB04BB">
        <w:rPr>
          <w:b/>
          <w:bCs/>
        </w:rPr>
        <w:t>Final Recommendations</w:t>
      </w:r>
    </w:p>
    <w:p w14:paraId="2E638A3C" w14:textId="77777777" w:rsidR="00BB04BB" w:rsidRPr="00BB04BB" w:rsidRDefault="00BB04BB" w:rsidP="00BB04BB">
      <w:r w:rsidRPr="00BB04BB">
        <w:rPr>
          <w:rFonts w:ascii="Segoe UI Emoji" w:hAnsi="Segoe UI Emoji" w:cs="Segoe UI Emoji"/>
        </w:rPr>
        <w:t>✅</w:t>
      </w:r>
      <w:r w:rsidRPr="00BB04BB">
        <w:t xml:space="preserve"> Increase </w:t>
      </w:r>
      <w:r w:rsidRPr="00BB04BB">
        <w:rPr>
          <w:b/>
          <w:bCs/>
        </w:rPr>
        <w:t>weekend promotions</w:t>
      </w:r>
      <w:r w:rsidRPr="00BB04BB">
        <w:t xml:space="preserve"> to improve load factors.</w:t>
      </w:r>
      <w:r w:rsidRPr="00BB04BB">
        <w:br/>
      </w:r>
      <w:r w:rsidRPr="00BB04BB">
        <w:rPr>
          <w:rFonts w:ascii="Segoe UI Emoji" w:hAnsi="Segoe UI Emoji" w:cs="Segoe UI Emoji"/>
        </w:rPr>
        <w:t>✅</w:t>
      </w:r>
      <w:r w:rsidRPr="00BB04BB">
        <w:t xml:space="preserve"> Optimize </w:t>
      </w:r>
      <w:r w:rsidRPr="00BB04BB">
        <w:rPr>
          <w:b/>
          <w:bCs/>
        </w:rPr>
        <w:t>seat utilization</w:t>
      </w:r>
      <w:r w:rsidRPr="00BB04BB">
        <w:t xml:space="preserve"> through pricing strategies and dynamic scheduling.</w:t>
      </w:r>
      <w:r w:rsidRPr="00BB04BB">
        <w:br/>
      </w:r>
      <w:r w:rsidRPr="00BB04BB">
        <w:rPr>
          <w:rFonts w:ascii="Segoe UI Emoji" w:hAnsi="Segoe UI Emoji" w:cs="Segoe UI Emoji"/>
        </w:rPr>
        <w:t>✅</w:t>
      </w:r>
      <w:r w:rsidRPr="00BB04BB">
        <w:t xml:space="preserve"> Focus on </w:t>
      </w:r>
      <w:r w:rsidRPr="00BB04BB">
        <w:rPr>
          <w:b/>
          <w:bCs/>
        </w:rPr>
        <w:t>high-demand routes</w:t>
      </w:r>
      <w:r w:rsidRPr="00BB04BB">
        <w:t xml:space="preserve"> while evaluating underutilized ones.</w:t>
      </w:r>
      <w:r w:rsidRPr="00BB04BB">
        <w:br/>
      </w:r>
      <w:r w:rsidRPr="00BB04BB">
        <w:rPr>
          <w:rFonts w:ascii="Segoe UI Emoji" w:hAnsi="Segoe UI Emoji" w:cs="Segoe UI Emoji"/>
        </w:rPr>
        <w:t>✅</w:t>
      </w:r>
      <w:r w:rsidRPr="00BB04BB">
        <w:t xml:space="preserve"> Strengthen partnerships with </w:t>
      </w:r>
      <w:r w:rsidRPr="00BB04BB">
        <w:rPr>
          <w:b/>
          <w:bCs/>
        </w:rPr>
        <w:t>top-performing carriers</w:t>
      </w:r>
      <w:r w:rsidRPr="00BB04BB">
        <w:t xml:space="preserve"> to maintain service quality.</w:t>
      </w:r>
      <w:r w:rsidRPr="00BB04BB">
        <w:br/>
      </w:r>
      <w:r w:rsidRPr="00BB04BB">
        <w:rPr>
          <w:rFonts w:ascii="Segoe UI Emoji" w:hAnsi="Segoe UI Emoji" w:cs="Segoe UI Emoji"/>
        </w:rPr>
        <w:t>✅</w:t>
      </w:r>
      <w:r w:rsidRPr="00BB04BB">
        <w:t xml:space="preserve"> Enhance marketing efforts for </w:t>
      </w:r>
      <w:r w:rsidRPr="00BB04BB">
        <w:rPr>
          <w:b/>
          <w:bCs/>
        </w:rPr>
        <w:t>long-haul flights</w:t>
      </w:r>
      <w:r w:rsidRPr="00BB04BB">
        <w:t xml:space="preserve"> to maximize profitability.</w:t>
      </w:r>
    </w:p>
    <w:p w14:paraId="3BBAFB96" w14:textId="77777777" w:rsidR="00BB04BB" w:rsidRPr="00BB04BB" w:rsidRDefault="00000000" w:rsidP="00BB04BB">
      <w:r>
        <w:pict w14:anchorId="7B1DF38B">
          <v:rect id="_x0000_i1030" style="width:0;height:1.5pt" o:hralign="center" o:hrstd="t" o:hr="t" fillcolor="#a0a0a0" stroked="f"/>
        </w:pict>
      </w:r>
    </w:p>
    <w:p w14:paraId="4BACFD25" w14:textId="77777777" w:rsidR="00BB04BB" w:rsidRPr="00BB04BB" w:rsidRDefault="00BB04BB" w:rsidP="00BB04BB">
      <w:r w:rsidRPr="00BB04BB">
        <w:t>Profitability Indicator – Low load factors might require route optimization or marketing efforts. means what?</w:t>
      </w:r>
    </w:p>
    <w:p w14:paraId="10BECD90" w14:textId="77777777" w:rsidR="00BB04BB" w:rsidRPr="00BB04BB" w:rsidRDefault="00BB04BB" w:rsidP="00BB04BB">
      <w:pPr>
        <w:rPr>
          <w:b/>
          <w:bCs/>
        </w:rPr>
      </w:pPr>
      <w:r w:rsidRPr="00BB04BB">
        <w:rPr>
          <w:b/>
          <w:bCs/>
        </w:rPr>
        <w:t>Profitability Indicator – Impact of Low Load Factor on Airlines</w:t>
      </w:r>
    </w:p>
    <w:p w14:paraId="02E0D1CD" w14:textId="77777777" w:rsidR="00BB04BB" w:rsidRPr="00BB04BB" w:rsidRDefault="00BB04BB" w:rsidP="00BB04BB">
      <w:r w:rsidRPr="00BB04BB">
        <w:t xml:space="preserve">A </w:t>
      </w:r>
      <w:r w:rsidRPr="00BB04BB">
        <w:rPr>
          <w:b/>
          <w:bCs/>
        </w:rPr>
        <w:t>low load factor</w:t>
      </w:r>
      <w:r w:rsidRPr="00BB04BB">
        <w:t xml:space="preserve"> means that a significant number of seats on flights are empty, which </w:t>
      </w:r>
      <w:r w:rsidRPr="00BB04BB">
        <w:rPr>
          <w:b/>
          <w:bCs/>
        </w:rPr>
        <w:t>reduces revenue</w:t>
      </w:r>
      <w:r w:rsidRPr="00BB04BB">
        <w:t xml:space="preserve"> while the airline still incurs fixed costs like fuel, crew salaries, and maintenance. To </w:t>
      </w:r>
      <w:r w:rsidRPr="00BB04BB">
        <w:rPr>
          <w:b/>
          <w:bCs/>
        </w:rPr>
        <w:t>improve profitability</w:t>
      </w:r>
      <w:r w:rsidRPr="00BB04BB">
        <w:t xml:space="preserve">, airlines need to </w:t>
      </w:r>
      <w:r w:rsidRPr="00BB04BB">
        <w:rPr>
          <w:b/>
          <w:bCs/>
        </w:rPr>
        <w:t>optimize routes</w:t>
      </w:r>
      <w:r w:rsidRPr="00BB04BB">
        <w:t xml:space="preserve"> and </w:t>
      </w:r>
      <w:r w:rsidRPr="00BB04BB">
        <w:rPr>
          <w:b/>
          <w:bCs/>
        </w:rPr>
        <w:t>enhance marketing efforts</w:t>
      </w:r>
      <w:r w:rsidRPr="00BB04BB">
        <w:t>. Here's how:</w:t>
      </w:r>
    </w:p>
    <w:p w14:paraId="05DD59B4" w14:textId="77777777" w:rsidR="00BB04BB" w:rsidRPr="00BB04BB" w:rsidRDefault="00000000" w:rsidP="00BB04BB">
      <w:r>
        <w:pict w14:anchorId="471524C4">
          <v:rect id="_x0000_i1031" style="width:0;height:1.5pt" o:hralign="center" o:hrstd="t" o:hr="t" fillcolor="#a0a0a0" stroked="f"/>
        </w:pict>
      </w:r>
    </w:p>
    <w:p w14:paraId="17C6F2A9" w14:textId="77777777" w:rsidR="00BB04BB" w:rsidRPr="00BB04BB" w:rsidRDefault="00BB04BB" w:rsidP="00BB04BB">
      <w:pPr>
        <w:rPr>
          <w:b/>
          <w:bCs/>
        </w:rPr>
      </w:pPr>
      <w:r w:rsidRPr="00BB04BB">
        <w:rPr>
          <w:b/>
          <w:bCs/>
        </w:rPr>
        <w:t>1️</w:t>
      </w:r>
      <w:r w:rsidRPr="00BB04BB">
        <w:rPr>
          <w:rFonts w:ascii="Segoe UI Symbol" w:hAnsi="Segoe UI Symbol" w:cs="Segoe UI Symbol"/>
          <w:b/>
          <w:bCs/>
        </w:rPr>
        <w:t>⃣</w:t>
      </w:r>
      <w:r w:rsidRPr="00BB04BB">
        <w:rPr>
          <w:b/>
          <w:bCs/>
        </w:rPr>
        <w:t xml:space="preserve"> Route Optimization </w:t>
      </w:r>
      <w:r w:rsidRPr="00BB04BB">
        <w:rPr>
          <w:rFonts w:ascii="Segoe UI Emoji" w:hAnsi="Segoe UI Emoji" w:cs="Segoe UI Emoji"/>
          <w:b/>
          <w:bCs/>
        </w:rPr>
        <w:t>✈️</w:t>
      </w:r>
    </w:p>
    <w:p w14:paraId="46580491" w14:textId="77777777" w:rsidR="00BB04BB" w:rsidRPr="00BB04BB" w:rsidRDefault="00BB04BB" w:rsidP="00BB04BB">
      <w:r w:rsidRPr="00BB04BB">
        <w:t>If certain routes consistently have a low load factor, airlines can:</w:t>
      </w:r>
      <w:r w:rsidRPr="00BB04BB">
        <w:br/>
      </w:r>
      <w:r w:rsidRPr="00BB04BB">
        <w:rPr>
          <w:rFonts w:ascii="Segoe UI Emoji" w:hAnsi="Segoe UI Emoji" w:cs="Segoe UI Emoji"/>
        </w:rPr>
        <w:t>✅</w:t>
      </w:r>
      <w:r w:rsidRPr="00BB04BB">
        <w:t xml:space="preserve"> </w:t>
      </w:r>
      <w:r w:rsidRPr="00BB04BB">
        <w:rPr>
          <w:b/>
          <w:bCs/>
        </w:rPr>
        <w:t>Reduce flight frequency</w:t>
      </w:r>
      <w:r w:rsidRPr="00BB04BB">
        <w:t xml:space="preserve"> – Fewer flights on low-demand routes to minimize losses.</w:t>
      </w:r>
      <w:r w:rsidRPr="00BB04BB">
        <w:br/>
      </w:r>
      <w:r w:rsidRPr="00BB04BB">
        <w:rPr>
          <w:rFonts w:ascii="Segoe UI Emoji" w:hAnsi="Segoe UI Emoji" w:cs="Segoe UI Emoji"/>
        </w:rPr>
        <w:t>✅</w:t>
      </w:r>
      <w:r w:rsidRPr="00BB04BB">
        <w:t xml:space="preserve"> </w:t>
      </w:r>
      <w:r w:rsidRPr="00BB04BB">
        <w:rPr>
          <w:b/>
          <w:bCs/>
        </w:rPr>
        <w:t>Change aircraft type</w:t>
      </w:r>
      <w:r w:rsidRPr="00BB04BB">
        <w:t xml:space="preserve"> – Use smaller aircraft to match demand and reduce operational costs.</w:t>
      </w:r>
      <w:r w:rsidRPr="00BB04BB">
        <w:br/>
      </w:r>
      <w:r w:rsidRPr="00BB04BB">
        <w:rPr>
          <w:rFonts w:ascii="Segoe UI Emoji" w:hAnsi="Segoe UI Emoji" w:cs="Segoe UI Emoji"/>
        </w:rPr>
        <w:t>✅</w:t>
      </w:r>
      <w:r w:rsidRPr="00BB04BB">
        <w:t xml:space="preserve"> </w:t>
      </w:r>
      <w:r w:rsidRPr="00BB04BB">
        <w:rPr>
          <w:b/>
          <w:bCs/>
        </w:rPr>
        <w:t>Adjust schedules</w:t>
      </w:r>
      <w:r w:rsidRPr="00BB04BB">
        <w:t xml:space="preserve"> – Reschedule flights to more convenient times when demand is higher.</w:t>
      </w:r>
      <w:r w:rsidRPr="00BB04BB">
        <w:br/>
      </w:r>
      <w:r w:rsidRPr="00BB04BB">
        <w:rPr>
          <w:rFonts w:ascii="Segoe UI Emoji" w:hAnsi="Segoe UI Emoji" w:cs="Segoe UI Emoji"/>
        </w:rPr>
        <w:t>✅</w:t>
      </w:r>
      <w:r w:rsidRPr="00BB04BB">
        <w:t xml:space="preserve"> </w:t>
      </w:r>
      <w:r w:rsidRPr="00BB04BB">
        <w:rPr>
          <w:b/>
          <w:bCs/>
        </w:rPr>
        <w:t>Discontinue unprofitable routes</w:t>
      </w:r>
      <w:r w:rsidRPr="00BB04BB">
        <w:t xml:space="preserve"> – Shift focus to more profitable destinations.</w:t>
      </w:r>
    </w:p>
    <w:p w14:paraId="39B40EB2" w14:textId="77777777" w:rsidR="00BB04BB" w:rsidRPr="00BB04BB" w:rsidRDefault="00BB04BB" w:rsidP="00BB04BB">
      <w:r w:rsidRPr="00BB04BB">
        <w:rPr>
          <w:b/>
          <w:bCs/>
        </w:rPr>
        <w:t>Example:</w:t>
      </w:r>
    </w:p>
    <w:p w14:paraId="4BA4A6EB" w14:textId="77777777" w:rsidR="00BB04BB" w:rsidRPr="00BB04BB" w:rsidRDefault="00BB04BB" w:rsidP="00BB04BB">
      <w:pPr>
        <w:numPr>
          <w:ilvl w:val="0"/>
          <w:numId w:val="8"/>
        </w:numPr>
      </w:pPr>
      <w:r w:rsidRPr="00BB04BB">
        <w:t xml:space="preserve">If flights between </w:t>
      </w:r>
      <w:r w:rsidRPr="00BB04BB">
        <w:rPr>
          <w:b/>
          <w:bCs/>
        </w:rPr>
        <w:t>City A and City B</w:t>
      </w:r>
      <w:r w:rsidRPr="00BB04BB">
        <w:t xml:space="preserve"> have only a </w:t>
      </w:r>
      <w:r w:rsidRPr="00BB04BB">
        <w:rPr>
          <w:b/>
          <w:bCs/>
        </w:rPr>
        <w:t>50% load factor</w:t>
      </w:r>
      <w:r w:rsidRPr="00BB04BB">
        <w:t xml:space="preserve">, the airline might </w:t>
      </w:r>
      <w:r w:rsidRPr="00BB04BB">
        <w:rPr>
          <w:b/>
          <w:bCs/>
        </w:rPr>
        <w:t>cut down daily flights</w:t>
      </w:r>
      <w:r w:rsidRPr="00BB04BB">
        <w:t xml:space="preserve"> or </w:t>
      </w:r>
      <w:r w:rsidRPr="00BB04BB">
        <w:rPr>
          <w:b/>
          <w:bCs/>
        </w:rPr>
        <w:t>use a smaller aircraft</w:t>
      </w:r>
      <w:r w:rsidRPr="00BB04BB">
        <w:t>.</w:t>
      </w:r>
    </w:p>
    <w:p w14:paraId="06A46090" w14:textId="77777777" w:rsidR="00BB04BB" w:rsidRPr="00BB04BB" w:rsidRDefault="00000000" w:rsidP="00BB04BB">
      <w:r>
        <w:pict w14:anchorId="1130440E">
          <v:rect id="_x0000_i1032" style="width:0;height:1.5pt" o:hralign="center" o:hrstd="t" o:hr="t" fillcolor="#a0a0a0" stroked="f"/>
        </w:pict>
      </w:r>
    </w:p>
    <w:p w14:paraId="6B1929F5" w14:textId="77777777" w:rsidR="00BB04BB" w:rsidRPr="00BB04BB" w:rsidRDefault="00BB04BB" w:rsidP="00BB04BB">
      <w:pPr>
        <w:rPr>
          <w:b/>
          <w:bCs/>
        </w:rPr>
      </w:pPr>
      <w:r w:rsidRPr="00BB04BB">
        <w:rPr>
          <w:b/>
          <w:bCs/>
        </w:rPr>
        <w:t>2️</w:t>
      </w:r>
      <w:r w:rsidRPr="00BB04BB">
        <w:rPr>
          <w:rFonts w:ascii="Segoe UI Symbol" w:hAnsi="Segoe UI Symbol" w:cs="Segoe UI Symbol"/>
          <w:b/>
          <w:bCs/>
        </w:rPr>
        <w:t>⃣</w:t>
      </w:r>
      <w:r w:rsidRPr="00BB04BB">
        <w:rPr>
          <w:b/>
          <w:bCs/>
        </w:rPr>
        <w:t xml:space="preserve"> Marketing &amp; Pricing Strategies </w:t>
      </w:r>
      <w:r w:rsidRPr="00BB04BB">
        <w:rPr>
          <w:rFonts w:ascii="Segoe UI Emoji" w:hAnsi="Segoe UI Emoji" w:cs="Segoe UI Emoji"/>
          <w:b/>
          <w:bCs/>
        </w:rPr>
        <w:t>🎯</w:t>
      </w:r>
    </w:p>
    <w:p w14:paraId="3F6B9E4E" w14:textId="77777777" w:rsidR="00BB04BB" w:rsidRPr="00BB04BB" w:rsidRDefault="00BB04BB" w:rsidP="00BB04BB">
      <w:r w:rsidRPr="00BB04BB">
        <w:t xml:space="preserve">To </w:t>
      </w:r>
      <w:r w:rsidRPr="00BB04BB">
        <w:rPr>
          <w:b/>
          <w:bCs/>
        </w:rPr>
        <w:t>increase demand</w:t>
      </w:r>
      <w:r w:rsidRPr="00BB04BB">
        <w:t xml:space="preserve"> on routes with low load factors, airlines can:</w:t>
      </w:r>
      <w:r w:rsidRPr="00BB04BB">
        <w:br/>
      </w:r>
      <w:r w:rsidRPr="00BB04BB">
        <w:rPr>
          <w:rFonts w:ascii="Segoe UI Emoji" w:hAnsi="Segoe UI Emoji" w:cs="Segoe UI Emoji"/>
        </w:rPr>
        <w:t>✅</w:t>
      </w:r>
      <w:r w:rsidRPr="00BB04BB">
        <w:t xml:space="preserve"> </w:t>
      </w:r>
      <w:r w:rsidRPr="00BB04BB">
        <w:rPr>
          <w:b/>
          <w:bCs/>
        </w:rPr>
        <w:t>Offer promotions &amp; discounts</w:t>
      </w:r>
      <w:r w:rsidRPr="00BB04BB">
        <w:t xml:space="preserve"> – Attract more passengers by lowering ticket prices.</w:t>
      </w:r>
      <w:r w:rsidRPr="00BB04BB">
        <w:br/>
      </w:r>
      <w:r w:rsidRPr="00BB04BB">
        <w:rPr>
          <w:rFonts w:ascii="Segoe UI Emoji" w:hAnsi="Segoe UI Emoji" w:cs="Segoe UI Emoji"/>
        </w:rPr>
        <w:t>✅</w:t>
      </w:r>
      <w:r w:rsidRPr="00BB04BB">
        <w:t xml:space="preserve"> </w:t>
      </w:r>
      <w:r w:rsidRPr="00BB04BB">
        <w:rPr>
          <w:b/>
          <w:bCs/>
        </w:rPr>
        <w:t>Loyalty programs &amp; rewards</w:t>
      </w:r>
      <w:r w:rsidRPr="00BB04BB">
        <w:t xml:space="preserve"> – Encourage frequent travel with incentives.</w:t>
      </w:r>
      <w:r w:rsidRPr="00BB04BB">
        <w:br/>
      </w:r>
      <w:r w:rsidRPr="00BB04BB">
        <w:rPr>
          <w:rFonts w:ascii="Segoe UI Emoji" w:hAnsi="Segoe UI Emoji" w:cs="Segoe UI Emoji"/>
        </w:rPr>
        <w:t>✅</w:t>
      </w:r>
      <w:r w:rsidRPr="00BB04BB">
        <w:t xml:space="preserve"> </w:t>
      </w:r>
      <w:r w:rsidRPr="00BB04BB">
        <w:rPr>
          <w:b/>
          <w:bCs/>
        </w:rPr>
        <w:t>Dynamic pricing</w:t>
      </w:r>
      <w:r w:rsidRPr="00BB04BB">
        <w:t xml:space="preserve"> – Adjust ticket prices based on demand trends.</w:t>
      </w:r>
      <w:r w:rsidRPr="00BB04BB">
        <w:br/>
      </w:r>
      <w:r w:rsidRPr="00BB04BB">
        <w:rPr>
          <w:rFonts w:ascii="Segoe UI Emoji" w:hAnsi="Segoe UI Emoji" w:cs="Segoe UI Emoji"/>
        </w:rPr>
        <w:t>✅</w:t>
      </w:r>
      <w:r w:rsidRPr="00BB04BB">
        <w:t xml:space="preserve"> </w:t>
      </w:r>
      <w:r w:rsidRPr="00BB04BB">
        <w:rPr>
          <w:b/>
          <w:bCs/>
        </w:rPr>
        <w:t>Targeted advertising</w:t>
      </w:r>
      <w:r w:rsidRPr="00BB04BB">
        <w:t xml:space="preserve"> – Promote routes with low bookings through digital marketing.</w:t>
      </w:r>
    </w:p>
    <w:p w14:paraId="1EA4EB62" w14:textId="77777777" w:rsidR="00BB04BB" w:rsidRPr="00BB04BB" w:rsidRDefault="00BB04BB" w:rsidP="00BB04BB">
      <w:r w:rsidRPr="00BB04BB">
        <w:rPr>
          <w:b/>
          <w:bCs/>
        </w:rPr>
        <w:t>Example:</w:t>
      </w:r>
    </w:p>
    <w:p w14:paraId="37E6C84C" w14:textId="77777777" w:rsidR="00BB04BB" w:rsidRPr="00BB04BB" w:rsidRDefault="00BB04BB" w:rsidP="00BB04BB">
      <w:pPr>
        <w:numPr>
          <w:ilvl w:val="0"/>
          <w:numId w:val="9"/>
        </w:numPr>
      </w:pPr>
      <w:r w:rsidRPr="00BB04BB">
        <w:lastRenderedPageBreak/>
        <w:t xml:space="preserve">A flight with </w:t>
      </w:r>
      <w:r w:rsidRPr="00BB04BB">
        <w:rPr>
          <w:b/>
          <w:bCs/>
        </w:rPr>
        <w:t>only 60% seat occupancy on weekends</w:t>
      </w:r>
      <w:r w:rsidRPr="00BB04BB">
        <w:t xml:space="preserve"> could introduce </w:t>
      </w:r>
      <w:r w:rsidRPr="00BB04BB">
        <w:rPr>
          <w:b/>
          <w:bCs/>
        </w:rPr>
        <w:t>"Weekend Saver Deals"</w:t>
      </w:r>
      <w:r w:rsidRPr="00BB04BB">
        <w:t xml:space="preserve"> to boost passenger numbers.</w:t>
      </w:r>
    </w:p>
    <w:p w14:paraId="2B9EE034" w14:textId="77777777" w:rsidR="00BB04BB" w:rsidRPr="00BB04BB" w:rsidRDefault="00000000" w:rsidP="00BB04BB">
      <w:r>
        <w:pict w14:anchorId="03AF8031">
          <v:rect id="_x0000_i1033" style="width:0;height:1.5pt" o:hralign="center" o:hrstd="t" o:hr="t" fillcolor="#a0a0a0" stroked="f"/>
        </w:pict>
      </w:r>
    </w:p>
    <w:p w14:paraId="090C0781" w14:textId="77777777" w:rsidR="00BB04BB" w:rsidRPr="00BB04BB" w:rsidRDefault="00BB04BB" w:rsidP="00BB04BB">
      <w:pPr>
        <w:rPr>
          <w:b/>
          <w:bCs/>
        </w:rPr>
      </w:pPr>
      <w:r w:rsidRPr="00BB04BB">
        <w:rPr>
          <w:b/>
          <w:bCs/>
        </w:rPr>
        <w:t xml:space="preserve">Bottom Line </w:t>
      </w:r>
      <w:r w:rsidRPr="00BB04BB">
        <w:rPr>
          <w:rFonts w:ascii="Segoe UI Emoji" w:hAnsi="Segoe UI Emoji" w:cs="Segoe UI Emoji"/>
          <w:b/>
          <w:bCs/>
        </w:rPr>
        <w:t>💡</w:t>
      </w:r>
    </w:p>
    <w:p w14:paraId="2D88A6D2" w14:textId="77777777" w:rsidR="00BB04BB" w:rsidRPr="00BB04BB" w:rsidRDefault="00BB04BB" w:rsidP="00BB04BB">
      <w:r w:rsidRPr="00BB04BB">
        <w:t xml:space="preserve">A </w:t>
      </w:r>
      <w:r w:rsidRPr="00BB04BB">
        <w:rPr>
          <w:b/>
          <w:bCs/>
        </w:rPr>
        <w:t>low load factor</w:t>
      </w:r>
      <w:r w:rsidRPr="00BB04BB">
        <w:t xml:space="preserve"> means an airline is </w:t>
      </w:r>
      <w:r w:rsidRPr="00BB04BB">
        <w:rPr>
          <w:b/>
          <w:bCs/>
        </w:rPr>
        <w:t>not fully utilizing its resources</w:t>
      </w:r>
      <w:r w:rsidRPr="00BB04BB">
        <w:t xml:space="preserve">, leading to </w:t>
      </w:r>
      <w:r w:rsidRPr="00BB04BB">
        <w:rPr>
          <w:b/>
          <w:bCs/>
        </w:rPr>
        <w:t>higher costs per passenger</w:t>
      </w:r>
      <w:r w:rsidRPr="00BB04BB">
        <w:t xml:space="preserve">. By </w:t>
      </w:r>
      <w:r w:rsidRPr="00BB04BB">
        <w:rPr>
          <w:b/>
          <w:bCs/>
        </w:rPr>
        <w:t>optimizing routes</w:t>
      </w:r>
      <w:r w:rsidRPr="00BB04BB">
        <w:t xml:space="preserve"> and </w:t>
      </w:r>
      <w:r w:rsidRPr="00BB04BB">
        <w:rPr>
          <w:b/>
          <w:bCs/>
        </w:rPr>
        <w:t>implementing marketing strategies</w:t>
      </w:r>
      <w:r w:rsidRPr="00BB04BB">
        <w:t xml:space="preserve">, airlines can </w:t>
      </w:r>
      <w:r w:rsidRPr="00BB04BB">
        <w:rPr>
          <w:b/>
          <w:bCs/>
        </w:rPr>
        <w:t>increase profitability</w:t>
      </w:r>
      <w:r w:rsidRPr="00BB04BB">
        <w:t xml:space="preserve"> while improving efficiency.</w:t>
      </w:r>
    </w:p>
    <w:p w14:paraId="77C5C72D" w14:textId="77777777" w:rsidR="00EB7413" w:rsidRDefault="00EB7413"/>
    <w:sectPr w:rsidR="00EB7413" w:rsidSect="003D151C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7D52"/>
    <w:multiLevelType w:val="multilevel"/>
    <w:tmpl w:val="1D14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622E0"/>
    <w:multiLevelType w:val="multilevel"/>
    <w:tmpl w:val="6E1A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60C54"/>
    <w:multiLevelType w:val="multilevel"/>
    <w:tmpl w:val="56C0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6468A"/>
    <w:multiLevelType w:val="multilevel"/>
    <w:tmpl w:val="B9B0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96198"/>
    <w:multiLevelType w:val="multilevel"/>
    <w:tmpl w:val="9CEC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14A48"/>
    <w:multiLevelType w:val="multilevel"/>
    <w:tmpl w:val="D7B4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8307E"/>
    <w:multiLevelType w:val="multilevel"/>
    <w:tmpl w:val="27D2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9657C"/>
    <w:multiLevelType w:val="multilevel"/>
    <w:tmpl w:val="3A64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978A7"/>
    <w:multiLevelType w:val="multilevel"/>
    <w:tmpl w:val="DEDA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270566">
    <w:abstractNumId w:val="3"/>
  </w:num>
  <w:num w:numId="2" w16cid:durableId="666636205">
    <w:abstractNumId w:val="5"/>
  </w:num>
  <w:num w:numId="3" w16cid:durableId="1340502080">
    <w:abstractNumId w:val="2"/>
  </w:num>
  <w:num w:numId="4" w16cid:durableId="1714383288">
    <w:abstractNumId w:val="1"/>
  </w:num>
  <w:num w:numId="5" w16cid:durableId="1776632327">
    <w:abstractNumId w:val="0"/>
  </w:num>
  <w:num w:numId="6" w16cid:durableId="1323043092">
    <w:abstractNumId w:val="4"/>
  </w:num>
  <w:num w:numId="7" w16cid:durableId="599879053">
    <w:abstractNumId w:val="7"/>
  </w:num>
  <w:num w:numId="8" w16cid:durableId="1714885295">
    <w:abstractNumId w:val="6"/>
  </w:num>
  <w:num w:numId="9" w16cid:durableId="15602903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BB"/>
    <w:rsid w:val="00005756"/>
    <w:rsid w:val="00092CB2"/>
    <w:rsid w:val="002101E7"/>
    <w:rsid w:val="00303E88"/>
    <w:rsid w:val="00370BE8"/>
    <w:rsid w:val="003D151C"/>
    <w:rsid w:val="004C1D4E"/>
    <w:rsid w:val="00A66ED0"/>
    <w:rsid w:val="00BB04BB"/>
    <w:rsid w:val="00EB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644F"/>
  <w15:chartTrackingRefBased/>
  <w15:docId w15:val="{E1E2BEBF-023A-4EBD-86CD-2E16337A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4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7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7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79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6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1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3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6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2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4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96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03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0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0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38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5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4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3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9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3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9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0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4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3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9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28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5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0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7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4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3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6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08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6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3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1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2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73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0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4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0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8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2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1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9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7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3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N</dc:creator>
  <cp:keywords/>
  <dc:description/>
  <cp:lastModifiedBy>Vishwanath N</cp:lastModifiedBy>
  <cp:revision>3</cp:revision>
  <cp:lastPrinted>2025-03-24T07:27:00Z</cp:lastPrinted>
  <dcterms:created xsi:type="dcterms:W3CDTF">2025-03-24T00:15:00Z</dcterms:created>
  <dcterms:modified xsi:type="dcterms:W3CDTF">2025-03-24T09:42:00Z</dcterms:modified>
</cp:coreProperties>
</file>