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D3B9F" w14:textId="77777777" w:rsidR="00117C14" w:rsidRDefault="00117C14">
      <w:pPr>
        <w:spacing w:after="2600"/>
      </w:pPr>
    </w:p>
    <w:p w14:paraId="3F450B25" w14:textId="77777777" w:rsidR="00117C14" w:rsidRDefault="00FE058C">
      <w:pPr>
        <w:spacing w:after="160"/>
      </w:pPr>
      <w:r>
        <w:rPr>
          <w:b/>
          <w:bCs/>
          <w:color w:val="000048"/>
          <w:sz w:val="56"/>
          <w:szCs w:val="56"/>
        </w:rPr>
        <w:t>Locator map generator</w:t>
      </w:r>
    </w:p>
    <w:p w14:paraId="56C94FC0" w14:textId="77777777" w:rsidR="00117C14" w:rsidRDefault="00FE058C">
      <w:pPr>
        <w:pBdr>
          <w:bottom w:val="single" w:sz="10" w:space="10" w:color="000048"/>
        </w:pBdr>
        <w:spacing w:after="420"/>
      </w:pPr>
      <w:r>
        <w:rPr>
          <w:color w:val="05819B"/>
          <w:sz w:val="32"/>
          <w:szCs w:val="32"/>
        </w:rPr>
        <w:t>Project report</w:t>
      </w:r>
    </w:p>
    <w:p w14:paraId="04055344" w14:textId="77777777" w:rsidR="00117C14" w:rsidRDefault="00FE058C">
      <w:pPr>
        <w:spacing w:after="100"/>
      </w:pPr>
      <w:r>
        <w:rPr>
          <w:color w:val="53565A"/>
          <w:sz w:val="22"/>
          <w:szCs w:val="22"/>
        </w:rPr>
        <w:t>A geographic mapping automation for Cognizant Foundation India</w:t>
      </w:r>
    </w:p>
    <w:p w14:paraId="5B581B5D" w14:textId="77777777" w:rsidR="00117C14" w:rsidRDefault="00FE058C">
      <w:pPr>
        <w:spacing w:after="100"/>
      </w:pPr>
      <w:r>
        <w:rPr>
          <w:color w:val="53565A"/>
          <w:sz w:val="22"/>
          <w:szCs w:val="22"/>
        </w:rPr>
        <w:t>Built 22 September to 27 October 2026</w:t>
      </w:r>
    </w:p>
    <w:p w14:paraId="5E1E9972" w14:textId="77777777" w:rsidR="00117C14" w:rsidRDefault="00FE058C">
      <w:pPr>
        <w:spacing w:after="100"/>
      </w:pPr>
      <w:r>
        <w:rPr>
          <w:color w:val="53565A"/>
          <w:sz w:val="22"/>
          <w:szCs w:val="22"/>
        </w:rPr>
        <w:t>Report prepared 30 October 2026</w:t>
      </w:r>
    </w:p>
    <w:p w14:paraId="56F1A260" w14:textId="77777777" w:rsidR="00117C14" w:rsidRDefault="00FE058C">
      <w:r>
        <w:br w:type="page"/>
      </w:r>
    </w:p>
    <w:p w14:paraId="0EEF0F4D" w14:textId="77777777" w:rsidR="00117C14" w:rsidRDefault="00FE058C">
      <w:pPr>
        <w:spacing w:after="200"/>
      </w:pPr>
      <w:r>
        <w:rPr>
          <w:b/>
          <w:bCs/>
          <w:color w:val="000048"/>
          <w:sz w:val="30"/>
          <w:szCs w:val="30"/>
        </w:rPr>
        <w:lastRenderedPageBreak/>
        <w:t>Contents</w:t>
      </w:r>
    </w:p>
    <w:sdt>
      <w:sdtPr>
        <w:alias w:val="Contents"/>
        <w:id w:val="-287814294"/>
      </w:sdtPr>
      <w:sdtEndPr>
        <w:rPr>
          <w:rFonts w:cs="Calibri"/>
          <w:szCs w:val="21"/>
        </w:rPr>
      </w:sdtEndPr>
      <w:sdtContent>
        <w:p w14:paraId="3D6A51B3" w14:textId="2A8BAB68" w:rsidR="00BD6EA3" w:rsidRDefault="00FE058C">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r>
            <w:fldChar w:fldCharType="begin"/>
          </w:r>
          <w:r>
            <w:instrText>TOC \h \o "1-2"</w:instrText>
          </w:r>
          <w:r>
            <w:fldChar w:fldCharType="separate"/>
          </w:r>
          <w:hyperlink w:anchor="_Toc244280013" w:history="1">
            <w:r w:rsidR="00BD6EA3" w:rsidRPr="00D01084">
              <w:rPr>
                <w:rStyle w:val="Hyperlink"/>
                <w:b/>
                <w:bCs/>
                <w:noProof/>
              </w:rPr>
              <w:t>1. Summary</w:t>
            </w:r>
            <w:r w:rsidR="00BD6EA3">
              <w:rPr>
                <w:noProof/>
              </w:rPr>
              <w:tab/>
            </w:r>
            <w:r w:rsidR="00BD6EA3">
              <w:rPr>
                <w:noProof/>
              </w:rPr>
              <w:fldChar w:fldCharType="begin"/>
            </w:r>
            <w:r w:rsidR="00BD6EA3">
              <w:rPr>
                <w:noProof/>
              </w:rPr>
              <w:instrText xml:space="preserve"> PAGEREF _Toc244280013 \h </w:instrText>
            </w:r>
            <w:r w:rsidR="00BD6EA3">
              <w:rPr>
                <w:noProof/>
              </w:rPr>
            </w:r>
            <w:r w:rsidR="00BD6EA3">
              <w:rPr>
                <w:noProof/>
              </w:rPr>
              <w:fldChar w:fldCharType="separate"/>
            </w:r>
            <w:r w:rsidR="00BD6EA3">
              <w:rPr>
                <w:noProof/>
              </w:rPr>
              <w:t>3</w:t>
            </w:r>
            <w:r w:rsidR="00BD6EA3">
              <w:rPr>
                <w:noProof/>
              </w:rPr>
              <w:fldChar w:fldCharType="end"/>
            </w:r>
          </w:hyperlink>
        </w:p>
        <w:p w14:paraId="32CD0869" w14:textId="441DDAFD"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14" w:history="1">
            <w:r w:rsidRPr="00D01084">
              <w:rPr>
                <w:rStyle w:val="Hyperlink"/>
                <w:b/>
                <w:bCs/>
                <w:noProof/>
              </w:rPr>
              <w:t>2. The problem</w:t>
            </w:r>
            <w:r>
              <w:rPr>
                <w:noProof/>
              </w:rPr>
              <w:tab/>
            </w:r>
            <w:r>
              <w:rPr>
                <w:noProof/>
              </w:rPr>
              <w:fldChar w:fldCharType="begin"/>
            </w:r>
            <w:r>
              <w:rPr>
                <w:noProof/>
              </w:rPr>
              <w:instrText xml:space="preserve"> PAGEREF _Toc244280014 \h </w:instrText>
            </w:r>
            <w:r>
              <w:rPr>
                <w:noProof/>
              </w:rPr>
            </w:r>
            <w:r>
              <w:rPr>
                <w:noProof/>
              </w:rPr>
              <w:fldChar w:fldCharType="separate"/>
            </w:r>
            <w:r>
              <w:rPr>
                <w:noProof/>
              </w:rPr>
              <w:t>3</w:t>
            </w:r>
            <w:r>
              <w:rPr>
                <w:noProof/>
              </w:rPr>
              <w:fldChar w:fldCharType="end"/>
            </w:r>
          </w:hyperlink>
        </w:p>
        <w:p w14:paraId="7EC86973" w14:textId="3213CB3B"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15" w:history="1">
            <w:r w:rsidRPr="00D01084">
              <w:rPr>
                <w:rStyle w:val="Hyperlink"/>
                <w:b/>
                <w:bCs/>
                <w:noProof/>
              </w:rPr>
              <w:t>3. What the tool produces</w:t>
            </w:r>
            <w:r>
              <w:rPr>
                <w:noProof/>
              </w:rPr>
              <w:tab/>
            </w:r>
            <w:r>
              <w:rPr>
                <w:noProof/>
              </w:rPr>
              <w:fldChar w:fldCharType="begin"/>
            </w:r>
            <w:r>
              <w:rPr>
                <w:noProof/>
              </w:rPr>
              <w:instrText xml:space="preserve"> PAGEREF _Toc244280015 \h </w:instrText>
            </w:r>
            <w:r>
              <w:rPr>
                <w:noProof/>
              </w:rPr>
            </w:r>
            <w:r>
              <w:rPr>
                <w:noProof/>
              </w:rPr>
              <w:fldChar w:fldCharType="separate"/>
            </w:r>
            <w:r>
              <w:rPr>
                <w:noProof/>
              </w:rPr>
              <w:t>3</w:t>
            </w:r>
            <w:r>
              <w:rPr>
                <w:noProof/>
              </w:rPr>
              <w:fldChar w:fldCharType="end"/>
            </w:r>
          </w:hyperlink>
        </w:p>
        <w:p w14:paraId="698261A7" w14:textId="0DD5FD09"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16" w:history="1">
            <w:r w:rsidRPr="00D01084">
              <w:rPr>
                <w:rStyle w:val="Hyperlink"/>
                <w:b/>
                <w:bCs/>
                <w:noProof/>
              </w:rPr>
              <w:t>3.1 Four kinds of map</w:t>
            </w:r>
            <w:r>
              <w:rPr>
                <w:noProof/>
              </w:rPr>
              <w:tab/>
            </w:r>
            <w:r>
              <w:rPr>
                <w:noProof/>
              </w:rPr>
              <w:fldChar w:fldCharType="begin"/>
            </w:r>
            <w:r>
              <w:rPr>
                <w:noProof/>
              </w:rPr>
              <w:instrText xml:space="preserve"> PAGEREF _Toc244280016 \h </w:instrText>
            </w:r>
            <w:r>
              <w:rPr>
                <w:noProof/>
              </w:rPr>
            </w:r>
            <w:r>
              <w:rPr>
                <w:noProof/>
              </w:rPr>
              <w:fldChar w:fldCharType="separate"/>
            </w:r>
            <w:r>
              <w:rPr>
                <w:noProof/>
              </w:rPr>
              <w:t>3</w:t>
            </w:r>
            <w:r>
              <w:rPr>
                <w:noProof/>
              </w:rPr>
              <w:fldChar w:fldCharType="end"/>
            </w:r>
          </w:hyperlink>
        </w:p>
        <w:p w14:paraId="49E92DB1" w14:textId="22652037"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17" w:history="1">
            <w:r w:rsidRPr="00D01084">
              <w:rPr>
                <w:rStyle w:val="Hyperlink"/>
                <w:b/>
                <w:bCs/>
                <w:noProof/>
              </w:rPr>
              <w:t>3.2 Output files</w:t>
            </w:r>
            <w:r>
              <w:rPr>
                <w:noProof/>
              </w:rPr>
              <w:tab/>
            </w:r>
            <w:r>
              <w:rPr>
                <w:noProof/>
              </w:rPr>
              <w:fldChar w:fldCharType="begin"/>
            </w:r>
            <w:r>
              <w:rPr>
                <w:noProof/>
              </w:rPr>
              <w:instrText xml:space="preserve"> PAGEREF _Toc244280017 \h </w:instrText>
            </w:r>
            <w:r>
              <w:rPr>
                <w:noProof/>
              </w:rPr>
            </w:r>
            <w:r>
              <w:rPr>
                <w:noProof/>
              </w:rPr>
              <w:fldChar w:fldCharType="separate"/>
            </w:r>
            <w:r>
              <w:rPr>
                <w:noProof/>
              </w:rPr>
              <w:t>4</w:t>
            </w:r>
            <w:r>
              <w:rPr>
                <w:noProof/>
              </w:rPr>
              <w:fldChar w:fldCharType="end"/>
            </w:r>
          </w:hyperlink>
        </w:p>
        <w:p w14:paraId="118AB9F8" w14:textId="18777C51"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18" w:history="1">
            <w:r w:rsidRPr="00D01084">
              <w:rPr>
                <w:rStyle w:val="Hyperlink"/>
                <w:b/>
                <w:bCs/>
                <w:noProof/>
              </w:rPr>
              <w:t>4. Architecture</w:t>
            </w:r>
            <w:r>
              <w:rPr>
                <w:noProof/>
              </w:rPr>
              <w:tab/>
            </w:r>
            <w:r>
              <w:rPr>
                <w:noProof/>
              </w:rPr>
              <w:fldChar w:fldCharType="begin"/>
            </w:r>
            <w:r>
              <w:rPr>
                <w:noProof/>
              </w:rPr>
              <w:instrText xml:space="preserve"> PAGEREF _Toc244280018 \h </w:instrText>
            </w:r>
            <w:r>
              <w:rPr>
                <w:noProof/>
              </w:rPr>
            </w:r>
            <w:r>
              <w:rPr>
                <w:noProof/>
              </w:rPr>
              <w:fldChar w:fldCharType="separate"/>
            </w:r>
            <w:r>
              <w:rPr>
                <w:noProof/>
              </w:rPr>
              <w:t>4</w:t>
            </w:r>
            <w:r>
              <w:rPr>
                <w:noProof/>
              </w:rPr>
              <w:fldChar w:fldCharType="end"/>
            </w:r>
          </w:hyperlink>
        </w:p>
        <w:p w14:paraId="120D0A55" w14:textId="1321CBEC"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19" w:history="1">
            <w:r w:rsidRPr="00D01084">
              <w:rPr>
                <w:rStyle w:val="Hyperlink"/>
                <w:b/>
                <w:bCs/>
                <w:noProof/>
              </w:rPr>
              <w:t>4.1 Code inventory</w:t>
            </w:r>
            <w:r>
              <w:rPr>
                <w:noProof/>
              </w:rPr>
              <w:tab/>
            </w:r>
            <w:r>
              <w:rPr>
                <w:noProof/>
              </w:rPr>
              <w:fldChar w:fldCharType="begin"/>
            </w:r>
            <w:r>
              <w:rPr>
                <w:noProof/>
              </w:rPr>
              <w:instrText xml:space="preserve"> PAGEREF _Toc244280019 \h </w:instrText>
            </w:r>
            <w:r>
              <w:rPr>
                <w:noProof/>
              </w:rPr>
            </w:r>
            <w:r>
              <w:rPr>
                <w:noProof/>
              </w:rPr>
              <w:fldChar w:fldCharType="separate"/>
            </w:r>
            <w:r>
              <w:rPr>
                <w:noProof/>
              </w:rPr>
              <w:t>4</w:t>
            </w:r>
            <w:r>
              <w:rPr>
                <w:noProof/>
              </w:rPr>
              <w:fldChar w:fldCharType="end"/>
            </w:r>
          </w:hyperlink>
        </w:p>
        <w:p w14:paraId="19520AF0" w14:textId="0B057E77"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0" w:history="1">
            <w:r w:rsidRPr="00D01084">
              <w:rPr>
                <w:rStyle w:val="Hyperlink"/>
                <w:b/>
                <w:bCs/>
                <w:noProof/>
              </w:rPr>
              <w:t>4.2 Documentation inventory</w:t>
            </w:r>
            <w:r>
              <w:rPr>
                <w:noProof/>
              </w:rPr>
              <w:tab/>
            </w:r>
            <w:r>
              <w:rPr>
                <w:noProof/>
              </w:rPr>
              <w:fldChar w:fldCharType="begin"/>
            </w:r>
            <w:r>
              <w:rPr>
                <w:noProof/>
              </w:rPr>
              <w:instrText xml:space="preserve"> PAGEREF _Toc244280020 \h </w:instrText>
            </w:r>
            <w:r>
              <w:rPr>
                <w:noProof/>
              </w:rPr>
            </w:r>
            <w:r>
              <w:rPr>
                <w:noProof/>
              </w:rPr>
              <w:fldChar w:fldCharType="separate"/>
            </w:r>
            <w:r>
              <w:rPr>
                <w:noProof/>
              </w:rPr>
              <w:t>5</w:t>
            </w:r>
            <w:r>
              <w:rPr>
                <w:noProof/>
              </w:rPr>
              <w:fldChar w:fldCharType="end"/>
            </w:r>
          </w:hyperlink>
        </w:p>
        <w:p w14:paraId="7B7A6B88" w14:textId="3668F48C"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1" w:history="1">
            <w:r w:rsidRPr="00D01084">
              <w:rPr>
                <w:rStyle w:val="Hyperlink"/>
                <w:b/>
                <w:bCs/>
                <w:noProof/>
              </w:rPr>
              <w:t>4.3 How a render flows</w:t>
            </w:r>
            <w:r>
              <w:rPr>
                <w:noProof/>
              </w:rPr>
              <w:tab/>
            </w:r>
            <w:r>
              <w:rPr>
                <w:noProof/>
              </w:rPr>
              <w:fldChar w:fldCharType="begin"/>
            </w:r>
            <w:r>
              <w:rPr>
                <w:noProof/>
              </w:rPr>
              <w:instrText xml:space="preserve"> PAGEREF _Toc244280021 \h </w:instrText>
            </w:r>
            <w:r>
              <w:rPr>
                <w:noProof/>
              </w:rPr>
            </w:r>
            <w:r>
              <w:rPr>
                <w:noProof/>
              </w:rPr>
              <w:fldChar w:fldCharType="separate"/>
            </w:r>
            <w:r>
              <w:rPr>
                <w:noProof/>
              </w:rPr>
              <w:t>5</w:t>
            </w:r>
            <w:r>
              <w:rPr>
                <w:noProof/>
              </w:rPr>
              <w:fldChar w:fldCharType="end"/>
            </w:r>
          </w:hyperlink>
        </w:p>
        <w:p w14:paraId="227C3226" w14:textId="3875EABD"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2" w:history="1">
            <w:r w:rsidRPr="00D01084">
              <w:rPr>
                <w:rStyle w:val="Hyperlink"/>
                <w:b/>
                <w:bCs/>
                <w:noProof/>
              </w:rPr>
              <w:t>5. The data layer</w:t>
            </w:r>
            <w:r>
              <w:rPr>
                <w:noProof/>
              </w:rPr>
              <w:tab/>
            </w:r>
            <w:r>
              <w:rPr>
                <w:noProof/>
              </w:rPr>
              <w:fldChar w:fldCharType="begin"/>
            </w:r>
            <w:r>
              <w:rPr>
                <w:noProof/>
              </w:rPr>
              <w:instrText xml:space="preserve"> PAGEREF _Toc244280022 \h </w:instrText>
            </w:r>
            <w:r>
              <w:rPr>
                <w:noProof/>
              </w:rPr>
            </w:r>
            <w:r>
              <w:rPr>
                <w:noProof/>
              </w:rPr>
              <w:fldChar w:fldCharType="separate"/>
            </w:r>
            <w:r>
              <w:rPr>
                <w:noProof/>
              </w:rPr>
              <w:t>6</w:t>
            </w:r>
            <w:r>
              <w:rPr>
                <w:noProof/>
              </w:rPr>
              <w:fldChar w:fldCharType="end"/>
            </w:r>
          </w:hyperlink>
        </w:p>
        <w:p w14:paraId="119CAB75" w14:textId="0F4CA6A8"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3" w:history="1">
            <w:r w:rsidRPr="00D01084">
              <w:rPr>
                <w:rStyle w:val="Hyperlink"/>
                <w:b/>
                <w:bCs/>
                <w:noProof/>
              </w:rPr>
              <w:t>5.1 Datasets used</w:t>
            </w:r>
            <w:r>
              <w:rPr>
                <w:noProof/>
              </w:rPr>
              <w:tab/>
            </w:r>
            <w:r>
              <w:rPr>
                <w:noProof/>
              </w:rPr>
              <w:fldChar w:fldCharType="begin"/>
            </w:r>
            <w:r>
              <w:rPr>
                <w:noProof/>
              </w:rPr>
              <w:instrText xml:space="preserve"> PAGEREF _Toc244280023 \h </w:instrText>
            </w:r>
            <w:r>
              <w:rPr>
                <w:noProof/>
              </w:rPr>
            </w:r>
            <w:r>
              <w:rPr>
                <w:noProof/>
              </w:rPr>
              <w:fldChar w:fldCharType="separate"/>
            </w:r>
            <w:r>
              <w:rPr>
                <w:noProof/>
              </w:rPr>
              <w:t>6</w:t>
            </w:r>
            <w:r>
              <w:rPr>
                <w:noProof/>
              </w:rPr>
              <w:fldChar w:fldCharType="end"/>
            </w:r>
          </w:hyperlink>
        </w:p>
        <w:p w14:paraId="426A5E34" w14:textId="0B6EBC70"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4" w:history="1">
            <w:r w:rsidRPr="00D01084">
              <w:rPr>
                <w:rStyle w:val="Hyperlink"/>
                <w:b/>
                <w:bCs/>
                <w:noProof/>
              </w:rPr>
              <w:t>5.2 The cache, and why it exists</w:t>
            </w:r>
            <w:r>
              <w:rPr>
                <w:noProof/>
              </w:rPr>
              <w:tab/>
            </w:r>
            <w:r>
              <w:rPr>
                <w:noProof/>
              </w:rPr>
              <w:fldChar w:fldCharType="begin"/>
            </w:r>
            <w:r>
              <w:rPr>
                <w:noProof/>
              </w:rPr>
              <w:instrText xml:space="preserve"> PAGEREF _Toc244280024 \h </w:instrText>
            </w:r>
            <w:r>
              <w:rPr>
                <w:noProof/>
              </w:rPr>
            </w:r>
            <w:r>
              <w:rPr>
                <w:noProof/>
              </w:rPr>
              <w:fldChar w:fldCharType="separate"/>
            </w:r>
            <w:r>
              <w:rPr>
                <w:noProof/>
              </w:rPr>
              <w:t>6</w:t>
            </w:r>
            <w:r>
              <w:rPr>
                <w:noProof/>
              </w:rPr>
              <w:fldChar w:fldCharType="end"/>
            </w:r>
          </w:hyperlink>
        </w:p>
        <w:p w14:paraId="05ACBB4C" w14:textId="51BB5E47"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5" w:history="1">
            <w:r w:rsidRPr="00D01084">
              <w:rPr>
                <w:rStyle w:val="Hyperlink"/>
                <w:b/>
                <w:bCs/>
                <w:noProof/>
              </w:rPr>
              <w:t>5.3 Supporting tables</w:t>
            </w:r>
            <w:r>
              <w:rPr>
                <w:noProof/>
              </w:rPr>
              <w:tab/>
            </w:r>
            <w:r>
              <w:rPr>
                <w:noProof/>
              </w:rPr>
              <w:fldChar w:fldCharType="begin"/>
            </w:r>
            <w:r>
              <w:rPr>
                <w:noProof/>
              </w:rPr>
              <w:instrText xml:space="preserve"> PAGEREF _Toc244280025 \h </w:instrText>
            </w:r>
            <w:r>
              <w:rPr>
                <w:noProof/>
              </w:rPr>
            </w:r>
            <w:r>
              <w:rPr>
                <w:noProof/>
              </w:rPr>
              <w:fldChar w:fldCharType="separate"/>
            </w:r>
            <w:r>
              <w:rPr>
                <w:noProof/>
              </w:rPr>
              <w:t>7</w:t>
            </w:r>
            <w:r>
              <w:rPr>
                <w:noProof/>
              </w:rPr>
              <w:fldChar w:fldCharType="end"/>
            </w:r>
          </w:hyperlink>
        </w:p>
        <w:p w14:paraId="4E9A143F" w14:textId="11FD8CAE"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6" w:history="1">
            <w:r w:rsidRPr="00D01084">
              <w:rPr>
                <w:rStyle w:val="Hyperlink"/>
                <w:b/>
                <w:bCs/>
                <w:noProof/>
              </w:rPr>
              <w:t>5.4 Known gaps in the data</w:t>
            </w:r>
            <w:r>
              <w:rPr>
                <w:noProof/>
              </w:rPr>
              <w:tab/>
            </w:r>
            <w:r>
              <w:rPr>
                <w:noProof/>
              </w:rPr>
              <w:fldChar w:fldCharType="begin"/>
            </w:r>
            <w:r>
              <w:rPr>
                <w:noProof/>
              </w:rPr>
              <w:instrText xml:space="preserve"> PAGEREF _Toc244280026 \h </w:instrText>
            </w:r>
            <w:r>
              <w:rPr>
                <w:noProof/>
              </w:rPr>
            </w:r>
            <w:r>
              <w:rPr>
                <w:noProof/>
              </w:rPr>
              <w:fldChar w:fldCharType="separate"/>
            </w:r>
            <w:r>
              <w:rPr>
                <w:noProof/>
              </w:rPr>
              <w:t>7</w:t>
            </w:r>
            <w:r>
              <w:rPr>
                <w:noProof/>
              </w:rPr>
              <w:fldChar w:fldCharType="end"/>
            </w:r>
          </w:hyperlink>
        </w:p>
        <w:p w14:paraId="0807933A" w14:textId="01A7E23B"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7" w:history="1">
            <w:r w:rsidRPr="00D01084">
              <w:rPr>
                <w:rStyle w:val="Hyperlink"/>
                <w:b/>
                <w:bCs/>
                <w:noProof/>
              </w:rPr>
              <w:t>6. Validation</w:t>
            </w:r>
            <w:r>
              <w:rPr>
                <w:noProof/>
              </w:rPr>
              <w:tab/>
            </w:r>
            <w:r>
              <w:rPr>
                <w:noProof/>
              </w:rPr>
              <w:fldChar w:fldCharType="begin"/>
            </w:r>
            <w:r>
              <w:rPr>
                <w:noProof/>
              </w:rPr>
              <w:instrText xml:space="preserve"> PAGEREF _Toc244280027 \h </w:instrText>
            </w:r>
            <w:r>
              <w:rPr>
                <w:noProof/>
              </w:rPr>
            </w:r>
            <w:r>
              <w:rPr>
                <w:noProof/>
              </w:rPr>
              <w:fldChar w:fldCharType="separate"/>
            </w:r>
            <w:r>
              <w:rPr>
                <w:noProof/>
              </w:rPr>
              <w:t>7</w:t>
            </w:r>
            <w:r>
              <w:rPr>
                <w:noProof/>
              </w:rPr>
              <w:fldChar w:fldCharType="end"/>
            </w:r>
          </w:hyperlink>
        </w:p>
        <w:p w14:paraId="25A7BF7C" w14:textId="7EF029EC"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8" w:history="1">
            <w:r w:rsidRPr="00D01084">
              <w:rPr>
                <w:rStyle w:val="Hyperlink"/>
                <w:b/>
                <w:bCs/>
                <w:noProof/>
              </w:rPr>
              <w:t>6.1 The lesson that shaped the project</w:t>
            </w:r>
            <w:r>
              <w:rPr>
                <w:noProof/>
              </w:rPr>
              <w:tab/>
            </w:r>
            <w:r>
              <w:rPr>
                <w:noProof/>
              </w:rPr>
              <w:fldChar w:fldCharType="begin"/>
            </w:r>
            <w:r>
              <w:rPr>
                <w:noProof/>
              </w:rPr>
              <w:instrText xml:space="preserve"> PAGEREF _Toc244280028 \h </w:instrText>
            </w:r>
            <w:r>
              <w:rPr>
                <w:noProof/>
              </w:rPr>
            </w:r>
            <w:r>
              <w:rPr>
                <w:noProof/>
              </w:rPr>
              <w:fldChar w:fldCharType="separate"/>
            </w:r>
            <w:r>
              <w:rPr>
                <w:noProof/>
              </w:rPr>
              <w:t>8</w:t>
            </w:r>
            <w:r>
              <w:rPr>
                <w:noProof/>
              </w:rPr>
              <w:fldChar w:fldCharType="end"/>
            </w:r>
          </w:hyperlink>
        </w:p>
        <w:p w14:paraId="2F69C05B" w14:textId="36DAB044"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29" w:history="1">
            <w:r w:rsidRPr="00D01084">
              <w:rPr>
                <w:rStyle w:val="Hyperlink"/>
                <w:b/>
                <w:bCs/>
                <w:noProof/>
              </w:rPr>
              <w:t>7. Rendering</w:t>
            </w:r>
            <w:r>
              <w:rPr>
                <w:noProof/>
              </w:rPr>
              <w:tab/>
            </w:r>
            <w:r>
              <w:rPr>
                <w:noProof/>
              </w:rPr>
              <w:fldChar w:fldCharType="begin"/>
            </w:r>
            <w:r>
              <w:rPr>
                <w:noProof/>
              </w:rPr>
              <w:instrText xml:space="preserve"> PAGEREF _Toc244280029 \h </w:instrText>
            </w:r>
            <w:r>
              <w:rPr>
                <w:noProof/>
              </w:rPr>
            </w:r>
            <w:r>
              <w:rPr>
                <w:noProof/>
              </w:rPr>
              <w:fldChar w:fldCharType="separate"/>
            </w:r>
            <w:r>
              <w:rPr>
                <w:noProof/>
              </w:rPr>
              <w:t>8</w:t>
            </w:r>
            <w:r>
              <w:rPr>
                <w:noProof/>
              </w:rPr>
              <w:fldChar w:fldCharType="end"/>
            </w:r>
          </w:hyperlink>
        </w:p>
        <w:p w14:paraId="07052167" w14:textId="3147B333"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0" w:history="1">
            <w:r w:rsidRPr="00D01084">
              <w:rPr>
                <w:rStyle w:val="Hyperlink"/>
                <w:b/>
                <w:bCs/>
                <w:noProof/>
              </w:rPr>
              <w:t>7.1 Projections</w:t>
            </w:r>
            <w:r>
              <w:rPr>
                <w:noProof/>
              </w:rPr>
              <w:tab/>
            </w:r>
            <w:r>
              <w:rPr>
                <w:noProof/>
              </w:rPr>
              <w:fldChar w:fldCharType="begin"/>
            </w:r>
            <w:r>
              <w:rPr>
                <w:noProof/>
              </w:rPr>
              <w:instrText xml:space="preserve"> PAGEREF _Toc244280030 \h </w:instrText>
            </w:r>
            <w:r>
              <w:rPr>
                <w:noProof/>
              </w:rPr>
            </w:r>
            <w:r>
              <w:rPr>
                <w:noProof/>
              </w:rPr>
              <w:fldChar w:fldCharType="separate"/>
            </w:r>
            <w:r>
              <w:rPr>
                <w:noProof/>
              </w:rPr>
              <w:t>8</w:t>
            </w:r>
            <w:r>
              <w:rPr>
                <w:noProof/>
              </w:rPr>
              <w:fldChar w:fldCharType="end"/>
            </w:r>
          </w:hyperlink>
        </w:p>
        <w:p w14:paraId="6ADF24B0" w14:textId="267D1DCF"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1" w:history="1">
            <w:r w:rsidRPr="00D01084">
              <w:rPr>
                <w:rStyle w:val="Hyperlink"/>
                <w:b/>
                <w:bCs/>
                <w:noProof/>
              </w:rPr>
              <w:t>7.2 Framing</w:t>
            </w:r>
            <w:r>
              <w:rPr>
                <w:noProof/>
              </w:rPr>
              <w:tab/>
            </w:r>
            <w:r>
              <w:rPr>
                <w:noProof/>
              </w:rPr>
              <w:fldChar w:fldCharType="begin"/>
            </w:r>
            <w:r>
              <w:rPr>
                <w:noProof/>
              </w:rPr>
              <w:instrText xml:space="preserve"> PAGEREF _Toc244280031 \h </w:instrText>
            </w:r>
            <w:r>
              <w:rPr>
                <w:noProof/>
              </w:rPr>
            </w:r>
            <w:r>
              <w:rPr>
                <w:noProof/>
              </w:rPr>
              <w:fldChar w:fldCharType="separate"/>
            </w:r>
            <w:r>
              <w:rPr>
                <w:noProof/>
              </w:rPr>
              <w:t>8</w:t>
            </w:r>
            <w:r>
              <w:rPr>
                <w:noProof/>
              </w:rPr>
              <w:fldChar w:fldCharType="end"/>
            </w:r>
          </w:hyperlink>
        </w:p>
        <w:p w14:paraId="0D8F5D97" w14:textId="3513AC72"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2" w:history="1">
            <w:r w:rsidRPr="00D01084">
              <w:rPr>
                <w:rStyle w:val="Hyperlink"/>
                <w:b/>
                <w:bCs/>
                <w:noProof/>
              </w:rPr>
              <w:t>7.3 Labelling</w:t>
            </w:r>
            <w:r>
              <w:rPr>
                <w:noProof/>
              </w:rPr>
              <w:tab/>
            </w:r>
            <w:r>
              <w:rPr>
                <w:noProof/>
              </w:rPr>
              <w:fldChar w:fldCharType="begin"/>
            </w:r>
            <w:r>
              <w:rPr>
                <w:noProof/>
              </w:rPr>
              <w:instrText xml:space="preserve"> PAGEREF _Toc244280032 \h </w:instrText>
            </w:r>
            <w:r>
              <w:rPr>
                <w:noProof/>
              </w:rPr>
            </w:r>
            <w:r>
              <w:rPr>
                <w:noProof/>
              </w:rPr>
              <w:fldChar w:fldCharType="separate"/>
            </w:r>
            <w:r>
              <w:rPr>
                <w:noProof/>
              </w:rPr>
              <w:t>8</w:t>
            </w:r>
            <w:r>
              <w:rPr>
                <w:noProof/>
              </w:rPr>
              <w:fldChar w:fldCharType="end"/>
            </w:r>
          </w:hyperlink>
        </w:p>
        <w:p w14:paraId="500621D4" w14:textId="6C37B5C9"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3" w:history="1">
            <w:r w:rsidRPr="00D01084">
              <w:rPr>
                <w:rStyle w:val="Hyperlink"/>
                <w:b/>
                <w:bCs/>
                <w:noProof/>
              </w:rPr>
              <w:t>7.4 Scale thresholds</w:t>
            </w:r>
            <w:r>
              <w:rPr>
                <w:noProof/>
              </w:rPr>
              <w:tab/>
            </w:r>
            <w:r>
              <w:rPr>
                <w:noProof/>
              </w:rPr>
              <w:fldChar w:fldCharType="begin"/>
            </w:r>
            <w:r>
              <w:rPr>
                <w:noProof/>
              </w:rPr>
              <w:instrText xml:space="preserve"> PAGEREF _Toc244280033 \h </w:instrText>
            </w:r>
            <w:r>
              <w:rPr>
                <w:noProof/>
              </w:rPr>
            </w:r>
            <w:r>
              <w:rPr>
                <w:noProof/>
              </w:rPr>
              <w:fldChar w:fldCharType="separate"/>
            </w:r>
            <w:r>
              <w:rPr>
                <w:noProof/>
              </w:rPr>
              <w:t>9</w:t>
            </w:r>
            <w:r>
              <w:rPr>
                <w:noProof/>
              </w:rPr>
              <w:fldChar w:fldCharType="end"/>
            </w:r>
          </w:hyperlink>
        </w:p>
        <w:p w14:paraId="164C8FCB" w14:textId="7F39F02E"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4" w:history="1">
            <w:r w:rsidRPr="00D01084">
              <w:rPr>
                <w:rStyle w:val="Hyperlink"/>
                <w:b/>
                <w:bCs/>
                <w:noProof/>
              </w:rPr>
              <w:t>7.5 Brand</w:t>
            </w:r>
            <w:r>
              <w:rPr>
                <w:noProof/>
              </w:rPr>
              <w:tab/>
            </w:r>
            <w:r>
              <w:rPr>
                <w:noProof/>
              </w:rPr>
              <w:fldChar w:fldCharType="begin"/>
            </w:r>
            <w:r>
              <w:rPr>
                <w:noProof/>
              </w:rPr>
              <w:instrText xml:space="preserve"> PAGEREF _Toc244280034 \h </w:instrText>
            </w:r>
            <w:r>
              <w:rPr>
                <w:noProof/>
              </w:rPr>
            </w:r>
            <w:r>
              <w:rPr>
                <w:noProof/>
              </w:rPr>
              <w:fldChar w:fldCharType="separate"/>
            </w:r>
            <w:r>
              <w:rPr>
                <w:noProof/>
              </w:rPr>
              <w:t>9</w:t>
            </w:r>
            <w:r>
              <w:rPr>
                <w:noProof/>
              </w:rPr>
              <w:fldChar w:fldCharType="end"/>
            </w:r>
          </w:hyperlink>
        </w:p>
        <w:p w14:paraId="1235270E" w14:textId="20BB3DA6"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5" w:history="1">
            <w:r w:rsidRPr="00D01084">
              <w:rPr>
                <w:rStyle w:val="Hyperlink"/>
                <w:b/>
                <w:bCs/>
                <w:noProof/>
              </w:rPr>
              <w:t>8. The three front ends</w:t>
            </w:r>
            <w:r>
              <w:rPr>
                <w:noProof/>
              </w:rPr>
              <w:tab/>
            </w:r>
            <w:r>
              <w:rPr>
                <w:noProof/>
              </w:rPr>
              <w:fldChar w:fldCharType="begin"/>
            </w:r>
            <w:r>
              <w:rPr>
                <w:noProof/>
              </w:rPr>
              <w:instrText xml:space="preserve"> PAGEREF _Toc244280035 \h </w:instrText>
            </w:r>
            <w:r>
              <w:rPr>
                <w:noProof/>
              </w:rPr>
            </w:r>
            <w:r>
              <w:rPr>
                <w:noProof/>
              </w:rPr>
              <w:fldChar w:fldCharType="separate"/>
            </w:r>
            <w:r>
              <w:rPr>
                <w:noProof/>
              </w:rPr>
              <w:t>9</w:t>
            </w:r>
            <w:r>
              <w:rPr>
                <w:noProof/>
              </w:rPr>
              <w:fldChar w:fldCharType="end"/>
            </w:r>
          </w:hyperlink>
        </w:p>
        <w:p w14:paraId="1C28026E" w14:textId="01DC6639"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6" w:history="1">
            <w:r w:rsidRPr="00D01084">
              <w:rPr>
                <w:rStyle w:val="Hyperlink"/>
                <w:b/>
                <w:bCs/>
                <w:noProof/>
              </w:rPr>
              <w:t>9. External services and platforms</w:t>
            </w:r>
            <w:r>
              <w:rPr>
                <w:noProof/>
              </w:rPr>
              <w:tab/>
            </w:r>
            <w:r>
              <w:rPr>
                <w:noProof/>
              </w:rPr>
              <w:fldChar w:fldCharType="begin"/>
            </w:r>
            <w:r>
              <w:rPr>
                <w:noProof/>
              </w:rPr>
              <w:instrText xml:space="preserve"> PAGEREF _Toc244280036 \h </w:instrText>
            </w:r>
            <w:r>
              <w:rPr>
                <w:noProof/>
              </w:rPr>
            </w:r>
            <w:r>
              <w:rPr>
                <w:noProof/>
              </w:rPr>
              <w:fldChar w:fldCharType="separate"/>
            </w:r>
            <w:r>
              <w:rPr>
                <w:noProof/>
              </w:rPr>
              <w:t>10</w:t>
            </w:r>
            <w:r>
              <w:rPr>
                <w:noProof/>
              </w:rPr>
              <w:fldChar w:fldCharType="end"/>
            </w:r>
          </w:hyperlink>
        </w:p>
        <w:p w14:paraId="45F1EE3B" w14:textId="6081B6F0"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7" w:history="1">
            <w:r w:rsidRPr="00D01084">
              <w:rPr>
                <w:rStyle w:val="Hyperlink"/>
                <w:b/>
                <w:bCs/>
                <w:noProof/>
              </w:rPr>
              <w:t>10. Dependencies</w:t>
            </w:r>
            <w:r>
              <w:rPr>
                <w:noProof/>
              </w:rPr>
              <w:tab/>
            </w:r>
            <w:r>
              <w:rPr>
                <w:noProof/>
              </w:rPr>
              <w:fldChar w:fldCharType="begin"/>
            </w:r>
            <w:r>
              <w:rPr>
                <w:noProof/>
              </w:rPr>
              <w:instrText xml:space="preserve"> PAGEREF _Toc244280037 \h </w:instrText>
            </w:r>
            <w:r>
              <w:rPr>
                <w:noProof/>
              </w:rPr>
            </w:r>
            <w:r>
              <w:rPr>
                <w:noProof/>
              </w:rPr>
              <w:fldChar w:fldCharType="separate"/>
            </w:r>
            <w:r>
              <w:rPr>
                <w:noProof/>
              </w:rPr>
              <w:t>10</w:t>
            </w:r>
            <w:r>
              <w:rPr>
                <w:noProof/>
              </w:rPr>
              <w:fldChar w:fldCharType="end"/>
            </w:r>
          </w:hyperlink>
        </w:p>
        <w:p w14:paraId="6D4D3714" w14:textId="0E842B87"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8" w:history="1">
            <w:r w:rsidRPr="00D01084">
              <w:rPr>
                <w:rStyle w:val="Hyperlink"/>
                <w:b/>
                <w:bCs/>
                <w:noProof/>
              </w:rPr>
              <w:t>11. Testing</w:t>
            </w:r>
            <w:r>
              <w:rPr>
                <w:noProof/>
              </w:rPr>
              <w:tab/>
            </w:r>
            <w:r>
              <w:rPr>
                <w:noProof/>
              </w:rPr>
              <w:fldChar w:fldCharType="begin"/>
            </w:r>
            <w:r>
              <w:rPr>
                <w:noProof/>
              </w:rPr>
              <w:instrText xml:space="preserve"> PAGEREF _Toc244280038 \h </w:instrText>
            </w:r>
            <w:r>
              <w:rPr>
                <w:noProof/>
              </w:rPr>
            </w:r>
            <w:r>
              <w:rPr>
                <w:noProof/>
              </w:rPr>
              <w:fldChar w:fldCharType="separate"/>
            </w:r>
            <w:r>
              <w:rPr>
                <w:noProof/>
              </w:rPr>
              <w:t>11</w:t>
            </w:r>
            <w:r>
              <w:rPr>
                <w:noProof/>
              </w:rPr>
              <w:fldChar w:fldCharType="end"/>
            </w:r>
          </w:hyperlink>
        </w:p>
        <w:p w14:paraId="4646FED0" w14:textId="6976E766"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39" w:history="1">
            <w:r w:rsidRPr="00D01084">
              <w:rPr>
                <w:rStyle w:val="Hyperlink"/>
                <w:b/>
                <w:bCs/>
                <w:noProof/>
              </w:rPr>
              <w:t>12. Measured performance</w:t>
            </w:r>
            <w:r>
              <w:rPr>
                <w:noProof/>
              </w:rPr>
              <w:tab/>
            </w:r>
            <w:r>
              <w:rPr>
                <w:noProof/>
              </w:rPr>
              <w:fldChar w:fldCharType="begin"/>
            </w:r>
            <w:r>
              <w:rPr>
                <w:noProof/>
              </w:rPr>
              <w:instrText xml:space="preserve"> PAGEREF _Toc244280039 \h </w:instrText>
            </w:r>
            <w:r>
              <w:rPr>
                <w:noProof/>
              </w:rPr>
            </w:r>
            <w:r>
              <w:rPr>
                <w:noProof/>
              </w:rPr>
              <w:fldChar w:fldCharType="separate"/>
            </w:r>
            <w:r>
              <w:rPr>
                <w:noProof/>
              </w:rPr>
              <w:t>11</w:t>
            </w:r>
            <w:r>
              <w:rPr>
                <w:noProof/>
              </w:rPr>
              <w:fldChar w:fldCharType="end"/>
            </w:r>
          </w:hyperlink>
        </w:p>
        <w:p w14:paraId="2CAA57D7" w14:textId="138D4285"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40" w:history="1">
            <w:r w:rsidRPr="00D01084">
              <w:rPr>
                <w:rStyle w:val="Hyperlink"/>
                <w:b/>
                <w:bCs/>
                <w:noProof/>
              </w:rPr>
              <w:t>13. Development history</w:t>
            </w:r>
            <w:r>
              <w:rPr>
                <w:noProof/>
              </w:rPr>
              <w:tab/>
            </w:r>
            <w:r>
              <w:rPr>
                <w:noProof/>
              </w:rPr>
              <w:fldChar w:fldCharType="begin"/>
            </w:r>
            <w:r>
              <w:rPr>
                <w:noProof/>
              </w:rPr>
              <w:instrText xml:space="preserve"> PAGEREF _Toc244280040 \h </w:instrText>
            </w:r>
            <w:r>
              <w:rPr>
                <w:noProof/>
              </w:rPr>
            </w:r>
            <w:r>
              <w:rPr>
                <w:noProof/>
              </w:rPr>
              <w:fldChar w:fldCharType="separate"/>
            </w:r>
            <w:r>
              <w:rPr>
                <w:noProof/>
              </w:rPr>
              <w:t>12</w:t>
            </w:r>
            <w:r>
              <w:rPr>
                <w:noProof/>
              </w:rPr>
              <w:fldChar w:fldCharType="end"/>
            </w:r>
          </w:hyperlink>
        </w:p>
        <w:p w14:paraId="1DF8AAA0" w14:textId="2F2CD0D1" w:rsidR="00BD6EA3" w:rsidRDefault="00BD6EA3">
          <w:pPr>
            <w:pStyle w:val="TOC2"/>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41" w:history="1">
            <w:r w:rsidRPr="00D01084">
              <w:rPr>
                <w:rStyle w:val="Hyperlink"/>
                <w:b/>
                <w:bCs/>
                <w:noProof/>
              </w:rPr>
              <w:t>13.1 How requirements arrived</w:t>
            </w:r>
            <w:r>
              <w:rPr>
                <w:noProof/>
              </w:rPr>
              <w:tab/>
            </w:r>
            <w:r>
              <w:rPr>
                <w:noProof/>
              </w:rPr>
              <w:fldChar w:fldCharType="begin"/>
            </w:r>
            <w:r>
              <w:rPr>
                <w:noProof/>
              </w:rPr>
              <w:instrText xml:space="preserve"> PAGEREF _Toc244280041 \h </w:instrText>
            </w:r>
            <w:r>
              <w:rPr>
                <w:noProof/>
              </w:rPr>
            </w:r>
            <w:r>
              <w:rPr>
                <w:noProof/>
              </w:rPr>
              <w:fldChar w:fldCharType="separate"/>
            </w:r>
            <w:r>
              <w:rPr>
                <w:noProof/>
              </w:rPr>
              <w:t>12</w:t>
            </w:r>
            <w:r>
              <w:rPr>
                <w:noProof/>
              </w:rPr>
              <w:fldChar w:fldCharType="end"/>
            </w:r>
          </w:hyperlink>
        </w:p>
        <w:p w14:paraId="67B67598" w14:textId="564637AB"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42" w:history="1">
            <w:r w:rsidRPr="00D01084">
              <w:rPr>
                <w:rStyle w:val="Hyperlink"/>
                <w:b/>
                <w:bCs/>
                <w:noProof/>
              </w:rPr>
              <w:t>14. Defects found and fixed</w:t>
            </w:r>
            <w:r>
              <w:rPr>
                <w:noProof/>
              </w:rPr>
              <w:tab/>
            </w:r>
            <w:r>
              <w:rPr>
                <w:noProof/>
              </w:rPr>
              <w:fldChar w:fldCharType="begin"/>
            </w:r>
            <w:r>
              <w:rPr>
                <w:noProof/>
              </w:rPr>
              <w:instrText xml:space="preserve"> PAGEREF _Toc244280042 \h </w:instrText>
            </w:r>
            <w:r>
              <w:rPr>
                <w:noProof/>
              </w:rPr>
            </w:r>
            <w:r>
              <w:rPr>
                <w:noProof/>
              </w:rPr>
              <w:fldChar w:fldCharType="separate"/>
            </w:r>
            <w:r>
              <w:rPr>
                <w:noProof/>
              </w:rPr>
              <w:t>12</w:t>
            </w:r>
            <w:r>
              <w:rPr>
                <w:noProof/>
              </w:rPr>
              <w:fldChar w:fldCharType="end"/>
            </w:r>
          </w:hyperlink>
        </w:p>
        <w:p w14:paraId="5DCA2E45" w14:textId="4F33611E"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43" w:history="1">
            <w:r w:rsidRPr="00D01084">
              <w:rPr>
                <w:rStyle w:val="Hyperlink"/>
                <w:b/>
                <w:bCs/>
                <w:noProof/>
              </w:rPr>
              <w:t>15. Constraints the project worked under</w:t>
            </w:r>
            <w:r>
              <w:rPr>
                <w:noProof/>
              </w:rPr>
              <w:tab/>
            </w:r>
            <w:r>
              <w:rPr>
                <w:noProof/>
              </w:rPr>
              <w:fldChar w:fldCharType="begin"/>
            </w:r>
            <w:r>
              <w:rPr>
                <w:noProof/>
              </w:rPr>
              <w:instrText xml:space="preserve"> PAGEREF _Toc244280043 \h </w:instrText>
            </w:r>
            <w:r>
              <w:rPr>
                <w:noProof/>
              </w:rPr>
            </w:r>
            <w:r>
              <w:rPr>
                <w:noProof/>
              </w:rPr>
              <w:fldChar w:fldCharType="separate"/>
            </w:r>
            <w:r>
              <w:rPr>
                <w:noProof/>
              </w:rPr>
              <w:t>13</w:t>
            </w:r>
            <w:r>
              <w:rPr>
                <w:noProof/>
              </w:rPr>
              <w:fldChar w:fldCharType="end"/>
            </w:r>
          </w:hyperlink>
        </w:p>
        <w:p w14:paraId="305DF60B" w14:textId="037CA2AD"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44" w:history="1">
            <w:r w:rsidRPr="00D01084">
              <w:rPr>
                <w:rStyle w:val="Hyperlink"/>
                <w:b/>
                <w:bCs/>
                <w:noProof/>
              </w:rPr>
              <w:t>16. Open items</w:t>
            </w:r>
            <w:r>
              <w:rPr>
                <w:noProof/>
              </w:rPr>
              <w:tab/>
            </w:r>
            <w:r>
              <w:rPr>
                <w:noProof/>
              </w:rPr>
              <w:fldChar w:fldCharType="begin"/>
            </w:r>
            <w:r>
              <w:rPr>
                <w:noProof/>
              </w:rPr>
              <w:instrText xml:space="preserve"> PAGEREF _Toc244280044 \h </w:instrText>
            </w:r>
            <w:r>
              <w:rPr>
                <w:noProof/>
              </w:rPr>
            </w:r>
            <w:r>
              <w:rPr>
                <w:noProof/>
              </w:rPr>
              <w:fldChar w:fldCharType="separate"/>
            </w:r>
            <w:r>
              <w:rPr>
                <w:noProof/>
              </w:rPr>
              <w:t>14</w:t>
            </w:r>
            <w:r>
              <w:rPr>
                <w:noProof/>
              </w:rPr>
              <w:fldChar w:fldCharType="end"/>
            </w:r>
          </w:hyperlink>
        </w:p>
        <w:p w14:paraId="1FB4C9D5" w14:textId="537BD221"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45" w:history="1">
            <w:r w:rsidRPr="00D01084">
              <w:rPr>
                <w:rStyle w:val="Hyperlink"/>
                <w:b/>
                <w:bCs/>
                <w:noProof/>
              </w:rPr>
              <w:t>17. Deliverables produced</w:t>
            </w:r>
            <w:r>
              <w:rPr>
                <w:noProof/>
              </w:rPr>
              <w:tab/>
            </w:r>
            <w:r>
              <w:rPr>
                <w:noProof/>
              </w:rPr>
              <w:fldChar w:fldCharType="begin"/>
            </w:r>
            <w:r>
              <w:rPr>
                <w:noProof/>
              </w:rPr>
              <w:instrText xml:space="preserve"> PAGEREF _Toc244280045 \h </w:instrText>
            </w:r>
            <w:r>
              <w:rPr>
                <w:noProof/>
              </w:rPr>
            </w:r>
            <w:r>
              <w:rPr>
                <w:noProof/>
              </w:rPr>
              <w:fldChar w:fldCharType="separate"/>
            </w:r>
            <w:r>
              <w:rPr>
                <w:noProof/>
              </w:rPr>
              <w:t>14</w:t>
            </w:r>
            <w:r>
              <w:rPr>
                <w:noProof/>
              </w:rPr>
              <w:fldChar w:fldCharType="end"/>
            </w:r>
          </w:hyperlink>
        </w:p>
        <w:p w14:paraId="75AFAEF1" w14:textId="3A436976" w:rsidR="00BD6EA3" w:rsidRDefault="00BD6EA3">
          <w:pPr>
            <w:pStyle w:val="TOC1"/>
            <w:tabs>
              <w:tab w:val="right" w:leader="dot" w:pos="9016"/>
            </w:tabs>
            <w:rPr>
              <w:rFonts w:asciiTheme="minorHAnsi" w:eastAsiaTheme="minorEastAsia" w:hAnsiTheme="minorHAnsi" w:cstheme="minorBidi"/>
              <w:noProof/>
              <w:color w:val="auto"/>
              <w:kern w:val="2"/>
              <w:sz w:val="24"/>
              <w:szCs w:val="30"/>
              <w14:ligatures w14:val="standardContextual"/>
            </w:rPr>
          </w:pPr>
          <w:hyperlink w:anchor="_Toc244280046" w:history="1">
            <w:r w:rsidRPr="00D01084">
              <w:rPr>
                <w:rStyle w:val="Hyperlink"/>
                <w:b/>
                <w:bCs/>
                <w:noProof/>
              </w:rPr>
              <w:t>18. Acceptance against the brief</w:t>
            </w:r>
            <w:r>
              <w:rPr>
                <w:noProof/>
              </w:rPr>
              <w:tab/>
            </w:r>
            <w:r>
              <w:rPr>
                <w:noProof/>
              </w:rPr>
              <w:fldChar w:fldCharType="begin"/>
            </w:r>
            <w:r>
              <w:rPr>
                <w:noProof/>
              </w:rPr>
              <w:instrText xml:space="preserve"> PAGEREF _Toc244280046 \h </w:instrText>
            </w:r>
            <w:r>
              <w:rPr>
                <w:noProof/>
              </w:rPr>
            </w:r>
            <w:r>
              <w:rPr>
                <w:noProof/>
              </w:rPr>
              <w:fldChar w:fldCharType="separate"/>
            </w:r>
            <w:r>
              <w:rPr>
                <w:noProof/>
              </w:rPr>
              <w:t>14</w:t>
            </w:r>
            <w:r>
              <w:rPr>
                <w:noProof/>
              </w:rPr>
              <w:fldChar w:fldCharType="end"/>
            </w:r>
          </w:hyperlink>
        </w:p>
        <w:p w14:paraId="4323D998" w14:textId="6FD74716" w:rsidR="00117C14" w:rsidRDefault="00FE058C">
          <w:r>
            <w:fldChar w:fldCharType="end"/>
          </w:r>
        </w:p>
      </w:sdtContent>
    </w:sdt>
    <w:p w14:paraId="515F74C9" w14:textId="77777777" w:rsidR="00117C14" w:rsidRDefault="00FE058C">
      <w:r>
        <w:br w:type="page"/>
      </w:r>
    </w:p>
    <w:p w14:paraId="56101152" w14:textId="77777777" w:rsidR="00117C14" w:rsidRDefault="00FE058C">
      <w:pPr>
        <w:pStyle w:val="Heading1"/>
        <w:spacing w:before="360" w:after="140"/>
      </w:pPr>
      <w:bookmarkStart w:id="0" w:name="_Toc244280013"/>
      <w:r>
        <w:rPr>
          <w:b/>
          <w:bCs/>
          <w:color w:val="000048"/>
          <w:sz w:val="30"/>
          <w:szCs w:val="30"/>
        </w:rPr>
        <w:t>1. Summary</w:t>
      </w:r>
      <w:bookmarkEnd w:id="0"/>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4513"/>
        <w:gridCol w:w="4513"/>
      </w:tblGrid>
      <w:tr w:rsidR="00117C14" w14:paraId="38756CAC" w14:textId="77777777">
        <w:tblPrEx>
          <w:tblCellMar>
            <w:top w:w="0" w:type="dxa"/>
            <w:bottom w:w="0" w:type="dxa"/>
          </w:tblCellMar>
        </w:tblPrEx>
        <w:tc>
          <w:tcPr>
            <w:tcW w:w="4513" w:type="dxa"/>
            <w:tcMar>
              <w:top w:w="60" w:type="dxa"/>
              <w:left w:w="110" w:type="dxa"/>
              <w:bottom w:w="60" w:type="dxa"/>
              <w:right w:w="110" w:type="dxa"/>
            </w:tcMar>
          </w:tcPr>
          <w:p w14:paraId="41754983" w14:textId="77777777" w:rsidR="00117C14" w:rsidRDefault="00FE058C">
            <w:r>
              <w:rPr>
                <w:sz w:val="19"/>
                <w:szCs w:val="19"/>
              </w:rPr>
              <w:t>What it does</w:t>
            </w:r>
          </w:p>
        </w:tc>
        <w:tc>
          <w:tcPr>
            <w:tcW w:w="4513" w:type="dxa"/>
            <w:tcMar>
              <w:top w:w="60" w:type="dxa"/>
              <w:left w:w="110" w:type="dxa"/>
              <w:bottom w:w="60" w:type="dxa"/>
              <w:right w:w="110" w:type="dxa"/>
            </w:tcMar>
          </w:tcPr>
          <w:p w14:paraId="4B91EE72" w14:textId="77777777" w:rsidR="00117C14" w:rsidRDefault="00FE058C">
            <w:r>
              <w:rPr>
                <w:sz w:val="19"/>
                <w:szCs w:val="19"/>
              </w:rPr>
              <w:t>Generates geographic locator maps for CSR funding proposals</w:t>
            </w:r>
          </w:p>
        </w:tc>
      </w:tr>
      <w:tr w:rsidR="00117C14" w14:paraId="6EA901F1" w14:textId="77777777">
        <w:tblPrEx>
          <w:tblCellMar>
            <w:top w:w="0" w:type="dxa"/>
            <w:bottom w:w="0" w:type="dxa"/>
          </w:tblCellMar>
        </w:tblPrEx>
        <w:tc>
          <w:tcPr>
            <w:tcW w:w="4513" w:type="dxa"/>
            <w:tcMar>
              <w:top w:w="60" w:type="dxa"/>
              <w:left w:w="110" w:type="dxa"/>
              <w:bottom w:w="60" w:type="dxa"/>
              <w:right w:w="110" w:type="dxa"/>
            </w:tcMar>
          </w:tcPr>
          <w:p w14:paraId="0BD6D37C" w14:textId="77777777" w:rsidR="00117C14" w:rsidRDefault="00FE058C">
            <w:r>
              <w:rPr>
                <w:sz w:val="19"/>
                <w:szCs w:val="19"/>
              </w:rPr>
              <w:t>Replaces</w:t>
            </w:r>
          </w:p>
        </w:tc>
        <w:tc>
          <w:tcPr>
            <w:tcW w:w="4513" w:type="dxa"/>
            <w:tcMar>
              <w:top w:w="60" w:type="dxa"/>
              <w:left w:w="110" w:type="dxa"/>
              <w:bottom w:w="60" w:type="dxa"/>
              <w:right w:w="110" w:type="dxa"/>
            </w:tcMar>
          </w:tcPr>
          <w:p w14:paraId="4B7BFD16" w14:textId="77777777" w:rsidR="00117C14" w:rsidRDefault="00FE058C">
            <w:r>
              <w:rPr>
                <w:sz w:val="19"/>
                <w:szCs w:val="19"/>
              </w:rPr>
              <w:t>Maps drawn by AI image tools, which invented place names</w:t>
            </w:r>
          </w:p>
        </w:tc>
      </w:tr>
      <w:tr w:rsidR="00117C14" w14:paraId="115FCAA1" w14:textId="77777777">
        <w:tblPrEx>
          <w:tblCellMar>
            <w:top w:w="0" w:type="dxa"/>
            <w:bottom w:w="0" w:type="dxa"/>
          </w:tblCellMar>
        </w:tblPrEx>
        <w:tc>
          <w:tcPr>
            <w:tcW w:w="4513" w:type="dxa"/>
            <w:tcMar>
              <w:top w:w="60" w:type="dxa"/>
              <w:left w:w="110" w:type="dxa"/>
              <w:bottom w:w="60" w:type="dxa"/>
              <w:right w:w="110" w:type="dxa"/>
            </w:tcMar>
          </w:tcPr>
          <w:p w14:paraId="64BC694B" w14:textId="77777777" w:rsidR="00117C14" w:rsidRDefault="00FE058C">
            <w:r>
              <w:rPr>
                <w:sz w:val="19"/>
                <w:szCs w:val="19"/>
              </w:rPr>
              <w:t>Built over</w:t>
            </w:r>
          </w:p>
        </w:tc>
        <w:tc>
          <w:tcPr>
            <w:tcW w:w="4513" w:type="dxa"/>
            <w:tcMar>
              <w:top w:w="60" w:type="dxa"/>
              <w:left w:w="110" w:type="dxa"/>
              <w:bottom w:w="60" w:type="dxa"/>
              <w:right w:w="110" w:type="dxa"/>
            </w:tcMar>
          </w:tcPr>
          <w:p w14:paraId="2B204E12" w14:textId="77777777" w:rsidR="00117C14" w:rsidRDefault="00FE058C">
            <w:r>
              <w:rPr>
                <w:sz w:val="19"/>
                <w:szCs w:val="19"/>
              </w:rPr>
              <w:t>36 days, 22 September to 27 October 2026</w:t>
            </w:r>
          </w:p>
        </w:tc>
      </w:tr>
      <w:tr w:rsidR="00117C14" w14:paraId="225C1F38" w14:textId="77777777">
        <w:tblPrEx>
          <w:tblCellMar>
            <w:top w:w="0" w:type="dxa"/>
            <w:bottom w:w="0" w:type="dxa"/>
          </w:tblCellMar>
        </w:tblPrEx>
        <w:tc>
          <w:tcPr>
            <w:tcW w:w="4513" w:type="dxa"/>
            <w:tcMar>
              <w:top w:w="60" w:type="dxa"/>
              <w:left w:w="110" w:type="dxa"/>
              <w:bottom w:w="60" w:type="dxa"/>
              <w:right w:w="110" w:type="dxa"/>
            </w:tcMar>
          </w:tcPr>
          <w:p w14:paraId="22ED3DE9" w14:textId="77777777" w:rsidR="00117C14" w:rsidRDefault="00FE058C">
            <w:r>
              <w:rPr>
                <w:sz w:val="19"/>
                <w:szCs w:val="19"/>
              </w:rPr>
              <w:t>Commits</w:t>
            </w:r>
          </w:p>
        </w:tc>
        <w:tc>
          <w:tcPr>
            <w:tcW w:w="4513" w:type="dxa"/>
            <w:tcMar>
              <w:top w:w="60" w:type="dxa"/>
              <w:left w:w="110" w:type="dxa"/>
              <w:bottom w:w="60" w:type="dxa"/>
              <w:right w:w="110" w:type="dxa"/>
            </w:tcMar>
          </w:tcPr>
          <w:p w14:paraId="026CC8B3" w14:textId="77777777" w:rsidR="00117C14" w:rsidRDefault="00FE058C">
            <w:r>
              <w:rPr>
                <w:sz w:val="19"/>
                <w:szCs w:val="19"/>
              </w:rPr>
              <w:t>32</w:t>
            </w:r>
          </w:p>
        </w:tc>
      </w:tr>
      <w:tr w:rsidR="00117C14" w14:paraId="49447B0D" w14:textId="77777777">
        <w:tblPrEx>
          <w:tblCellMar>
            <w:top w:w="0" w:type="dxa"/>
            <w:bottom w:w="0" w:type="dxa"/>
          </w:tblCellMar>
        </w:tblPrEx>
        <w:tc>
          <w:tcPr>
            <w:tcW w:w="4513" w:type="dxa"/>
            <w:tcMar>
              <w:top w:w="60" w:type="dxa"/>
              <w:left w:w="110" w:type="dxa"/>
              <w:bottom w:w="60" w:type="dxa"/>
              <w:right w:w="110" w:type="dxa"/>
            </w:tcMar>
          </w:tcPr>
          <w:p w14:paraId="432676EC" w14:textId="77777777" w:rsidR="00117C14" w:rsidRDefault="00FE058C">
            <w:r>
              <w:rPr>
                <w:sz w:val="19"/>
                <w:szCs w:val="19"/>
              </w:rPr>
              <w:t>Lines changed</w:t>
            </w:r>
          </w:p>
        </w:tc>
        <w:tc>
          <w:tcPr>
            <w:tcW w:w="4513" w:type="dxa"/>
            <w:tcMar>
              <w:top w:w="60" w:type="dxa"/>
              <w:left w:w="110" w:type="dxa"/>
              <w:bottom w:w="60" w:type="dxa"/>
              <w:right w:w="110" w:type="dxa"/>
            </w:tcMar>
          </w:tcPr>
          <w:p w14:paraId="35AD0278" w14:textId="77777777" w:rsidR="00117C14" w:rsidRDefault="00FE058C">
            <w:r>
              <w:rPr>
                <w:sz w:val="19"/>
                <w:szCs w:val="19"/>
              </w:rPr>
              <w:t>11,719 added, 944 removed</w:t>
            </w:r>
          </w:p>
        </w:tc>
      </w:tr>
      <w:tr w:rsidR="00117C14" w14:paraId="3FFA899E" w14:textId="77777777">
        <w:tblPrEx>
          <w:tblCellMar>
            <w:top w:w="0" w:type="dxa"/>
            <w:bottom w:w="0" w:type="dxa"/>
          </w:tblCellMar>
        </w:tblPrEx>
        <w:tc>
          <w:tcPr>
            <w:tcW w:w="4513" w:type="dxa"/>
            <w:tcMar>
              <w:top w:w="60" w:type="dxa"/>
              <w:left w:w="110" w:type="dxa"/>
              <w:bottom w:w="60" w:type="dxa"/>
              <w:right w:w="110" w:type="dxa"/>
            </w:tcMar>
          </w:tcPr>
          <w:p w14:paraId="63318A2C" w14:textId="77777777" w:rsidR="00117C14" w:rsidRDefault="00FE058C">
            <w:r>
              <w:rPr>
                <w:sz w:val="19"/>
                <w:szCs w:val="19"/>
              </w:rPr>
              <w:t>Python written</w:t>
            </w:r>
          </w:p>
        </w:tc>
        <w:tc>
          <w:tcPr>
            <w:tcW w:w="4513" w:type="dxa"/>
            <w:tcMar>
              <w:top w:w="60" w:type="dxa"/>
              <w:left w:w="110" w:type="dxa"/>
              <w:bottom w:w="60" w:type="dxa"/>
              <w:right w:w="110" w:type="dxa"/>
            </w:tcMar>
          </w:tcPr>
          <w:p w14:paraId="7E8E9BC3" w14:textId="77777777" w:rsidR="00117C14" w:rsidRDefault="00FE058C">
            <w:r>
              <w:rPr>
                <w:sz w:val="19"/>
                <w:szCs w:val="19"/>
              </w:rPr>
              <w:t>7,940 lines across 17 files</w:t>
            </w:r>
          </w:p>
        </w:tc>
      </w:tr>
      <w:tr w:rsidR="00117C14" w14:paraId="3AAE1013" w14:textId="77777777">
        <w:tblPrEx>
          <w:tblCellMar>
            <w:top w:w="0" w:type="dxa"/>
            <w:bottom w:w="0" w:type="dxa"/>
          </w:tblCellMar>
        </w:tblPrEx>
        <w:tc>
          <w:tcPr>
            <w:tcW w:w="4513" w:type="dxa"/>
            <w:tcMar>
              <w:top w:w="60" w:type="dxa"/>
              <w:left w:w="110" w:type="dxa"/>
              <w:bottom w:w="60" w:type="dxa"/>
              <w:right w:w="110" w:type="dxa"/>
            </w:tcMar>
          </w:tcPr>
          <w:p w14:paraId="097E3CF5" w14:textId="77777777" w:rsidR="00117C14" w:rsidRDefault="00FE058C">
            <w:r>
              <w:rPr>
                <w:sz w:val="19"/>
                <w:szCs w:val="19"/>
              </w:rPr>
              <w:t>Of which tests</w:t>
            </w:r>
          </w:p>
        </w:tc>
        <w:tc>
          <w:tcPr>
            <w:tcW w:w="4513" w:type="dxa"/>
            <w:tcMar>
              <w:top w:w="60" w:type="dxa"/>
              <w:left w:w="110" w:type="dxa"/>
              <w:bottom w:w="60" w:type="dxa"/>
              <w:right w:w="110" w:type="dxa"/>
            </w:tcMar>
          </w:tcPr>
          <w:p w14:paraId="4AF52C37" w14:textId="77777777" w:rsidR="00117C14" w:rsidRDefault="00FE058C">
            <w:r>
              <w:rPr>
                <w:sz w:val="19"/>
                <w:szCs w:val="19"/>
              </w:rPr>
              <w:t>1,188 lines, 134 test cases</w:t>
            </w:r>
          </w:p>
        </w:tc>
      </w:tr>
      <w:tr w:rsidR="00117C14" w14:paraId="043E0491" w14:textId="77777777">
        <w:tblPrEx>
          <w:tblCellMar>
            <w:top w:w="0" w:type="dxa"/>
            <w:bottom w:w="0" w:type="dxa"/>
          </w:tblCellMar>
        </w:tblPrEx>
        <w:tc>
          <w:tcPr>
            <w:tcW w:w="4513" w:type="dxa"/>
            <w:tcMar>
              <w:top w:w="60" w:type="dxa"/>
              <w:left w:w="110" w:type="dxa"/>
              <w:bottom w:w="60" w:type="dxa"/>
              <w:right w:w="110" w:type="dxa"/>
            </w:tcMar>
          </w:tcPr>
          <w:p w14:paraId="42AB776D" w14:textId="77777777" w:rsidR="00117C14" w:rsidRDefault="00FE058C">
            <w:r>
              <w:rPr>
                <w:sz w:val="19"/>
                <w:szCs w:val="19"/>
              </w:rPr>
              <w:t>Documentation</w:t>
            </w:r>
          </w:p>
        </w:tc>
        <w:tc>
          <w:tcPr>
            <w:tcW w:w="4513" w:type="dxa"/>
            <w:tcMar>
              <w:top w:w="60" w:type="dxa"/>
              <w:left w:w="110" w:type="dxa"/>
              <w:bottom w:w="60" w:type="dxa"/>
              <w:right w:w="110" w:type="dxa"/>
            </w:tcMar>
          </w:tcPr>
          <w:p w14:paraId="47117839" w14:textId="77777777" w:rsidR="00117C14" w:rsidRDefault="00FE058C">
            <w:r>
              <w:rPr>
                <w:sz w:val="19"/>
                <w:szCs w:val="19"/>
              </w:rPr>
              <w:t>1,589 lines across 5 Markdown files</w:t>
            </w:r>
          </w:p>
        </w:tc>
      </w:tr>
      <w:tr w:rsidR="00117C14" w14:paraId="70FA1007" w14:textId="77777777">
        <w:tblPrEx>
          <w:tblCellMar>
            <w:top w:w="0" w:type="dxa"/>
            <w:bottom w:w="0" w:type="dxa"/>
          </w:tblCellMar>
        </w:tblPrEx>
        <w:tc>
          <w:tcPr>
            <w:tcW w:w="4513" w:type="dxa"/>
            <w:tcMar>
              <w:top w:w="60" w:type="dxa"/>
              <w:left w:w="110" w:type="dxa"/>
              <w:bottom w:w="60" w:type="dxa"/>
              <w:right w:w="110" w:type="dxa"/>
            </w:tcMar>
          </w:tcPr>
          <w:p w14:paraId="5A41EAB1" w14:textId="77777777" w:rsidR="00117C14" w:rsidRDefault="00FE058C">
            <w:r>
              <w:rPr>
                <w:sz w:val="19"/>
                <w:szCs w:val="19"/>
              </w:rPr>
              <w:t>Administrative units covered</w:t>
            </w:r>
          </w:p>
        </w:tc>
        <w:tc>
          <w:tcPr>
            <w:tcW w:w="4513" w:type="dxa"/>
            <w:tcMar>
              <w:top w:w="60" w:type="dxa"/>
              <w:left w:w="110" w:type="dxa"/>
              <w:bottom w:w="60" w:type="dxa"/>
              <w:right w:w="110" w:type="dxa"/>
            </w:tcMar>
          </w:tcPr>
          <w:p w14:paraId="2DD57519" w14:textId="77777777" w:rsidR="00117C14" w:rsidRDefault="00FE058C">
            <w:r>
              <w:rPr>
                <w:sz w:val="19"/>
                <w:szCs w:val="19"/>
              </w:rPr>
              <w:t>36 states and union territories, 785 districts, 7,146 blocks</w:t>
            </w:r>
          </w:p>
        </w:tc>
      </w:tr>
      <w:tr w:rsidR="00117C14" w14:paraId="29808230" w14:textId="77777777">
        <w:tblPrEx>
          <w:tblCellMar>
            <w:top w:w="0" w:type="dxa"/>
            <w:bottom w:w="0" w:type="dxa"/>
          </w:tblCellMar>
        </w:tblPrEx>
        <w:tc>
          <w:tcPr>
            <w:tcW w:w="4513" w:type="dxa"/>
            <w:tcMar>
              <w:top w:w="60" w:type="dxa"/>
              <w:left w:w="110" w:type="dxa"/>
              <w:bottom w:w="60" w:type="dxa"/>
              <w:right w:w="110" w:type="dxa"/>
            </w:tcMar>
          </w:tcPr>
          <w:p w14:paraId="4445D57A" w14:textId="77777777" w:rsidR="00117C14" w:rsidRDefault="00FE058C">
            <w:r>
              <w:rPr>
                <w:sz w:val="19"/>
                <w:szCs w:val="19"/>
              </w:rPr>
              <w:t>Boundary datasets</w:t>
            </w:r>
          </w:p>
        </w:tc>
        <w:tc>
          <w:tcPr>
            <w:tcW w:w="4513" w:type="dxa"/>
            <w:tcMar>
              <w:top w:w="60" w:type="dxa"/>
              <w:left w:w="110" w:type="dxa"/>
              <w:bottom w:w="60" w:type="dxa"/>
              <w:right w:w="110" w:type="dxa"/>
            </w:tcMar>
          </w:tcPr>
          <w:p w14:paraId="461B89C1" w14:textId="77777777" w:rsidR="00117C14" w:rsidRDefault="00FE058C">
            <w:r>
              <w:rPr>
                <w:sz w:val="19"/>
                <w:szCs w:val="19"/>
              </w:rPr>
              <w:t>4 used for geometry, 1 used only to cross-check</w:t>
            </w:r>
          </w:p>
        </w:tc>
      </w:tr>
      <w:tr w:rsidR="00117C14" w14:paraId="0779EAA5" w14:textId="77777777">
        <w:tblPrEx>
          <w:tblCellMar>
            <w:top w:w="0" w:type="dxa"/>
            <w:bottom w:w="0" w:type="dxa"/>
          </w:tblCellMar>
        </w:tblPrEx>
        <w:tc>
          <w:tcPr>
            <w:tcW w:w="4513" w:type="dxa"/>
            <w:tcMar>
              <w:top w:w="60" w:type="dxa"/>
              <w:left w:w="110" w:type="dxa"/>
              <w:bottom w:w="60" w:type="dxa"/>
              <w:right w:w="110" w:type="dxa"/>
            </w:tcMar>
          </w:tcPr>
          <w:p w14:paraId="420F3372" w14:textId="77777777" w:rsidR="00117C14" w:rsidRDefault="00FE058C">
            <w:r>
              <w:rPr>
                <w:sz w:val="19"/>
                <w:szCs w:val="19"/>
              </w:rPr>
              <w:t>External services</w:t>
            </w:r>
          </w:p>
        </w:tc>
        <w:tc>
          <w:tcPr>
            <w:tcW w:w="4513" w:type="dxa"/>
            <w:tcMar>
              <w:top w:w="60" w:type="dxa"/>
              <w:left w:w="110" w:type="dxa"/>
              <w:bottom w:w="60" w:type="dxa"/>
              <w:right w:w="110" w:type="dxa"/>
            </w:tcMar>
          </w:tcPr>
          <w:p w14:paraId="5C35653E" w14:textId="77777777" w:rsidR="00117C14" w:rsidRDefault="00FE058C">
            <w:r>
              <w:rPr>
                <w:sz w:val="19"/>
                <w:szCs w:val="19"/>
              </w:rPr>
              <w:t>3 for place search, 1 for hosting, 1 for code hosting</w:t>
            </w:r>
          </w:p>
        </w:tc>
      </w:tr>
      <w:tr w:rsidR="00117C14" w14:paraId="0A8F0815" w14:textId="77777777">
        <w:tblPrEx>
          <w:tblCellMar>
            <w:top w:w="0" w:type="dxa"/>
            <w:bottom w:w="0" w:type="dxa"/>
          </w:tblCellMar>
        </w:tblPrEx>
        <w:tc>
          <w:tcPr>
            <w:tcW w:w="4513" w:type="dxa"/>
            <w:tcMar>
              <w:top w:w="60" w:type="dxa"/>
              <w:left w:w="110" w:type="dxa"/>
              <w:bottom w:w="60" w:type="dxa"/>
              <w:right w:w="110" w:type="dxa"/>
            </w:tcMar>
          </w:tcPr>
          <w:p w14:paraId="6B2B7DBA" w14:textId="77777777" w:rsidR="00117C14" w:rsidRDefault="00FE058C">
            <w:r>
              <w:rPr>
                <w:sz w:val="19"/>
                <w:szCs w:val="19"/>
              </w:rPr>
              <w:t>Runtime dependencies</w:t>
            </w:r>
          </w:p>
        </w:tc>
        <w:tc>
          <w:tcPr>
            <w:tcW w:w="4513" w:type="dxa"/>
            <w:tcMar>
              <w:top w:w="60" w:type="dxa"/>
              <w:left w:w="110" w:type="dxa"/>
              <w:bottom w:w="60" w:type="dxa"/>
              <w:right w:w="110" w:type="dxa"/>
            </w:tcMar>
          </w:tcPr>
          <w:p w14:paraId="7E8334D7" w14:textId="77777777" w:rsidR="00117C14" w:rsidRDefault="00FE058C">
            <w:r>
              <w:rPr>
                <w:sz w:val="19"/>
                <w:szCs w:val="19"/>
              </w:rPr>
              <w:t>9, all free and open source</w:t>
            </w:r>
          </w:p>
        </w:tc>
      </w:tr>
      <w:tr w:rsidR="00117C14" w14:paraId="55FD5449" w14:textId="77777777">
        <w:tblPrEx>
          <w:tblCellMar>
            <w:top w:w="0" w:type="dxa"/>
            <w:bottom w:w="0" w:type="dxa"/>
          </w:tblCellMar>
        </w:tblPrEx>
        <w:tc>
          <w:tcPr>
            <w:tcW w:w="4513" w:type="dxa"/>
            <w:tcMar>
              <w:top w:w="60" w:type="dxa"/>
              <w:left w:w="110" w:type="dxa"/>
              <w:bottom w:w="60" w:type="dxa"/>
              <w:right w:w="110" w:type="dxa"/>
            </w:tcMar>
          </w:tcPr>
          <w:p w14:paraId="2C35B75E" w14:textId="77777777" w:rsidR="00117C14" w:rsidRDefault="00FE058C">
            <w:r>
              <w:rPr>
                <w:sz w:val="19"/>
                <w:szCs w:val="19"/>
              </w:rPr>
              <w:t>Map types produced</w:t>
            </w:r>
          </w:p>
        </w:tc>
        <w:tc>
          <w:tcPr>
            <w:tcW w:w="4513" w:type="dxa"/>
            <w:tcMar>
              <w:top w:w="60" w:type="dxa"/>
              <w:left w:w="110" w:type="dxa"/>
              <w:bottom w:w="60" w:type="dxa"/>
              <w:right w:w="110" w:type="dxa"/>
            </w:tcMar>
          </w:tcPr>
          <w:p w14:paraId="23C84B4B" w14:textId="77777777" w:rsidR="00117C14" w:rsidRDefault="00FE058C">
            <w:r>
              <w:rPr>
                <w:sz w:val="19"/>
                <w:szCs w:val="19"/>
              </w:rPr>
              <w:t>4</w:t>
            </w:r>
          </w:p>
        </w:tc>
      </w:tr>
      <w:tr w:rsidR="00117C14" w14:paraId="1C5B953E" w14:textId="77777777">
        <w:tblPrEx>
          <w:tblCellMar>
            <w:top w:w="0" w:type="dxa"/>
            <w:bottom w:w="0" w:type="dxa"/>
          </w:tblCellMar>
        </w:tblPrEx>
        <w:tc>
          <w:tcPr>
            <w:tcW w:w="4513" w:type="dxa"/>
            <w:tcMar>
              <w:top w:w="60" w:type="dxa"/>
              <w:left w:w="110" w:type="dxa"/>
              <w:bottom w:w="60" w:type="dxa"/>
              <w:right w:w="110" w:type="dxa"/>
            </w:tcMar>
          </w:tcPr>
          <w:p w14:paraId="72975EC4" w14:textId="77777777" w:rsidR="00117C14" w:rsidRDefault="00FE058C">
            <w:r>
              <w:rPr>
                <w:sz w:val="19"/>
                <w:szCs w:val="19"/>
              </w:rPr>
              <w:t>Output formats per map</w:t>
            </w:r>
          </w:p>
        </w:tc>
        <w:tc>
          <w:tcPr>
            <w:tcW w:w="4513" w:type="dxa"/>
            <w:tcMar>
              <w:top w:w="60" w:type="dxa"/>
              <w:left w:w="110" w:type="dxa"/>
              <w:bottom w:w="60" w:type="dxa"/>
              <w:right w:w="110" w:type="dxa"/>
            </w:tcMar>
          </w:tcPr>
          <w:p w14:paraId="341B74C6" w14:textId="77777777" w:rsidR="00117C14" w:rsidRDefault="00FE058C">
            <w:r>
              <w:rPr>
                <w:sz w:val="19"/>
                <w:szCs w:val="19"/>
              </w:rPr>
              <w:t>4, plus a combined PDF and a render log</w:t>
            </w:r>
          </w:p>
        </w:tc>
      </w:tr>
      <w:tr w:rsidR="00117C14" w14:paraId="224A9CE5" w14:textId="77777777">
        <w:tblPrEx>
          <w:tblCellMar>
            <w:top w:w="0" w:type="dxa"/>
            <w:bottom w:w="0" w:type="dxa"/>
          </w:tblCellMar>
        </w:tblPrEx>
        <w:tc>
          <w:tcPr>
            <w:tcW w:w="4513" w:type="dxa"/>
            <w:tcMar>
              <w:top w:w="60" w:type="dxa"/>
              <w:left w:w="110" w:type="dxa"/>
              <w:bottom w:w="60" w:type="dxa"/>
              <w:right w:w="110" w:type="dxa"/>
            </w:tcMar>
          </w:tcPr>
          <w:p w14:paraId="00791FAE" w14:textId="77777777" w:rsidR="00117C14" w:rsidRDefault="00FE058C">
            <w:r>
              <w:rPr>
                <w:sz w:val="19"/>
                <w:szCs w:val="19"/>
              </w:rPr>
              <w:t>Live deployment</w:t>
            </w:r>
          </w:p>
        </w:tc>
        <w:tc>
          <w:tcPr>
            <w:tcW w:w="4513" w:type="dxa"/>
            <w:tcMar>
              <w:top w:w="60" w:type="dxa"/>
              <w:left w:w="110" w:type="dxa"/>
              <w:bottom w:w="60" w:type="dxa"/>
              <w:right w:w="110" w:type="dxa"/>
            </w:tcMar>
          </w:tcPr>
          <w:p w14:paraId="41C0F382" w14:textId="77777777" w:rsidR="00117C14" w:rsidRDefault="00FE058C">
            <w:r>
              <w:rPr>
                <w:sz w:val="19"/>
                <w:szCs w:val="19"/>
              </w:rPr>
              <w:t>https://map-cognizant.streamlit.app/</w:t>
            </w:r>
          </w:p>
        </w:tc>
      </w:tr>
      <w:tr w:rsidR="00117C14" w14:paraId="45EF4B6F" w14:textId="77777777">
        <w:tblPrEx>
          <w:tblCellMar>
            <w:top w:w="0" w:type="dxa"/>
            <w:bottom w:w="0" w:type="dxa"/>
          </w:tblCellMar>
        </w:tblPrEx>
        <w:tc>
          <w:tcPr>
            <w:tcW w:w="4513" w:type="dxa"/>
            <w:tcMar>
              <w:top w:w="60" w:type="dxa"/>
              <w:left w:w="110" w:type="dxa"/>
              <w:bottom w:w="60" w:type="dxa"/>
              <w:right w:w="110" w:type="dxa"/>
            </w:tcMar>
          </w:tcPr>
          <w:p w14:paraId="2371B3E4" w14:textId="77777777" w:rsidR="00117C14" w:rsidRDefault="00FE058C">
            <w:r>
              <w:rPr>
                <w:sz w:val="19"/>
                <w:szCs w:val="19"/>
              </w:rPr>
              <w:t>Repository</w:t>
            </w:r>
          </w:p>
        </w:tc>
        <w:tc>
          <w:tcPr>
            <w:tcW w:w="4513" w:type="dxa"/>
            <w:tcMar>
              <w:top w:w="60" w:type="dxa"/>
              <w:left w:w="110" w:type="dxa"/>
              <w:bottom w:w="60" w:type="dxa"/>
              <w:right w:w="110" w:type="dxa"/>
            </w:tcMar>
          </w:tcPr>
          <w:p w14:paraId="5C0EFC3B" w14:textId="77777777" w:rsidR="00117C14" w:rsidRDefault="00FE058C">
            <w:r>
              <w:rPr>
                <w:sz w:val="19"/>
                <w:szCs w:val="19"/>
              </w:rPr>
              <w:t>https://github.com/anuragkumar06-ship-it/Automation</w:t>
            </w:r>
          </w:p>
        </w:tc>
      </w:tr>
      <w:tr w:rsidR="00117C14" w14:paraId="53C1544A" w14:textId="77777777">
        <w:tblPrEx>
          <w:tblCellMar>
            <w:top w:w="0" w:type="dxa"/>
            <w:bottom w:w="0" w:type="dxa"/>
          </w:tblCellMar>
        </w:tblPrEx>
        <w:tc>
          <w:tcPr>
            <w:tcW w:w="4513" w:type="dxa"/>
            <w:tcMar>
              <w:top w:w="60" w:type="dxa"/>
              <w:left w:w="110" w:type="dxa"/>
              <w:bottom w:w="60" w:type="dxa"/>
              <w:right w:w="110" w:type="dxa"/>
            </w:tcMar>
          </w:tcPr>
          <w:p w14:paraId="082DBFAA" w14:textId="77777777" w:rsidR="00117C14" w:rsidRDefault="00FE058C">
            <w:r>
              <w:rPr>
                <w:sz w:val="19"/>
                <w:szCs w:val="19"/>
              </w:rPr>
              <w:t>Working tree on disk</w:t>
            </w:r>
          </w:p>
        </w:tc>
        <w:tc>
          <w:tcPr>
            <w:tcW w:w="4513" w:type="dxa"/>
            <w:tcMar>
              <w:top w:w="60" w:type="dxa"/>
              <w:left w:w="110" w:type="dxa"/>
              <w:bottom w:w="60" w:type="dxa"/>
              <w:right w:w="110" w:type="dxa"/>
            </w:tcMar>
          </w:tcPr>
          <w:p w14:paraId="5E1E842B" w14:textId="77777777" w:rsidR="00117C14" w:rsidRDefault="00FE058C">
            <w:r>
              <w:rPr>
                <w:sz w:val="19"/>
                <w:szCs w:val="19"/>
              </w:rPr>
              <w:t>1.5 GB, of which 167 MB is git history</w:t>
            </w:r>
          </w:p>
        </w:tc>
      </w:tr>
    </w:tbl>
    <w:p w14:paraId="3ACB7F96" w14:textId="77777777" w:rsidR="00117C14" w:rsidRDefault="00117C14">
      <w:pPr>
        <w:spacing w:after="180"/>
      </w:pPr>
    </w:p>
    <w:p w14:paraId="2BEA7C21" w14:textId="77777777" w:rsidR="00117C14" w:rsidRDefault="00FE058C">
      <w:pPr>
        <w:pStyle w:val="Heading1"/>
        <w:spacing w:before="360" w:after="140"/>
      </w:pPr>
      <w:bookmarkStart w:id="1" w:name="_Toc244280014"/>
      <w:r>
        <w:rPr>
          <w:b/>
          <w:bCs/>
          <w:color w:val="000048"/>
          <w:sz w:val="30"/>
          <w:szCs w:val="30"/>
        </w:rPr>
        <w:t>2. The problem</w:t>
      </w:r>
      <w:bookmarkEnd w:id="1"/>
    </w:p>
    <w:p w14:paraId="5DA8C146" w14:textId="77777777" w:rsidR="00117C14" w:rsidRDefault="00FE058C">
      <w:pPr>
        <w:spacing w:after="140" w:line="276" w:lineRule="auto"/>
        <w:jc w:val="both"/>
      </w:pPr>
      <w:r>
        <w:t>Cognizant Foundation India includes a locator map in CSR funding proposals. The map has to show where a programme runs: the state inside India, the district inside the state, and the blocks inside the district, with site points for hospitals, schools or camps.</w:t>
      </w:r>
    </w:p>
    <w:p w14:paraId="2E0B789E" w14:textId="77777777" w:rsidR="00117C14" w:rsidRDefault="00FE058C">
      <w:pPr>
        <w:spacing w:after="140" w:line="276" w:lineRule="auto"/>
        <w:jc w:val="both"/>
      </w:pPr>
      <w:r>
        <w:t>Before this tool, those maps were produced with AI image generators. One surviving example, for Madurai district in Tamil Nadu, contained eight block names that do not exist in any government register: Kallandiri, Othakadai, Ayilangudi, Keela Kallandiri, Sakkimangalam, Vellikundram, Kadakinaru and Mathur. The same map omitted four real Tamil Nadu districts (Tiruppur, Namakkal, Chengalpattu and Mayiladuthurai), misspelled Dindigul, and drew an India outline that did not match the official depiction.</w:t>
      </w:r>
    </w:p>
    <w:p w14:paraId="091F053E" w14:textId="77777777" w:rsidR="00117C14" w:rsidRDefault="00FE058C">
      <w:pPr>
        <w:spacing w:after="140" w:line="276" w:lineRule="auto"/>
        <w:jc w:val="both"/>
      </w:pPr>
      <w:r>
        <w:t>A funding proposal carrying invented administrative units is a problem of accuracy before it is a problem of design. That is why the governing brief puts accuracy first, image quality second and ease of use third, and why it forbids any AI in the pipeline. The tool is deterministic: the same input produces a byte-identical output every time.</w:t>
      </w:r>
    </w:p>
    <w:p w14:paraId="0618C5B6" w14:textId="77777777" w:rsidR="00117C14" w:rsidRDefault="00FE058C">
      <w:pPr>
        <w:pStyle w:val="Heading1"/>
        <w:spacing w:before="360" w:after="140"/>
      </w:pPr>
      <w:bookmarkStart w:id="2" w:name="_Toc244280015"/>
      <w:r>
        <w:rPr>
          <w:b/>
          <w:bCs/>
          <w:color w:val="000048"/>
          <w:sz w:val="30"/>
          <w:szCs w:val="30"/>
        </w:rPr>
        <w:t>3. What the tool produces</w:t>
      </w:r>
      <w:bookmarkEnd w:id="2"/>
    </w:p>
    <w:p w14:paraId="7F6594B4" w14:textId="77777777" w:rsidR="00117C14" w:rsidRDefault="00FE058C">
      <w:pPr>
        <w:pStyle w:val="Heading2"/>
        <w:spacing w:before="260" w:after="100"/>
      </w:pPr>
      <w:bookmarkStart w:id="3" w:name="_Toc244280016"/>
      <w:r>
        <w:rPr>
          <w:b/>
          <w:bCs/>
          <w:color w:val="05819B"/>
          <w:sz w:val="24"/>
          <w:szCs w:val="24"/>
        </w:rPr>
        <w:t>3.1 Four kinds of map</w:t>
      </w:r>
      <w:bookmarkEnd w:id="3"/>
    </w:p>
    <w:p w14:paraId="7706C96E" w14:textId="77777777" w:rsidR="00117C14" w:rsidRDefault="00FE058C">
      <w:pPr>
        <w:spacing w:after="140" w:line="276" w:lineRule="auto"/>
        <w:jc w:val="both"/>
      </w:pPr>
      <w:r>
        <w:rPr>
          <w:b/>
          <w:bCs/>
        </w:rPr>
        <w:t>Three-panel locator map.</w:t>
      </w:r>
      <w:r>
        <w:t xml:space="preserve"> India with the target state marked, the state with the target district marked, and the district with its blocks and site points. The panels are joined by detail callouts in the convention an atlas uses for an inset. This is the original deliverable from the brief.</w:t>
      </w:r>
    </w:p>
    <w:p w14:paraId="5A6A6D88" w14:textId="77777777" w:rsidR="00117C14" w:rsidRDefault="00FE058C">
      <w:pPr>
        <w:spacing w:after="140" w:line="276" w:lineRule="auto"/>
        <w:jc w:val="both"/>
      </w:pPr>
      <w:r>
        <w:rPr>
          <w:b/>
          <w:bCs/>
        </w:rPr>
        <w:t>Single-state coverage map.</w:t>
      </w:r>
      <w:r>
        <w:t xml:space="preserve"> One state with several districts marked, for showing where a programme already runs across that state. Added in October 2026 after HR supplied a Karnataka reference image showing 13 districts.</w:t>
      </w:r>
    </w:p>
    <w:p w14:paraId="3FF8DBE3" w14:textId="77777777" w:rsidR="00117C14" w:rsidRDefault="00FE058C">
      <w:pPr>
        <w:spacing w:after="140" w:line="276" w:lineRule="auto"/>
        <w:jc w:val="both"/>
      </w:pPr>
      <w:r>
        <w:rPr>
          <w:b/>
          <w:bCs/>
        </w:rPr>
        <w:t>Multi-state coverage map.</w:t>
      </w:r>
      <w:r>
        <w:t xml:space="preserve"> One continuous panel covering several states, with the districts picked in each one marked. Added 22 October 2026 after written feedback from Madhura K in Communications, who pointed out that a programme running in three states could only be mapped one state at a time, producing three separate maps.</w:t>
      </w:r>
    </w:p>
    <w:p w14:paraId="4918795E" w14:textId="77777777" w:rsidR="00117C14" w:rsidRDefault="00FE058C">
      <w:pPr>
        <w:spacing w:after="140" w:line="276" w:lineRule="auto"/>
        <w:jc w:val="both"/>
      </w:pPr>
      <w:r>
        <w:rPr>
          <w:b/>
          <w:bCs/>
        </w:rPr>
        <w:t>Whole-state marking.</w:t>
      </w:r>
      <w:r>
        <w:t xml:space="preserve"> A state with no district picked is filled to its own edge. Added 27 October 2026 at Deepak's request, for programmes that run across a whole state rather than named districts. One state on its own gives India with that state filled.</w:t>
      </w:r>
    </w:p>
    <w:p w14:paraId="4AF4E630" w14:textId="77777777" w:rsidR="00117C14" w:rsidRDefault="00FE058C">
      <w:pPr>
        <w:spacing w:after="140" w:line="276" w:lineRule="auto"/>
        <w:jc w:val="both"/>
      </w:pPr>
      <w:r>
        <w:t>Beside a multi-state map the tool also writes one map per chosen district, showing that district's blocks drawn large and named.</w:t>
      </w:r>
    </w:p>
    <w:p w14:paraId="302F8D84" w14:textId="77777777" w:rsidR="00117C14" w:rsidRDefault="00FE058C">
      <w:pPr>
        <w:pStyle w:val="Heading2"/>
        <w:spacing w:before="260" w:after="100"/>
      </w:pPr>
      <w:bookmarkStart w:id="4" w:name="_Toc244280017"/>
      <w:r>
        <w:rPr>
          <w:b/>
          <w:bCs/>
          <w:color w:val="05819B"/>
          <w:sz w:val="24"/>
          <w:szCs w:val="24"/>
        </w:rPr>
        <w:t>3.2 Output files</w:t>
      </w:r>
      <w:bookmarkEnd w:id="4"/>
    </w:p>
    <w:p w14:paraId="2B54BEC5" w14:textId="77777777" w:rsidR="00117C14" w:rsidRDefault="00FE058C">
      <w:pPr>
        <w:spacing w:after="140" w:line="276" w:lineRule="auto"/>
        <w:jc w:val="both"/>
      </w:pPr>
      <w:r>
        <w:t xml:space="preserve">Each map is written in four formats: SVG and PDF as vectors, and PNG at 300 dpi and 600 dpi. Every job also produces a single combined PDF holding all of its maps in reading order, and a </w:t>
      </w:r>
      <w:r>
        <w:rPr>
          <w:rFonts w:ascii="Consolas" w:eastAsia="Consolas" w:hAnsi="Consolas" w:cs="Consolas"/>
          <w:color w:val="05819B"/>
          <w:sz w:val="19"/>
          <w:szCs w:val="19"/>
        </w:rPr>
        <w:t>render_log.txt</w:t>
      </w:r>
      <w:r>
        <w:t xml:space="preserve"> recording the inputs, the validation result and the dataset versions used.</w:t>
      </w:r>
    </w:p>
    <w:p w14:paraId="6D275FC9" w14:textId="77777777" w:rsidR="00117C14" w:rsidRDefault="00FE058C">
      <w:pPr>
        <w:spacing w:after="140" w:line="276" w:lineRule="auto"/>
        <w:jc w:val="both"/>
      </w:pPr>
      <w:r>
        <w:t xml:space="preserve">Measured output counts for the three example configurations in </w:t>
      </w:r>
      <w:r>
        <w:rPr>
          <w:rFonts w:ascii="Consolas" w:eastAsia="Consolas" w:hAnsi="Consolas" w:cs="Consolas"/>
          <w:color w:val="05819B"/>
          <w:sz w:val="19"/>
          <w:szCs w:val="19"/>
        </w:rPr>
        <w:t>maps/</w:t>
      </w:r>
      <w:r>
        <w:t>:</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357241D2"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1A928228" w14:textId="77777777" w:rsidR="00117C14" w:rsidRDefault="00FE058C">
            <w:r>
              <w:rPr>
                <w:b/>
                <w:bCs/>
                <w:color w:val="000048"/>
                <w:sz w:val="19"/>
                <w:szCs w:val="19"/>
              </w:rPr>
              <w:t>Configuration</w:t>
            </w:r>
          </w:p>
        </w:tc>
        <w:tc>
          <w:tcPr>
            <w:tcW w:w="3008" w:type="dxa"/>
            <w:shd w:val="clear" w:color="auto" w:fill="D2E8ED"/>
            <w:tcMar>
              <w:top w:w="60" w:type="dxa"/>
              <w:left w:w="110" w:type="dxa"/>
              <w:bottom w:w="60" w:type="dxa"/>
              <w:right w:w="110" w:type="dxa"/>
            </w:tcMar>
          </w:tcPr>
          <w:p w14:paraId="0197EDCF" w14:textId="77777777" w:rsidR="00117C14" w:rsidRDefault="00FE058C">
            <w:r>
              <w:rPr>
                <w:b/>
                <w:bCs/>
                <w:color w:val="000048"/>
                <w:sz w:val="19"/>
                <w:szCs w:val="19"/>
              </w:rPr>
              <w:t>Files written</w:t>
            </w:r>
          </w:p>
        </w:tc>
        <w:tc>
          <w:tcPr>
            <w:tcW w:w="3010" w:type="dxa"/>
            <w:shd w:val="clear" w:color="auto" w:fill="D2E8ED"/>
            <w:tcMar>
              <w:top w:w="60" w:type="dxa"/>
              <w:left w:w="110" w:type="dxa"/>
              <w:bottom w:w="60" w:type="dxa"/>
              <w:right w:w="110" w:type="dxa"/>
            </w:tcMar>
          </w:tcPr>
          <w:p w14:paraId="3C8AD74C" w14:textId="77777777" w:rsidR="00117C14" w:rsidRDefault="00FE058C">
            <w:r>
              <w:rPr>
                <w:b/>
                <w:bCs/>
                <w:color w:val="000048"/>
                <w:sz w:val="19"/>
                <w:szCs w:val="19"/>
              </w:rPr>
              <w:t>Why</w:t>
            </w:r>
          </w:p>
        </w:tc>
      </w:tr>
      <w:tr w:rsidR="00117C14" w14:paraId="7B02A72B" w14:textId="77777777">
        <w:tblPrEx>
          <w:tblCellMar>
            <w:top w:w="0" w:type="dxa"/>
            <w:bottom w:w="0" w:type="dxa"/>
          </w:tblCellMar>
        </w:tblPrEx>
        <w:tc>
          <w:tcPr>
            <w:tcW w:w="3008" w:type="dxa"/>
            <w:tcMar>
              <w:top w:w="60" w:type="dxa"/>
              <w:left w:w="110" w:type="dxa"/>
              <w:bottom w:w="60" w:type="dxa"/>
              <w:right w:w="110" w:type="dxa"/>
            </w:tcMar>
          </w:tcPr>
          <w:p w14:paraId="7B53F7F7" w14:textId="77777777" w:rsidR="00117C14" w:rsidRDefault="00FE058C">
            <w:r>
              <w:rPr>
                <w:rFonts w:ascii="Consolas" w:eastAsia="Consolas" w:hAnsi="Consolas" w:cs="Consolas"/>
                <w:sz w:val="19"/>
                <w:szCs w:val="19"/>
              </w:rPr>
              <w:t>madurai.yaml</w:t>
            </w:r>
          </w:p>
        </w:tc>
        <w:tc>
          <w:tcPr>
            <w:tcW w:w="3008" w:type="dxa"/>
            <w:tcMar>
              <w:top w:w="60" w:type="dxa"/>
              <w:left w:w="110" w:type="dxa"/>
              <w:bottom w:w="60" w:type="dxa"/>
              <w:right w:w="110" w:type="dxa"/>
            </w:tcMar>
          </w:tcPr>
          <w:p w14:paraId="5F5CC766" w14:textId="77777777" w:rsidR="00117C14" w:rsidRDefault="00FE058C">
            <w:r>
              <w:rPr>
                <w:sz w:val="19"/>
                <w:szCs w:val="19"/>
              </w:rPr>
              <w:t>18</w:t>
            </w:r>
          </w:p>
        </w:tc>
        <w:tc>
          <w:tcPr>
            <w:tcW w:w="3010" w:type="dxa"/>
            <w:tcMar>
              <w:top w:w="60" w:type="dxa"/>
              <w:left w:w="110" w:type="dxa"/>
              <w:bottom w:w="60" w:type="dxa"/>
              <w:right w:w="110" w:type="dxa"/>
            </w:tcMar>
          </w:tcPr>
          <w:p w14:paraId="055A79E3" w14:textId="77777777" w:rsidR="00117C14" w:rsidRDefault="00FE058C">
            <w:r>
              <w:rPr>
                <w:sz w:val="19"/>
                <w:szCs w:val="19"/>
              </w:rPr>
              <w:t>Strip, 3 panels separately, combined PDF, log</w:t>
            </w:r>
          </w:p>
        </w:tc>
      </w:tr>
      <w:tr w:rsidR="00117C14" w14:paraId="3F9E18EE" w14:textId="77777777">
        <w:tblPrEx>
          <w:tblCellMar>
            <w:top w:w="0" w:type="dxa"/>
            <w:bottom w:w="0" w:type="dxa"/>
          </w:tblCellMar>
        </w:tblPrEx>
        <w:tc>
          <w:tcPr>
            <w:tcW w:w="3008" w:type="dxa"/>
            <w:tcMar>
              <w:top w:w="60" w:type="dxa"/>
              <w:left w:w="110" w:type="dxa"/>
              <w:bottom w:w="60" w:type="dxa"/>
              <w:right w:w="110" w:type="dxa"/>
            </w:tcMar>
          </w:tcPr>
          <w:p w14:paraId="2FD4152F" w14:textId="77777777" w:rsidR="00117C14" w:rsidRDefault="00FE058C">
            <w:r>
              <w:rPr>
                <w:rFonts w:ascii="Consolas" w:eastAsia="Consolas" w:hAnsi="Consolas" w:cs="Consolas"/>
                <w:sz w:val="19"/>
                <w:szCs w:val="19"/>
              </w:rPr>
              <w:t>karnataka_coverage.yaml</w:t>
            </w:r>
          </w:p>
        </w:tc>
        <w:tc>
          <w:tcPr>
            <w:tcW w:w="3008" w:type="dxa"/>
            <w:tcMar>
              <w:top w:w="60" w:type="dxa"/>
              <w:left w:w="110" w:type="dxa"/>
              <w:bottom w:w="60" w:type="dxa"/>
              <w:right w:w="110" w:type="dxa"/>
            </w:tcMar>
          </w:tcPr>
          <w:p w14:paraId="763D6996" w14:textId="77777777" w:rsidR="00117C14" w:rsidRDefault="00FE058C">
            <w:r>
              <w:rPr>
                <w:sz w:val="19"/>
                <w:szCs w:val="19"/>
              </w:rPr>
              <w:t>5</w:t>
            </w:r>
          </w:p>
        </w:tc>
        <w:tc>
          <w:tcPr>
            <w:tcW w:w="3010" w:type="dxa"/>
            <w:tcMar>
              <w:top w:w="60" w:type="dxa"/>
              <w:left w:w="110" w:type="dxa"/>
              <w:bottom w:w="60" w:type="dxa"/>
              <w:right w:w="110" w:type="dxa"/>
            </w:tcMar>
          </w:tcPr>
          <w:p w14:paraId="2D08A491" w14:textId="77777777" w:rsidR="00117C14" w:rsidRDefault="00FE058C">
            <w:r>
              <w:rPr>
                <w:sz w:val="19"/>
                <w:szCs w:val="19"/>
              </w:rPr>
              <w:t>One map, 4 formats, log</w:t>
            </w:r>
          </w:p>
        </w:tc>
      </w:tr>
      <w:tr w:rsidR="00117C14" w14:paraId="029181B7" w14:textId="77777777">
        <w:tblPrEx>
          <w:tblCellMar>
            <w:top w:w="0" w:type="dxa"/>
            <w:bottom w:w="0" w:type="dxa"/>
          </w:tblCellMar>
        </w:tblPrEx>
        <w:tc>
          <w:tcPr>
            <w:tcW w:w="3008" w:type="dxa"/>
            <w:tcMar>
              <w:top w:w="60" w:type="dxa"/>
              <w:left w:w="110" w:type="dxa"/>
              <w:bottom w:w="60" w:type="dxa"/>
              <w:right w:w="110" w:type="dxa"/>
            </w:tcMar>
          </w:tcPr>
          <w:p w14:paraId="2F2F3C87" w14:textId="77777777" w:rsidR="00117C14" w:rsidRDefault="00FE058C">
            <w:r>
              <w:rPr>
                <w:rFonts w:ascii="Consolas" w:eastAsia="Consolas" w:hAnsi="Consolas" w:cs="Consolas"/>
                <w:sz w:val="19"/>
                <w:szCs w:val="19"/>
              </w:rPr>
              <w:t>multi_state_coverage.yaml</w:t>
            </w:r>
          </w:p>
        </w:tc>
        <w:tc>
          <w:tcPr>
            <w:tcW w:w="3008" w:type="dxa"/>
            <w:tcMar>
              <w:top w:w="60" w:type="dxa"/>
              <w:left w:w="110" w:type="dxa"/>
              <w:bottom w:w="60" w:type="dxa"/>
              <w:right w:w="110" w:type="dxa"/>
            </w:tcMar>
          </w:tcPr>
          <w:p w14:paraId="4231C742" w14:textId="77777777" w:rsidR="00117C14" w:rsidRDefault="00FE058C">
            <w:r>
              <w:rPr>
                <w:sz w:val="19"/>
                <w:szCs w:val="19"/>
              </w:rPr>
              <w:t>26</w:t>
            </w:r>
          </w:p>
        </w:tc>
        <w:tc>
          <w:tcPr>
            <w:tcW w:w="3010" w:type="dxa"/>
            <w:tcMar>
              <w:top w:w="60" w:type="dxa"/>
              <w:left w:w="110" w:type="dxa"/>
              <w:bottom w:w="60" w:type="dxa"/>
              <w:right w:w="110" w:type="dxa"/>
            </w:tcMar>
          </w:tcPr>
          <w:p w14:paraId="0AB5FC02" w14:textId="77777777" w:rsidR="00117C14" w:rsidRDefault="00FE058C">
            <w:r>
              <w:rPr>
                <w:sz w:val="19"/>
                <w:szCs w:val="19"/>
              </w:rPr>
              <w:t>Overview, 5 district maps, combined PDF, log</w:t>
            </w:r>
          </w:p>
        </w:tc>
      </w:tr>
    </w:tbl>
    <w:p w14:paraId="232A0AAC" w14:textId="77777777" w:rsidR="00117C14" w:rsidRDefault="00117C14">
      <w:pPr>
        <w:spacing w:after="180"/>
      </w:pPr>
    </w:p>
    <w:p w14:paraId="1EE81D04" w14:textId="77777777" w:rsidR="00117C14" w:rsidRDefault="00FE058C">
      <w:pPr>
        <w:pStyle w:val="Heading1"/>
        <w:spacing w:before="360" w:after="140"/>
      </w:pPr>
      <w:bookmarkStart w:id="5" w:name="_Toc244280018"/>
      <w:r>
        <w:rPr>
          <w:b/>
          <w:bCs/>
          <w:color w:val="000048"/>
          <w:sz w:val="30"/>
          <w:szCs w:val="30"/>
        </w:rPr>
        <w:t>4. Architecture</w:t>
      </w:r>
      <w:bookmarkEnd w:id="5"/>
    </w:p>
    <w:p w14:paraId="49ADD33B" w14:textId="77777777" w:rsidR="00117C14" w:rsidRDefault="00FE058C">
      <w:pPr>
        <w:pStyle w:val="Heading2"/>
        <w:spacing w:before="260" w:after="100"/>
      </w:pPr>
      <w:bookmarkStart w:id="6" w:name="_Toc244280019"/>
      <w:r>
        <w:rPr>
          <w:b/>
          <w:bCs/>
          <w:color w:val="05819B"/>
          <w:sz w:val="24"/>
          <w:szCs w:val="24"/>
        </w:rPr>
        <w:t>4.1 Code inventory</w:t>
      </w:r>
      <w:bookmarkEnd w:id="6"/>
    </w:p>
    <w:p w14:paraId="2C8D61CA" w14:textId="77777777" w:rsidR="00117C14" w:rsidRDefault="00FE058C">
      <w:pPr>
        <w:spacing w:after="140" w:line="276" w:lineRule="auto"/>
        <w:jc w:val="both"/>
      </w:pPr>
      <w:r>
        <w:t xml:space="preserve">Measured 30 October 2026 with </w:t>
      </w:r>
      <w:r>
        <w:rPr>
          <w:rFonts w:ascii="Consolas" w:eastAsia="Consolas" w:hAnsi="Consolas" w:cs="Consolas"/>
          <w:color w:val="05819B"/>
          <w:sz w:val="19"/>
          <w:szCs w:val="19"/>
        </w:rPr>
        <w:t>wc -l</w:t>
      </w:r>
      <w:r>
        <w:t>.</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63C861B5"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46ED56AD" w14:textId="77777777" w:rsidR="00117C14" w:rsidRDefault="00FE058C">
            <w:r>
              <w:rPr>
                <w:b/>
                <w:bCs/>
                <w:color w:val="000048"/>
                <w:sz w:val="19"/>
                <w:szCs w:val="19"/>
              </w:rPr>
              <w:t>File</w:t>
            </w:r>
          </w:p>
        </w:tc>
        <w:tc>
          <w:tcPr>
            <w:tcW w:w="3008" w:type="dxa"/>
            <w:shd w:val="clear" w:color="auto" w:fill="D2E8ED"/>
            <w:tcMar>
              <w:top w:w="60" w:type="dxa"/>
              <w:left w:w="110" w:type="dxa"/>
              <w:bottom w:w="60" w:type="dxa"/>
              <w:right w:w="110" w:type="dxa"/>
            </w:tcMar>
          </w:tcPr>
          <w:p w14:paraId="1A2311F4" w14:textId="77777777" w:rsidR="00117C14" w:rsidRDefault="00FE058C">
            <w:r>
              <w:rPr>
                <w:b/>
                <w:bCs/>
                <w:color w:val="000048"/>
                <w:sz w:val="19"/>
                <w:szCs w:val="19"/>
              </w:rPr>
              <w:t>Lines</w:t>
            </w:r>
          </w:p>
        </w:tc>
        <w:tc>
          <w:tcPr>
            <w:tcW w:w="3010" w:type="dxa"/>
            <w:shd w:val="clear" w:color="auto" w:fill="D2E8ED"/>
            <w:tcMar>
              <w:top w:w="60" w:type="dxa"/>
              <w:left w:w="110" w:type="dxa"/>
              <w:bottom w:w="60" w:type="dxa"/>
              <w:right w:w="110" w:type="dxa"/>
            </w:tcMar>
          </w:tcPr>
          <w:p w14:paraId="4E746EB8" w14:textId="77777777" w:rsidR="00117C14" w:rsidRDefault="00FE058C">
            <w:r>
              <w:rPr>
                <w:b/>
                <w:bCs/>
                <w:color w:val="000048"/>
                <w:sz w:val="19"/>
                <w:szCs w:val="19"/>
              </w:rPr>
              <w:t>Responsibility</w:t>
            </w:r>
          </w:p>
        </w:tc>
      </w:tr>
      <w:tr w:rsidR="00117C14" w14:paraId="75D658C5" w14:textId="77777777">
        <w:tblPrEx>
          <w:tblCellMar>
            <w:top w:w="0" w:type="dxa"/>
            <w:bottom w:w="0" w:type="dxa"/>
          </w:tblCellMar>
        </w:tblPrEx>
        <w:tc>
          <w:tcPr>
            <w:tcW w:w="3008" w:type="dxa"/>
            <w:tcMar>
              <w:top w:w="60" w:type="dxa"/>
              <w:left w:w="110" w:type="dxa"/>
              <w:bottom w:w="60" w:type="dxa"/>
              <w:right w:w="110" w:type="dxa"/>
            </w:tcMar>
          </w:tcPr>
          <w:p w14:paraId="195946EE" w14:textId="77777777" w:rsidR="00117C14" w:rsidRDefault="00FE058C">
            <w:r>
              <w:rPr>
                <w:rFonts w:ascii="Consolas" w:eastAsia="Consolas" w:hAnsi="Consolas" w:cs="Consolas"/>
                <w:sz w:val="19"/>
                <w:szCs w:val="19"/>
              </w:rPr>
              <w:t>locator/render.py</w:t>
            </w:r>
          </w:p>
        </w:tc>
        <w:tc>
          <w:tcPr>
            <w:tcW w:w="3008" w:type="dxa"/>
            <w:tcMar>
              <w:top w:w="60" w:type="dxa"/>
              <w:left w:w="110" w:type="dxa"/>
              <w:bottom w:w="60" w:type="dxa"/>
              <w:right w:w="110" w:type="dxa"/>
            </w:tcMar>
          </w:tcPr>
          <w:p w14:paraId="1102DAB3" w14:textId="77777777" w:rsidR="00117C14" w:rsidRDefault="00FE058C">
            <w:r>
              <w:rPr>
                <w:sz w:val="19"/>
                <w:szCs w:val="19"/>
              </w:rPr>
              <w:t>2,337</w:t>
            </w:r>
          </w:p>
        </w:tc>
        <w:tc>
          <w:tcPr>
            <w:tcW w:w="3010" w:type="dxa"/>
            <w:tcMar>
              <w:top w:w="60" w:type="dxa"/>
              <w:left w:w="110" w:type="dxa"/>
              <w:bottom w:w="60" w:type="dxa"/>
              <w:right w:w="110" w:type="dxa"/>
            </w:tcMar>
          </w:tcPr>
          <w:p w14:paraId="358CCE62" w14:textId="77777777" w:rsidR="00117C14" w:rsidRDefault="00FE058C">
            <w:r>
              <w:rPr>
                <w:sz w:val="19"/>
                <w:szCs w:val="19"/>
              </w:rPr>
              <w:t>All drawing, layout, projection and labelling</w:t>
            </w:r>
          </w:p>
        </w:tc>
      </w:tr>
      <w:tr w:rsidR="00117C14" w14:paraId="73BA3B00" w14:textId="77777777">
        <w:tblPrEx>
          <w:tblCellMar>
            <w:top w:w="0" w:type="dxa"/>
            <w:bottom w:w="0" w:type="dxa"/>
          </w:tblCellMar>
        </w:tblPrEx>
        <w:tc>
          <w:tcPr>
            <w:tcW w:w="3008" w:type="dxa"/>
            <w:tcMar>
              <w:top w:w="60" w:type="dxa"/>
              <w:left w:w="110" w:type="dxa"/>
              <w:bottom w:w="60" w:type="dxa"/>
              <w:right w:w="110" w:type="dxa"/>
            </w:tcMar>
          </w:tcPr>
          <w:p w14:paraId="3B186F3C" w14:textId="77777777" w:rsidR="00117C14" w:rsidRDefault="00FE058C">
            <w:r>
              <w:rPr>
                <w:rFonts w:ascii="Consolas" w:eastAsia="Consolas" w:hAnsi="Consolas" w:cs="Consolas"/>
                <w:sz w:val="19"/>
                <w:szCs w:val="19"/>
              </w:rPr>
              <w:t>locator/validate.py</w:t>
            </w:r>
          </w:p>
        </w:tc>
        <w:tc>
          <w:tcPr>
            <w:tcW w:w="3008" w:type="dxa"/>
            <w:tcMar>
              <w:top w:w="60" w:type="dxa"/>
              <w:left w:w="110" w:type="dxa"/>
              <w:bottom w:w="60" w:type="dxa"/>
              <w:right w:w="110" w:type="dxa"/>
            </w:tcMar>
          </w:tcPr>
          <w:p w14:paraId="33701967" w14:textId="77777777" w:rsidR="00117C14" w:rsidRDefault="00FE058C">
            <w:r>
              <w:rPr>
                <w:sz w:val="19"/>
                <w:szCs w:val="19"/>
              </w:rPr>
              <w:t>1,142</w:t>
            </w:r>
          </w:p>
        </w:tc>
        <w:tc>
          <w:tcPr>
            <w:tcW w:w="3010" w:type="dxa"/>
            <w:tcMar>
              <w:top w:w="60" w:type="dxa"/>
              <w:left w:w="110" w:type="dxa"/>
              <w:bottom w:w="60" w:type="dxa"/>
              <w:right w:w="110" w:type="dxa"/>
            </w:tcMar>
          </w:tcPr>
          <w:p w14:paraId="6E8B5EA1" w14:textId="77777777" w:rsidR="00117C14" w:rsidRDefault="00FE058C">
            <w:r>
              <w:rPr>
                <w:sz w:val="19"/>
                <w:szCs w:val="19"/>
              </w:rPr>
              <w:t>The five pre-render checks</w:t>
            </w:r>
          </w:p>
        </w:tc>
      </w:tr>
      <w:tr w:rsidR="00117C14" w14:paraId="3C08B8BB" w14:textId="77777777">
        <w:tblPrEx>
          <w:tblCellMar>
            <w:top w:w="0" w:type="dxa"/>
            <w:bottom w:w="0" w:type="dxa"/>
          </w:tblCellMar>
        </w:tblPrEx>
        <w:tc>
          <w:tcPr>
            <w:tcW w:w="3008" w:type="dxa"/>
            <w:tcMar>
              <w:top w:w="60" w:type="dxa"/>
              <w:left w:w="110" w:type="dxa"/>
              <w:bottom w:w="60" w:type="dxa"/>
              <w:right w:w="110" w:type="dxa"/>
            </w:tcMar>
          </w:tcPr>
          <w:p w14:paraId="4A765A39" w14:textId="77777777" w:rsidR="00117C14" w:rsidRDefault="00FE058C">
            <w:r>
              <w:rPr>
                <w:rFonts w:ascii="Consolas" w:eastAsia="Consolas" w:hAnsi="Consolas" w:cs="Consolas"/>
                <w:sz w:val="19"/>
                <w:szCs w:val="19"/>
              </w:rPr>
              <w:t>app.py</w:t>
            </w:r>
          </w:p>
        </w:tc>
        <w:tc>
          <w:tcPr>
            <w:tcW w:w="3008" w:type="dxa"/>
            <w:tcMar>
              <w:top w:w="60" w:type="dxa"/>
              <w:left w:w="110" w:type="dxa"/>
              <w:bottom w:w="60" w:type="dxa"/>
              <w:right w:w="110" w:type="dxa"/>
            </w:tcMar>
          </w:tcPr>
          <w:p w14:paraId="397013D9" w14:textId="77777777" w:rsidR="00117C14" w:rsidRDefault="00FE058C">
            <w:r>
              <w:rPr>
                <w:sz w:val="19"/>
                <w:szCs w:val="19"/>
              </w:rPr>
              <w:t>933</w:t>
            </w:r>
          </w:p>
        </w:tc>
        <w:tc>
          <w:tcPr>
            <w:tcW w:w="3010" w:type="dxa"/>
            <w:tcMar>
              <w:top w:w="60" w:type="dxa"/>
              <w:left w:w="110" w:type="dxa"/>
              <w:bottom w:w="60" w:type="dxa"/>
              <w:right w:w="110" w:type="dxa"/>
            </w:tcMar>
          </w:tcPr>
          <w:p w14:paraId="1BB64F31" w14:textId="77777777" w:rsidR="00117C14" w:rsidRDefault="00FE058C">
            <w:r>
              <w:rPr>
                <w:sz w:val="19"/>
                <w:szCs w:val="19"/>
              </w:rPr>
              <w:t>Streamlit dashboard</w:t>
            </w:r>
          </w:p>
        </w:tc>
      </w:tr>
      <w:tr w:rsidR="00117C14" w14:paraId="51E7F65B" w14:textId="77777777">
        <w:tblPrEx>
          <w:tblCellMar>
            <w:top w:w="0" w:type="dxa"/>
            <w:bottom w:w="0" w:type="dxa"/>
          </w:tblCellMar>
        </w:tblPrEx>
        <w:tc>
          <w:tcPr>
            <w:tcW w:w="3008" w:type="dxa"/>
            <w:tcMar>
              <w:top w:w="60" w:type="dxa"/>
              <w:left w:w="110" w:type="dxa"/>
              <w:bottom w:w="60" w:type="dxa"/>
              <w:right w:w="110" w:type="dxa"/>
            </w:tcMar>
          </w:tcPr>
          <w:p w14:paraId="35A3C509" w14:textId="77777777" w:rsidR="00117C14" w:rsidRDefault="00FE058C">
            <w:r>
              <w:rPr>
                <w:rFonts w:ascii="Consolas" w:eastAsia="Consolas" w:hAnsi="Consolas" w:cs="Consolas"/>
                <w:sz w:val="19"/>
                <w:szCs w:val="19"/>
              </w:rPr>
              <w:t>tests/test_multi_state.py</w:t>
            </w:r>
          </w:p>
        </w:tc>
        <w:tc>
          <w:tcPr>
            <w:tcW w:w="3008" w:type="dxa"/>
            <w:tcMar>
              <w:top w:w="60" w:type="dxa"/>
              <w:left w:w="110" w:type="dxa"/>
              <w:bottom w:w="60" w:type="dxa"/>
              <w:right w:w="110" w:type="dxa"/>
            </w:tcMar>
          </w:tcPr>
          <w:p w14:paraId="66CAC1B5" w14:textId="77777777" w:rsidR="00117C14" w:rsidRDefault="00FE058C">
            <w:r>
              <w:rPr>
                <w:sz w:val="19"/>
                <w:szCs w:val="19"/>
              </w:rPr>
              <w:t>478</w:t>
            </w:r>
          </w:p>
        </w:tc>
        <w:tc>
          <w:tcPr>
            <w:tcW w:w="3010" w:type="dxa"/>
            <w:tcMar>
              <w:top w:w="60" w:type="dxa"/>
              <w:left w:w="110" w:type="dxa"/>
              <w:bottom w:w="60" w:type="dxa"/>
              <w:right w:w="110" w:type="dxa"/>
            </w:tcMar>
          </w:tcPr>
          <w:p w14:paraId="0B763BFC" w14:textId="77777777" w:rsidR="00117C14" w:rsidRDefault="00FE058C">
            <w:r>
              <w:rPr>
                <w:sz w:val="19"/>
                <w:szCs w:val="19"/>
              </w:rPr>
              <w:t>Multi-state, block detail, framing, bundling</w:t>
            </w:r>
          </w:p>
        </w:tc>
      </w:tr>
      <w:tr w:rsidR="00117C14" w14:paraId="44EAEA30" w14:textId="77777777">
        <w:tblPrEx>
          <w:tblCellMar>
            <w:top w:w="0" w:type="dxa"/>
            <w:bottom w:w="0" w:type="dxa"/>
          </w:tblCellMar>
        </w:tblPrEx>
        <w:tc>
          <w:tcPr>
            <w:tcW w:w="3008" w:type="dxa"/>
            <w:tcMar>
              <w:top w:w="60" w:type="dxa"/>
              <w:left w:w="110" w:type="dxa"/>
              <w:bottom w:w="60" w:type="dxa"/>
              <w:right w:w="110" w:type="dxa"/>
            </w:tcMar>
          </w:tcPr>
          <w:p w14:paraId="4AE2E9A8" w14:textId="77777777" w:rsidR="00117C14" w:rsidRDefault="00FE058C">
            <w:r>
              <w:rPr>
                <w:rFonts w:ascii="Consolas" w:eastAsia="Consolas" w:hAnsi="Consolas" w:cs="Consolas"/>
                <w:sz w:val="19"/>
                <w:szCs w:val="19"/>
              </w:rPr>
              <w:t>locator/geocode.py</w:t>
            </w:r>
          </w:p>
        </w:tc>
        <w:tc>
          <w:tcPr>
            <w:tcW w:w="3008" w:type="dxa"/>
            <w:tcMar>
              <w:top w:w="60" w:type="dxa"/>
              <w:left w:w="110" w:type="dxa"/>
              <w:bottom w:w="60" w:type="dxa"/>
              <w:right w:w="110" w:type="dxa"/>
            </w:tcMar>
          </w:tcPr>
          <w:p w14:paraId="7E2AC1BF" w14:textId="77777777" w:rsidR="00117C14" w:rsidRDefault="00FE058C">
            <w:r>
              <w:rPr>
                <w:sz w:val="19"/>
                <w:szCs w:val="19"/>
              </w:rPr>
              <w:t>452</w:t>
            </w:r>
          </w:p>
        </w:tc>
        <w:tc>
          <w:tcPr>
            <w:tcW w:w="3010" w:type="dxa"/>
            <w:tcMar>
              <w:top w:w="60" w:type="dxa"/>
              <w:left w:w="110" w:type="dxa"/>
              <w:bottom w:w="60" w:type="dxa"/>
              <w:right w:w="110" w:type="dxa"/>
            </w:tcMar>
          </w:tcPr>
          <w:p w14:paraId="4957B5EC" w14:textId="77777777" w:rsidR="00117C14" w:rsidRDefault="00FE058C">
            <w:r>
              <w:rPr>
                <w:sz w:val="19"/>
                <w:szCs w:val="19"/>
              </w:rPr>
              <w:t>Place-name search across three services</w:t>
            </w:r>
          </w:p>
        </w:tc>
      </w:tr>
      <w:tr w:rsidR="00117C14" w14:paraId="196AF3DC" w14:textId="77777777">
        <w:tblPrEx>
          <w:tblCellMar>
            <w:top w:w="0" w:type="dxa"/>
            <w:bottom w:w="0" w:type="dxa"/>
          </w:tblCellMar>
        </w:tblPrEx>
        <w:tc>
          <w:tcPr>
            <w:tcW w:w="3008" w:type="dxa"/>
            <w:tcMar>
              <w:top w:w="60" w:type="dxa"/>
              <w:left w:w="110" w:type="dxa"/>
              <w:bottom w:w="60" w:type="dxa"/>
              <w:right w:w="110" w:type="dxa"/>
            </w:tcMar>
          </w:tcPr>
          <w:p w14:paraId="032709E9" w14:textId="77777777" w:rsidR="00117C14" w:rsidRDefault="00FE058C">
            <w:r>
              <w:rPr>
                <w:rFonts w:ascii="Consolas" w:eastAsia="Consolas" w:hAnsi="Consolas" w:cs="Consolas"/>
                <w:sz w:val="19"/>
                <w:szCs w:val="19"/>
              </w:rPr>
              <w:t>locator/data.py</w:t>
            </w:r>
          </w:p>
        </w:tc>
        <w:tc>
          <w:tcPr>
            <w:tcW w:w="3008" w:type="dxa"/>
            <w:tcMar>
              <w:top w:w="60" w:type="dxa"/>
              <w:left w:w="110" w:type="dxa"/>
              <w:bottom w:w="60" w:type="dxa"/>
              <w:right w:w="110" w:type="dxa"/>
            </w:tcMar>
          </w:tcPr>
          <w:p w14:paraId="0BB3D44A" w14:textId="77777777" w:rsidR="00117C14" w:rsidRDefault="00FE058C">
            <w:r>
              <w:rPr>
                <w:sz w:val="19"/>
                <w:szCs w:val="19"/>
              </w:rPr>
              <w:t>405</w:t>
            </w:r>
          </w:p>
        </w:tc>
        <w:tc>
          <w:tcPr>
            <w:tcW w:w="3010" w:type="dxa"/>
            <w:tcMar>
              <w:top w:w="60" w:type="dxa"/>
              <w:left w:w="110" w:type="dxa"/>
              <w:bottom w:w="60" w:type="dxa"/>
              <w:right w:w="110" w:type="dxa"/>
            </w:tcMar>
          </w:tcPr>
          <w:p w14:paraId="0CE3C78C" w14:textId="77777777" w:rsidR="00117C14" w:rsidRDefault="00FE058C">
            <w:r>
              <w:rPr>
                <w:sz w:val="19"/>
                <w:szCs w:val="19"/>
              </w:rPr>
              <w:t>Dataset registry and boundary loading</w:t>
            </w:r>
          </w:p>
        </w:tc>
      </w:tr>
      <w:tr w:rsidR="00117C14" w14:paraId="19D2C071" w14:textId="77777777">
        <w:tblPrEx>
          <w:tblCellMar>
            <w:top w:w="0" w:type="dxa"/>
            <w:bottom w:w="0" w:type="dxa"/>
          </w:tblCellMar>
        </w:tblPrEx>
        <w:tc>
          <w:tcPr>
            <w:tcW w:w="3008" w:type="dxa"/>
            <w:tcMar>
              <w:top w:w="60" w:type="dxa"/>
              <w:left w:w="110" w:type="dxa"/>
              <w:bottom w:w="60" w:type="dxa"/>
              <w:right w:w="110" w:type="dxa"/>
            </w:tcMar>
          </w:tcPr>
          <w:p w14:paraId="3719F75F" w14:textId="77777777" w:rsidR="00117C14" w:rsidRDefault="00FE058C">
            <w:r>
              <w:rPr>
                <w:rFonts w:ascii="Consolas" w:eastAsia="Consolas" w:hAnsi="Consolas" w:cs="Consolas"/>
                <w:sz w:val="19"/>
                <w:szCs w:val="19"/>
              </w:rPr>
              <w:t>locator/cli.py</w:t>
            </w:r>
          </w:p>
        </w:tc>
        <w:tc>
          <w:tcPr>
            <w:tcW w:w="3008" w:type="dxa"/>
            <w:tcMar>
              <w:top w:w="60" w:type="dxa"/>
              <w:left w:w="110" w:type="dxa"/>
              <w:bottom w:w="60" w:type="dxa"/>
              <w:right w:w="110" w:type="dxa"/>
            </w:tcMar>
          </w:tcPr>
          <w:p w14:paraId="7A33D026" w14:textId="77777777" w:rsidR="00117C14" w:rsidRDefault="00FE058C">
            <w:r>
              <w:rPr>
                <w:sz w:val="19"/>
                <w:szCs w:val="19"/>
              </w:rPr>
              <w:t>353</w:t>
            </w:r>
          </w:p>
        </w:tc>
        <w:tc>
          <w:tcPr>
            <w:tcW w:w="3010" w:type="dxa"/>
            <w:tcMar>
              <w:top w:w="60" w:type="dxa"/>
              <w:left w:w="110" w:type="dxa"/>
              <w:bottom w:w="60" w:type="dxa"/>
              <w:right w:w="110" w:type="dxa"/>
            </w:tcMar>
          </w:tcPr>
          <w:p w14:paraId="30C53D70" w14:textId="77777777" w:rsidR="00117C14" w:rsidRDefault="00FE058C">
            <w:r>
              <w:rPr>
                <w:sz w:val="19"/>
                <w:szCs w:val="19"/>
              </w:rPr>
              <w:t>Command line, and the shared entry point</w:t>
            </w:r>
          </w:p>
        </w:tc>
      </w:tr>
      <w:tr w:rsidR="00117C14" w14:paraId="0CB3464E" w14:textId="77777777">
        <w:tblPrEx>
          <w:tblCellMar>
            <w:top w:w="0" w:type="dxa"/>
            <w:bottom w:w="0" w:type="dxa"/>
          </w:tblCellMar>
        </w:tblPrEx>
        <w:tc>
          <w:tcPr>
            <w:tcW w:w="3008" w:type="dxa"/>
            <w:tcMar>
              <w:top w:w="60" w:type="dxa"/>
              <w:left w:w="110" w:type="dxa"/>
              <w:bottom w:w="60" w:type="dxa"/>
              <w:right w:w="110" w:type="dxa"/>
            </w:tcMar>
          </w:tcPr>
          <w:p w14:paraId="452D5EDB" w14:textId="77777777" w:rsidR="00117C14" w:rsidRDefault="00FE058C">
            <w:r>
              <w:rPr>
                <w:rFonts w:ascii="Consolas" w:eastAsia="Consolas" w:hAnsi="Consolas" w:cs="Consolas"/>
                <w:sz w:val="19"/>
                <w:szCs w:val="19"/>
              </w:rPr>
              <w:t>locator/cache.py</w:t>
            </w:r>
          </w:p>
        </w:tc>
        <w:tc>
          <w:tcPr>
            <w:tcW w:w="3008" w:type="dxa"/>
            <w:tcMar>
              <w:top w:w="60" w:type="dxa"/>
              <w:left w:w="110" w:type="dxa"/>
              <w:bottom w:w="60" w:type="dxa"/>
              <w:right w:w="110" w:type="dxa"/>
            </w:tcMar>
          </w:tcPr>
          <w:p w14:paraId="789CCD0C" w14:textId="77777777" w:rsidR="00117C14" w:rsidRDefault="00FE058C">
            <w:r>
              <w:rPr>
                <w:sz w:val="19"/>
                <w:szCs w:val="19"/>
              </w:rPr>
              <w:t>310</w:t>
            </w:r>
          </w:p>
        </w:tc>
        <w:tc>
          <w:tcPr>
            <w:tcW w:w="3010" w:type="dxa"/>
            <w:tcMar>
              <w:top w:w="60" w:type="dxa"/>
              <w:left w:w="110" w:type="dxa"/>
              <w:bottom w:w="60" w:type="dxa"/>
              <w:right w:w="110" w:type="dxa"/>
            </w:tcMar>
          </w:tcPr>
          <w:p w14:paraId="32734F3B" w14:textId="77777777" w:rsidR="00117C14" w:rsidRDefault="00FE058C">
            <w:r>
              <w:rPr>
                <w:sz w:val="19"/>
                <w:szCs w:val="19"/>
              </w:rPr>
              <w:t>Builds the per-state cache from raw files</w:t>
            </w:r>
          </w:p>
        </w:tc>
      </w:tr>
      <w:tr w:rsidR="00117C14" w14:paraId="0C90D240" w14:textId="77777777">
        <w:tblPrEx>
          <w:tblCellMar>
            <w:top w:w="0" w:type="dxa"/>
            <w:bottom w:w="0" w:type="dxa"/>
          </w:tblCellMar>
        </w:tblPrEx>
        <w:tc>
          <w:tcPr>
            <w:tcW w:w="3008" w:type="dxa"/>
            <w:tcMar>
              <w:top w:w="60" w:type="dxa"/>
              <w:left w:w="110" w:type="dxa"/>
              <w:bottom w:w="60" w:type="dxa"/>
              <w:right w:w="110" w:type="dxa"/>
            </w:tcMar>
          </w:tcPr>
          <w:p w14:paraId="549CD6D5" w14:textId="77777777" w:rsidR="00117C14" w:rsidRDefault="00FE058C">
            <w:r>
              <w:rPr>
                <w:rFonts w:ascii="Consolas" w:eastAsia="Consolas" w:hAnsi="Consolas" w:cs="Consolas"/>
                <w:sz w:val="19"/>
                <w:szCs w:val="19"/>
              </w:rPr>
              <w:t>locator/theme.py</w:t>
            </w:r>
          </w:p>
        </w:tc>
        <w:tc>
          <w:tcPr>
            <w:tcW w:w="3008" w:type="dxa"/>
            <w:tcMar>
              <w:top w:w="60" w:type="dxa"/>
              <w:left w:w="110" w:type="dxa"/>
              <w:bottom w:w="60" w:type="dxa"/>
              <w:right w:w="110" w:type="dxa"/>
            </w:tcMar>
          </w:tcPr>
          <w:p w14:paraId="1FEA8192" w14:textId="77777777" w:rsidR="00117C14" w:rsidRDefault="00FE058C">
            <w:r>
              <w:rPr>
                <w:sz w:val="19"/>
                <w:szCs w:val="19"/>
              </w:rPr>
              <w:t>254</w:t>
            </w:r>
          </w:p>
        </w:tc>
        <w:tc>
          <w:tcPr>
            <w:tcW w:w="3010" w:type="dxa"/>
            <w:tcMar>
              <w:top w:w="60" w:type="dxa"/>
              <w:left w:w="110" w:type="dxa"/>
              <w:bottom w:w="60" w:type="dxa"/>
              <w:right w:w="110" w:type="dxa"/>
            </w:tcMar>
          </w:tcPr>
          <w:p w14:paraId="02798FDD" w14:textId="77777777" w:rsidR="00117C14" w:rsidRDefault="00FE058C">
            <w:r>
              <w:rPr>
                <w:sz w:val="19"/>
                <w:szCs w:val="19"/>
              </w:rPr>
              <w:t>Dashboard CSS in the CF palette</w:t>
            </w:r>
          </w:p>
        </w:tc>
      </w:tr>
      <w:tr w:rsidR="00117C14" w14:paraId="3D4F6076" w14:textId="77777777">
        <w:tblPrEx>
          <w:tblCellMar>
            <w:top w:w="0" w:type="dxa"/>
            <w:bottom w:w="0" w:type="dxa"/>
          </w:tblCellMar>
        </w:tblPrEx>
        <w:tc>
          <w:tcPr>
            <w:tcW w:w="3008" w:type="dxa"/>
            <w:tcMar>
              <w:top w:w="60" w:type="dxa"/>
              <w:left w:w="110" w:type="dxa"/>
              <w:bottom w:w="60" w:type="dxa"/>
              <w:right w:w="110" w:type="dxa"/>
            </w:tcMar>
          </w:tcPr>
          <w:p w14:paraId="2ADEA73D" w14:textId="77777777" w:rsidR="00117C14" w:rsidRDefault="00FE058C">
            <w:r>
              <w:rPr>
                <w:rFonts w:ascii="Consolas" w:eastAsia="Consolas" w:hAnsi="Consolas" w:cs="Consolas"/>
                <w:sz w:val="19"/>
                <w:szCs w:val="19"/>
              </w:rPr>
              <w:t>tests/test_sites.py</w:t>
            </w:r>
          </w:p>
        </w:tc>
        <w:tc>
          <w:tcPr>
            <w:tcW w:w="3008" w:type="dxa"/>
            <w:tcMar>
              <w:top w:w="60" w:type="dxa"/>
              <w:left w:w="110" w:type="dxa"/>
              <w:bottom w:w="60" w:type="dxa"/>
              <w:right w:w="110" w:type="dxa"/>
            </w:tcMar>
          </w:tcPr>
          <w:p w14:paraId="3AC28C4B" w14:textId="77777777" w:rsidR="00117C14" w:rsidRDefault="00FE058C">
            <w:r>
              <w:rPr>
                <w:sz w:val="19"/>
                <w:szCs w:val="19"/>
              </w:rPr>
              <w:t>253</w:t>
            </w:r>
          </w:p>
        </w:tc>
        <w:tc>
          <w:tcPr>
            <w:tcW w:w="3010" w:type="dxa"/>
            <w:tcMar>
              <w:top w:w="60" w:type="dxa"/>
              <w:left w:w="110" w:type="dxa"/>
              <w:bottom w:w="60" w:type="dxa"/>
              <w:right w:w="110" w:type="dxa"/>
            </w:tcMar>
          </w:tcPr>
          <w:p w14:paraId="548CEC3A" w14:textId="77777777" w:rsidR="00117C14" w:rsidRDefault="00FE058C">
            <w:r>
              <w:rPr>
                <w:sz w:val="19"/>
                <w:szCs w:val="19"/>
              </w:rPr>
              <w:t>Sites table cleaning</w:t>
            </w:r>
          </w:p>
        </w:tc>
      </w:tr>
      <w:tr w:rsidR="00117C14" w14:paraId="1173D2C0" w14:textId="77777777">
        <w:tblPrEx>
          <w:tblCellMar>
            <w:top w:w="0" w:type="dxa"/>
            <w:bottom w:w="0" w:type="dxa"/>
          </w:tblCellMar>
        </w:tblPrEx>
        <w:tc>
          <w:tcPr>
            <w:tcW w:w="3008" w:type="dxa"/>
            <w:tcMar>
              <w:top w:w="60" w:type="dxa"/>
              <w:left w:w="110" w:type="dxa"/>
              <w:bottom w:w="60" w:type="dxa"/>
              <w:right w:w="110" w:type="dxa"/>
            </w:tcMar>
          </w:tcPr>
          <w:p w14:paraId="29345E38" w14:textId="77777777" w:rsidR="00117C14" w:rsidRDefault="00FE058C">
            <w:r>
              <w:rPr>
                <w:rFonts w:ascii="Consolas" w:eastAsia="Consolas" w:hAnsi="Consolas" w:cs="Consolas"/>
                <w:sz w:val="19"/>
                <w:szCs w:val="19"/>
              </w:rPr>
              <w:t>tests/test_validate.py</w:t>
            </w:r>
          </w:p>
        </w:tc>
        <w:tc>
          <w:tcPr>
            <w:tcW w:w="3008" w:type="dxa"/>
            <w:tcMar>
              <w:top w:w="60" w:type="dxa"/>
              <w:left w:w="110" w:type="dxa"/>
              <w:bottom w:w="60" w:type="dxa"/>
              <w:right w:w="110" w:type="dxa"/>
            </w:tcMar>
          </w:tcPr>
          <w:p w14:paraId="590F4B88" w14:textId="77777777" w:rsidR="00117C14" w:rsidRDefault="00FE058C">
            <w:r>
              <w:rPr>
                <w:sz w:val="19"/>
                <w:szCs w:val="19"/>
              </w:rPr>
              <w:t>230</w:t>
            </w:r>
          </w:p>
        </w:tc>
        <w:tc>
          <w:tcPr>
            <w:tcW w:w="3010" w:type="dxa"/>
            <w:tcMar>
              <w:top w:w="60" w:type="dxa"/>
              <w:left w:w="110" w:type="dxa"/>
              <w:bottom w:w="60" w:type="dxa"/>
              <w:right w:w="110" w:type="dxa"/>
            </w:tcMar>
          </w:tcPr>
          <w:p w14:paraId="3AD17B4B" w14:textId="77777777" w:rsidR="00117C14" w:rsidRDefault="00FE058C">
            <w:r>
              <w:rPr>
                <w:sz w:val="19"/>
                <w:szCs w:val="19"/>
              </w:rPr>
              <w:t>The Madurai case and the tehsil fallback</w:t>
            </w:r>
          </w:p>
        </w:tc>
      </w:tr>
      <w:tr w:rsidR="00117C14" w14:paraId="327A0E05" w14:textId="77777777">
        <w:tblPrEx>
          <w:tblCellMar>
            <w:top w:w="0" w:type="dxa"/>
            <w:bottom w:w="0" w:type="dxa"/>
          </w:tblCellMar>
        </w:tblPrEx>
        <w:tc>
          <w:tcPr>
            <w:tcW w:w="3008" w:type="dxa"/>
            <w:tcMar>
              <w:top w:w="60" w:type="dxa"/>
              <w:left w:w="110" w:type="dxa"/>
              <w:bottom w:w="60" w:type="dxa"/>
              <w:right w:w="110" w:type="dxa"/>
            </w:tcMar>
          </w:tcPr>
          <w:p w14:paraId="2368D5CF" w14:textId="77777777" w:rsidR="00117C14" w:rsidRDefault="00FE058C">
            <w:r>
              <w:rPr>
                <w:rFonts w:ascii="Consolas" w:eastAsia="Consolas" w:hAnsi="Consolas" w:cs="Consolas"/>
                <w:sz w:val="19"/>
                <w:szCs w:val="19"/>
              </w:rPr>
              <w:t>tests/test_names.py</w:t>
            </w:r>
          </w:p>
        </w:tc>
        <w:tc>
          <w:tcPr>
            <w:tcW w:w="3008" w:type="dxa"/>
            <w:tcMar>
              <w:top w:w="60" w:type="dxa"/>
              <w:left w:w="110" w:type="dxa"/>
              <w:bottom w:w="60" w:type="dxa"/>
              <w:right w:w="110" w:type="dxa"/>
            </w:tcMar>
          </w:tcPr>
          <w:p w14:paraId="07DF39AC" w14:textId="77777777" w:rsidR="00117C14" w:rsidRDefault="00FE058C">
            <w:r>
              <w:rPr>
                <w:sz w:val="19"/>
                <w:szCs w:val="19"/>
              </w:rPr>
              <w:t>227</w:t>
            </w:r>
          </w:p>
        </w:tc>
        <w:tc>
          <w:tcPr>
            <w:tcW w:w="3010" w:type="dxa"/>
            <w:tcMar>
              <w:top w:w="60" w:type="dxa"/>
              <w:left w:w="110" w:type="dxa"/>
              <w:bottom w:w="60" w:type="dxa"/>
              <w:right w:w="110" w:type="dxa"/>
            </w:tcMar>
          </w:tcPr>
          <w:p w14:paraId="19B43C4D" w14:textId="77777777" w:rsidR="00117C14" w:rsidRDefault="00FE058C">
            <w:r>
              <w:rPr>
                <w:sz w:val="19"/>
                <w:szCs w:val="19"/>
              </w:rPr>
              <w:t>Name normalisation and aliases</w:t>
            </w:r>
          </w:p>
        </w:tc>
      </w:tr>
      <w:tr w:rsidR="00117C14" w14:paraId="33F69C18" w14:textId="77777777">
        <w:tblPrEx>
          <w:tblCellMar>
            <w:top w:w="0" w:type="dxa"/>
            <w:bottom w:w="0" w:type="dxa"/>
          </w:tblCellMar>
        </w:tblPrEx>
        <w:tc>
          <w:tcPr>
            <w:tcW w:w="3008" w:type="dxa"/>
            <w:tcMar>
              <w:top w:w="60" w:type="dxa"/>
              <w:left w:w="110" w:type="dxa"/>
              <w:bottom w:w="60" w:type="dxa"/>
              <w:right w:w="110" w:type="dxa"/>
            </w:tcMar>
          </w:tcPr>
          <w:p w14:paraId="0F78AA90" w14:textId="77777777" w:rsidR="00117C14" w:rsidRDefault="00FE058C">
            <w:r>
              <w:rPr>
                <w:rFonts w:ascii="Consolas" w:eastAsia="Consolas" w:hAnsi="Consolas" w:cs="Consolas"/>
                <w:sz w:val="19"/>
                <w:szCs w:val="19"/>
              </w:rPr>
              <w:t>locator/style.py</w:t>
            </w:r>
          </w:p>
        </w:tc>
        <w:tc>
          <w:tcPr>
            <w:tcW w:w="3008" w:type="dxa"/>
            <w:tcMar>
              <w:top w:w="60" w:type="dxa"/>
              <w:left w:w="110" w:type="dxa"/>
              <w:bottom w:w="60" w:type="dxa"/>
              <w:right w:w="110" w:type="dxa"/>
            </w:tcMar>
          </w:tcPr>
          <w:p w14:paraId="23341A80" w14:textId="77777777" w:rsidR="00117C14" w:rsidRDefault="00FE058C">
            <w:r>
              <w:rPr>
                <w:sz w:val="19"/>
                <w:szCs w:val="19"/>
              </w:rPr>
              <w:t>220</w:t>
            </w:r>
          </w:p>
        </w:tc>
        <w:tc>
          <w:tcPr>
            <w:tcW w:w="3010" w:type="dxa"/>
            <w:tcMar>
              <w:top w:w="60" w:type="dxa"/>
              <w:left w:w="110" w:type="dxa"/>
              <w:bottom w:w="60" w:type="dxa"/>
              <w:right w:w="110" w:type="dxa"/>
            </w:tcMar>
          </w:tcPr>
          <w:p w14:paraId="20E95F38" w14:textId="77777777" w:rsidR="00117C14" w:rsidRDefault="00FE058C">
            <w:r>
              <w:rPr>
                <w:sz w:val="19"/>
                <w:szCs w:val="19"/>
              </w:rPr>
              <w:t xml:space="preserve">Reads </w:t>
            </w:r>
            <w:r>
              <w:rPr>
                <w:rFonts w:ascii="Consolas" w:eastAsia="Consolas" w:hAnsi="Consolas" w:cs="Consolas"/>
                <w:sz w:val="19"/>
                <w:szCs w:val="19"/>
              </w:rPr>
              <w:t>style/brand.yaml</w:t>
            </w:r>
            <w:r>
              <w:rPr>
                <w:sz w:val="19"/>
                <w:szCs w:val="19"/>
              </w:rPr>
              <w:t>, projections</w:t>
            </w:r>
          </w:p>
        </w:tc>
      </w:tr>
      <w:tr w:rsidR="00117C14" w14:paraId="28E17F6B" w14:textId="77777777">
        <w:tblPrEx>
          <w:tblCellMar>
            <w:top w:w="0" w:type="dxa"/>
            <w:bottom w:w="0" w:type="dxa"/>
          </w:tblCellMar>
        </w:tblPrEx>
        <w:tc>
          <w:tcPr>
            <w:tcW w:w="3008" w:type="dxa"/>
            <w:tcMar>
              <w:top w:w="60" w:type="dxa"/>
              <w:left w:w="110" w:type="dxa"/>
              <w:bottom w:w="60" w:type="dxa"/>
              <w:right w:w="110" w:type="dxa"/>
            </w:tcMar>
          </w:tcPr>
          <w:p w14:paraId="16CF19C4" w14:textId="77777777" w:rsidR="00117C14" w:rsidRDefault="00FE058C">
            <w:r>
              <w:rPr>
                <w:rFonts w:ascii="Consolas" w:eastAsia="Consolas" w:hAnsi="Consolas" w:cs="Consolas"/>
                <w:sz w:val="19"/>
                <w:szCs w:val="19"/>
              </w:rPr>
              <w:t>locator/names.py</w:t>
            </w:r>
          </w:p>
        </w:tc>
        <w:tc>
          <w:tcPr>
            <w:tcW w:w="3008" w:type="dxa"/>
            <w:tcMar>
              <w:top w:w="60" w:type="dxa"/>
              <w:left w:w="110" w:type="dxa"/>
              <w:bottom w:w="60" w:type="dxa"/>
              <w:right w:w="110" w:type="dxa"/>
            </w:tcMar>
          </w:tcPr>
          <w:p w14:paraId="221C2DE6" w14:textId="77777777" w:rsidR="00117C14" w:rsidRDefault="00FE058C">
            <w:r>
              <w:rPr>
                <w:sz w:val="19"/>
                <w:szCs w:val="19"/>
              </w:rPr>
              <w:t>177</w:t>
            </w:r>
          </w:p>
        </w:tc>
        <w:tc>
          <w:tcPr>
            <w:tcW w:w="3010" w:type="dxa"/>
            <w:tcMar>
              <w:top w:w="60" w:type="dxa"/>
              <w:left w:w="110" w:type="dxa"/>
              <w:bottom w:w="60" w:type="dxa"/>
              <w:right w:w="110" w:type="dxa"/>
            </w:tcMar>
          </w:tcPr>
          <w:p w14:paraId="2E19A526" w14:textId="77777777" w:rsidR="00117C14" w:rsidRDefault="00FE058C">
            <w:r>
              <w:rPr>
                <w:sz w:val="19"/>
                <w:szCs w:val="19"/>
              </w:rPr>
              <w:t>Name keys and the alias table</w:t>
            </w:r>
          </w:p>
        </w:tc>
      </w:tr>
      <w:tr w:rsidR="00117C14" w14:paraId="0DF654CD" w14:textId="77777777">
        <w:tblPrEx>
          <w:tblCellMar>
            <w:top w:w="0" w:type="dxa"/>
            <w:bottom w:w="0" w:type="dxa"/>
          </w:tblCellMar>
        </w:tblPrEx>
        <w:tc>
          <w:tcPr>
            <w:tcW w:w="3008" w:type="dxa"/>
            <w:tcMar>
              <w:top w:w="60" w:type="dxa"/>
              <w:left w:w="110" w:type="dxa"/>
              <w:bottom w:w="60" w:type="dxa"/>
              <w:right w:w="110" w:type="dxa"/>
            </w:tcMar>
          </w:tcPr>
          <w:p w14:paraId="6DE1F2D3" w14:textId="77777777" w:rsidR="00117C14" w:rsidRDefault="00FE058C">
            <w:r>
              <w:rPr>
                <w:rFonts w:ascii="Consolas" w:eastAsia="Consolas" w:hAnsi="Consolas" w:cs="Consolas"/>
                <w:sz w:val="19"/>
                <w:szCs w:val="19"/>
              </w:rPr>
              <w:t>locator/sites.py</w:t>
            </w:r>
          </w:p>
        </w:tc>
        <w:tc>
          <w:tcPr>
            <w:tcW w:w="3008" w:type="dxa"/>
            <w:tcMar>
              <w:top w:w="60" w:type="dxa"/>
              <w:left w:w="110" w:type="dxa"/>
              <w:bottom w:w="60" w:type="dxa"/>
              <w:right w:w="110" w:type="dxa"/>
            </w:tcMar>
          </w:tcPr>
          <w:p w14:paraId="102D8962" w14:textId="77777777" w:rsidR="00117C14" w:rsidRDefault="00FE058C">
            <w:r>
              <w:rPr>
                <w:sz w:val="19"/>
                <w:szCs w:val="19"/>
              </w:rPr>
              <w:t>153</w:t>
            </w:r>
          </w:p>
        </w:tc>
        <w:tc>
          <w:tcPr>
            <w:tcW w:w="3010" w:type="dxa"/>
            <w:tcMar>
              <w:top w:w="60" w:type="dxa"/>
              <w:left w:w="110" w:type="dxa"/>
              <w:bottom w:w="60" w:type="dxa"/>
              <w:right w:w="110" w:type="dxa"/>
            </w:tcMar>
          </w:tcPr>
          <w:p w14:paraId="3DFC2A7A" w14:textId="77777777" w:rsidR="00117C14" w:rsidRDefault="00FE058C">
            <w:r>
              <w:rPr>
                <w:sz w:val="19"/>
                <w:szCs w:val="19"/>
              </w:rPr>
              <w:t>Cleaning the sites table</w:t>
            </w:r>
          </w:p>
        </w:tc>
      </w:tr>
      <w:tr w:rsidR="00117C14" w14:paraId="4B9C1C9A" w14:textId="77777777">
        <w:tblPrEx>
          <w:tblCellMar>
            <w:top w:w="0" w:type="dxa"/>
            <w:bottom w:w="0" w:type="dxa"/>
          </w:tblCellMar>
        </w:tblPrEx>
        <w:tc>
          <w:tcPr>
            <w:tcW w:w="3008" w:type="dxa"/>
            <w:tcMar>
              <w:top w:w="60" w:type="dxa"/>
              <w:left w:w="110" w:type="dxa"/>
              <w:bottom w:w="60" w:type="dxa"/>
              <w:right w:w="110" w:type="dxa"/>
            </w:tcMar>
          </w:tcPr>
          <w:p w14:paraId="3E200514" w14:textId="77777777" w:rsidR="00117C14" w:rsidRDefault="00FE058C">
            <w:r>
              <w:rPr>
                <w:rFonts w:ascii="Consolas" w:eastAsia="Consolas" w:hAnsi="Consolas" w:cs="Consolas"/>
                <w:sz w:val="19"/>
                <w:szCs w:val="19"/>
              </w:rPr>
              <w:t>locator/__init__.py</w:t>
            </w:r>
          </w:p>
        </w:tc>
        <w:tc>
          <w:tcPr>
            <w:tcW w:w="3008" w:type="dxa"/>
            <w:tcMar>
              <w:top w:w="60" w:type="dxa"/>
              <w:left w:w="110" w:type="dxa"/>
              <w:bottom w:w="60" w:type="dxa"/>
              <w:right w:w="110" w:type="dxa"/>
            </w:tcMar>
          </w:tcPr>
          <w:p w14:paraId="6D6FAA7A" w14:textId="77777777" w:rsidR="00117C14" w:rsidRDefault="00FE058C">
            <w:r>
              <w:rPr>
                <w:sz w:val="19"/>
                <w:szCs w:val="19"/>
              </w:rPr>
              <w:t>8</w:t>
            </w:r>
          </w:p>
        </w:tc>
        <w:tc>
          <w:tcPr>
            <w:tcW w:w="3010" w:type="dxa"/>
            <w:tcMar>
              <w:top w:w="60" w:type="dxa"/>
              <w:left w:w="110" w:type="dxa"/>
              <w:bottom w:w="60" w:type="dxa"/>
              <w:right w:w="110" w:type="dxa"/>
            </w:tcMar>
          </w:tcPr>
          <w:p w14:paraId="6FEBFED5" w14:textId="77777777" w:rsidR="00117C14" w:rsidRDefault="00FE058C">
            <w:r>
              <w:rPr>
                <w:sz w:val="19"/>
                <w:szCs w:val="19"/>
              </w:rPr>
              <w:t>Package marker</w:t>
            </w:r>
          </w:p>
        </w:tc>
      </w:tr>
      <w:tr w:rsidR="00117C14" w14:paraId="6B4C7D39" w14:textId="77777777">
        <w:tblPrEx>
          <w:tblCellMar>
            <w:top w:w="0" w:type="dxa"/>
            <w:bottom w:w="0" w:type="dxa"/>
          </w:tblCellMar>
        </w:tblPrEx>
        <w:tc>
          <w:tcPr>
            <w:tcW w:w="3008" w:type="dxa"/>
            <w:tcMar>
              <w:top w:w="60" w:type="dxa"/>
              <w:left w:w="110" w:type="dxa"/>
              <w:bottom w:w="60" w:type="dxa"/>
              <w:right w:w="110" w:type="dxa"/>
            </w:tcMar>
          </w:tcPr>
          <w:p w14:paraId="3F021716" w14:textId="77777777" w:rsidR="00117C14" w:rsidRDefault="00FE058C">
            <w:r>
              <w:rPr>
                <w:rFonts w:ascii="Consolas" w:eastAsia="Consolas" w:hAnsi="Consolas" w:cs="Consolas"/>
                <w:sz w:val="19"/>
                <w:szCs w:val="19"/>
              </w:rPr>
              <w:t>locator/__main__.py</w:t>
            </w:r>
          </w:p>
        </w:tc>
        <w:tc>
          <w:tcPr>
            <w:tcW w:w="3008" w:type="dxa"/>
            <w:tcMar>
              <w:top w:w="60" w:type="dxa"/>
              <w:left w:w="110" w:type="dxa"/>
              <w:bottom w:w="60" w:type="dxa"/>
              <w:right w:w="110" w:type="dxa"/>
            </w:tcMar>
          </w:tcPr>
          <w:p w14:paraId="4E3C8A59" w14:textId="77777777" w:rsidR="00117C14" w:rsidRDefault="00FE058C">
            <w:r>
              <w:rPr>
                <w:sz w:val="19"/>
                <w:szCs w:val="19"/>
              </w:rPr>
              <w:t>8</w:t>
            </w:r>
          </w:p>
        </w:tc>
        <w:tc>
          <w:tcPr>
            <w:tcW w:w="3010" w:type="dxa"/>
            <w:tcMar>
              <w:top w:w="60" w:type="dxa"/>
              <w:left w:w="110" w:type="dxa"/>
              <w:bottom w:w="60" w:type="dxa"/>
              <w:right w:w="110" w:type="dxa"/>
            </w:tcMar>
          </w:tcPr>
          <w:p w14:paraId="03944CA1" w14:textId="77777777" w:rsidR="00117C14" w:rsidRDefault="00FE058C">
            <w:r>
              <w:rPr>
                <w:rFonts w:ascii="Consolas" w:eastAsia="Consolas" w:hAnsi="Consolas" w:cs="Consolas"/>
                <w:sz w:val="19"/>
                <w:szCs w:val="19"/>
              </w:rPr>
              <w:t>python -m locator</w:t>
            </w:r>
          </w:p>
        </w:tc>
      </w:tr>
      <w:tr w:rsidR="00117C14" w14:paraId="20A64A6D" w14:textId="77777777">
        <w:tblPrEx>
          <w:tblCellMar>
            <w:top w:w="0" w:type="dxa"/>
            <w:bottom w:w="0" w:type="dxa"/>
          </w:tblCellMar>
        </w:tblPrEx>
        <w:tc>
          <w:tcPr>
            <w:tcW w:w="3008" w:type="dxa"/>
            <w:tcMar>
              <w:top w:w="60" w:type="dxa"/>
              <w:left w:w="110" w:type="dxa"/>
              <w:bottom w:w="60" w:type="dxa"/>
              <w:right w:w="110" w:type="dxa"/>
            </w:tcMar>
          </w:tcPr>
          <w:p w14:paraId="706CF182" w14:textId="77777777" w:rsidR="00117C14" w:rsidRDefault="00FE058C">
            <w:r>
              <w:rPr>
                <w:sz w:val="19"/>
                <w:szCs w:val="19"/>
              </w:rPr>
              <w:t>Total</w:t>
            </w:r>
          </w:p>
        </w:tc>
        <w:tc>
          <w:tcPr>
            <w:tcW w:w="3008" w:type="dxa"/>
            <w:tcMar>
              <w:top w:w="60" w:type="dxa"/>
              <w:left w:w="110" w:type="dxa"/>
              <w:bottom w:w="60" w:type="dxa"/>
              <w:right w:w="110" w:type="dxa"/>
            </w:tcMar>
          </w:tcPr>
          <w:p w14:paraId="1E7A0788" w14:textId="77777777" w:rsidR="00117C14" w:rsidRDefault="00FE058C">
            <w:r>
              <w:rPr>
                <w:sz w:val="19"/>
                <w:szCs w:val="19"/>
              </w:rPr>
              <w:t>7,940</w:t>
            </w:r>
          </w:p>
        </w:tc>
        <w:tc>
          <w:tcPr>
            <w:tcW w:w="3010" w:type="dxa"/>
            <w:tcMar>
              <w:top w:w="60" w:type="dxa"/>
              <w:left w:w="110" w:type="dxa"/>
              <w:bottom w:w="60" w:type="dxa"/>
              <w:right w:w="110" w:type="dxa"/>
            </w:tcMar>
          </w:tcPr>
          <w:p w14:paraId="4A7FB742" w14:textId="77777777" w:rsidR="00117C14" w:rsidRDefault="00117C14"/>
        </w:tc>
      </w:tr>
    </w:tbl>
    <w:p w14:paraId="2681FD35" w14:textId="77777777" w:rsidR="00117C14" w:rsidRDefault="00117C14">
      <w:pPr>
        <w:spacing w:after="180"/>
      </w:pPr>
    </w:p>
    <w:p w14:paraId="63DBAA47" w14:textId="77777777" w:rsidR="00117C14" w:rsidRDefault="00FE058C">
      <w:pPr>
        <w:spacing w:after="140" w:line="276" w:lineRule="auto"/>
        <w:jc w:val="both"/>
      </w:pPr>
      <w:r>
        <w:t>Application code accounts for 6,752 lines and tests for 1,188, a ratio of about 5.7 lines of code to 1 line of test.</w:t>
      </w:r>
    </w:p>
    <w:p w14:paraId="7D203F54" w14:textId="77777777" w:rsidR="00117C14" w:rsidRDefault="00FE058C">
      <w:pPr>
        <w:pStyle w:val="Heading2"/>
        <w:spacing w:before="260" w:after="100"/>
      </w:pPr>
      <w:bookmarkStart w:id="7" w:name="_Toc244280020"/>
      <w:r>
        <w:rPr>
          <w:b/>
          <w:bCs/>
          <w:color w:val="05819B"/>
          <w:sz w:val="24"/>
          <w:szCs w:val="24"/>
        </w:rPr>
        <w:t>4.2 Documentation inventory</w:t>
      </w:r>
      <w:bookmarkEnd w:id="7"/>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788BE642"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592A7C0A" w14:textId="77777777" w:rsidR="00117C14" w:rsidRDefault="00FE058C">
            <w:r>
              <w:rPr>
                <w:b/>
                <w:bCs/>
                <w:color w:val="000048"/>
                <w:sz w:val="19"/>
                <w:szCs w:val="19"/>
              </w:rPr>
              <w:t>File</w:t>
            </w:r>
          </w:p>
        </w:tc>
        <w:tc>
          <w:tcPr>
            <w:tcW w:w="3008" w:type="dxa"/>
            <w:shd w:val="clear" w:color="auto" w:fill="D2E8ED"/>
            <w:tcMar>
              <w:top w:w="60" w:type="dxa"/>
              <w:left w:w="110" w:type="dxa"/>
              <w:bottom w:w="60" w:type="dxa"/>
              <w:right w:w="110" w:type="dxa"/>
            </w:tcMar>
          </w:tcPr>
          <w:p w14:paraId="4DE575A8" w14:textId="77777777" w:rsidR="00117C14" w:rsidRDefault="00FE058C">
            <w:r>
              <w:rPr>
                <w:b/>
                <w:bCs/>
                <w:color w:val="000048"/>
                <w:sz w:val="19"/>
                <w:szCs w:val="19"/>
              </w:rPr>
              <w:t>Lines</w:t>
            </w:r>
          </w:p>
        </w:tc>
        <w:tc>
          <w:tcPr>
            <w:tcW w:w="3010" w:type="dxa"/>
            <w:shd w:val="clear" w:color="auto" w:fill="D2E8ED"/>
            <w:tcMar>
              <w:top w:w="60" w:type="dxa"/>
              <w:left w:w="110" w:type="dxa"/>
              <w:bottom w:w="60" w:type="dxa"/>
              <w:right w:w="110" w:type="dxa"/>
            </w:tcMar>
          </w:tcPr>
          <w:p w14:paraId="76DF88B1" w14:textId="77777777" w:rsidR="00117C14" w:rsidRDefault="00FE058C">
            <w:r>
              <w:rPr>
                <w:b/>
                <w:bCs/>
                <w:color w:val="000048"/>
                <w:sz w:val="19"/>
                <w:szCs w:val="19"/>
              </w:rPr>
              <w:t>Audience</w:t>
            </w:r>
          </w:p>
        </w:tc>
      </w:tr>
      <w:tr w:rsidR="00117C14" w14:paraId="189E1C85" w14:textId="77777777">
        <w:tblPrEx>
          <w:tblCellMar>
            <w:top w:w="0" w:type="dxa"/>
            <w:bottom w:w="0" w:type="dxa"/>
          </w:tblCellMar>
        </w:tblPrEx>
        <w:tc>
          <w:tcPr>
            <w:tcW w:w="3008" w:type="dxa"/>
            <w:tcMar>
              <w:top w:w="60" w:type="dxa"/>
              <w:left w:w="110" w:type="dxa"/>
              <w:bottom w:w="60" w:type="dxa"/>
              <w:right w:w="110" w:type="dxa"/>
            </w:tcMar>
          </w:tcPr>
          <w:p w14:paraId="2A0D6AD6" w14:textId="77777777" w:rsidR="00117C14" w:rsidRDefault="00FE058C">
            <w:r>
              <w:rPr>
                <w:rFonts w:ascii="Consolas" w:eastAsia="Consolas" w:hAnsi="Consolas" w:cs="Consolas"/>
                <w:sz w:val="19"/>
                <w:szCs w:val="19"/>
              </w:rPr>
              <w:t>README.md</w:t>
            </w:r>
          </w:p>
        </w:tc>
        <w:tc>
          <w:tcPr>
            <w:tcW w:w="3008" w:type="dxa"/>
            <w:tcMar>
              <w:top w:w="60" w:type="dxa"/>
              <w:left w:w="110" w:type="dxa"/>
              <w:bottom w:w="60" w:type="dxa"/>
              <w:right w:w="110" w:type="dxa"/>
            </w:tcMar>
          </w:tcPr>
          <w:p w14:paraId="5FC86D21" w14:textId="77777777" w:rsidR="00117C14" w:rsidRDefault="00FE058C">
            <w:r>
              <w:rPr>
                <w:sz w:val="19"/>
                <w:szCs w:val="19"/>
              </w:rPr>
              <w:t>516</w:t>
            </w:r>
          </w:p>
        </w:tc>
        <w:tc>
          <w:tcPr>
            <w:tcW w:w="3010" w:type="dxa"/>
            <w:tcMar>
              <w:top w:w="60" w:type="dxa"/>
              <w:left w:w="110" w:type="dxa"/>
              <w:bottom w:w="60" w:type="dxa"/>
              <w:right w:w="110" w:type="dxa"/>
            </w:tcMar>
          </w:tcPr>
          <w:p w14:paraId="270F7F94" w14:textId="77777777" w:rsidR="00117C14" w:rsidRDefault="00FE058C">
            <w:r>
              <w:rPr>
                <w:sz w:val="19"/>
                <w:szCs w:val="19"/>
              </w:rPr>
              <w:t>Someone who has never opened a terminal</w:t>
            </w:r>
          </w:p>
        </w:tc>
      </w:tr>
      <w:tr w:rsidR="00117C14" w14:paraId="275B4ADF" w14:textId="77777777">
        <w:tblPrEx>
          <w:tblCellMar>
            <w:top w:w="0" w:type="dxa"/>
            <w:bottom w:w="0" w:type="dxa"/>
          </w:tblCellMar>
        </w:tblPrEx>
        <w:tc>
          <w:tcPr>
            <w:tcW w:w="3008" w:type="dxa"/>
            <w:tcMar>
              <w:top w:w="60" w:type="dxa"/>
              <w:left w:w="110" w:type="dxa"/>
              <w:bottom w:w="60" w:type="dxa"/>
              <w:right w:w="110" w:type="dxa"/>
            </w:tcMar>
          </w:tcPr>
          <w:p w14:paraId="04B8E64C" w14:textId="77777777" w:rsidR="00117C14" w:rsidRDefault="00FE058C">
            <w:r>
              <w:rPr>
                <w:rFonts w:ascii="Consolas" w:eastAsia="Consolas" w:hAnsi="Consolas" w:cs="Consolas"/>
                <w:sz w:val="19"/>
                <w:szCs w:val="19"/>
              </w:rPr>
              <w:t>HANDOFF.md</w:t>
            </w:r>
          </w:p>
        </w:tc>
        <w:tc>
          <w:tcPr>
            <w:tcW w:w="3008" w:type="dxa"/>
            <w:tcMar>
              <w:top w:w="60" w:type="dxa"/>
              <w:left w:w="110" w:type="dxa"/>
              <w:bottom w:w="60" w:type="dxa"/>
              <w:right w:w="110" w:type="dxa"/>
            </w:tcMar>
          </w:tcPr>
          <w:p w14:paraId="4467AC21" w14:textId="77777777" w:rsidR="00117C14" w:rsidRDefault="00FE058C">
            <w:r>
              <w:rPr>
                <w:sz w:val="19"/>
                <w:szCs w:val="19"/>
              </w:rPr>
              <w:t>492</w:t>
            </w:r>
          </w:p>
        </w:tc>
        <w:tc>
          <w:tcPr>
            <w:tcW w:w="3010" w:type="dxa"/>
            <w:tcMar>
              <w:top w:w="60" w:type="dxa"/>
              <w:left w:w="110" w:type="dxa"/>
              <w:bottom w:w="60" w:type="dxa"/>
              <w:right w:w="110" w:type="dxa"/>
            </w:tcMar>
          </w:tcPr>
          <w:p w14:paraId="58434282" w14:textId="77777777" w:rsidR="00117C14" w:rsidRDefault="00FE058C">
            <w:r>
              <w:rPr>
                <w:sz w:val="19"/>
                <w:szCs w:val="19"/>
              </w:rPr>
              <w:t>Anyone picking the project up cold</w:t>
            </w:r>
          </w:p>
        </w:tc>
      </w:tr>
      <w:tr w:rsidR="00117C14" w14:paraId="0E2375C9" w14:textId="77777777">
        <w:tblPrEx>
          <w:tblCellMar>
            <w:top w:w="0" w:type="dxa"/>
            <w:bottom w:w="0" w:type="dxa"/>
          </w:tblCellMar>
        </w:tblPrEx>
        <w:tc>
          <w:tcPr>
            <w:tcW w:w="3008" w:type="dxa"/>
            <w:tcMar>
              <w:top w:w="60" w:type="dxa"/>
              <w:left w:w="110" w:type="dxa"/>
              <w:bottom w:w="60" w:type="dxa"/>
              <w:right w:w="110" w:type="dxa"/>
            </w:tcMar>
          </w:tcPr>
          <w:p w14:paraId="74541816" w14:textId="77777777" w:rsidR="00117C14" w:rsidRDefault="00FE058C">
            <w:r>
              <w:rPr>
                <w:rFonts w:ascii="Consolas" w:eastAsia="Consolas" w:hAnsi="Consolas" w:cs="Consolas"/>
                <w:sz w:val="19"/>
                <w:szCs w:val="19"/>
              </w:rPr>
              <w:t>data/SOURCES.md</w:t>
            </w:r>
          </w:p>
        </w:tc>
        <w:tc>
          <w:tcPr>
            <w:tcW w:w="3008" w:type="dxa"/>
            <w:tcMar>
              <w:top w:w="60" w:type="dxa"/>
              <w:left w:w="110" w:type="dxa"/>
              <w:bottom w:w="60" w:type="dxa"/>
              <w:right w:w="110" w:type="dxa"/>
            </w:tcMar>
          </w:tcPr>
          <w:p w14:paraId="592D0458" w14:textId="77777777" w:rsidR="00117C14" w:rsidRDefault="00FE058C">
            <w:r>
              <w:rPr>
                <w:sz w:val="19"/>
                <w:szCs w:val="19"/>
              </w:rPr>
              <w:t>275</w:t>
            </w:r>
          </w:p>
        </w:tc>
        <w:tc>
          <w:tcPr>
            <w:tcW w:w="3010" w:type="dxa"/>
            <w:tcMar>
              <w:top w:w="60" w:type="dxa"/>
              <w:left w:w="110" w:type="dxa"/>
              <w:bottom w:w="60" w:type="dxa"/>
              <w:right w:w="110" w:type="dxa"/>
            </w:tcMar>
          </w:tcPr>
          <w:p w14:paraId="2F0C83A7" w14:textId="77777777" w:rsidR="00117C14" w:rsidRDefault="00FE058C">
            <w:r>
              <w:rPr>
                <w:sz w:val="19"/>
                <w:szCs w:val="19"/>
              </w:rPr>
              <w:t>Anyone auditing where a boundary came from</w:t>
            </w:r>
          </w:p>
        </w:tc>
      </w:tr>
      <w:tr w:rsidR="00117C14" w14:paraId="392ADFCF" w14:textId="77777777">
        <w:tblPrEx>
          <w:tblCellMar>
            <w:top w:w="0" w:type="dxa"/>
            <w:bottom w:w="0" w:type="dxa"/>
          </w:tblCellMar>
        </w:tblPrEx>
        <w:tc>
          <w:tcPr>
            <w:tcW w:w="3008" w:type="dxa"/>
            <w:tcMar>
              <w:top w:w="60" w:type="dxa"/>
              <w:left w:w="110" w:type="dxa"/>
              <w:bottom w:w="60" w:type="dxa"/>
              <w:right w:w="110" w:type="dxa"/>
            </w:tcMar>
          </w:tcPr>
          <w:p w14:paraId="016A6AE1" w14:textId="77777777" w:rsidR="00117C14" w:rsidRDefault="00FE058C">
            <w:r>
              <w:rPr>
                <w:rFonts w:ascii="Consolas" w:eastAsia="Consolas" w:hAnsi="Consolas" w:cs="Consolas"/>
                <w:sz w:val="19"/>
                <w:szCs w:val="19"/>
              </w:rPr>
              <w:t>DEPLOY.md</w:t>
            </w:r>
          </w:p>
        </w:tc>
        <w:tc>
          <w:tcPr>
            <w:tcW w:w="3008" w:type="dxa"/>
            <w:tcMar>
              <w:top w:w="60" w:type="dxa"/>
              <w:left w:w="110" w:type="dxa"/>
              <w:bottom w:w="60" w:type="dxa"/>
              <w:right w:w="110" w:type="dxa"/>
            </w:tcMar>
          </w:tcPr>
          <w:p w14:paraId="6A92D875" w14:textId="77777777" w:rsidR="00117C14" w:rsidRDefault="00FE058C">
            <w:r>
              <w:rPr>
                <w:sz w:val="19"/>
                <w:szCs w:val="19"/>
              </w:rPr>
              <w:t>160</w:t>
            </w:r>
          </w:p>
        </w:tc>
        <w:tc>
          <w:tcPr>
            <w:tcW w:w="3010" w:type="dxa"/>
            <w:tcMar>
              <w:top w:w="60" w:type="dxa"/>
              <w:left w:w="110" w:type="dxa"/>
              <w:bottom w:w="60" w:type="dxa"/>
              <w:right w:w="110" w:type="dxa"/>
            </w:tcMar>
          </w:tcPr>
          <w:p w14:paraId="1E86EC7B" w14:textId="77777777" w:rsidR="00117C14" w:rsidRDefault="00FE058C">
            <w:r>
              <w:rPr>
                <w:sz w:val="19"/>
                <w:szCs w:val="19"/>
              </w:rPr>
              <w:t>Whoever hosts it next</w:t>
            </w:r>
          </w:p>
        </w:tc>
      </w:tr>
      <w:tr w:rsidR="00117C14" w14:paraId="4F28AF4A" w14:textId="77777777">
        <w:tblPrEx>
          <w:tblCellMar>
            <w:top w:w="0" w:type="dxa"/>
            <w:bottom w:w="0" w:type="dxa"/>
          </w:tblCellMar>
        </w:tblPrEx>
        <w:tc>
          <w:tcPr>
            <w:tcW w:w="3008" w:type="dxa"/>
            <w:tcMar>
              <w:top w:w="60" w:type="dxa"/>
              <w:left w:w="110" w:type="dxa"/>
              <w:bottom w:w="60" w:type="dxa"/>
              <w:right w:w="110" w:type="dxa"/>
            </w:tcMar>
          </w:tcPr>
          <w:p w14:paraId="3CD8D9B9" w14:textId="77777777" w:rsidR="00117C14" w:rsidRDefault="00FE058C">
            <w:r>
              <w:rPr>
                <w:rFonts w:ascii="Consolas" w:eastAsia="Consolas" w:hAnsi="Consolas" w:cs="Consolas"/>
                <w:sz w:val="19"/>
                <w:szCs w:val="19"/>
              </w:rPr>
              <w:t>CLAUDE.md</w:t>
            </w:r>
          </w:p>
        </w:tc>
        <w:tc>
          <w:tcPr>
            <w:tcW w:w="3008" w:type="dxa"/>
            <w:tcMar>
              <w:top w:w="60" w:type="dxa"/>
              <w:left w:w="110" w:type="dxa"/>
              <w:bottom w:w="60" w:type="dxa"/>
              <w:right w:w="110" w:type="dxa"/>
            </w:tcMar>
          </w:tcPr>
          <w:p w14:paraId="662559A8" w14:textId="77777777" w:rsidR="00117C14" w:rsidRDefault="00FE058C">
            <w:r>
              <w:rPr>
                <w:sz w:val="19"/>
                <w:szCs w:val="19"/>
              </w:rPr>
              <w:t>146</w:t>
            </w:r>
          </w:p>
        </w:tc>
        <w:tc>
          <w:tcPr>
            <w:tcW w:w="3010" w:type="dxa"/>
            <w:tcMar>
              <w:top w:w="60" w:type="dxa"/>
              <w:left w:w="110" w:type="dxa"/>
              <w:bottom w:w="60" w:type="dxa"/>
              <w:right w:w="110" w:type="dxa"/>
            </w:tcMar>
          </w:tcPr>
          <w:p w14:paraId="41ED7EDD" w14:textId="77777777" w:rsidR="00117C14" w:rsidRDefault="00FE058C">
            <w:r>
              <w:rPr>
                <w:sz w:val="19"/>
                <w:szCs w:val="19"/>
              </w:rPr>
              <w:t>The original brief, the source of truth on intent</w:t>
            </w:r>
          </w:p>
        </w:tc>
      </w:tr>
      <w:tr w:rsidR="00117C14" w14:paraId="58AFD3C3" w14:textId="77777777">
        <w:tblPrEx>
          <w:tblCellMar>
            <w:top w:w="0" w:type="dxa"/>
            <w:bottom w:w="0" w:type="dxa"/>
          </w:tblCellMar>
        </w:tblPrEx>
        <w:tc>
          <w:tcPr>
            <w:tcW w:w="3008" w:type="dxa"/>
            <w:tcMar>
              <w:top w:w="60" w:type="dxa"/>
              <w:left w:w="110" w:type="dxa"/>
              <w:bottom w:w="60" w:type="dxa"/>
              <w:right w:w="110" w:type="dxa"/>
            </w:tcMar>
          </w:tcPr>
          <w:p w14:paraId="66D97CE7" w14:textId="77777777" w:rsidR="00117C14" w:rsidRDefault="00FE058C">
            <w:r>
              <w:rPr>
                <w:sz w:val="19"/>
                <w:szCs w:val="19"/>
              </w:rPr>
              <w:t>Total</w:t>
            </w:r>
          </w:p>
        </w:tc>
        <w:tc>
          <w:tcPr>
            <w:tcW w:w="3008" w:type="dxa"/>
            <w:tcMar>
              <w:top w:w="60" w:type="dxa"/>
              <w:left w:w="110" w:type="dxa"/>
              <w:bottom w:w="60" w:type="dxa"/>
              <w:right w:w="110" w:type="dxa"/>
            </w:tcMar>
          </w:tcPr>
          <w:p w14:paraId="40998DA6" w14:textId="77777777" w:rsidR="00117C14" w:rsidRDefault="00FE058C">
            <w:r>
              <w:rPr>
                <w:sz w:val="19"/>
                <w:szCs w:val="19"/>
              </w:rPr>
              <w:t>1,589</w:t>
            </w:r>
          </w:p>
        </w:tc>
        <w:tc>
          <w:tcPr>
            <w:tcW w:w="3010" w:type="dxa"/>
            <w:tcMar>
              <w:top w:w="60" w:type="dxa"/>
              <w:left w:w="110" w:type="dxa"/>
              <w:bottom w:w="60" w:type="dxa"/>
              <w:right w:w="110" w:type="dxa"/>
            </w:tcMar>
          </w:tcPr>
          <w:p w14:paraId="5DDBEA13" w14:textId="77777777" w:rsidR="00117C14" w:rsidRDefault="00117C14"/>
        </w:tc>
      </w:tr>
    </w:tbl>
    <w:p w14:paraId="6C5BB927" w14:textId="77777777" w:rsidR="00117C14" w:rsidRDefault="00117C14">
      <w:pPr>
        <w:spacing w:after="180"/>
      </w:pPr>
    </w:p>
    <w:p w14:paraId="15DAFACA" w14:textId="77777777" w:rsidR="00117C14" w:rsidRDefault="00FE058C">
      <w:pPr>
        <w:spacing w:after="140" w:line="276" w:lineRule="auto"/>
        <w:jc w:val="both"/>
      </w:pPr>
      <w:r>
        <w:t xml:space="preserve">Configuration adds 140 lines of </w:t>
      </w:r>
      <w:r>
        <w:rPr>
          <w:rFonts w:ascii="Consolas" w:eastAsia="Consolas" w:hAnsi="Consolas" w:cs="Consolas"/>
          <w:color w:val="05819B"/>
          <w:sz w:val="19"/>
          <w:szCs w:val="19"/>
        </w:rPr>
        <w:t>style/brand.yaml</w:t>
      </w:r>
      <w:r>
        <w:t xml:space="preserve">, 105 lines across five example map configurations, and 16 lines of </w:t>
      </w:r>
      <w:r>
        <w:rPr>
          <w:rFonts w:ascii="Consolas" w:eastAsia="Consolas" w:hAnsi="Consolas" w:cs="Consolas"/>
          <w:color w:val="05819B"/>
          <w:sz w:val="19"/>
          <w:szCs w:val="19"/>
        </w:rPr>
        <w:t>requirements.txt</w:t>
      </w:r>
      <w:r>
        <w:t>.</w:t>
      </w:r>
    </w:p>
    <w:p w14:paraId="0CD3E756" w14:textId="77777777" w:rsidR="00117C14" w:rsidRDefault="00FE058C">
      <w:pPr>
        <w:pStyle w:val="Heading2"/>
        <w:spacing w:before="260" w:after="100"/>
      </w:pPr>
      <w:bookmarkStart w:id="8" w:name="_Toc244280021"/>
      <w:r>
        <w:rPr>
          <w:b/>
          <w:bCs/>
          <w:color w:val="05819B"/>
          <w:sz w:val="24"/>
          <w:szCs w:val="24"/>
        </w:rPr>
        <w:t>4.3 How a render flows</w:t>
      </w:r>
      <w:bookmarkEnd w:id="8"/>
    </w:p>
    <w:p w14:paraId="385E7A73" w14:textId="77777777" w:rsidR="00117C14" w:rsidRDefault="00FE058C">
      <w:pPr>
        <w:spacing w:after="140" w:line="276" w:lineRule="auto"/>
        <w:jc w:val="both"/>
      </w:pPr>
      <w:r>
        <w:t xml:space="preserve">A request enters through one of three front ends, and all three converge on </w:t>
      </w:r>
      <w:r>
        <w:rPr>
          <w:rFonts w:ascii="Consolas" w:eastAsia="Consolas" w:hAnsi="Consolas" w:cs="Consolas"/>
          <w:color w:val="05819B"/>
          <w:sz w:val="19"/>
          <w:szCs w:val="19"/>
        </w:rPr>
        <w:t>locator.cli.run_from_config()</w:t>
      </w:r>
      <w:r>
        <w:t>. That single entry point is deliberate: the dashboard and the command line cannot drift apart, because they execute the same function.</w:t>
      </w:r>
    </w:p>
    <w:p w14:paraId="1B8C6E10" w14:textId="77777777" w:rsidR="00117C14" w:rsidRDefault="00FE058C">
      <w:pPr>
        <w:shd w:val="clear" w:color="auto" w:fill="F4F4F2"/>
      </w:pPr>
      <w:r>
        <w:rPr>
          <w:rFonts w:ascii="Consolas" w:eastAsia="Consolas" w:hAnsi="Consolas" w:cs="Consolas"/>
          <w:sz w:val="17"/>
          <w:szCs w:val="17"/>
        </w:rPr>
        <w:t>front end (dashboard / CLI / Colab)</w:t>
      </w:r>
    </w:p>
    <w:p w14:paraId="75671EF2" w14:textId="77777777" w:rsidR="00117C14" w:rsidRDefault="00FE058C">
      <w:pPr>
        <w:shd w:val="clear" w:color="auto" w:fill="F4F4F2"/>
      </w:pPr>
      <w:r>
        <w:rPr>
          <w:rFonts w:ascii="Consolas" w:eastAsia="Consolas" w:hAnsi="Consolas" w:cs="Consolas"/>
          <w:sz w:val="17"/>
          <w:szCs w:val="17"/>
        </w:rPr>
        <w:t xml:space="preserve">        |</w:t>
      </w:r>
    </w:p>
    <w:p w14:paraId="101B2087" w14:textId="77777777" w:rsidR="00117C14" w:rsidRDefault="00FE058C">
      <w:pPr>
        <w:shd w:val="clear" w:color="auto" w:fill="F4F4F2"/>
      </w:pPr>
      <w:r>
        <w:rPr>
          <w:rFonts w:ascii="Consolas" w:eastAsia="Consolas" w:hAnsi="Consolas" w:cs="Consolas"/>
          <w:sz w:val="17"/>
          <w:szCs w:val="17"/>
        </w:rPr>
        <w:t xml:space="preserve">        v</w:t>
      </w:r>
    </w:p>
    <w:p w14:paraId="7BBBA332" w14:textId="77777777" w:rsidR="00117C14" w:rsidRDefault="00FE058C">
      <w:pPr>
        <w:shd w:val="clear" w:color="auto" w:fill="F4F4F2"/>
      </w:pPr>
      <w:r>
        <w:rPr>
          <w:rFonts w:ascii="Consolas" w:eastAsia="Consolas" w:hAnsi="Consolas" w:cs="Consolas"/>
          <w:sz w:val="17"/>
          <w:szCs w:val="17"/>
        </w:rPr>
        <w:t>locator.cli.validate_config()      picks single-state or multi-state checks</w:t>
      </w:r>
    </w:p>
    <w:p w14:paraId="6870B24B" w14:textId="77777777" w:rsidR="00117C14" w:rsidRDefault="00FE058C">
      <w:pPr>
        <w:shd w:val="clear" w:color="auto" w:fill="F4F4F2"/>
      </w:pPr>
      <w:r>
        <w:rPr>
          <w:rFonts w:ascii="Consolas" w:eastAsia="Consolas" w:hAnsi="Consolas" w:cs="Consolas"/>
          <w:sz w:val="17"/>
          <w:szCs w:val="17"/>
        </w:rPr>
        <w:t xml:space="preserve">        |</w:t>
      </w:r>
    </w:p>
    <w:p w14:paraId="4674CE46" w14:textId="77777777" w:rsidR="00117C14" w:rsidRDefault="00FE058C">
      <w:pPr>
        <w:shd w:val="clear" w:color="auto" w:fill="F4F4F2"/>
      </w:pPr>
      <w:r>
        <w:rPr>
          <w:rFonts w:ascii="Consolas" w:eastAsia="Consolas" w:hAnsi="Consolas" w:cs="Consolas"/>
          <w:sz w:val="17"/>
          <w:szCs w:val="17"/>
        </w:rPr>
        <w:t xml:space="preserve">        v</w:t>
      </w:r>
    </w:p>
    <w:p w14:paraId="0A1A23E8" w14:textId="77777777" w:rsidR="00117C14" w:rsidRDefault="00FE058C">
      <w:pPr>
        <w:shd w:val="clear" w:color="auto" w:fill="F4F4F2"/>
      </w:pPr>
      <w:r>
        <w:rPr>
          <w:rFonts w:ascii="Consolas" w:eastAsia="Consolas" w:hAnsi="Consolas" w:cs="Consolas"/>
          <w:sz w:val="17"/>
          <w:szCs w:val="17"/>
        </w:rPr>
        <w:t>locator.validate                   five checks, all must pass</w:t>
      </w:r>
    </w:p>
    <w:p w14:paraId="27E031E8" w14:textId="77777777" w:rsidR="00117C14" w:rsidRDefault="00FE058C">
      <w:pPr>
        <w:shd w:val="clear" w:color="auto" w:fill="F4F4F2"/>
      </w:pPr>
      <w:r>
        <w:rPr>
          <w:rFonts w:ascii="Consolas" w:eastAsia="Consolas" w:hAnsi="Consolas" w:cs="Consolas"/>
          <w:sz w:val="17"/>
          <w:szCs w:val="17"/>
        </w:rPr>
        <w:t xml:space="preserve">        |</w:t>
      </w:r>
    </w:p>
    <w:p w14:paraId="5EE754B7" w14:textId="77777777" w:rsidR="00117C14" w:rsidRDefault="00FE058C">
      <w:pPr>
        <w:shd w:val="clear" w:color="auto" w:fill="F4F4F2"/>
      </w:pPr>
      <w:r>
        <w:rPr>
          <w:rFonts w:ascii="Consolas" w:eastAsia="Consolas" w:hAnsi="Consolas" w:cs="Consolas"/>
          <w:sz w:val="17"/>
          <w:szCs w:val="17"/>
        </w:rPr>
        <w:t xml:space="preserve">        v</w:t>
      </w:r>
    </w:p>
    <w:p w14:paraId="6BA9DC9A" w14:textId="77777777" w:rsidR="00117C14" w:rsidRDefault="00FE058C">
      <w:pPr>
        <w:shd w:val="clear" w:color="auto" w:fill="F4F4F2"/>
      </w:pPr>
      <w:r>
        <w:rPr>
          <w:rFonts w:ascii="Consolas" w:eastAsia="Consolas" w:hAnsi="Consolas" w:cs="Consolas"/>
          <w:sz w:val="17"/>
          <w:szCs w:val="17"/>
        </w:rPr>
        <w:t>locator.data + locator.cache       loads only the states the map needs</w:t>
      </w:r>
    </w:p>
    <w:p w14:paraId="6E80DDE7" w14:textId="77777777" w:rsidR="00117C14" w:rsidRDefault="00FE058C">
      <w:pPr>
        <w:shd w:val="clear" w:color="auto" w:fill="F4F4F2"/>
      </w:pPr>
      <w:r>
        <w:rPr>
          <w:rFonts w:ascii="Consolas" w:eastAsia="Consolas" w:hAnsi="Consolas" w:cs="Consolas"/>
          <w:sz w:val="17"/>
          <w:szCs w:val="17"/>
        </w:rPr>
        <w:t xml:space="preserve">        |</w:t>
      </w:r>
    </w:p>
    <w:p w14:paraId="60CDDEBA" w14:textId="77777777" w:rsidR="00117C14" w:rsidRDefault="00FE058C">
      <w:pPr>
        <w:shd w:val="clear" w:color="auto" w:fill="F4F4F2"/>
      </w:pPr>
      <w:r>
        <w:rPr>
          <w:rFonts w:ascii="Consolas" w:eastAsia="Consolas" w:hAnsi="Consolas" w:cs="Consolas"/>
          <w:sz w:val="17"/>
          <w:szCs w:val="17"/>
        </w:rPr>
        <w:t xml:space="preserve">        v</w:t>
      </w:r>
    </w:p>
    <w:p w14:paraId="54E6707E" w14:textId="77777777" w:rsidR="00117C14" w:rsidRDefault="00FE058C">
      <w:pPr>
        <w:shd w:val="clear" w:color="auto" w:fill="F4F4F2"/>
      </w:pPr>
      <w:r>
        <w:rPr>
          <w:rFonts w:ascii="Consolas" w:eastAsia="Consolas" w:hAnsi="Consolas" w:cs="Consolas"/>
          <w:sz w:val="17"/>
          <w:szCs w:val="17"/>
        </w:rPr>
        <w:t>locator.render.render_map()        projects, lays out, labels, draws</w:t>
      </w:r>
    </w:p>
    <w:p w14:paraId="27767355" w14:textId="77777777" w:rsidR="00117C14" w:rsidRDefault="00FE058C">
      <w:pPr>
        <w:shd w:val="clear" w:color="auto" w:fill="F4F4F2"/>
      </w:pPr>
      <w:r>
        <w:rPr>
          <w:rFonts w:ascii="Consolas" w:eastAsia="Consolas" w:hAnsi="Consolas" w:cs="Consolas"/>
          <w:sz w:val="17"/>
          <w:szCs w:val="17"/>
        </w:rPr>
        <w:t xml:space="preserve">        |</w:t>
      </w:r>
    </w:p>
    <w:p w14:paraId="06334A64" w14:textId="77777777" w:rsidR="00117C14" w:rsidRDefault="00FE058C">
      <w:pPr>
        <w:shd w:val="clear" w:color="auto" w:fill="F4F4F2"/>
      </w:pPr>
      <w:r>
        <w:rPr>
          <w:rFonts w:ascii="Consolas" w:eastAsia="Consolas" w:hAnsi="Consolas" w:cs="Consolas"/>
          <w:sz w:val="17"/>
          <w:szCs w:val="17"/>
        </w:rPr>
        <w:t xml:space="preserve">        v</w:t>
      </w:r>
    </w:p>
    <w:p w14:paraId="78B98EE1" w14:textId="77777777" w:rsidR="00117C14" w:rsidRDefault="00FE058C">
      <w:pPr>
        <w:shd w:val="clear" w:color="auto" w:fill="F4F4F2"/>
      </w:pPr>
      <w:r>
        <w:rPr>
          <w:rFonts w:ascii="Consolas" w:eastAsia="Consolas" w:hAnsi="Consolas" w:cs="Consolas"/>
          <w:sz w:val="17"/>
          <w:szCs w:val="17"/>
        </w:rPr>
        <w:t>SVG + PDF + PNG 300 + PNG 600 + combined PDF + render log</w:t>
      </w:r>
    </w:p>
    <w:p w14:paraId="01AB428E" w14:textId="77777777" w:rsidR="00117C14" w:rsidRDefault="00117C14">
      <w:pPr>
        <w:spacing w:after="120"/>
      </w:pPr>
    </w:p>
    <w:p w14:paraId="2224FBF5" w14:textId="77777777" w:rsidR="00117C14" w:rsidRDefault="00FE058C">
      <w:pPr>
        <w:spacing w:after="140" w:line="276" w:lineRule="auto"/>
        <w:jc w:val="both"/>
      </w:pPr>
      <w:r>
        <w:t xml:space="preserve">If validation fails, nothing is drawn. The </w:t>
      </w:r>
      <w:r>
        <w:rPr>
          <w:rFonts w:ascii="Consolas" w:eastAsia="Consolas" w:hAnsi="Consolas" w:cs="Consolas"/>
          <w:color w:val="05819B"/>
          <w:sz w:val="19"/>
          <w:szCs w:val="19"/>
        </w:rPr>
        <w:t>--force</w:t>
      </w:r>
      <w:r>
        <w:t xml:space="preserve"> flag lets warnings through but never missing data.</w:t>
      </w:r>
    </w:p>
    <w:p w14:paraId="7FE2AC96" w14:textId="77777777" w:rsidR="00117C14" w:rsidRDefault="00FE058C">
      <w:pPr>
        <w:pStyle w:val="Heading1"/>
        <w:spacing w:before="360" w:after="140"/>
      </w:pPr>
      <w:bookmarkStart w:id="9" w:name="_Toc244280022"/>
      <w:r>
        <w:rPr>
          <w:b/>
          <w:bCs/>
          <w:color w:val="000048"/>
          <w:sz w:val="30"/>
          <w:szCs w:val="30"/>
        </w:rPr>
        <w:t>5. The data layer</w:t>
      </w:r>
      <w:bookmarkEnd w:id="9"/>
    </w:p>
    <w:p w14:paraId="3603EB62" w14:textId="77777777" w:rsidR="00117C14" w:rsidRDefault="00FE058C">
      <w:pPr>
        <w:pStyle w:val="Heading2"/>
        <w:spacing w:before="260" w:after="100"/>
      </w:pPr>
      <w:bookmarkStart w:id="10" w:name="_Toc244280023"/>
      <w:r>
        <w:rPr>
          <w:b/>
          <w:bCs/>
          <w:color w:val="05819B"/>
          <w:sz w:val="24"/>
          <w:szCs w:val="24"/>
        </w:rPr>
        <w:t>5.1 Datasets used</w:t>
      </w:r>
      <w:bookmarkEnd w:id="10"/>
    </w:p>
    <w:p w14:paraId="4F69CFDD" w14:textId="77777777" w:rsidR="00117C14" w:rsidRDefault="00FE058C">
      <w:pPr>
        <w:spacing w:after="140" w:line="276" w:lineRule="auto"/>
        <w:jc w:val="both"/>
      </w:pPr>
      <w:r>
        <w:t xml:space="preserve">Four datasets provide geometry. A fifth is kept only to cross-check block counts and is never drawn. Every one is recorded in </w:t>
      </w:r>
      <w:r>
        <w:rPr>
          <w:rFonts w:ascii="Consolas" w:eastAsia="Consolas" w:hAnsi="Consolas" w:cs="Consolas"/>
          <w:color w:val="05819B"/>
          <w:sz w:val="19"/>
          <w:szCs w:val="19"/>
        </w:rPr>
        <w:t>data/SOURCES.md</w:t>
      </w:r>
      <w:r>
        <w:t xml:space="preserve"> with its URL, download date, licence and attribution text.</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2256"/>
        <w:gridCol w:w="2256"/>
        <w:gridCol w:w="2256"/>
        <w:gridCol w:w="2258"/>
      </w:tblGrid>
      <w:tr w:rsidR="00117C14" w14:paraId="13E3684F" w14:textId="77777777">
        <w:tblPrEx>
          <w:tblCellMar>
            <w:top w:w="0" w:type="dxa"/>
            <w:bottom w:w="0" w:type="dxa"/>
          </w:tblCellMar>
        </w:tblPrEx>
        <w:trPr>
          <w:tblHeader/>
        </w:trPr>
        <w:tc>
          <w:tcPr>
            <w:tcW w:w="2256" w:type="dxa"/>
            <w:shd w:val="clear" w:color="auto" w:fill="D2E8ED"/>
            <w:tcMar>
              <w:top w:w="60" w:type="dxa"/>
              <w:left w:w="110" w:type="dxa"/>
              <w:bottom w:w="60" w:type="dxa"/>
              <w:right w:w="110" w:type="dxa"/>
            </w:tcMar>
          </w:tcPr>
          <w:p w14:paraId="29583325" w14:textId="77777777" w:rsidR="00117C14" w:rsidRDefault="00FE058C">
            <w:r>
              <w:rPr>
                <w:b/>
                <w:bCs/>
                <w:color w:val="000048"/>
                <w:sz w:val="19"/>
                <w:szCs w:val="19"/>
              </w:rPr>
              <w:t>Dataset</w:t>
            </w:r>
          </w:p>
        </w:tc>
        <w:tc>
          <w:tcPr>
            <w:tcW w:w="2256" w:type="dxa"/>
            <w:shd w:val="clear" w:color="auto" w:fill="D2E8ED"/>
            <w:tcMar>
              <w:top w:w="60" w:type="dxa"/>
              <w:left w:w="110" w:type="dxa"/>
              <w:bottom w:w="60" w:type="dxa"/>
              <w:right w:w="110" w:type="dxa"/>
            </w:tcMar>
          </w:tcPr>
          <w:p w14:paraId="37AECE76" w14:textId="77777777" w:rsidR="00117C14" w:rsidRDefault="00FE058C">
            <w:r>
              <w:rPr>
                <w:b/>
                <w:bCs/>
                <w:color w:val="000048"/>
                <w:sz w:val="19"/>
                <w:szCs w:val="19"/>
              </w:rPr>
              <w:t>Provides</w:t>
            </w:r>
          </w:p>
        </w:tc>
        <w:tc>
          <w:tcPr>
            <w:tcW w:w="2256" w:type="dxa"/>
            <w:shd w:val="clear" w:color="auto" w:fill="D2E8ED"/>
            <w:tcMar>
              <w:top w:w="60" w:type="dxa"/>
              <w:left w:w="110" w:type="dxa"/>
              <w:bottom w:w="60" w:type="dxa"/>
              <w:right w:w="110" w:type="dxa"/>
            </w:tcMar>
          </w:tcPr>
          <w:p w14:paraId="48334B4D" w14:textId="77777777" w:rsidR="00117C14" w:rsidRDefault="00FE058C">
            <w:r>
              <w:rPr>
                <w:b/>
                <w:bCs/>
                <w:color w:val="000048"/>
                <w:sz w:val="19"/>
                <w:szCs w:val="19"/>
              </w:rPr>
              <w:t>Rows</w:t>
            </w:r>
          </w:p>
        </w:tc>
        <w:tc>
          <w:tcPr>
            <w:tcW w:w="2258" w:type="dxa"/>
            <w:shd w:val="clear" w:color="auto" w:fill="D2E8ED"/>
            <w:tcMar>
              <w:top w:w="60" w:type="dxa"/>
              <w:left w:w="110" w:type="dxa"/>
              <w:bottom w:w="60" w:type="dxa"/>
              <w:right w:w="110" w:type="dxa"/>
            </w:tcMar>
          </w:tcPr>
          <w:p w14:paraId="72DC98EB" w14:textId="77777777" w:rsidR="00117C14" w:rsidRDefault="00FE058C">
            <w:r>
              <w:rPr>
                <w:b/>
                <w:bCs/>
                <w:color w:val="000048"/>
                <w:sz w:val="19"/>
                <w:szCs w:val="19"/>
              </w:rPr>
              <w:t>Licence</w:t>
            </w:r>
          </w:p>
        </w:tc>
      </w:tr>
      <w:tr w:rsidR="00117C14" w14:paraId="144688E9" w14:textId="77777777">
        <w:tblPrEx>
          <w:tblCellMar>
            <w:top w:w="0" w:type="dxa"/>
            <w:bottom w:w="0" w:type="dxa"/>
          </w:tblCellMar>
        </w:tblPrEx>
        <w:tc>
          <w:tcPr>
            <w:tcW w:w="2256" w:type="dxa"/>
            <w:tcMar>
              <w:top w:w="60" w:type="dxa"/>
              <w:left w:w="110" w:type="dxa"/>
              <w:bottom w:w="60" w:type="dxa"/>
              <w:right w:w="110" w:type="dxa"/>
            </w:tcMar>
          </w:tcPr>
          <w:p w14:paraId="162558C6" w14:textId="77777777" w:rsidR="00117C14" w:rsidRDefault="00FE058C">
            <w:r>
              <w:rPr>
                <w:rFonts w:ascii="Consolas" w:eastAsia="Consolas" w:hAnsi="Consolas" w:cs="Consolas"/>
                <w:sz w:val="19"/>
                <w:szCs w:val="19"/>
              </w:rPr>
              <w:t>SOI_States</w:t>
            </w:r>
          </w:p>
        </w:tc>
        <w:tc>
          <w:tcPr>
            <w:tcW w:w="2256" w:type="dxa"/>
            <w:tcMar>
              <w:top w:w="60" w:type="dxa"/>
              <w:left w:w="110" w:type="dxa"/>
              <w:bottom w:w="60" w:type="dxa"/>
              <w:right w:w="110" w:type="dxa"/>
            </w:tcMar>
          </w:tcPr>
          <w:p w14:paraId="31CB4EA4" w14:textId="77777777" w:rsidR="00117C14" w:rsidRDefault="00FE058C">
            <w:r>
              <w:rPr>
                <w:sz w:val="19"/>
                <w:szCs w:val="19"/>
              </w:rPr>
              <w:t>State and UT boundaries, Survey of India depiction</w:t>
            </w:r>
          </w:p>
        </w:tc>
        <w:tc>
          <w:tcPr>
            <w:tcW w:w="2256" w:type="dxa"/>
            <w:tcMar>
              <w:top w:w="60" w:type="dxa"/>
              <w:left w:w="110" w:type="dxa"/>
              <w:bottom w:w="60" w:type="dxa"/>
              <w:right w:w="110" w:type="dxa"/>
            </w:tcMar>
          </w:tcPr>
          <w:p w14:paraId="5F94B195" w14:textId="77777777" w:rsidR="00117C14" w:rsidRDefault="00FE058C">
            <w:r>
              <w:rPr>
                <w:sz w:val="19"/>
                <w:szCs w:val="19"/>
              </w:rPr>
              <w:t>40</w:t>
            </w:r>
          </w:p>
        </w:tc>
        <w:tc>
          <w:tcPr>
            <w:tcW w:w="2258" w:type="dxa"/>
            <w:tcMar>
              <w:top w:w="60" w:type="dxa"/>
              <w:left w:w="110" w:type="dxa"/>
              <w:bottom w:w="60" w:type="dxa"/>
              <w:right w:w="110" w:type="dxa"/>
            </w:tcMar>
          </w:tcPr>
          <w:p w14:paraId="666D9052" w14:textId="77777777" w:rsidR="00117C14" w:rsidRDefault="00FE058C">
            <w:r>
              <w:rPr>
                <w:sz w:val="19"/>
                <w:szCs w:val="19"/>
              </w:rPr>
              <w:t>CC0 1.0</w:t>
            </w:r>
          </w:p>
        </w:tc>
      </w:tr>
      <w:tr w:rsidR="00117C14" w14:paraId="17A5E061" w14:textId="77777777">
        <w:tblPrEx>
          <w:tblCellMar>
            <w:top w:w="0" w:type="dxa"/>
            <w:bottom w:w="0" w:type="dxa"/>
          </w:tblCellMar>
        </w:tblPrEx>
        <w:tc>
          <w:tcPr>
            <w:tcW w:w="2256" w:type="dxa"/>
            <w:tcMar>
              <w:top w:w="60" w:type="dxa"/>
              <w:left w:w="110" w:type="dxa"/>
              <w:bottom w:w="60" w:type="dxa"/>
              <w:right w:w="110" w:type="dxa"/>
            </w:tcMar>
          </w:tcPr>
          <w:p w14:paraId="70FF146E" w14:textId="77777777" w:rsidR="00117C14" w:rsidRDefault="00FE058C">
            <w:r>
              <w:rPr>
                <w:rFonts w:ascii="Consolas" w:eastAsia="Consolas" w:hAnsi="Consolas" w:cs="Consolas"/>
                <w:sz w:val="19"/>
                <w:szCs w:val="19"/>
              </w:rPr>
              <w:t>LGD_Districts</w:t>
            </w:r>
          </w:p>
        </w:tc>
        <w:tc>
          <w:tcPr>
            <w:tcW w:w="2256" w:type="dxa"/>
            <w:tcMar>
              <w:top w:w="60" w:type="dxa"/>
              <w:left w:w="110" w:type="dxa"/>
              <w:bottom w:w="60" w:type="dxa"/>
              <w:right w:w="110" w:type="dxa"/>
            </w:tcMar>
          </w:tcPr>
          <w:p w14:paraId="04BFAC3C" w14:textId="77777777" w:rsidR="00117C14" w:rsidRDefault="00FE058C">
            <w:r>
              <w:rPr>
                <w:sz w:val="19"/>
                <w:szCs w:val="19"/>
              </w:rPr>
              <w:t>District boundaries</w:t>
            </w:r>
          </w:p>
        </w:tc>
        <w:tc>
          <w:tcPr>
            <w:tcW w:w="2256" w:type="dxa"/>
            <w:tcMar>
              <w:top w:w="60" w:type="dxa"/>
              <w:left w:w="110" w:type="dxa"/>
              <w:bottom w:w="60" w:type="dxa"/>
              <w:right w:w="110" w:type="dxa"/>
            </w:tcMar>
          </w:tcPr>
          <w:p w14:paraId="483F3F68" w14:textId="77777777" w:rsidR="00117C14" w:rsidRDefault="00FE058C">
            <w:r>
              <w:rPr>
                <w:sz w:val="19"/>
                <w:szCs w:val="19"/>
              </w:rPr>
              <w:t>785</w:t>
            </w:r>
          </w:p>
        </w:tc>
        <w:tc>
          <w:tcPr>
            <w:tcW w:w="2258" w:type="dxa"/>
            <w:tcMar>
              <w:top w:w="60" w:type="dxa"/>
              <w:left w:w="110" w:type="dxa"/>
              <w:bottom w:w="60" w:type="dxa"/>
              <w:right w:w="110" w:type="dxa"/>
            </w:tcMar>
          </w:tcPr>
          <w:p w14:paraId="3D7048CE" w14:textId="77777777" w:rsidR="00117C14" w:rsidRDefault="00FE058C">
            <w:r>
              <w:rPr>
                <w:sz w:val="19"/>
                <w:szCs w:val="19"/>
              </w:rPr>
              <w:t>CC0 1.0</w:t>
            </w:r>
          </w:p>
        </w:tc>
      </w:tr>
      <w:tr w:rsidR="00117C14" w14:paraId="13E8F58B" w14:textId="77777777">
        <w:tblPrEx>
          <w:tblCellMar>
            <w:top w:w="0" w:type="dxa"/>
            <w:bottom w:w="0" w:type="dxa"/>
          </w:tblCellMar>
        </w:tblPrEx>
        <w:tc>
          <w:tcPr>
            <w:tcW w:w="2256" w:type="dxa"/>
            <w:tcMar>
              <w:top w:w="60" w:type="dxa"/>
              <w:left w:w="110" w:type="dxa"/>
              <w:bottom w:w="60" w:type="dxa"/>
              <w:right w:w="110" w:type="dxa"/>
            </w:tcMar>
          </w:tcPr>
          <w:p w14:paraId="519D9F09" w14:textId="77777777" w:rsidR="00117C14" w:rsidRDefault="00FE058C">
            <w:r>
              <w:rPr>
                <w:rFonts w:ascii="Consolas" w:eastAsia="Consolas" w:hAnsi="Consolas" w:cs="Consolas"/>
                <w:sz w:val="19"/>
                <w:szCs w:val="19"/>
              </w:rPr>
              <w:t>LGD_Blocks</w:t>
            </w:r>
          </w:p>
        </w:tc>
        <w:tc>
          <w:tcPr>
            <w:tcW w:w="2256" w:type="dxa"/>
            <w:tcMar>
              <w:top w:w="60" w:type="dxa"/>
              <w:left w:w="110" w:type="dxa"/>
              <w:bottom w:w="60" w:type="dxa"/>
              <w:right w:w="110" w:type="dxa"/>
            </w:tcMar>
          </w:tcPr>
          <w:p w14:paraId="26EB0625" w14:textId="77777777" w:rsidR="00117C14" w:rsidRDefault="00FE058C">
            <w:r>
              <w:rPr>
                <w:sz w:val="19"/>
                <w:szCs w:val="19"/>
              </w:rPr>
              <w:t>Community development block boundaries</w:t>
            </w:r>
          </w:p>
        </w:tc>
        <w:tc>
          <w:tcPr>
            <w:tcW w:w="2256" w:type="dxa"/>
            <w:tcMar>
              <w:top w:w="60" w:type="dxa"/>
              <w:left w:w="110" w:type="dxa"/>
              <w:bottom w:w="60" w:type="dxa"/>
              <w:right w:w="110" w:type="dxa"/>
            </w:tcMar>
          </w:tcPr>
          <w:p w14:paraId="2157862C" w14:textId="77777777" w:rsidR="00117C14" w:rsidRDefault="00FE058C">
            <w:r>
              <w:rPr>
                <w:sz w:val="19"/>
                <w:szCs w:val="19"/>
              </w:rPr>
              <w:t>7,146</w:t>
            </w:r>
          </w:p>
        </w:tc>
        <w:tc>
          <w:tcPr>
            <w:tcW w:w="2258" w:type="dxa"/>
            <w:tcMar>
              <w:top w:w="60" w:type="dxa"/>
              <w:left w:w="110" w:type="dxa"/>
              <w:bottom w:w="60" w:type="dxa"/>
              <w:right w:w="110" w:type="dxa"/>
            </w:tcMar>
          </w:tcPr>
          <w:p w14:paraId="35C2F976" w14:textId="77777777" w:rsidR="00117C14" w:rsidRDefault="00FE058C">
            <w:r>
              <w:rPr>
                <w:sz w:val="19"/>
                <w:szCs w:val="19"/>
              </w:rPr>
              <w:t>CC0 1.0</w:t>
            </w:r>
          </w:p>
        </w:tc>
      </w:tr>
      <w:tr w:rsidR="00117C14" w14:paraId="78DB44EA" w14:textId="77777777">
        <w:tblPrEx>
          <w:tblCellMar>
            <w:top w:w="0" w:type="dxa"/>
            <w:bottom w:w="0" w:type="dxa"/>
          </w:tblCellMar>
        </w:tblPrEx>
        <w:tc>
          <w:tcPr>
            <w:tcW w:w="2256" w:type="dxa"/>
            <w:tcMar>
              <w:top w:w="60" w:type="dxa"/>
              <w:left w:w="110" w:type="dxa"/>
              <w:bottom w:w="60" w:type="dxa"/>
              <w:right w:w="110" w:type="dxa"/>
            </w:tcMar>
          </w:tcPr>
          <w:p w14:paraId="6B208885" w14:textId="77777777" w:rsidR="00117C14" w:rsidRDefault="00FE058C">
            <w:r>
              <w:rPr>
                <w:rFonts w:ascii="Consolas" w:eastAsia="Consolas" w:hAnsi="Consolas" w:cs="Consolas"/>
                <w:sz w:val="19"/>
                <w:szCs w:val="19"/>
              </w:rPr>
              <w:t>LGD_Subdistricts</w:t>
            </w:r>
          </w:p>
        </w:tc>
        <w:tc>
          <w:tcPr>
            <w:tcW w:w="2256" w:type="dxa"/>
            <w:tcMar>
              <w:top w:w="60" w:type="dxa"/>
              <w:left w:w="110" w:type="dxa"/>
              <w:bottom w:w="60" w:type="dxa"/>
              <w:right w:w="110" w:type="dxa"/>
            </w:tcMar>
          </w:tcPr>
          <w:p w14:paraId="5A224AE7" w14:textId="77777777" w:rsidR="00117C14" w:rsidRDefault="00FE058C">
            <w:r>
              <w:rPr>
                <w:sz w:val="19"/>
                <w:szCs w:val="19"/>
              </w:rPr>
              <w:t>Tehsil boundaries, fallback only</w:t>
            </w:r>
          </w:p>
        </w:tc>
        <w:tc>
          <w:tcPr>
            <w:tcW w:w="2256" w:type="dxa"/>
            <w:tcMar>
              <w:top w:w="60" w:type="dxa"/>
              <w:left w:w="110" w:type="dxa"/>
              <w:bottom w:w="60" w:type="dxa"/>
              <w:right w:w="110" w:type="dxa"/>
            </w:tcMar>
          </w:tcPr>
          <w:p w14:paraId="70A07208" w14:textId="77777777" w:rsidR="00117C14" w:rsidRDefault="00FE058C">
            <w:r>
              <w:rPr>
                <w:sz w:val="19"/>
                <w:szCs w:val="19"/>
              </w:rPr>
              <w:t>fetched on demand</w:t>
            </w:r>
          </w:p>
        </w:tc>
        <w:tc>
          <w:tcPr>
            <w:tcW w:w="2258" w:type="dxa"/>
            <w:tcMar>
              <w:top w:w="60" w:type="dxa"/>
              <w:left w:w="110" w:type="dxa"/>
              <w:bottom w:w="60" w:type="dxa"/>
              <w:right w:w="110" w:type="dxa"/>
            </w:tcMar>
          </w:tcPr>
          <w:p w14:paraId="56438F3F" w14:textId="77777777" w:rsidR="00117C14" w:rsidRDefault="00FE058C">
            <w:r>
              <w:rPr>
                <w:sz w:val="19"/>
                <w:szCs w:val="19"/>
              </w:rPr>
              <w:t>CC0 1.0</w:t>
            </w:r>
          </w:p>
        </w:tc>
      </w:tr>
      <w:tr w:rsidR="00117C14" w14:paraId="1D0669A0" w14:textId="77777777">
        <w:tblPrEx>
          <w:tblCellMar>
            <w:top w:w="0" w:type="dxa"/>
            <w:bottom w:w="0" w:type="dxa"/>
          </w:tblCellMar>
        </w:tblPrEx>
        <w:tc>
          <w:tcPr>
            <w:tcW w:w="2256" w:type="dxa"/>
            <w:tcMar>
              <w:top w:w="60" w:type="dxa"/>
              <w:left w:w="110" w:type="dxa"/>
              <w:bottom w:w="60" w:type="dxa"/>
              <w:right w:w="110" w:type="dxa"/>
            </w:tcMar>
          </w:tcPr>
          <w:p w14:paraId="0EEFCDD5" w14:textId="77777777" w:rsidR="00117C14" w:rsidRDefault="00FE058C">
            <w:r>
              <w:rPr>
                <w:rFonts w:ascii="Consolas" w:eastAsia="Consolas" w:hAnsi="Consolas" w:cs="Consolas"/>
                <w:sz w:val="19"/>
                <w:szCs w:val="19"/>
              </w:rPr>
              <w:t>PMGSY_Blocks</w:t>
            </w:r>
          </w:p>
        </w:tc>
        <w:tc>
          <w:tcPr>
            <w:tcW w:w="2256" w:type="dxa"/>
            <w:tcMar>
              <w:top w:w="60" w:type="dxa"/>
              <w:left w:w="110" w:type="dxa"/>
              <w:bottom w:w="60" w:type="dxa"/>
              <w:right w:w="110" w:type="dxa"/>
            </w:tcMar>
          </w:tcPr>
          <w:p w14:paraId="20B80B92" w14:textId="77777777" w:rsidR="00117C14" w:rsidRDefault="00FE058C">
            <w:r>
              <w:rPr>
                <w:sz w:val="19"/>
                <w:szCs w:val="19"/>
              </w:rPr>
              <w:t>Cross-check only, never rendered</w:t>
            </w:r>
          </w:p>
        </w:tc>
        <w:tc>
          <w:tcPr>
            <w:tcW w:w="2256" w:type="dxa"/>
            <w:tcMar>
              <w:top w:w="60" w:type="dxa"/>
              <w:left w:w="110" w:type="dxa"/>
              <w:bottom w:w="60" w:type="dxa"/>
              <w:right w:w="110" w:type="dxa"/>
            </w:tcMar>
          </w:tcPr>
          <w:p w14:paraId="4FA09370" w14:textId="77777777" w:rsidR="00117C14" w:rsidRDefault="00FE058C">
            <w:r>
              <w:rPr>
                <w:sz w:val="19"/>
                <w:szCs w:val="19"/>
              </w:rPr>
              <w:t>not loaded at runtime</w:t>
            </w:r>
          </w:p>
        </w:tc>
        <w:tc>
          <w:tcPr>
            <w:tcW w:w="2258" w:type="dxa"/>
            <w:tcMar>
              <w:top w:w="60" w:type="dxa"/>
              <w:left w:w="110" w:type="dxa"/>
              <w:bottom w:w="60" w:type="dxa"/>
              <w:right w:w="110" w:type="dxa"/>
            </w:tcMar>
          </w:tcPr>
          <w:p w14:paraId="5E4520C1" w14:textId="77777777" w:rsidR="00117C14" w:rsidRDefault="00FE058C">
            <w:r>
              <w:rPr>
                <w:sz w:val="19"/>
                <w:szCs w:val="19"/>
              </w:rPr>
              <w:t>CC0 1.0</w:t>
            </w:r>
          </w:p>
        </w:tc>
      </w:tr>
    </w:tbl>
    <w:p w14:paraId="1A0EECFA" w14:textId="77777777" w:rsidR="00117C14" w:rsidRDefault="00117C14">
      <w:pPr>
        <w:spacing w:after="180"/>
      </w:pPr>
    </w:p>
    <w:p w14:paraId="49A60218" w14:textId="77777777" w:rsidR="00117C14" w:rsidRDefault="00FE058C">
      <w:pPr>
        <w:spacing w:after="140" w:line="276" w:lineRule="auto"/>
        <w:jc w:val="both"/>
      </w:pPr>
      <w:r>
        <w:t>The state layer holds 40 rows: 36 states and union territories, plus 4 rows marked disputed. The disputed rows exist so the external boundary can be drawn as India officially depicts it, including Jammu and Kashmir, Ladakh and Gilgit-Baltistan. They are excluded everywhere a user can pick a state. This was verified against the official depiction rather than assumed.</w:t>
      </w:r>
    </w:p>
    <w:p w14:paraId="00AB334E" w14:textId="77777777" w:rsidR="00117C14" w:rsidRDefault="00FE058C">
      <w:pPr>
        <w:spacing w:after="140" w:line="276" w:lineRule="auto"/>
        <w:jc w:val="both"/>
      </w:pPr>
      <w:r>
        <w:t>Names and codes are validated against the Local Government Directory, the government's own register. Geometry and names come from separate places on purpose: checking an LGD-derived layer against itself would confirm nothing.</w:t>
      </w:r>
    </w:p>
    <w:p w14:paraId="42DBEFFB" w14:textId="77777777" w:rsidR="00117C14" w:rsidRDefault="00FE058C">
      <w:pPr>
        <w:pStyle w:val="Heading2"/>
        <w:spacing w:before="260" w:after="100"/>
      </w:pPr>
      <w:bookmarkStart w:id="11" w:name="_Toc244280024"/>
      <w:r>
        <w:rPr>
          <w:b/>
          <w:bCs/>
          <w:color w:val="05819B"/>
          <w:sz w:val="24"/>
          <w:szCs w:val="24"/>
        </w:rPr>
        <w:t>5.2 The cache, and why it exists</w:t>
      </w:r>
      <w:bookmarkEnd w:id="11"/>
    </w:p>
    <w:p w14:paraId="0A925651" w14:textId="77777777" w:rsidR="00117C14" w:rsidRDefault="00FE058C">
      <w:pPr>
        <w:spacing w:after="140" w:line="276" w:lineRule="auto"/>
        <w:jc w:val="both"/>
      </w:pPr>
      <w:r>
        <w:t xml:space="preserve">Raw downloads total 438 MB across 6 files and are not committed. Running </w:t>
      </w:r>
      <w:r>
        <w:rPr>
          <w:rFonts w:ascii="Consolas" w:eastAsia="Consolas" w:hAnsi="Consolas" w:cs="Consolas"/>
          <w:color w:val="05819B"/>
          <w:sz w:val="19"/>
          <w:szCs w:val="19"/>
        </w:rPr>
        <w:t>python -m locator prepare</w:t>
      </w:r>
      <w:r>
        <w:t xml:space="preserve"> turns them into </w:t>
      </w:r>
      <w:r>
        <w:rPr>
          <w:rFonts w:ascii="Consolas" w:eastAsia="Consolas" w:hAnsi="Consolas" w:cs="Consolas"/>
          <w:color w:val="05819B"/>
          <w:sz w:val="19"/>
          <w:szCs w:val="19"/>
        </w:rPr>
        <w:t>data/processed</w:t>
      </w:r>
      <w:r>
        <w:t>, which is 104 MB and is committed, so the application deploys without a 1.5 GB preparation step on the host.</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28F10F23"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2B06101C" w14:textId="77777777" w:rsidR="00117C14" w:rsidRDefault="00FE058C">
            <w:r>
              <w:rPr>
                <w:b/>
                <w:bCs/>
                <w:color w:val="000048"/>
                <w:sz w:val="19"/>
                <w:szCs w:val="19"/>
              </w:rPr>
              <w:t>Cache component</w:t>
            </w:r>
          </w:p>
        </w:tc>
        <w:tc>
          <w:tcPr>
            <w:tcW w:w="3008" w:type="dxa"/>
            <w:shd w:val="clear" w:color="auto" w:fill="D2E8ED"/>
            <w:tcMar>
              <w:top w:w="60" w:type="dxa"/>
              <w:left w:w="110" w:type="dxa"/>
              <w:bottom w:w="60" w:type="dxa"/>
              <w:right w:w="110" w:type="dxa"/>
            </w:tcMar>
          </w:tcPr>
          <w:p w14:paraId="22A4BBDE" w14:textId="77777777" w:rsidR="00117C14" w:rsidRDefault="00FE058C">
            <w:r>
              <w:rPr>
                <w:b/>
                <w:bCs/>
                <w:color w:val="000048"/>
                <w:sz w:val="19"/>
                <w:szCs w:val="19"/>
              </w:rPr>
              <w:t>Files</w:t>
            </w:r>
          </w:p>
        </w:tc>
        <w:tc>
          <w:tcPr>
            <w:tcW w:w="3010" w:type="dxa"/>
            <w:shd w:val="clear" w:color="auto" w:fill="D2E8ED"/>
            <w:tcMar>
              <w:top w:w="60" w:type="dxa"/>
              <w:left w:w="110" w:type="dxa"/>
              <w:bottom w:w="60" w:type="dxa"/>
              <w:right w:w="110" w:type="dxa"/>
            </w:tcMar>
          </w:tcPr>
          <w:p w14:paraId="24C8083F" w14:textId="77777777" w:rsidR="00117C14" w:rsidRDefault="00FE058C">
            <w:r>
              <w:rPr>
                <w:b/>
                <w:bCs/>
                <w:color w:val="000048"/>
                <w:sz w:val="19"/>
                <w:szCs w:val="19"/>
              </w:rPr>
              <w:t>Size</w:t>
            </w:r>
          </w:p>
        </w:tc>
      </w:tr>
      <w:tr w:rsidR="00117C14" w14:paraId="7077F259" w14:textId="77777777">
        <w:tblPrEx>
          <w:tblCellMar>
            <w:top w:w="0" w:type="dxa"/>
            <w:bottom w:w="0" w:type="dxa"/>
          </w:tblCellMar>
        </w:tblPrEx>
        <w:tc>
          <w:tcPr>
            <w:tcW w:w="3008" w:type="dxa"/>
            <w:tcMar>
              <w:top w:w="60" w:type="dxa"/>
              <w:left w:w="110" w:type="dxa"/>
              <w:bottom w:w="60" w:type="dxa"/>
              <w:right w:w="110" w:type="dxa"/>
            </w:tcMar>
          </w:tcPr>
          <w:p w14:paraId="42DE78AC" w14:textId="77777777" w:rsidR="00117C14" w:rsidRDefault="00FE058C">
            <w:r>
              <w:rPr>
                <w:rFonts w:ascii="Consolas" w:eastAsia="Consolas" w:hAnsi="Consolas" w:cs="Consolas"/>
                <w:sz w:val="19"/>
                <w:szCs w:val="19"/>
              </w:rPr>
              <w:t>blocks/</w:t>
            </w:r>
          </w:p>
        </w:tc>
        <w:tc>
          <w:tcPr>
            <w:tcW w:w="3008" w:type="dxa"/>
            <w:tcMar>
              <w:top w:w="60" w:type="dxa"/>
              <w:left w:w="110" w:type="dxa"/>
              <w:bottom w:w="60" w:type="dxa"/>
              <w:right w:w="110" w:type="dxa"/>
            </w:tcMar>
          </w:tcPr>
          <w:p w14:paraId="6BC838D8" w14:textId="77777777" w:rsidR="00117C14" w:rsidRDefault="00FE058C">
            <w:r>
              <w:rPr>
                <w:sz w:val="19"/>
                <w:szCs w:val="19"/>
              </w:rPr>
              <w:t>36</w:t>
            </w:r>
          </w:p>
        </w:tc>
        <w:tc>
          <w:tcPr>
            <w:tcW w:w="3010" w:type="dxa"/>
            <w:tcMar>
              <w:top w:w="60" w:type="dxa"/>
              <w:left w:w="110" w:type="dxa"/>
              <w:bottom w:w="60" w:type="dxa"/>
              <w:right w:w="110" w:type="dxa"/>
            </w:tcMar>
          </w:tcPr>
          <w:p w14:paraId="7B39B8EA" w14:textId="77777777" w:rsidR="00117C14" w:rsidRDefault="00FE058C">
            <w:r>
              <w:rPr>
                <w:sz w:val="19"/>
                <w:szCs w:val="19"/>
              </w:rPr>
              <w:t>72 MB</w:t>
            </w:r>
          </w:p>
        </w:tc>
      </w:tr>
      <w:tr w:rsidR="00117C14" w14:paraId="1D07CAE6" w14:textId="77777777">
        <w:tblPrEx>
          <w:tblCellMar>
            <w:top w:w="0" w:type="dxa"/>
            <w:bottom w:w="0" w:type="dxa"/>
          </w:tblCellMar>
        </w:tblPrEx>
        <w:tc>
          <w:tcPr>
            <w:tcW w:w="3008" w:type="dxa"/>
            <w:tcMar>
              <w:top w:w="60" w:type="dxa"/>
              <w:left w:w="110" w:type="dxa"/>
              <w:bottom w:w="60" w:type="dxa"/>
              <w:right w:w="110" w:type="dxa"/>
            </w:tcMar>
          </w:tcPr>
          <w:p w14:paraId="44993E96" w14:textId="77777777" w:rsidR="00117C14" w:rsidRDefault="00FE058C">
            <w:r>
              <w:rPr>
                <w:rFonts w:ascii="Consolas" w:eastAsia="Consolas" w:hAnsi="Consolas" w:cs="Consolas"/>
                <w:sz w:val="19"/>
                <w:szCs w:val="19"/>
              </w:rPr>
              <w:t>districts/</w:t>
            </w:r>
          </w:p>
        </w:tc>
        <w:tc>
          <w:tcPr>
            <w:tcW w:w="3008" w:type="dxa"/>
            <w:tcMar>
              <w:top w:w="60" w:type="dxa"/>
              <w:left w:w="110" w:type="dxa"/>
              <w:bottom w:w="60" w:type="dxa"/>
              <w:right w:w="110" w:type="dxa"/>
            </w:tcMar>
          </w:tcPr>
          <w:p w14:paraId="4602DCE1" w14:textId="77777777" w:rsidR="00117C14" w:rsidRDefault="00FE058C">
            <w:r>
              <w:rPr>
                <w:sz w:val="19"/>
                <w:szCs w:val="19"/>
              </w:rPr>
              <w:t>36</w:t>
            </w:r>
          </w:p>
        </w:tc>
        <w:tc>
          <w:tcPr>
            <w:tcW w:w="3010" w:type="dxa"/>
            <w:tcMar>
              <w:top w:w="60" w:type="dxa"/>
              <w:left w:w="110" w:type="dxa"/>
              <w:bottom w:w="60" w:type="dxa"/>
              <w:right w:w="110" w:type="dxa"/>
            </w:tcMar>
          </w:tcPr>
          <w:p w14:paraId="76E07C27" w14:textId="77777777" w:rsidR="00117C14" w:rsidRDefault="00FE058C">
            <w:r>
              <w:rPr>
                <w:sz w:val="19"/>
                <w:szCs w:val="19"/>
              </w:rPr>
              <w:t>27 MB</w:t>
            </w:r>
          </w:p>
        </w:tc>
      </w:tr>
      <w:tr w:rsidR="00117C14" w14:paraId="59B64000" w14:textId="77777777">
        <w:tblPrEx>
          <w:tblCellMar>
            <w:top w:w="0" w:type="dxa"/>
            <w:bottom w:w="0" w:type="dxa"/>
          </w:tblCellMar>
        </w:tblPrEx>
        <w:tc>
          <w:tcPr>
            <w:tcW w:w="3008" w:type="dxa"/>
            <w:tcMar>
              <w:top w:w="60" w:type="dxa"/>
              <w:left w:w="110" w:type="dxa"/>
              <w:bottom w:w="60" w:type="dxa"/>
              <w:right w:w="110" w:type="dxa"/>
            </w:tcMar>
          </w:tcPr>
          <w:p w14:paraId="4EFF8E3B" w14:textId="77777777" w:rsidR="00117C14" w:rsidRDefault="00FE058C">
            <w:r>
              <w:rPr>
                <w:rFonts w:ascii="Consolas" w:eastAsia="Consolas" w:hAnsi="Consolas" w:cs="Consolas"/>
                <w:sz w:val="19"/>
                <w:szCs w:val="19"/>
              </w:rPr>
              <w:t>subdistricts/</w:t>
            </w:r>
          </w:p>
        </w:tc>
        <w:tc>
          <w:tcPr>
            <w:tcW w:w="3008" w:type="dxa"/>
            <w:tcMar>
              <w:top w:w="60" w:type="dxa"/>
              <w:left w:w="110" w:type="dxa"/>
              <w:bottom w:w="60" w:type="dxa"/>
              <w:right w:w="110" w:type="dxa"/>
            </w:tcMar>
          </w:tcPr>
          <w:p w14:paraId="3D003B82" w14:textId="77777777" w:rsidR="00117C14" w:rsidRDefault="00FE058C">
            <w:r>
              <w:rPr>
                <w:sz w:val="19"/>
                <w:szCs w:val="19"/>
              </w:rPr>
              <w:t>1</w:t>
            </w:r>
          </w:p>
        </w:tc>
        <w:tc>
          <w:tcPr>
            <w:tcW w:w="3010" w:type="dxa"/>
            <w:tcMar>
              <w:top w:w="60" w:type="dxa"/>
              <w:left w:w="110" w:type="dxa"/>
              <w:bottom w:w="60" w:type="dxa"/>
              <w:right w:w="110" w:type="dxa"/>
            </w:tcMar>
          </w:tcPr>
          <w:p w14:paraId="4CF7CE68" w14:textId="77777777" w:rsidR="00117C14" w:rsidRDefault="00FE058C">
            <w:r>
              <w:rPr>
                <w:sz w:val="19"/>
                <w:szCs w:val="19"/>
              </w:rPr>
              <w:t>3.8 MB</w:t>
            </w:r>
          </w:p>
        </w:tc>
      </w:tr>
      <w:tr w:rsidR="00117C14" w14:paraId="2E6705D5" w14:textId="77777777">
        <w:tblPrEx>
          <w:tblCellMar>
            <w:top w:w="0" w:type="dxa"/>
            <w:bottom w:w="0" w:type="dxa"/>
          </w:tblCellMar>
        </w:tblPrEx>
        <w:tc>
          <w:tcPr>
            <w:tcW w:w="3008" w:type="dxa"/>
            <w:tcMar>
              <w:top w:w="60" w:type="dxa"/>
              <w:left w:w="110" w:type="dxa"/>
              <w:bottom w:w="60" w:type="dxa"/>
              <w:right w:w="110" w:type="dxa"/>
            </w:tcMar>
          </w:tcPr>
          <w:p w14:paraId="3FC22022" w14:textId="77777777" w:rsidR="00117C14" w:rsidRDefault="00FE058C">
            <w:r>
              <w:rPr>
                <w:rFonts w:ascii="Consolas" w:eastAsia="Consolas" w:hAnsi="Consolas" w:cs="Consolas"/>
                <w:sz w:val="19"/>
                <w:szCs w:val="19"/>
              </w:rPr>
              <w:t>states.parquet</w:t>
            </w:r>
          </w:p>
        </w:tc>
        <w:tc>
          <w:tcPr>
            <w:tcW w:w="3008" w:type="dxa"/>
            <w:tcMar>
              <w:top w:w="60" w:type="dxa"/>
              <w:left w:w="110" w:type="dxa"/>
              <w:bottom w:w="60" w:type="dxa"/>
              <w:right w:w="110" w:type="dxa"/>
            </w:tcMar>
          </w:tcPr>
          <w:p w14:paraId="155793EB" w14:textId="77777777" w:rsidR="00117C14" w:rsidRDefault="00FE058C">
            <w:r>
              <w:rPr>
                <w:sz w:val="19"/>
                <w:szCs w:val="19"/>
              </w:rPr>
              <w:t>1</w:t>
            </w:r>
          </w:p>
        </w:tc>
        <w:tc>
          <w:tcPr>
            <w:tcW w:w="3010" w:type="dxa"/>
            <w:tcMar>
              <w:top w:w="60" w:type="dxa"/>
              <w:left w:w="110" w:type="dxa"/>
              <w:bottom w:w="60" w:type="dxa"/>
              <w:right w:w="110" w:type="dxa"/>
            </w:tcMar>
          </w:tcPr>
          <w:p w14:paraId="5BD2507F" w14:textId="77777777" w:rsidR="00117C14" w:rsidRDefault="00FE058C">
            <w:r>
              <w:rPr>
                <w:sz w:val="19"/>
                <w:szCs w:val="19"/>
              </w:rPr>
              <w:t>874 KB</w:t>
            </w:r>
          </w:p>
        </w:tc>
      </w:tr>
      <w:tr w:rsidR="00117C14" w14:paraId="767A6295" w14:textId="77777777">
        <w:tblPrEx>
          <w:tblCellMar>
            <w:top w:w="0" w:type="dxa"/>
            <w:bottom w:w="0" w:type="dxa"/>
          </w:tblCellMar>
        </w:tblPrEx>
        <w:tc>
          <w:tcPr>
            <w:tcW w:w="3008" w:type="dxa"/>
            <w:tcMar>
              <w:top w:w="60" w:type="dxa"/>
              <w:left w:w="110" w:type="dxa"/>
              <w:bottom w:w="60" w:type="dxa"/>
              <w:right w:w="110" w:type="dxa"/>
            </w:tcMar>
          </w:tcPr>
          <w:p w14:paraId="41579339" w14:textId="77777777" w:rsidR="00117C14" w:rsidRDefault="00FE058C">
            <w:r>
              <w:rPr>
                <w:rFonts w:ascii="Consolas" w:eastAsia="Consolas" w:hAnsi="Consolas" w:cs="Consolas"/>
                <w:sz w:val="19"/>
                <w:szCs w:val="19"/>
              </w:rPr>
              <w:t>units_index.parquet</w:t>
            </w:r>
          </w:p>
        </w:tc>
        <w:tc>
          <w:tcPr>
            <w:tcW w:w="3008" w:type="dxa"/>
            <w:tcMar>
              <w:top w:w="60" w:type="dxa"/>
              <w:left w:w="110" w:type="dxa"/>
              <w:bottom w:w="60" w:type="dxa"/>
              <w:right w:w="110" w:type="dxa"/>
            </w:tcMar>
          </w:tcPr>
          <w:p w14:paraId="57B7B930" w14:textId="77777777" w:rsidR="00117C14" w:rsidRDefault="00FE058C">
            <w:r>
              <w:rPr>
                <w:sz w:val="19"/>
                <w:szCs w:val="19"/>
              </w:rPr>
              <w:t>1</w:t>
            </w:r>
          </w:p>
        </w:tc>
        <w:tc>
          <w:tcPr>
            <w:tcW w:w="3010" w:type="dxa"/>
            <w:tcMar>
              <w:top w:w="60" w:type="dxa"/>
              <w:left w:w="110" w:type="dxa"/>
              <w:bottom w:w="60" w:type="dxa"/>
              <w:right w:w="110" w:type="dxa"/>
            </w:tcMar>
          </w:tcPr>
          <w:p w14:paraId="3E484B37" w14:textId="77777777" w:rsidR="00117C14" w:rsidRDefault="00FE058C">
            <w:r>
              <w:rPr>
                <w:sz w:val="19"/>
                <w:szCs w:val="19"/>
              </w:rPr>
              <w:t>79 KB</w:t>
            </w:r>
          </w:p>
        </w:tc>
      </w:tr>
      <w:tr w:rsidR="00117C14" w14:paraId="054E2CF8" w14:textId="77777777">
        <w:tblPrEx>
          <w:tblCellMar>
            <w:top w:w="0" w:type="dxa"/>
            <w:bottom w:w="0" w:type="dxa"/>
          </w:tblCellMar>
        </w:tblPrEx>
        <w:tc>
          <w:tcPr>
            <w:tcW w:w="3008" w:type="dxa"/>
            <w:tcMar>
              <w:top w:w="60" w:type="dxa"/>
              <w:left w:w="110" w:type="dxa"/>
              <w:bottom w:w="60" w:type="dxa"/>
              <w:right w:w="110" w:type="dxa"/>
            </w:tcMar>
          </w:tcPr>
          <w:p w14:paraId="5024D3A8" w14:textId="77777777" w:rsidR="00117C14" w:rsidRDefault="00FE058C">
            <w:r>
              <w:rPr>
                <w:rFonts w:ascii="Consolas" w:eastAsia="Consolas" w:hAnsi="Consolas" w:cs="Consolas"/>
                <w:sz w:val="19"/>
                <w:szCs w:val="19"/>
              </w:rPr>
              <w:t>index.parquet</w:t>
            </w:r>
          </w:p>
        </w:tc>
        <w:tc>
          <w:tcPr>
            <w:tcW w:w="3008" w:type="dxa"/>
            <w:tcMar>
              <w:top w:w="60" w:type="dxa"/>
              <w:left w:w="110" w:type="dxa"/>
              <w:bottom w:w="60" w:type="dxa"/>
              <w:right w:w="110" w:type="dxa"/>
            </w:tcMar>
          </w:tcPr>
          <w:p w14:paraId="2FD8B2AB" w14:textId="77777777" w:rsidR="00117C14" w:rsidRDefault="00FE058C">
            <w:r>
              <w:rPr>
                <w:sz w:val="19"/>
                <w:szCs w:val="19"/>
              </w:rPr>
              <w:t>1</w:t>
            </w:r>
          </w:p>
        </w:tc>
        <w:tc>
          <w:tcPr>
            <w:tcW w:w="3010" w:type="dxa"/>
            <w:tcMar>
              <w:top w:w="60" w:type="dxa"/>
              <w:left w:w="110" w:type="dxa"/>
              <w:bottom w:w="60" w:type="dxa"/>
              <w:right w:w="110" w:type="dxa"/>
            </w:tcMar>
          </w:tcPr>
          <w:p w14:paraId="274B0D69" w14:textId="77777777" w:rsidR="00117C14" w:rsidRDefault="00FE058C">
            <w:r>
              <w:rPr>
                <w:sz w:val="19"/>
                <w:szCs w:val="19"/>
              </w:rPr>
              <w:t>19 KB</w:t>
            </w:r>
          </w:p>
        </w:tc>
      </w:tr>
    </w:tbl>
    <w:p w14:paraId="231FE5EF" w14:textId="77777777" w:rsidR="00117C14" w:rsidRDefault="00117C14">
      <w:pPr>
        <w:spacing w:after="180"/>
      </w:pPr>
    </w:p>
    <w:p w14:paraId="19C4D260" w14:textId="77777777" w:rsidR="00117C14" w:rsidRDefault="00FE058C">
      <w:pPr>
        <w:spacing w:after="140" w:line="276" w:lineRule="auto"/>
        <w:jc w:val="both"/>
      </w:pPr>
      <w:r>
        <w:t>The working tree on disk is 1.5 GB in total, which includes the uncommitted raw downloads and rendered output. The git history itself is 167 MB, most of it the committed cache.</w:t>
      </w:r>
    </w:p>
    <w:p w14:paraId="2EC76A78" w14:textId="77777777" w:rsidR="00117C14" w:rsidRDefault="00FE058C">
      <w:pPr>
        <w:spacing w:after="140" w:line="276" w:lineRule="auto"/>
        <w:jc w:val="both"/>
      </w:pPr>
      <w:r>
        <w:t>The two index files carry names and codes with no geometry at all, which is what lets the dashboard populate its dropdowns without loading a single shape. That mattered for a measured reason: loading the national district and block layers at startup used 1,016 MB, which would have exceeded what the hosting plan allows and killed the application on its first boot. After the split it uses 110 MB.</w:t>
      </w:r>
    </w:p>
    <w:p w14:paraId="334C3CE9" w14:textId="77777777" w:rsidR="00117C14" w:rsidRDefault="00FE058C">
      <w:pPr>
        <w:spacing w:after="140" w:line="276" w:lineRule="auto"/>
        <w:jc w:val="both"/>
      </w:pPr>
      <w:r>
        <w:t>Compression is zstd at level 15. State geometry is simplified to 150 m; district and block geometry passes through unchanged.</w:t>
      </w:r>
    </w:p>
    <w:p w14:paraId="0EC97CC8" w14:textId="77777777" w:rsidR="00117C14" w:rsidRDefault="00FE058C">
      <w:pPr>
        <w:spacing w:after="140" w:line="276" w:lineRule="auto"/>
        <w:jc w:val="both"/>
      </w:pPr>
      <w:r>
        <w:t xml:space="preserve">The prepare step also repairs self-intersecting outlines using Shapely's </w:t>
      </w:r>
      <w:r>
        <w:rPr>
          <w:rFonts w:ascii="Consolas" w:eastAsia="Consolas" w:hAnsi="Consolas" w:cs="Consolas"/>
          <w:color w:val="05819B"/>
          <w:sz w:val="19"/>
          <w:szCs w:val="19"/>
        </w:rPr>
        <w:t>make_valid()</w:t>
      </w:r>
      <w:r>
        <w:t>. It repaired 297 polygons across all layers. The largest area change measured was 0.000000 per cent, at most 0.2 square metres: the crossing is untangled and no boundary moves.</w:t>
      </w:r>
    </w:p>
    <w:p w14:paraId="62C4B8BB" w14:textId="77777777" w:rsidR="00117C14" w:rsidRDefault="00FE058C">
      <w:pPr>
        <w:pStyle w:val="Heading2"/>
        <w:spacing w:before="260" w:after="100"/>
      </w:pPr>
      <w:bookmarkStart w:id="12" w:name="_Toc244280025"/>
      <w:r>
        <w:rPr>
          <w:b/>
          <w:bCs/>
          <w:color w:val="05819B"/>
          <w:sz w:val="24"/>
          <w:szCs w:val="24"/>
        </w:rPr>
        <w:t>5.3 Supporting tables</w:t>
      </w:r>
      <w:bookmarkEnd w:id="12"/>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250"/>
        <w:gridCol w:w="2858"/>
        <w:gridCol w:w="2918"/>
      </w:tblGrid>
      <w:tr w:rsidR="00117C14" w14:paraId="634B0B68"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2FEFC0FD" w14:textId="77777777" w:rsidR="00117C14" w:rsidRDefault="00FE058C">
            <w:r>
              <w:rPr>
                <w:b/>
                <w:bCs/>
                <w:color w:val="000048"/>
                <w:sz w:val="19"/>
                <w:szCs w:val="19"/>
              </w:rPr>
              <w:t>Table</w:t>
            </w:r>
          </w:p>
        </w:tc>
        <w:tc>
          <w:tcPr>
            <w:tcW w:w="3008" w:type="dxa"/>
            <w:shd w:val="clear" w:color="auto" w:fill="D2E8ED"/>
            <w:tcMar>
              <w:top w:w="60" w:type="dxa"/>
              <w:left w:w="110" w:type="dxa"/>
              <w:bottom w:w="60" w:type="dxa"/>
              <w:right w:w="110" w:type="dxa"/>
            </w:tcMar>
          </w:tcPr>
          <w:p w14:paraId="1BCB88B2" w14:textId="77777777" w:rsidR="00117C14" w:rsidRDefault="00FE058C">
            <w:r>
              <w:rPr>
                <w:b/>
                <w:bCs/>
                <w:color w:val="000048"/>
                <w:sz w:val="19"/>
                <w:szCs w:val="19"/>
              </w:rPr>
              <w:t>Rows</w:t>
            </w:r>
          </w:p>
        </w:tc>
        <w:tc>
          <w:tcPr>
            <w:tcW w:w="3010" w:type="dxa"/>
            <w:shd w:val="clear" w:color="auto" w:fill="D2E8ED"/>
            <w:tcMar>
              <w:top w:w="60" w:type="dxa"/>
              <w:left w:w="110" w:type="dxa"/>
              <w:bottom w:w="60" w:type="dxa"/>
              <w:right w:w="110" w:type="dxa"/>
            </w:tcMar>
          </w:tcPr>
          <w:p w14:paraId="6A47E5E2" w14:textId="77777777" w:rsidR="00117C14" w:rsidRDefault="00FE058C">
            <w:r>
              <w:rPr>
                <w:b/>
                <w:bCs/>
                <w:color w:val="000048"/>
                <w:sz w:val="19"/>
                <w:szCs w:val="19"/>
              </w:rPr>
              <w:t>Purpose</w:t>
            </w:r>
          </w:p>
        </w:tc>
      </w:tr>
      <w:tr w:rsidR="00117C14" w14:paraId="6BD87030" w14:textId="77777777">
        <w:tblPrEx>
          <w:tblCellMar>
            <w:top w:w="0" w:type="dxa"/>
            <w:bottom w:w="0" w:type="dxa"/>
          </w:tblCellMar>
        </w:tblPrEx>
        <w:tc>
          <w:tcPr>
            <w:tcW w:w="3008" w:type="dxa"/>
            <w:tcMar>
              <w:top w:w="60" w:type="dxa"/>
              <w:left w:w="110" w:type="dxa"/>
              <w:bottom w:w="60" w:type="dxa"/>
              <w:right w:w="110" w:type="dxa"/>
            </w:tcMar>
          </w:tcPr>
          <w:p w14:paraId="51017BBB" w14:textId="77777777" w:rsidR="00117C14" w:rsidRDefault="00FE058C">
            <w:r>
              <w:rPr>
                <w:rFonts w:ascii="Consolas" w:eastAsia="Consolas" w:hAnsi="Consolas" w:cs="Consolas"/>
                <w:sz w:val="19"/>
                <w:szCs w:val="19"/>
              </w:rPr>
              <w:t>data/aliases.csv</w:t>
            </w:r>
          </w:p>
        </w:tc>
        <w:tc>
          <w:tcPr>
            <w:tcW w:w="3008" w:type="dxa"/>
            <w:tcMar>
              <w:top w:w="60" w:type="dxa"/>
              <w:left w:w="110" w:type="dxa"/>
              <w:bottom w:w="60" w:type="dxa"/>
              <w:right w:w="110" w:type="dxa"/>
            </w:tcMar>
          </w:tcPr>
          <w:p w14:paraId="40F4A4CD" w14:textId="77777777" w:rsidR="00117C14" w:rsidRDefault="00FE058C">
            <w:r>
              <w:rPr>
                <w:sz w:val="19"/>
                <w:szCs w:val="19"/>
              </w:rPr>
              <w:t>51</w:t>
            </w:r>
          </w:p>
        </w:tc>
        <w:tc>
          <w:tcPr>
            <w:tcW w:w="3010" w:type="dxa"/>
            <w:tcMar>
              <w:top w:w="60" w:type="dxa"/>
              <w:left w:w="110" w:type="dxa"/>
              <w:bottom w:w="60" w:type="dxa"/>
              <w:right w:w="110" w:type="dxa"/>
            </w:tcMar>
          </w:tcPr>
          <w:p w14:paraId="04632D95" w14:textId="77777777" w:rsidR="00117C14" w:rsidRDefault="00FE058C">
            <w:r>
              <w:rPr>
                <w:sz w:val="19"/>
                <w:szCs w:val="19"/>
              </w:rPr>
              <w:t>Spelling variants, e.g. Thirumangalam to TIRUMANGALAM</w:t>
            </w:r>
          </w:p>
        </w:tc>
      </w:tr>
      <w:tr w:rsidR="00117C14" w14:paraId="62F55AEC" w14:textId="77777777">
        <w:tblPrEx>
          <w:tblCellMar>
            <w:top w:w="0" w:type="dxa"/>
            <w:bottom w:w="0" w:type="dxa"/>
          </w:tblCellMar>
        </w:tblPrEx>
        <w:tc>
          <w:tcPr>
            <w:tcW w:w="3008" w:type="dxa"/>
            <w:tcMar>
              <w:top w:w="60" w:type="dxa"/>
              <w:left w:w="110" w:type="dxa"/>
              <w:bottom w:w="60" w:type="dxa"/>
              <w:right w:w="110" w:type="dxa"/>
            </w:tcMar>
          </w:tcPr>
          <w:p w14:paraId="6954D114" w14:textId="77777777" w:rsidR="00117C14" w:rsidRDefault="00FE058C">
            <w:r>
              <w:rPr>
                <w:rFonts w:ascii="Consolas" w:eastAsia="Consolas" w:hAnsi="Consolas" w:cs="Consolas"/>
                <w:sz w:val="19"/>
                <w:szCs w:val="19"/>
              </w:rPr>
              <w:t>data/lgd/reference_counts.csv</w:t>
            </w:r>
          </w:p>
        </w:tc>
        <w:tc>
          <w:tcPr>
            <w:tcW w:w="3008" w:type="dxa"/>
            <w:tcMar>
              <w:top w:w="60" w:type="dxa"/>
              <w:left w:w="110" w:type="dxa"/>
              <w:bottom w:w="60" w:type="dxa"/>
              <w:right w:w="110" w:type="dxa"/>
            </w:tcMar>
          </w:tcPr>
          <w:p w14:paraId="75E5DEFA" w14:textId="77777777" w:rsidR="00117C14" w:rsidRDefault="00FE058C">
            <w:r>
              <w:rPr>
                <w:sz w:val="19"/>
                <w:szCs w:val="19"/>
              </w:rPr>
              <w:t>4</w:t>
            </w:r>
          </w:p>
        </w:tc>
        <w:tc>
          <w:tcPr>
            <w:tcW w:w="3010" w:type="dxa"/>
            <w:tcMar>
              <w:top w:w="60" w:type="dxa"/>
              <w:left w:w="110" w:type="dxa"/>
              <w:bottom w:w="60" w:type="dxa"/>
              <w:right w:w="110" w:type="dxa"/>
            </w:tcMar>
          </w:tcPr>
          <w:p w14:paraId="0EA8208C" w14:textId="77777777" w:rsidR="00117C14" w:rsidRDefault="00FE058C">
            <w:r>
              <w:rPr>
                <w:sz w:val="19"/>
                <w:szCs w:val="19"/>
              </w:rPr>
              <w:t>Independent counts for strict validation</w:t>
            </w:r>
          </w:p>
        </w:tc>
      </w:tr>
      <w:tr w:rsidR="00117C14" w14:paraId="7C6E12C4" w14:textId="77777777">
        <w:tblPrEx>
          <w:tblCellMar>
            <w:top w:w="0" w:type="dxa"/>
            <w:bottom w:w="0" w:type="dxa"/>
          </w:tblCellMar>
        </w:tblPrEx>
        <w:tc>
          <w:tcPr>
            <w:tcW w:w="3008" w:type="dxa"/>
            <w:tcMar>
              <w:top w:w="60" w:type="dxa"/>
              <w:left w:w="110" w:type="dxa"/>
              <w:bottom w:w="60" w:type="dxa"/>
              <w:right w:w="110" w:type="dxa"/>
            </w:tcMar>
          </w:tcPr>
          <w:p w14:paraId="79ADF52F" w14:textId="77777777" w:rsidR="00117C14" w:rsidRDefault="00FE058C">
            <w:r>
              <w:rPr>
                <w:rFonts w:ascii="Consolas" w:eastAsia="Consolas" w:hAnsi="Consolas" w:cs="Consolas"/>
                <w:sz w:val="19"/>
                <w:szCs w:val="19"/>
              </w:rPr>
              <w:t>data/sea_labels.csv</w:t>
            </w:r>
          </w:p>
        </w:tc>
        <w:tc>
          <w:tcPr>
            <w:tcW w:w="3008" w:type="dxa"/>
            <w:tcMar>
              <w:top w:w="60" w:type="dxa"/>
              <w:left w:w="110" w:type="dxa"/>
              <w:bottom w:w="60" w:type="dxa"/>
              <w:right w:w="110" w:type="dxa"/>
            </w:tcMar>
          </w:tcPr>
          <w:p w14:paraId="21A40A08" w14:textId="77777777" w:rsidR="00117C14" w:rsidRDefault="00FE058C">
            <w:r>
              <w:rPr>
                <w:sz w:val="19"/>
                <w:szCs w:val="19"/>
              </w:rPr>
              <w:t>12</w:t>
            </w:r>
          </w:p>
        </w:tc>
        <w:tc>
          <w:tcPr>
            <w:tcW w:w="3010" w:type="dxa"/>
            <w:tcMar>
              <w:top w:w="60" w:type="dxa"/>
              <w:left w:w="110" w:type="dxa"/>
              <w:bottom w:w="60" w:type="dxa"/>
              <w:right w:w="110" w:type="dxa"/>
            </w:tcMar>
          </w:tcPr>
          <w:p w14:paraId="2D21956C" w14:textId="77777777" w:rsidR="00117C14" w:rsidRDefault="00FE058C">
            <w:r>
              <w:rPr>
                <w:sz w:val="19"/>
                <w:szCs w:val="19"/>
              </w:rPr>
              <w:t>Names of seas and gulfs for the state panel</w:t>
            </w:r>
          </w:p>
        </w:tc>
      </w:tr>
    </w:tbl>
    <w:p w14:paraId="25D2F4CC" w14:textId="77777777" w:rsidR="00117C14" w:rsidRDefault="00117C14">
      <w:pPr>
        <w:spacing w:after="180"/>
      </w:pPr>
    </w:p>
    <w:p w14:paraId="2905F8DF" w14:textId="77777777" w:rsidR="00117C14" w:rsidRDefault="00FE058C">
      <w:pPr>
        <w:pStyle w:val="Heading2"/>
        <w:spacing w:before="260" w:after="100"/>
      </w:pPr>
      <w:bookmarkStart w:id="13" w:name="_Toc244280026"/>
      <w:r>
        <w:rPr>
          <w:b/>
          <w:bCs/>
          <w:color w:val="05819B"/>
          <w:sz w:val="24"/>
          <w:szCs w:val="24"/>
        </w:rPr>
        <w:t>5.4 Known gaps in the data</w:t>
      </w:r>
      <w:bookmarkEnd w:id="13"/>
    </w:p>
    <w:p w14:paraId="652956C8" w14:textId="77777777" w:rsidR="00117C14" w:rsidRDefault="00FE058C">
      <w:pPr>
        <w:spacing w:after="140" w:line="276" w:lineRule="auto"/>
        <w:jc w:val="both"/>
      </w:pPr>
      <w:r>
        <w:t>Seventeen districts have no published block boundaries. For fourteen of them, all in Rajasthan, tehsils were recovered by spatial containment at 100 per cent coverage. Those are labelled tehsils everywhere they appear, never blocks, because the brief is explicit that a taluk must never be called a block.</w:t>
      </w:r>
    </w:p>
    <w:p w14:paraId="7DF31357" w14:textId="77777777" w:rsidR="00117C14" w:rsidRDefault="00FE058C">
      <w:pPr>
        <w:spacing w:after="140" w:line="276" w:lineRule="auto"/>
        <w:jc w:val="both"/>
      </w:pPr>
      <w:r>
        <w:rPr>
          <w:rFonts w:ascii="Consolas" w:eastAsia="Consolas" w:hAnsi="Consolas" w:cs="Consolas"/>
          <w:color w:val="05819B"/>
          <w:sz w:val="19"/>
          <w:szCs w:val="19"/>
        </w:rPr>
        <w:t>reference_counts.csv</w:t>
      </w:r>
      <w:r>
        <w:t xml:space="preserve"> holds only four rows: districts in Tamil Nadu, districts in Bihar, blocks in Madurai and blocks in Bhagalpur. Checks 2 and 3 are therefore strict only in those four places. Elsewhere they report that no independent reference is recorded rather than silently passing, which is a deliberate choice: the map says what has been verified and what has not.</w:t>
      </w:r>
    </w:p>
    <w:p w14:paraId="7139E4E4" w14:textId="77777777" w:rsidR="00117C14" w:rsidRDefault="00FE058C">
      <w:pPr>
        <w:pStyle w:val="Heading1"/>
        <w:spacing w:before="360" w:after="140"/>
      </w:pPr>
      <w:bookmarkStart w:id="14" w:name="_Toc244280027"/>
      <w:r>
        <w:rPr>
          <w:b/>
          <w:bCs/>
          <w:color w:val="000048"/>
          <w:sz w:val="30"/>
          <w:szCs w:val="30"/>
        </w:rPr>
        <w:t>6. Validation</w:t>
      </w:r>
      <w:bookmarkEnd w:id="14"/>
    </w:p>
    <w:p w14:paraId="550EFB6F" w14:textId="77777777" w:rsidR="00117C14" w:rsidRDefault="00FE058C">
      <w:pPr>
        <w:spacing w:after="140" w:line="276" w:lineRule="auto"/>
        <w:jc w:val="both"/>
      </w:pPr>
      <w:r>
        <w:t xml:space="preserve">Five checks run before anything is drawn. They live in </w:t>
      </w:r>
      <w:r>
        <w:rPr>
          <w:rFonts w:ascii="Consolas" w:eastAsia="Consolas" w:hAnsi="Consolas" w:cs="Consolas"/>
          <w:color w:val="05819B"/>
          <w:sz w:val="19"/>
          <w:szCs w:val="19"/>
        </w:rPr>
        <w:t>locator/validate.py</w:t>
      </w:r>
      <w:r>
        <w:t>.</w:t>
      </w:r>
    </w:p>
    <w:p w14:paraId="3AD0ADDC" w14:textId="77777777" w:rsidR="00117C14" w:rsidRDefault="00FE058C">
      <w:pPr>
        <w:pStyle w:val="ListParagraph"/>
        <w:numPr>
          <w:ilvl w:val="0"/>
          <w:numId w:val="2"/>
        </w:numPr>
        <w:spacing w:after="80"/>
      </w:pPr>
      <w:r>
        <w:t>State, district and block names exist in the boundary layer, resolved through the alias table.</w:t>
      </w:r>
    </w:p>
    <w:p w14:paraId="72AAB745" w14:textId="77777777" w:rsidR="00117C14" w:rsidRDefault="00FE058C">
      <w:pPr>
        <w:pStyle w:val="ListParagraph"/>
        <w:numPr>
          <w:ilvl w:val="0"/>
          <w:numId w:val="2"/>
        </w:numPr>
        <w:spacing w:after="80"/>
      </w:pPr>
      <w:r>
        <w:t>The district count in the state layer matches the LGD reference, with any missing or extra name reported by name.</w:t>
      </w:r>
    </w:p>
    <w:p w14:paraId="1A45D6EB" w14:textId="77777777" w:rsidR="00117C14" w:rsidRDefault="00FE058C">
      <w:pPr>
        <w:pStyle w:val="ListParagraph"/>
        <w:numPr>
          <w:ilvl w:val="0"/>
          <w:numId w:val="2"/>
        </w:numPr>
        <w:spacing w:after="80"/>
      </w:pPr>
      <w:r>
        <w:t>The block count in the district layer matches the LGD reference, reported the same way.</w:t>
      </w:r>
    </w:p>
    <w:p w14:paraId="0452AACD" w14:textId="77777777" w:rsidR="00117C14" w:rsidRDefault="00FE058C">
      <w:pPr>
        <w:pStyle w:val="ListParagraph"/>
        <w:numPr>
          <w:ilvl w:val="0"/>
          <w:numId w:val="2"/>
        </w:numPr>
        <w:spacing w:after="80"/>
      </w:pPr>
      <w:r>
        <w:t>Every site point falls inside the stated district, and the block it actually falls in is reported. A mismatch with what the user said is a warning, never a silent correction.</w:t>
      </w:r>
    </w:p>
    <w:p w14:paraId="726F1B23" w14:textId="77777777" w:rsidR="00117C14" w:rsidRDefault="00FE058C">
      <w:pPr>
        <w:pStyle w:val="ListParagraph"/>
        <w:numPr>
          <w:ilvl w:val="0"/>
          <w:numId w:val="2"/>
        </w:numPr>
        <w:spacing w:after="80"/>
      </w:pPr>
      <w:r>
        <w:t>Geometries are valid, with no self-intersections and no gaps beyond tolerance.</w:t>
      </w:r>
    </w:p>
    <w:p w14:paraId="2B711569" w14:textId="77777777" w:rsidR="00117C14" w:rsidRDefault="00FE058C">
      <w:pPr>
        <w:spacing w:after="140" w:line="276" w:lineRule="auto"/>
        <w:jc w:val="both"/>
      </w:pPr>
      <w:r>
        <w:t>Three structural decisions sit underneath these checks, and each exists because a name-based approach failed.</w:t>
      </w:r>
    </w:p>
    <w:p w14:paraId="2C4F3530" w14:textId="77777777" w:rsidR="00117C14" w:rsidRDefault="00FE058C">
      <w:pPr>
        <w:spacing w:after="140" w:line="276" w:lineRule="auto"/>
        <w:jc w:val="both"/>
      </w:pPr>
      <w:r>
        <w:t>Districts join to states by LGD code, not by name. The state layer writes "DADRA &amp; NAGAR HAVELI &amp; DAMAN &amp; DIU" where the district layer writes "DADRA,NAGAR HAVELI,DAMAN &amp; DIU", and a name join silently loses that union territory. All 785 districts match a state by code.</w:t>
      </w:r>
    </w:p>
    <w:p w14:paraId="75B83652" w14:textId="77777777" w:rsidR="00117C14" w:rsidRDefault="00FE058C">
      <w:pPr>
        <w:spacing w:after="140" w:line="276" w:lineRule="auto"/>
        <w:jc w:val="both"/>
      </w:pPr>
      <w:r>
        <w:t>A multi-state map marks districts by LGD code for the same class of reason. A district name is only unique within its own state: Bilaspur is in both Himachal Pradesh and Chhattisgarh, and Hyderabad is a district of Telangana but not of Karnataka. A name-based mask would mark the wrong district while all five checks still passed. There is a test for this.</w:t>
      </w:r>
    </w:p>
    <w:p w14:paraId="3708D75C" w14:textId="77777777" w:rsidR="00117C14" w:rsidRDefault="00FE058C">
      <w:pPr>
        <w:spacing w:after="140" w:line="276" w:lineRule="auto"/>
        <w:jc w:val="both"/>
      </w:pPr>
      <w:r>
        <w:t>Blocks to mark are keyed by district in the configuration, because a block name is only unique inside its own district.</w:t>
      </w:r>
    </w:p>
    <w:p w14:paraId="693AA9BA" w14:textId="77777777" w:rsidR="00117C14" w:rsidRDefault="00FE058C">
      <w:pPr>
        <w:pStyle w:val="Heading2"/>
        <w:spacing w:before="260" w:after="100"/>
      </w:pPr>
      <w:bookmarkStart w:id="15" w:name="_Toc244280028"/>
      <w:r>
        <w:rPr>
          <w:b/>
          <w:bCs/>
          <w:color w:val="05819B"/>
          <w:sz w:val="24"/>
          <w:szCs w:val="24"/>
        </w:rPr>
        <w:t>6.1 The lesson that shaped the project</w:t>
      </w:r>
      <w:bookmarkEnd w:id="15"/>
    </w:p>
    <w:p w14:paraId="0A8E4573" w14:textId="77777777" w:rsidR="00117C14" w:rsidRDefault="00FE058C">
      <w:pPr>
        <w:spacing w:after="140" w:line="276" w:lineRule="auto"/>
        <w:jc w:val="both"/>
      </w:pPr>
      <w:r>
        <w:t xml:space="preserve">The coordinate for Government Rajaji Hospital in </w:t>
      </w:r>
      <w:r>
        <w:rPr>
          <w:rFonts w:ascii="Consolas" w:eastAsia="Consolas" w:hAnsi="Consolas" w:cs="Consolas"/>
          <w:color w:val="05819B"/>
          <w:sz w:val="19"/>
          <w:szCs w:val="19"/>
        </w:rPr>
        <w:t>maps/madurai.yaml</w:t>
      </w:r>
      <w:r>
        <w:t xml:space="preserve"> was originally typed from memory. It sat 1,482 metres from the real hospital. All five validation checks passed, because the point was still inside Madurai district and still inside a plausible block. Nothing caught it.</w:t>
      </w:r>
    </w:p>
    <w:p w14:paraId="0F0B1071" w14:textId="77777777" w:rsidR="00117C14" w:rsidRDefault="00FE058C">
      <w:pPr>
        <w:spacing w:after="140" w:line="276" w:lineRule="auto"/>
        <w:jc w:val="both"/>
      </w:pPr>
      <w:r>
        <w:t>That is the clearest argument for the no-AI rule in the brief. A coordinate that validates is not a coordinate that is correct. Site coordinates now come from a Google Maps right-click or from a geocoding service that returns a real record, never from recall.</w:t>
      </w:r>
    </w:p>
    <w:p w14:paraId="3682735A" w14:textId="77777777" w:rsidR="00117C14" w:rsidRDefault="00FE058C">
      <w:pPr>
        <w:pStyle w:val="Heading1"/>
        <w:spacing w:before="360" w:after="140"/>
      </w:pPr>
      <w:bookmarkStart w:id="16" w:name="_Toc244280029"/>
      <w:r>
        <w:rPr>
          <w:b/>
          <w:bCs/>
          <w:color w:val="000048"/>
          <w:sz w:val="30"/>
          <w:szCs w:val="30"/>
        </w:rPr>
        <w:t>7. Rendering</w:t>
      </w:r>
      <w:bookmarkEnd w:id="16"/>
    </w:p>
    <w:p w14:paraId="4590154B" w14:textId="77777777" w:rsidR="00117C14" w:rsidRDefault="00FE058C">
      <w:pPr>
        <w:pStyle w:val="Heading2"/>
        <w:spacing w:before="260" w:after="100"/>
      </w:pPr>
      <w:bookmarkStart w:id="17" w:name="_Toc244280030"/>
      <w:r>
        <w:rPr>
          <w:b/>
          <w:bCs/>
          <w:color w:val="05819B"/>
          <w:sz w:val="24"/>
          <w:szCs w:val="24"/>
        </w:rPr>
        <w:t>7.1 Projections</w:t>
      </w:r>
      <w:bookmarkEnd w:id="17"/>
    </w:p>
    <w:p w14:paraId="438DB0AB" w14:textId="77777777" w:rsidR="00117C14" w:rsidRDefault="00FE058C">
      <w:pPr>
        <w:spacing w:after="140" w:line="276" w:lineRule="auto"/>
        <w:jc w:val="both"/>
      </w:pPr>
      <w:r>
        <w:t xml:space="preserve">The India panel uses Lambert Conformal Conic fitted to India. State and district panels use the local UTM zone chosen by </w:t>
      </w:r>
      <w:r>
        <w:rPr>
          <w:rFonts w:ascii="Consolas" w:eastAsia="Consolas" w:hAnsi="Consolas" w:cs="Consolas"/>
          <w:color w:val="05819B"/>
          <w:sz w:val="19"/>
          <w:szCs w:val="19"/>
        </w:rPr>
        <w:t>estimate_utm_crs()</w:t>
      </w:r>
      <w:r>
        <w:t>. Raw latitude and longitude is never plotted.</w:t>
      </w:r>
    </w:p>
    <w:p w14:paraId="2DBF6278" w14:textId="77777777" w:rsidR="00117C14" w:rsidRDefault="00FE058C">
      <w:pPr>
        <w:spacing w:after="140" w:line="276" w:lineRule="auto"/>
        <w:jc w:val="both"/>
      </w:pPr>
      <w:r>
        <w:t>A multi-state panel uses the conic rather than UTM. Three states can span a third of the country, and a single UTM zone visibly stretches whatever falls near its edges.</w:t>
      </w:r>
    </w:p>
    <w:p w14:paraId="223160F9" w14:textId="77777777" w:rsidR="00117C14" w:rsidRDefault="00FE058C">
      <w:pPr>
        <w:pStyle w:val="Heading2"/>
        <w:spacing w:before="260" w:after="100"/>
      </w:pPr>
      <w:bookmarkStart w:id="18" w:name="_Toc244280031"/>
      <w:r>
        <w:rPr>
          <w:b/>
          <w:bCs/>
          <w:color w:val="05819B"/>
          <w:sz w:val="24"/>
          <w:szCs w:val="24"/>
        </w:rPr>
        <w:t>7.2 Framing</w:t>
      </w:r>
      <w:bookmarkEnd w:id="18"/>
    </w:p>
    <w:p w14:paraId="5B61FFF4" w14:textId="77777777" w:rsidR="00117C14" w:rsidRDefault="00FE058C">
      <w:pPr>
        <w:spacing w:after="140" w:line="276" w:lineRule="auto"/>
        <w:jc w:val="both"/>
      </w:pPr>
      <w:r>
        <w:t xml:space="preserve">States scattered down the country produce a tall, narrow bounding box. Framed on that alone, the map printed as a ribbon down a third of the sheet with the surrounding land cut to a rectangle. </w:t>
      </w:r>
      <w:r>
        <w:rPr>
          <w:rFonts w:ascii="Consolas" w:eastAsia="Consolas" w:hAnsi="Consolas" w:cs="Consolas"/>
          <w:color w:val="05819B"/>
          <w:sz w:val="19"/>
          <w:szCs w:val="19"/>
        </w:rPr>
        <w:t>_widen_extent()</w:t>
      </w:r>
      <w:r>
        <w:t xml:space="preserve"> opens the frame sideways to the page's own proportions and never past the country's bounds. Once the frame has opened past 0.8 of the country's width, it shows the country whole rather than slicing the outline across the north, which matters for anything published with an India map on it.</w:t>
      </w:r>
    </w:p>
    <w:p w14:paraId="59A52920" w14:textId="77777777" w:rsidR="00117C14" w:rsidRDefault="00FE058C">
      <w:pPr>
        <w:pStyle w:val="Heading2"/>
        <w:spacing w:before="260" w:after="100"/>
      </w:pPr>
      <w:bookmarkStart w:id="19" w:name="_Toc244280032"/>
      <w:r>
        <w:rPr>
          <w:b/>
          <w:bCs/>
          <w:color w:val="05819B"/>
          <w:sz w:val="24"/>
          <w:szCs w:val="24"/>
        </w:rPr>
        <w:t>7.3 Labelling</w:t>
      </w:r>
      <w:bookmarkEnd w:id="19"/>
    </w:p>
    <w:p w14:paraId="3027A9A3" w14:textId="77777777" w:rsidR="00117C14" w:rsidRDefault="00FE058C">
      <w:pPr>
        <w:spacing w:after="140" w:line="276" w:lineRule="auto"/>
        <w:jc w:val="both"/>
      </w:pPr>
      <w:r>
        <w:t xml:space="preserve">The three-panel and single-state maps use adjustText. Its default one-second time limit makes output depend on how busy the machine is, so </w:t>
      </w:r>
      <w:r>
        <w:rPr>
          <w:rFonts w:ascii="Consolas" w:eastAsia="Consolas" w:hAnsi="Consolas" w:cs="Consolas"/>
          <w:color w:val="05819B"/>
          <w:sz w:val="19"/>
          <w:szCs w:val="19"/>
        </w:rPr>
        <w:t>iter_lim</w:t>
      </w:r>
      <w:r>
        <w:t xml:space="preserve"> is pinned at 260 iterations to keep renders reproducible.</w:t>
      </w:r>
    </w:p>
    <w:p w14:paraId="7CA39319" w14:textId="77777777" w:rsidR="00117C14" w:rsidRDefault="00FE058C">
      <w:pPr>
        <w:spacing w:after="140" w:line="276" w:lineRule="auto"/>
        <w:jc w:val="both"/>
      </w:pPr>
      <w:r>
        <w:t xml:space="preserve">The multi-state map uses a purpose-built placer, </w:t>
      </w:r>
      <w:r>
        <w:rPr>
          <w:rFonts w:ascii="Consolas" w:eastAsia="Consolas" w:hAnsi="Consolas" w:cs="Consolas"/>
          <w:color w:val="05819B"/>
          <w:sz w:val="19"/>
          <w:szCs w:val="19"/>
        </w:rPr>
        <w:t>_label_callout_map</w:t>
      </w:r>
      <w:r>
        <w:t>. Each label is tried on rings around the thing it names, nearest first, and may not touch a chosen state's outline, a covered area, a dot, a site marker, the scale bar, the north arrow or another label. Crossing another border or the coast is allowed but carries a cost, so a clear position wins when one exists. It is deterministic by construction. Started on the shape, as adjustText does, labels sat across coastlines and state outlines.</w:t>
      </w:r>
    </w:p>
    <w:p w14:paraId="2A4F31D3" w14:textId="77777777" w:rsidR="00117C14" w:rsidRDefault="00FE058C">
      <w:pPr>
        <w:spacing w:after="140" w:line="276" w:lineRule="auto"/>
        <w:jc w:val="both"/>
      </w:pPr>
      <w:r>
        <w:t>A covered district too small to see at national scale, such as Kolkata, also gets a dot so it cannot vanish.</w:t>
      </w:r>
    </w:p>
    <w:p w14:paraId="3B373C5A" w14:textId="77777777" w:rsidR="00117C14" w:rsidRDefault="00FE058C">
      <w:pPr>
        <w:pStyle w:val="Heading2"/>
        <w:spacing w:before="260" w:after="100"/>
      </w:pPr>
      <w:bookmarkStart w:id="20" w:name="_Toc244280033"/>
      <w:r>
        <w:rPr>
          <w:b/>
          <w:bCs/>
          <w:color w:val="05819B"/>
          <w:sz w:val="24"/>
          <w:szCs w:val="24"/>
        </w:rPr>
        <w:t>7.4 Scale thresholds</w:t>
      </w:r>
      <w:bookmarkEnd w:id="20"/>
    </w:p>
    <w:p w14:paraId="51131439" w14:textId="77777777" w:rsidR="00117C14" w:rsidRDefault="00FE058C">
      <w:pPr>
        <w:spacing w:after="140" w:line="276" w:lineRule="auto"/>
        <w:jc w:val="both"/>
      </w:pPr>
      <w:r>
        <w:t>Three thresholds decide what is drawn at what size, all measured in points on the printed page.</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7F77F010"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63FBAC24" w14:textId="77777777" w:rsidR="00117C14" w:rsidRDefault="00FE058C">
            <w:r>
              <w:rPr>
                <w:b/>
                <w:bCs/>
                <w:color w:val="000048"/>
                <w:sz w:val="19"/>
                <w:szCs w:val="19"/>
              </w:rPr>
              <w:t>Constant</w:t>
            </w:r>
          </w:p>
        </w:tc>
        <w:tc>
          <w:tcPr>
            <w:tcW w:w="3008" w:type="dxa"/>
            <w:shd w:val="clear" w:color="auto" w:fill="D2E8ED"/>
            <w:tcMar>
              <w:top w:w="60" w:type="dxa"/>
              <w:left w:w="110" w:type="dxa"/>
              <w:bottom w:w="60" w:type="dxa"/>
              <w:right w:w="110" w:type="dxa"/>
            </w:tcMar>
          </w:tcPr>
          <w:p w14:paraId="4907CE53" w14:textId="77777777" w:rsidR="00117C14" w:rsidRDefault="00FE058C">
            <w:r>
              <w:rPr>
                <w:b/>
                <w:bCs/>
                <w:color w:val="000048"/>
                <w:sz w:val="19"/>
                <w:szCs w:val="19"/>
              </w:rPr>
              <w:t>Value</w:t>
            </w:r>
          </w:p>
        </w:tc>
        <w:tc>
          <w:tcPr>
            <w:tcW w:w="3010" w:type="dxa"/>
            <w:shd w:val="clear" w:color="auto" w:fill="D2E8ED"/>
            <w:tcMar>
              <w:top w:w="60" w:type="dxa"/>
              <w:left w:w="110" w:type="dxa"/>
              <w:bottom w:w="60" w:type="dxa"/>
              <w:right w:w="110" w:type="dxa"/>
            </w:tcMar>
          </w:tcPr>
          <w:p w14:paraId="4B83198C" w14:textId="77777777" w:rsidR="00117C14" w:rsidRDefault="00FE058C">
            <w:r>
              <w:rPr>
                <w:b/>
                <w:bCs/>
                <w:color w:val="000048"/>
                <w:sz w:val="19"/>
                <w:szCs w:val="19"/>
              </w:rPr>
              <w:t>Effect</w:t>
            </w:r>
          </w:p>
        </w:tc>
      </w:tr>
      <w:tr w:rsidR="00117C14" w14:paraId="69CF0B3D" w14:textId="77777777">
        <w:tblPrEx>
          <w:tblCellMar>
            <w:top w:w="0" w:type="dxa"/>
            <w:bottom w:w="0" w:type="dxa"/>
          </w:tblCellMar>
        </w:tblPrEx>
        <w:tc>
          <w:tcPr>
            <w:tcW w:w="3008" w:type="dxa"/>
            <w:tcMar>
              <w:top w:w="60" w:type="dxa"/>
              <w:left w:w="110" w:type="dxa"/>
              <w:bottom w:w="60" w:type="dxa"/>
              <w:right w:w="110" w:type="dxa"/>
            </w:tcMar>
          </w:tcPr>
          <w:p w14:paraId="37419EB5" w14:textId="77777777" w:rsidR="00117C14" w:rsidRDefault="00FE058C">
            <w:r>
              <w:rPr>
                <w:rFonts w:ascii="Consolas" w:eastAsia="Consolas" w:hAnsi="Consolas" w:cs="Consolas"/>
                <w:sz w:val="19"/>
                <w:szCs w:val="19"/>
              </w:rPr>
              <w:t>SUBLAYER_MIN_PT</w:t>
            </w:r>
          </w:p>
        </w:tc>
        <w:tc>
          <w:tcPr>
            <w:tcW w:w="3008" w:type="dxa"/>
            <w:tcMar>
              <w:top w:w="60" w:type="dxa"/>
              <w:left w:w="110" w:type="dxa"/>
              <w:bottom w:w="60" w:type="dxa"/>
              <w:right w:w="110" w:type="dxa"/>
            </w:tcMar>
          </w:tcPr>
          <w:p w14:paraId="6B725A32" w14:textId="77777777" w:rsidR="00117C14" w:rsidRDefault="00FE058C">
            <w:r>
              <w:rPr>
                <w:sz w:val="19"/>
                <w:szCs w:val="19"/>
              </w:rPr>
              <w:t>6.0</w:t>
            </w:r>
          </w:p>
        </w:tc>
        <w:tc>
          <w:tcPr>
            <w:tcW w:w="3010" w:type="dxa"/>
            <w:tcMar>
              <w:top w:w="60" w:type="dxa"/>
              <w:left w:w="110" w:type="dxa"/>
              <w:bottom w:w="60" w:type="dxa"/>
              <w:right w:w="110" w:type="dxa"/>
            </w:tcMar>
          </w:tcPr>
          <w:p w14:paraId="1CFB2534" w14:textId="77777777" w:rsidR="00117C14" w:rsidRDefault="00FE058C">
            <w:r>
              <w:rPr>
                <w:sz w:val="19"/>
                <w:szCs w:val="19"/>
              </w:rPr>
              <w:t>Block boundaries appear on the overview only above this</w:t>
            </w:r>
          </w:p>
        </w:tc>
      </w:tr>
      <w:tr w:rsidR="00117C14" w14:paraId="510D81B5" w14:textId="77777777">
        <w:tblPrEx>
          <w:tblCellMar>
            <w:top w:w="0" w:type="dxa"/>
            <w:bottom w:w="0" w:type="dxa"/>
          </w:tblCellMar>
        </w:tblPrEx>
        <w:tc>
          <w:tcPr>
            <w:tcW w:w="3008" w:type="dxa"/>
            <w:tcMar>
              <w:top w:w="60" w:type="dxa"/>
              <w:left w:w="110" w:type="dxa"/>
              <w:bottom w:w="60" w:type="dxa"/>
              <w:right w:w="110" w:type="dxa"/>
            </w:tcMar>
          </w:tcPr>
          <w:p w14:paraId="46EF0AB6" w14:textId="77777777" w:rsidR="00117C14" w:rsidRDefault="00FE058C">
            <w:r>
              <w:rPr>
                <w:rFonts w:ascii="Consolas" w:eastAsia="Consolas" w:hAnsi="Consolas" w:cs="Consolas"/>
                <w:sz w:val="19"/>
                <w:szCs w:val="19"/>
              </w:rPr>
              <w:t>SMALL_MARK_PT</w:t>
            </w:r>
          </w:p>
        </w:tc>
        <w:tc>
          <w:tcPr>
            <w:tcW w:w="3008" w:type="dxa"/>
            <w:tcMar>
              <w:top w:w="60" w:type="dxa"/>
              <w:left w:w="110" w:type="dxa"/>
              <w:bottom w:w="60" w:type="dxa"/>
              <w:right w:w="110" w:type="dxa"/>
            </w:tcMar>
          </w:tcPr>
          <w:p w14:paraId="5B7AC301" w14:textId="77777777" w:rsidR="00117C14" w:rsidRDefault="00FE058C">
            <w:r>
              <w:rPr>
                <w:sz w:val="19"/>
                <w:szCs w:val="19"/>
              </w:rPr>
              <w:t>6.0</w:t>
            </w:r>
          </w:p>
        </w:tc>
        <w:tc>
          <w:tcPr>
            <w:tcW w:w="3010" w:type="dxa"/>
            <w:tcMar>
              <w:top w:w="60" w:type="dxa"/>
              <w:left w:w="110" w:type="dxa"/>
              <w:bottom w:w="60" w:type="dxa"/>
              <w:right w:w="110" w:type="dxa"/>
            </w:tcMar>
          </w:tcPr>
          <w:p w14:paraId="0F97E3DE" w14:textId="77777777" w:rsidR="00117C14" w:rsidRDefault="00FE058C">
            <w:r>
              <w:rPr>
                <w:sz w:val="19"/>
                <w:szCs w:val="19"/>
              </w:rPr>
              <w:t>Below this a covered district also gets a dot</w:t>
            </w:r>
          </w:p>
        </w:tc>
      </w:tr>
      <w:tr w:rsidR="00117C14" w14:paraId="13D28B56" w14:textId="77777777">
        <w:tblPrEx>
          <w:tblCellMar>
            <w:top w:w="0" w:type="dxa"/>
            <w:bottom w:w="0" w:type="dxa"/>
          </w:tblCellMar>
        </w:tblPrEx>
        <w:tc>
          <w:tcPr>
            <w:tcW w:w="3008" w:type="dxa"/>
            <w:tcMar>
              <w:top w:w="60" w:type="dxa"/>
              <w:left w:w="110" w:type="dxa"/>
              <w:bottom w:w="60" w:type="dxa"/>
              <w:right w:w="110" w:type="dxa"/>
            </w:tcMar>
          </w:tcPr>
          <w:p w14:paraId="0E35D03A" w14:textId="77777777" w:rsidR="00117C14" w:rsidRDefault="00FE058C">
            <w:r>
              <w:rPr>
                <w:rFonts w:ascii="Consolas" w:eastAsia="Consolas" w:hAnsi="Consolas" w:cs="Consolas"/>
                <w:sz w:val="19"/>
                <w:szCs w:val="19"/>
              </w:rPr>
              <w:t>RIM_MIN_PT</w:t>
            </w:r>
          </w:p>
        </w:tc>
        <w:tc>
          <w:tcPr>
            <w:tcW w:w="3008" w:type="dxa"/>
            <w:tcMar>
              <w:top w:w="60" w:type="dxa"/>
              <w:left w:w="110" w:type="dxa"/>
              <w:bottom w:w="60" w:type="dxa"/>
              <w:right w:w="110" w:type="dxa"/>
            </w:tcMar>
          </w:tcPr>
          <w:p w14:paraId="418201E2" w14:textId="77777777" w:rsidR="00117C14" w:rsidRDefault="00FE058C">
            <w:r>
              <w:rPr>
                <w:sz w:val="19"/>
                <w:szCs w:val="19"/>
              </w:rPr>
              <w:t>3.0</w:t>
            </w:r>
          </w:p>
        </w:tc>
        <w:tc>
          <w:tcPr>
            <w:tcW w:w="3010" w:type="dxa"/>
            <w:tcMar>
              <w:top w:w="60" w:type="dxa"/>
              <w:left w:w="110" w:type="dxa"/>
              <w:bottom w:w="60" w:type="dxa"/>
              <w:right w:w="110" w:type="dxa"/>
            </w:tcMar>
          </w:tcPr>
          <w:p w14:paraId="338F1983" w14:textId="77777777" w:rsidR="00117C14" w:rsidRDefault="00FE058C">
            <w:r>
              <w:rPr>
                <w:sz w:val="19"/>
                <w:szCs w:val="19"/>
              </w:rPr>
              <w:t>Outline parts smaller than this are skipped</w:t>
            </w:r>
          </w:p>
        </w:tc>
      </w:tr>
    </w:tbl>
    <w:p w14:paraId="0F38266E" w14:textId="77777777" w:rsidR="00117C14" w:rsidRDefault="00117C14">
      <w:pPr>
        <w:spacing w:after="180"/>
      </w:pPr>
    </w:p>
    <w:p w14:paraId="782708AC" w14:textId="77777777" w:rsidR="00117C14" w:rsidRDefault="00FE058C">
      <w:pPr>
        <w:spacing w:after="140" w:line="276" w:lineRule="auto"/>
        <w:jc w:val="both"/>
      </w:pPr>
      <w:r>
        <w:t>The block threshold exists because of a measurement. The median block across a sample of ten districts is 15.9 km across. That is 1.3 mm on a multi-state sheet, 5.9 mm on a single-state panel, and 40 mm on a map of its own district. A block name needs roughly 12 to 15 mm. Blocks are therefore only legible at district scale, which is why each district gets its own map, and why block boundaries are drawn unnamed on the overview and dropped entirely at national scale, where the white lines buried the district'</w:t>
      </w:r>
      <w:r>
        <w:t>s own fill.</w:t>
      </w:r>
    </w:p>
    <w:p w14:paraId="0C84AFF7" w14:textId="77777777" w:rsidR="00117C14" w:rsidRDefault="00FE058C">
      <w:pPr>
        <w:pStyle w:val="Heading2"/>
        <w:spacing w:before="260" w:after="100"/>
      </w:pPr>
      <w:bookmarkStart w:id="21" w:name="_Toc244280034"/>
      <w:r>
        <w:rPr>
          <w:b/>
          <w:bCs/>
          <w:color w:val="05819B"/>
          <w:sz w:val="24"/>
          <w:szCs w:val="24"/>
        </w:rPr>
        <w:t>7.5 Brand</w:t>
      </w:r>
      <w:bookmarkEnd w:id="21"/>
    </w:p>
    <w:p w14:paraId="595F4569" w14:textId="77777777" w:rsidR="00117C14" w:rsidRDefault="00FE058C">
      <w:pPr>
        <w:spacing w:after="140" w:line="276" w:lineRule="auto"/>
        <w:jc w:val="both"/>
      </w:pPr>
      <w:r>
        <w:t xml:space="preserve">Every colour, font, marker and size lives in </w:t>
      </w:r>
      <w:r>
        <w:rPr>
          <w:rFonts w:ascii="Consolas" w:eastAsia="Consolas" w:hAnsi="Consolas" w:cs="Consolas"/>
          <w:color w:val="05819B"/>
          <w:sz w:val="19"/>
          <w:szCs w:val="19"/>
        </w:rPr>
        <w:t>style/brand.yaml</w:t>
      </w:r>
      <w:r>
        <w:t>: 18 colours, 14 site types each with a distinct marker, 9 type sizes and 8 line widths.</w:t>
      </w:r>
    </w:p>
    <w:p w14:paraId="36F6AD34" w14:textId="77777777" w:rsidR="00117C14" w:rsidRDefault="00FE058C">
      <w:pPr>
        <w:spacing w:after="140" w:line="276" w:lineRule="auto"/>
        <w:jc w:val="both"/>
      </w:pPr>
      <w:r>
        <w:t xml:space="preserve">Text is midnight blue </w:t>
      </w:r>
      <w:r>
        <w:rPr>
          <w:rFonts w:ascii="Consolas" w:eastAsia="Consolas" w:hAnsi="Consolas" w:cs="Consolas"/>
          <w:color w:val="05819B"/>
          <w:sz w:val="19"/>
          <w:szCs w:val="19"/>
        </w:rPr>
        <w:t>#000048</w:t>
      </w:r>
      <w:r>
        <w:t xml:space="preserve">. Non-target units are light grey </w:t>
      </w:r>
      <w:r>
        <w:rPr>
          <w:rFonts w:ascii="Consolas" w:eastAsia="Consolas" w:hAnsi="Consolas" w:cs="Consolas"/>
          <w:color w:val="05819B"/>
          <w:sz w:val="19"/>
          <w:szCs w:val="19"/>
        </w:rPr>
        <w:t>#D0D0CE</w:t>
      </w:r>
      <w:r>
        <w:t xml:space="preserve"> with white hairline borders. The standard highlight is teal </w:t>
      </w:r>
      <w:r>
        <w:rPr>
          <w:rFonts w:ascii="Consolas" w:eastAsia="Consolas" w:hAnsi="Consolas" w:cs="Consolas"/>
          <w:color w:val="05819B"/>
          <w:sz w:val="19"/>
          <w:szCs w:val="19"/>
        </w:rPr>
        <w:t>#05819B</w:t>
      </w:r>
      <w:r>
        <w:t>. Water is white. Sentence case everywhere, left-aligned titles, no gradients, no shadows and no dashed lines. Colours come from the CF brand visual identity guidelines of January 2025 and the communication guidelines of September 2024.</w:t>
      </w:r>
    </w:p>
    <w:p w14:paraId="305F787C" w14:textId="77777777" w:rsidR="00117C14" w:rsidRDefault="00FE058C">
      <w:pPr>
        <w:spacing w:after="140" w:line="276" w:lineRule="auto"/>
        <w:jc w:val="both"/>
      </w:pPr>
      <w:r>
        <w:t xml:space="preserve">The multi-state map uses three strengths of the one teal, after HR reported that grey states next to grey country looked awkward. A chosen state is washed in </w:t>
      </w:r>
      <w:r>
        <w:rPr>
          <w:rFonts w:ascii="Consolas" w:eastAsia="Consolas" w:hAnsi="Consolas" w:cs="Consolas"/>
          <w:color w:val="05819B"/>
          <w:sz w:val="19"/>
          <w:szCs w:val="19"/>
        </w:rPr>
        <w:t>#D2E8ED</w:t>
      </w:r>
      <w:r>
        <w:t xml:space="preserve">, its covered districts sit on top in </w:t>
      </w:r>
      <w:r>
        <w:rPr>
          <w:rFonts w:ascii="Consolas" w:eastAsia="Consolas" w:hAnsi="Consolas" w:cs="Consolas"/>
          <w:color w:val="05819B"/>
          <w:sz w:val="19"/>
          <w:szCs w:val="19"/>
        </w:rPr>
        <w:t>#034F62</w:t>
      </w:r>
      <w:r>
        <w:t xml:space="preserve">, and covered blocks stay </w:t>
      </w:r>
      <w:r>
        <w:rPr>
          <w:rFonts w:ascii="Consolas" w:eastAsia="Consolas" w:hAnsi="Consolas" w:cs="Consolas"/>
          <w:color w:val="05819B"/>
          <w:sz w:val="19"/>
          <w:szCs w:val="19"/>
        </w:rPr>
        <w:t>#06C7CC</w:t>
      </w:r>
      <w:r>
        <w:t>. The deep shade was added because the standard highlight sat too close in tone to the pale wash and the districts disappeared into their own state. This applies only to the multi-state map; the other map types have no pale wash to compete with and keep the standard highlight.</w:t>
      </w:r>
    </w:p>
    <w:p w14:paraId="599E09A8" w14:textId="77777777" w:rsidR="00117C14" w:rsidRDefault="00FE058C">
      <w:pPr>
        <w:pStyle w:val="Heading1"/>
        <w:spacing w:before="360" w:after="140"/>
      </w:pPr>
      <w:bookmarkStart w:id="22" w:name="_Toc244280035"/>
      <w:r>
        <w:rPr>
          <w:b/>
          <w:bCs/>
          <w:color w:val="000048"/>
          <w:sz w:val="30"/>
          <w:szCs w:val="30"/>
        </w:rPr>
        <w:t>8. The three front ends</w:t>
      </w:r>
      <w:bookmarkEnd w:id="22"/>
    </w:p>
    <w:p w14:paraId="1EE55F5B" w14:textId="77777777" w:rsidR="00117C14" w:rsidRDefault="00FE058C">
      <w:pPr>
        <w:spacing w:after="140" w:line="276" w:lineRule="auto"/>
        <w:jc w:val="both"/>
      </w:pPr>
      <w:r>
        <w:rPr>
          <w:b/>
          <w:bCs/>
        </w:rPr>
        <w:t>Streamlit dashboard (`app.py`, 933 lines).</w:t>
      </w:r>
      <w:r>
        <w:t xml:space="preserve"> How everyone actually uses it. States and districts come from dropdowns populated out of the geometry-free index, so nothing has to be typed or spelled. Sites can be entered as coordinates or found by name. Each session gets its own temporary output directory, so two people rendering at once do not overwrite each other.</w:t>
      </w:r>
    </w:p>
    <w:p w14:paraId="6087DA0F" w14:textId="77777777" w:rsidR="00117C14" w:rsidRDefault="00FE058C">
      <w:pPr>
        <w:spacing w:after="140" w:line="276" w:lineRule="auto"/>
        <w:jc w:val="both"/>
      </w:pPr>
      <w:r>
        <w:rPr>
          <w:b/>
          <w:bCs/>
        </w:rPr>
        <w:t>Command line (`python -m locator`).</w:t>
      </w:r>
      <w:r>
        <w:t xml:space="preserve"> Four subcommands: </w:t>
      </w:r>
      <w:r>
        <w:rPr>
          <w:rFonts w:ascii="Consolas" w:eastAsia="Consolas" w:hAnsi="Consolas" w:cs="Consolas"/>
          <w:color w:val="05819B"/>
          <w:sz w:val="19"/>
          <w:szCs w:val="19"/>
        </w:rPr>
        <w:t>check</w:t>
      </w:r>
      <w:r>
        <w:t xml:space="preserve"> runs validation and draws nothing, </w:t>
      </w:r>
      <w:r>
        <w:rPr>
          <w:rFonts w:ascii="Consolas" w:eastAsia="Consolas" w:hAnsi="Consolas" w:cs="Consolas"/>
          <w:color w:val="05819B"/>
          <w:sz w:val="19"/>
          <w:szCs w:val="19"/>
        </w:rPr>
        <w:t>render</w:t>
      </w:r>
      <w:r>
        <w:t xml:space="preserve"> validates then draws, </w:t>
      </w:r>
      <w:r>
        <w:rPr>
          <w:rFonts w:ascii="Consolas" w:eastAsia="Consolas" w:hAnsi="Consolas" w:cs="Consolas"/>
          <w:color w:val="05819B"/>
          <w:sz w:val="19"/>
          <w:szCs w:val="19"/>
        </w:rPr>
        <w:t>fetch</w:t>
      </w:r>
      <w:r>
        <w:t xml:space="preserve"> downloads the boundary data ahead of time, and </w:t>
      </w:r>
      <w:r>
        <w:rPr>
          <w:rFonts w:ascii="Consolas" w:eastAsia="Consolas" w:hAnsi="Consolas" w:cs="Consolas"/>
          <w:color w:val="05819B"/>
          <w:sz w:val="19"/>
          <w:szCs w:val="19"/>
        </w:rPr>
        <w:t>prepare</w:t>
      </w:r>
      <w:r>
        <w:t xml:space="preserve"> builds the cache from raw files.</w:t>
      </w:r>
    </w:p>
    <w:p w14:paraId="56C54D89" w14:textId="77777777" w:rsidR="00117C14" w:rsidRDefault="00FE058C">
      <w:pPr>
        <w:spacing w:after="140" w:line="276" w:lineRule="auto"/>
        <w:jc w:val="both"/>
      </w:pPr>
      <w:r>
        <w:rPr>
          <w:b/>
          <w:bCs/>
        </w:rPr>
        <w:t>Colab notebook.</w:t>
      </w:r>
      <w:r>
        <w:t xml:space="preserve"> A form interface for users who would rather not install anything. Built and working, though less polished than the dashboard.</w:t>
      </w:r>
    </w:p>
    <w:p w14:paraId="6A3C63AC" w14:textId="77777777" w:rsidR="00117C14" w:rsidRDefault="00FE058C">
      <w:pPr>
        <w:pStyle w:val="Heading1"/>
        <w:spacing w:before="360" w:after="140"/>
      </w:pPr>
      <w:bookmarkStart w:id="23" w:name="_Toc244280036"/>
      <w:r>
        <w:rPr>
          <w:b/>
          <w:bCs/>
          <w:color w:val="000048"/>
          <w:sz w:val="30"/>
          <w:szCs w:val="30"/>
        </w:rPr>
        <w:t>9. External services and platforms</w:t>
      </w:r>
      <w:bookmarkEnd w:id="23"/>
    </w:p>
    <w:p w14:paraId="29C8B4B2" w14:textId="77777777" w:rsidR="00117C14" w:rsidRDefault="00FE058C">
      <w:pPr>
        <w:spacing w:after="140" w:line="276" w:lineRule="auto"/>
        <w:jc w:val="both"/>
      </w:pPr>
      <w:r>
        <w:t>Eight external services are involved across development, hosting and runtime.</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2256"/>
        <w:gridCol w:w="2256"/>
        <w:gridCol w:w="2256"/>
        <w:gridCol w:w="2258"/>
      </w:tblGrid>
      <w:tr w:rsidR="00117C14" w14:paraId="2531742C" w14:textId="77777777">
        <w:tblPrEx>
          <w:tblCellMar>
            <w:top w:w="0" w:type="dxa"/>
            <w:bottom w:w="0" w:type="dxa"/>
          </w:tblCellMar>
        </w:tblPrEx>
        <w:trPr>
          <w:tblHeader/>
        </w:trPr>
        <w:tc>
          <w:tcPr>
            <w:tcW w:w="2256" w:type="dxa"/>
            <w:shd w:val="clear" w:color="auto" w:fill="D2E8ED"/>
            <w:tcMar>
              <w:top w:w="60" w:type="dxa"/>
              <w:left w:w="110" w:type="dxa"/>
              <w:bottom w:w="60" w:type="dxa"/>
              <w:right w:w="110" w:type="dxa"/>
            </w:tcMar>
          </w:tcPr>
          <w:p w14:paraId="13C8EA22" w14:textId="77777777" w:rsidR="00117C14" w:rsidRDefault="00FE058C">
            <w:r>
              <w:rPr>
                <w:b/>
                <w:bCs/>
                <w:color w:val="000048"/>
                <w:sz w:val="19"/>
                <w:szCs w:val="19"/>
              </w:rPr>
              <w:t>Service</w:t>
            </w:r>
          </w:p>
        </w:tc>
        <w:tc>
          <w:tcPr>
            <w:tcW w:w="2256" w:type="dxa"/>
            <w:shd w:val="clear" w:color="auto" w:fill="D2E8ED"/>
            <w:tcMar>
              <w:top w:w="60" w:type="dxa"/>
              <w:left w:w="110" w:type="dxa"/>
              <w:bottom w:w="60" w:type="dxa"/>
              <w:right w:w="110" w:type="dxa"/>
            </w:tcMar>
          </w:tcPr>
          <w:p w14:paraId="1DCAC92F" w14:textId="77777777" w:rsidR="00117C14" w:rsidRDefault="00FE058C">
            <w:r>
              <w:rPr>
                <w:b/>
                <w:bCs/>
                <w:color w:val="000048"/>
                <w:sz w:val="19"/>
                <w:szCs w:val="19"/>
              </w:rPr>
              <w:t>Used for</w:t>
            </w:r>
          </w:p>
        </w:tc>
        <w:tc>
          <w:tcPr>
            <w:tcW w:w="2256" w:type="dxa"/>
            <w:shd w:val="clear" w:color="auto" w:fill="D2E8ED"/>
            <w:tcMar>
              <w:top w:w="60" w:type="dxa"/>
              <w:left w:w="110" w:type="dxa"/>
              <w:bottom w:w="60" w:type="dxa"/>
              <w:right w:w="110" w:type="dxa"/>
            </w:tcMar>
          </w:tcPr>
          <w:p w14:paraId="0794D7B6" w14:textId="77777777" w:rsidR="00117C14" w:rsidRDefault="00FE058C">
            <w:r>
              <w:rPr>
                <w:b/>
                <w:bCs/>
                <w:color w:val="000048"/>
                <w:sz w:val="19"/>
                <w:szCs w:val="19"/>
              </w:rPr>
              <w:t>Cost</w:t>
            </w:r>
          </w:p>
        </w:tc>
        <w:tc>
          <w:tcPr>
            <w:tcW w:w="2258" w:type="dxa"/>
            <w:shd w:val="clear" w:color="auto" w:fill="D2E8ED"/>
            <w:tcMar>
              <w:top w:w="60" w:type="dxa"/>
              <w:left w:w="110" w:type="dxa"/>
              <w:bottom w:w="60" w:type="dxa"/>
              <w:right w:w="110" w:type="dxa"/>
            </w:tcMar>
          </w:tcPr>
          <w:p w14:paraId="7424071A" w14:textId="77777777" w:rsidR="00117C14" w:rsidRDefault="00FE058C">
            <w:r>
              <w:rPr>
                <w:b/>
                <w:bCs/>
                <w:color w:val="000048"/>
                <w:sz w:val="19"/>
                <w:szCs w:val="19"/>
              </w:rPr>
              <w:t>Required</w:t>
            </w:r>
          </w:p>
        </w:tc>
      </w:tr>
      <w:tr w:rsidR="00117C14" w14:paraId="0643F1CF" w14:textId="77777777">
        <w:tblPrEx>
          <w:tblCellMar>
            <w:top w:w="0" w:type="dxa"/>
            <w:bottom w:w="0" w:type="dxa"/>
          </w:tblCellMar>
        </w:tblPrEx>
        <w:tc>
          <w:tcPr>
            <w:tcW w:w="2256" w:type="dxa"/>
            <w:tcMar>
              <w:top w:w="60" w:type="dxa"/>
              <w:left w:w="110" w:type="dxa"/>
              <w:bottom w:w="60" w:type="dxa"/>
              <w:right w:w="110" w:type="dxa"/>
            </w:tcMar>
          </w:tcPr>
          <w:p w14:paraId="75427C0C" w14:textId="77777777" w:rsidR="00117C14" w:rsidRDefault="00FE058C">
            <w:r>
              <w:rPr>
                <w:sz w:val="19"/>
                <w:szCs w:val="19"/>
              </w:rPr>
              <w:t>GitHub</w:t>
            </w:r>
          </w:p>
        </w:tc>
        <w:tc>
          <w:tcPr>
            <w:tcW w:w="2256" w:type="dxa"/>
            <w:tcMar>
              <w:top w:w="60" w:type="dxa"/>
              <w:left w:w="110" w:type="dxa"/>
              <w:bottom w:w="60" w:type="dxa"/>
              <w:right w:w="110" w:type="dxa"/>
            </w:tcMar>
          </w:tcPr>
          <w:p w14:paraId="129DBDD1" w14:textId="77777777" w:rsidR="00117C14" w:rsidRDefault="00FE058C">
            <w:r>
              <w:rPr>
                <w:sz w:val="19"/>
                <w:szCs w:val="19"/>
              </w:rPr>
              <w:t>Code hosting, data releases</w:t>
            </w:r>
          </w:p>
        </w:tc>
        <w:tc>
          <w:tcPr>
            <w:tcW w:w="2256" w:type="dxa"/>
            <w:tcMar>
              <w:top w:w="60" w:type="dxa"/>
              <w:left w:w="110" w:type="dxa"/>
              <w:bottom w:w="60" w:type="dxa"/>
              <w:right w:w="110" w:type="dxa"/>
            </w:tcMar>
          </w:tcPr>
          <w:p w14:paraId="4887AC4E" w14:textId="77777777" w:rsidR="00117C14" w:rsidRDefault="00FE058C">
            <w:r>
              <w:rPr>
                <w:sz w:val="19"/>
                <w:szCs w:val="19"/>
              </w:rPr>
              <w:t>Free</w:t>
            </w:r>
          </w:p>
        </w:tc>
        <w:tc>
          <w:tcPr>
            <w:tcW w:w="2258" w:type="dxa"/>
            <w:tcMar>
              <w:top w:w="60" w:type="dxa"/>
              <w:left w:w="110" w:type="dxa"/>
              <w:bottom w:w="60" w:type="dxa"/>
              <w:right w:w="110" w:type="dxa"/>
            </w:tcMar>
          </w:tcPr>
          <w:p w14:paraId="17E9FAB7" w14:textId="77777777" w:rsidR="00117C14" w:rsidRDefault="00FE058C">
            <w:r>
              <w:rPr>
                <w:sz w:val="19"/>
                <w:szCs w:val="19"/>
              </w:rPr>
              <w:t>Yes</w:t>
            </w:r>
          </w:p>
        </w:tc>
      </w:tr>
      <w:tr w:rsidR="00117C14" w14:paraId="16F2C50D" w14:textId="77777777">
        <w:tblPrEx>
          <w:tblCellMar>
            <w:top w:w="0" w:type="dxa"/>
            <w:bottom w:w="0" w:type="dxa"/>
          </w:tblCellMar>
        </w:tblPrEx>
        <w:tc>
          <w:tcPr>
            <w:tcW w:w="2256" w:type="dxa"/>
            <w:tcMar>
              <w:top w:w="60" w:type="dxa"/>
              <w:left w:w="110" w:type="dxa"/>
              <w:bottom w:w="60" w:type="dxa"/>
              <w:right w:w="110" w:type="dxa"/>
            </w:tcMar>
          </w:tcPr>
          <w:p w14:paraId="77A055EE" w14:textId="77777777" w:rsidR="00117C14" w:rsidRDefault="00FE058C">
            <w:r>
              <w:rPr>
                <w:sz w:val="19"/>
                <w:szCs w:val="19"/>
              </w:rPr>
              <w:t>Streamlit Community Cloud</w:t>
            </w:r>
          </w:p>
        </w:tc>
        <w:tc>
          <w:tcPr>
            <w:tcW w:w="2256" w:type="dxa"/>
            <w:tcMar>
              <w:top w:w="60" w:type="dxa"/>
              <w:left w:w="110" w:type="dxa"/>
              <w:bottom w:w="60" w:type="dxa"/>
              <w:right w:w="110" w:type="dxa"/>
            </w:tcMar>
          </w:tcPr>
          <w:p w14:paraId="5D0D9374" w14:textId="77777777" w:rsidR="00117C14" w:rsidRDefault="00FE058C">
            <w:r>
              <w:rPr>
                <w:sz w:val="19"/>
                <w:szCs w:val="19"/>
              </w:rPr>
              <w:t>Hosting the live dashboard</w:t>
            </w:r>
          </w:p>
        </w:tc>
        <w:tc>
          <w:tcPr>
            <w:tcW w:w="2256" w:type="dxa"/>
            <w:tcMar>
              <w:top w:w="60" w:type="dxa"/>
              <w:left w:w="110" w:type="dxa"/>
              <w:bottom w:w="60" w:type="dxa"/>
              <w:right w:w="110" w:type="dxa"/>
            </w:tcMar>
          </w:tcPr>
          <w:p w14:paraId="6CDEBD0D" w14:textId="77777777" w:rsidR="00117C14" w:rsidRDefault="00FE058C">
            <w:r>
              <w:rPr>
                <w:sz w:val="19"/>
                <w:szCs w:val="19"/>
              </w:rPr>
              <w:t>Free</w:t>
            </w:r>
          </w:p>
        </w:tc>
        <w:tc>
          <w:tcPr>
            <w:tcW w:w="2258" w:type="dxa"/>
            <w:tcMar>
              <w:top w:w="60" w:type="dxa"/>
              <w:left w:w="110" w:type="dxa"/>
              <w:bottom w:w="60" w:type="dxa"/>
              <w:right w:w="110" w:type="dxa"/>
            </w:tcMar>
          </w:tcPr>
          <w:p w14:paraId="38079BDA" w14:textId="77777777" w:rsidR="00117C14" w:rsidRDefault="00FE058C">
            <w:r>
              <w:rPr>
                <w:sz w:val="19"/>
                <w:szCs w:val="19"/>
              </w:rPr>
              <w:t>For the live site</w:t>
            </w:r>
          </w:p>
        </w:tc>
      </w:tr>
      <w:tr w:rsidR="00117C14" w14:paraId="356101F1" w14:textId="77777777">
        <w:tblPrEx>
          <w:tblCellMar>
            <w:top w:w="0" w:type="dxa"/>
            <w:bottom w:w="0" w:type="dxa"/>
          </w:tblCellMar>
        </w:tblPrEx>
        <w:tc>
          <w:tcPr>
            <w:tcW w:w="2256" w:type="dxa"/>
            <w:tcMar>
              <w:top w:w="60" w:type="dxa"/>
              <w:left w:w="110" w:type="dxa"/>
              <w:bottom w:w="60" w:type="dxa"/>
              <w:right w:w="110" w:type="dxa"/>
            </w:tcMar>
          </w:tcPr>
          <w:p w14:paraId="7A7E48CE" w14:textId="77777777" w:rsidR="00117C14" w:rsidRDefault="00FE058C">
            <w:r>
              <w:rPr>
                <w:sz w:val="19"/>
                <w:szCs w:val="19"/>
              </w:rPr>
              <w:t>Google Colab</w:t>
            </w:r>
          </w:p>
        </w:tc>
        <w:tc>
          <w:tcPr>
            <w:tcW w:w="2256" w:type="dxa"/>
            <w:tcMar>
              <w:top w:w="60" w:type="dxa"/>
              <w:left w:w="110" w:type="dxa"/>
              <w:bottom w:w="60" w:type="dxa"/>
              <w:right w:w="110" w:type="dxa"/>
            </w:tcMar>
          </w:tcPr>
          <w:p w14:paraId="59BBF2CE" w14:textId="77777777" w:rsidR="00117C14" w:rsidRDefault="00FE058C">
            <w:r>
              <w:rPr>
                <w:sz w:val="19"/>
                <w:szCs w:val="19"/>
              </w:rPr>
              <w:t>Notebook front end</w:t>
            </w:r>
          </w:p>
        </w:tc>
        <w:tc>
          <w:tcPr>
            <w:tcW w:w="2256" w:type="dxa"/>
            <w:tcMar>
              <w:top w:w="60" w:type="dxa"/>
              <w:left w:w="110" w:type="dxa"/>
              <w:bottom w:w="60" w:type="dxa"/>
              <w:right w:w="110" w:type="dxa"/>
            </w:tcMar>
          </w:tcPr>
          <w:p w14:paraId="1A5EBF4D" w14:textId="77777777" w:rsidR="00117C14" w:rsidRDefault="00FE058C">
            <w:r>
              <w:rPr>
                <w:sz w:val="19"/>
                <w:szCs w:val="19"/>
              </w:rPr>
              <w:t>Free</w:t>
            </w:r>
          </w:p>
        </w:tc>
        <w:tc>
          <w:tcPr>
            <w:tcW w:w="2258" w:type="dxa"/>
            <w:tcMar>
              <w:top w:w="60" w:type="dxa"/>
              <w:left w:w="110" w:type="dxa"/>
              <w:bottom w:w="60" w:type="dxa"/>
              <w:right w:w="110" w:type="dxa"/>
            </w:tcMar>
          </w:tcPr>
          <w:p w14:paraId="3FDDA71E" w14:textId="77777777" w:rsidR="00117C14" w:rsidRDefault="00FE058C">
            <w:r>
              <w:rPr>
                <w:sz w:val="19"/>
                <w:szCs w:val="19"/>
              </w:rPr>
              <w:t>No</w:t>
            </w:r>
          </w:p>
        </w:tc>
      </w:tr>
      <w:tr w:rsidR="00117C14" w14:paraId="44CB083A" w14:textId="77777777">
        <w:tblPrEx>
          <w:tblCellMar>
            <w:top w:w="0" w:type="dxa"/>
            <w:bottom w:w="0" w:type="dxa"/>
          </w:tblCellMar>
        </w:tblPrEx>
        <w:tc>
          <w:tcPr>
            <w:tcW w:w="2256" w:type="dxa"/>
            <w:tcMar>
              <w:top w:w="60" w:type="dxa"/>
              <w:left w:w="110" w:type="dxa"/>
              <w:bottom w:w="60" w:type="dxa"/>
              <w:right w:w="110" w:type="dxa"/>
            </w:tcMar>
          </w:tcPr>
          <w:p w14:paraId="65943E6F" w14:textId="77777777" w:rsidR="00117C14" w:rsidRDefault="00FE058C">
            <w:r>
              <w:rPr>
                <w:sz w:val="19"/>
                <w:szCs w:val="19"/>
              </w:rPr>
              <w:t>Nominatim (OpenStreetMap)</w:t>
            </w:r>
          </w:p>
        </w:tc>
        <w:tc>
          <w:tcPr>
            <w:tcW w:w="2256" w:type="dxa"/>
            <w:tcMar>
              <w:top w:w="60" w:type="dxa"/>
              <w:left w:w="110" w:type="dxa"/>
              <w:bottom w:w="60" w:type="dxa"/>
              <w:right w:w="110" w:type="dxa"/>
            </w:tcMar>
          </w:tcPr>
          <w:p w14:paraId="032C17E5" w14:textId="77777777" w:rsidR="00117C14" w:rsidRDefault="00FE058C">
            <w:r>
              <w:rPr>
                <w:sz w:val="19"/>
                <w:szCs w:val="19"/>
              </w:rPr>
              <w:t>Place-name search, first choice</w:t>
            </w:r>
          </w:p>
        </w:tc>
        <w:tc>
          <w:tcPr>
            <w:tcW w:w="2256" w:type="dxa"/>
            <w:tcMar>
              <w:top w:w="60" w:type="dxa"/>
              <w:left w:w="110" w:type="dxa"/>
              <w:bottom w:w="60" w:type="dxa"/>
              <w:right w:w="110" w:type="dxa"/>
            </w:tcMar>
          </w:tcPr>
          <w:p w14:paraId="4D9D716D" w14:textId="77777777" w:rsidR="00117C14" w:rsidRDefault="00FE058C">
            <w:r>
              <w:rPr>
                <w:sz w:val="19"/>
                <w:szCs w:val="19"/>
              </w:rPr>
              <w:t>Free</w:t>
            </w:r>
          </w:p>
        </w:tc>
        <w:tc>
          <w:tcPr>
            <w:tcW w:w="2258" w:type="dxa"/>
            <w:tcMar>
              <w:top w:w="60" w:type="dxa"/>
              <w:left w:w="110" w:type="dxa"/>
              <w:bottom w:w="60" w:type="dxa"/>
              <w:right w:w="110" w:type="dxa"/>
            </w:tcMar>
          </w:tcPr>
          <w:p w14:paraId="2C153626" w14:textId="77777777" w:rsidR="00117C14" w:rsidRDefault="00FE058C">
            <w:r>
              <w:rPr>
                <w:sz w:val="19"/>
                <w:szCs w:val="19"/>
              </w:rPr>
              <w:t>No</w:t>
            </w:r>
          </w:p>
        </w:tc>
      </w:tr>
      <w:tr w:rsidR="00117C14" w14:paraId="51041E7C" w14:textId="77777777">
        <w:tblPrEx>
          <w:tblCellMar>
            <w:top w:w="0" w:type="dxa"/>
            <w:bottom w:w="0" w:type="dxa"/>
          </w:tblCellMar>
        </w:tblPrEx>
        <w:tc>
          <w:tcPr>
            <w:tcW w:w="2256" w:type="dxa"/>
            <w:tcMar>
              <w:top w:w="60" w:type="dxa"/>
              <w:left w:w="110" w:type="dxa"/>
              <w:bottom w:w="60" w:type="dxa"/>
              <w:right w:w="110" w:type="dxa"/>
            </w:tcMar>
          </w:tcPr>
          <w:p w14:paraId="3C076A4B" w14:textId="77777777" w:rsidR="00117C14" w:rsidRDefault="00FE058C">
            <w:r>
              <w:rPr>
                <w:sz w:val="19"/>
                <w:szCs w:val="19"/>
              </w:rPr>
              <w:t>Photon (Komoot)</w:t>
            </w:r>
          </w:p>
        </w:tc>
        <w:tc>
          <w:tcPr>
            <w:tcW w:w="2256" w:type="dxa"/>
            <w:tcMar>
              <w:top w:w="60" w:type="dxa"/>
              <w:left w:w="110" w:type="dxa"/>
              <w:bottom w:w="60" w:type="dxa"/>
              <w:right w:w="110" w:type="dxa"/>
            </w:tcMar>
          </w:tcPr>
          <w:p w14:paraId="03859531" w14:textId="77777777" w:rsidR="00117C14" w:rsidRDefault="00FE058C">
            <w:r>
              <w:rPr>
                <w:sz w:val="19"/>
                <w:szCs w:val="19"/>
              </w:rPr>
              <w:t>Place-name search, fallback</w:t>
            </w:r>
          </w:p>
        </w:tc>
        <w:tc>
          <w:tcPr>
            <w:tcW w:w="2256" w:type="dxa"/>
            <w:tcMar>
              <w:top w:w="60" w:type="dxa"/>
              <w:left w:w="110" w:type="dxa"/>
              <w:bottom w:w="60" w:type="dxa"/>
              <w:right w:w="110" w:type="dxa"/>
            </w:tcMar>
          </w:tcPr>
          <w:p w14:paraId="36B93964" w14:textId="77777777" w:rsidR="00117C14" w:rsidRDefault="00FE058C">
            <w:r>
              <w:rPr>
                <w:sz w:val="19"/>
                <w:szCs w:val="19"/>
              </w:rPr>
              <w:t>Free</w:t>
            </w:r>
          </w:p>
        </w:tc>
        <w:tc>
          <w:tcPr>
            <w:tcW w:w="2258" w:type="dxa"/>
            <w:tcMar>
              <w:top w:w="60" w:type="dxa"/>
              <w:left w:w="110" w:type="dxa"/>
              <w:bottom w:w="60" w:type="dxa"/>
              <w:right w:w="110" w:type="dxa"/>
            </w:tcMar>
          </w:tcPr>
          <w:p w14:paraId="7ADB7AD4" w14:textId="77777777" w:rsidR="00117C14" w:rsidRDefault="00FE058C">
            <w:r>
              <w:rPr>
                <w:sz w:val="19"/>
                <w:szCs w:val="19"/>
              </w:rPr>
              <w:t>No</w:t>
            </w:r>
          </w:p>
        </w:tc>
      </w:tr>
      <w:tr w:rsidR="00117C14" w14:paraId="4E01EDC6" w14:textId="77777777">
        <w:tblPrEx>
          <w:tblCellMar>
            <w:top w:w="0" w:type="dxa"/>
            <w:bottom w:w="0" w:type="dxa"/>
          </w:tblCellMar>
        </w:tblPrEx>
        <w:tc>
          <w:tcPr>
            <w:tcW w:w="2256" w:type="dxa"/>
            <w:tcMar>
              <w:top w:w="60" w:type="dxa"/>
              <w:left w:w="110" w:type="dxa"/>
              <w:bottom w:w="60" w:type="dxa"/>
              <w:right w:w="110" w:type="dxa"/>
            </w:tcMar>
          </w:tcPr>
          <w:p w14:paraId="26126479" w14:textId="77777777" w:rsidR="00117C14" w:rsidRDefault="00FE058C">
            <w:r>
              <w:rPr>
                <w:sz w:val="19"/>
                <w:szCs w:val="19"/>
              </w:rPr>
              <w:t>Google Places API</w:t>
            </w:r>
          </w:p>
        </w:tc>
        <w:tc>
          <w:tcPr>
            <w:tcW w:w="2256" w:type="dxa"/>
            <w:tcMar>
              <w:top w:w="60" w:type="dxa"/>
              <w:left w:w="110" w:type="dxa"/>
              <w:bottom w:w="60" w:type="dxa"/>
              <w:right w:w="110" w:type="dxa"/>
            </w:tcMar>
          </w:tcPr>
          <w:p w14:paraId="2AA53F3D" w14:textId="77777777" w:rsidR="00117C14" w:rsidRDefault="00FE058C">
            <w:r>
              <w:rPr>
                <w:sz w:val="19"/>
                <w:szCs w:val="19"/>
              </w:rPr>
              <w:t>Place-name search, last resort</w:t>
            </w:r>
          </w:p>
        </w:tc>
        <w:tc>
          <w:tcPr>
            <w:tcW w:w="2256" w:type="dxa"/>
            <w:tcMar>
              <w:top w:w="60" w:type="dxa"/>
              <w:left w:w="110" w:type="dxa"/>
              <w:bottom w:w="60" w:type="dxa"/>
              <w:right w:w="110" w:type="dxa"/>
            </w:tcMar>
          </w:tcPr>
          <w:p w14:paraId="2077D35D" w14:textId="77777777" w:rsidR="00117C14" w:rsidRDefault="00FE058C">
            <w:r>
              <w:rPr>
                <w:sz w:val="19"/>
                <w:szCs w:val="19"/>
              </w:rPr>
              <w:t>Paid</w:t>
            </w:r>
          </w:p>
        </w:tc>
        <w:tc>
          <w:tcPr>
            <w:tcW w:w="2258" w:type="dxa"/>
            <w:tcMar>
              <w:top w:w="60" w:type="dxa"/>
              <w:left w:w="110" w:type="dxa"/>
              <w:bottom w:w="60" w:type="dxa"/>
              <w:right w:w="110" w:type="dxa"/>
            </w:tcMar>
          </w:tcPr>
          <w:p w14:paraId="2FF46636" w14:textId="77777777" w:rsidR="00117C14" w:rsidRDefault="00FE058C">
            <w:r>
              <w:rPr>
                <w:sz w:val="19"/>
                <w:szCs w:val="19"/>
              </w:rPr>
              <w:t>No, off by default</w:t>
            </w:r>
          </w:p>
        </w:tc>
      </w:tr>
      <w:tr w:rsidR="00117C14" w14:paraId="250FB27A" w14:textId="77777777">
        <w:tblPrEx>
          <w:tblCellMar>
            <w:top w:w="0" w:type="dxa"/>
            <w:bottom w:w="0" w:type="dxa"/>
          </w:tblCellMar>
        </w:tblPrEx>
        <w:tc>
          <w:tcPr>
            <w:tcW w:w="2256" w:type="dxa"/>
            <w:tcMar>
              <w:top w:w="60" w:type="dxa"/>
              <w:left w:w="110" w:type="dxa"/>
              <w:bottom w:w="60" w:type="dxa"/>
              <w:right w:w="110" w:type="dxa"/>
            </w:tcMar>
          </w:tcPr>
          <w:p w14:paraId="3B0B9BB3" w14:textId="77777777" w:rsidR="00117C14" w:rsidRDefault="00FE058C">
            <w:r>
              <w:rPr>
                <w:sz w:val="19"/>
                <w:szCs w:val="19"/>
              </w:rPr>
              <w:t>Google Maps</w:t>
            </w:r>
          </w:p>
        </w:tc>
        <w:tc>
          <w:tcPr>
            <w:tcW w:w="2256" w:type="dxa"/>
            <w:tcMar>
              <w:top w:w="60" w:type="dxa"/>
              <w:left w:w="110" w:type="dxa"/>
              <w:bottom w:w="60" w:type="dxa"/>
              <w:right w:w="110" w:type="dxa"/>
            </w:tcMar>
          </w:tcPr>
          <w:p w14:paraId="4760E28A" w14:textId="77777777" w:rsidR="00117C14" w:rsidRDefault="00FE058C">
            <w:r>
              <w:rPr>
                <w:sz w:val="19"/>
                <w:szCs w:val="19"/>
              </w:rPr>
              <w:t>Where users copy site coordinates</w:t>
            </w:r>
          </w:p>
        </w:tc>
        <w:tc>
          <w:tcPr>
            <w:tcW w:w="2256" w:type="dxa"/>
            <w:tcMar>
              <w:top w:w="60" w:type="dxa"/>
              <w:left w:w="110" w:type="dxa"/>
              <w:bottom w:w="60" w:type="dxa"/>
              <w:right w:w="110" w:type="dxa"/>
            </w:tcMar>
          </w:tcPr>
          <w:p w14:paraId="6ADFB108" w14:textId="77777777" w:rsidR="00117C14" w:rsidRDefault="00FE058C">
            <w:r>
              <w:rPr>
                <w:sz w:val="19"/>
                <w:szCs w:val="19"/>
              </w:rPr>
              <w:t>Free</w:t>
            </w:r>
          </w:p>
        </w:tc>
        <w:tc>
          <w:tcPr>
            <w:tcW w:w="2258" w:type="dxa"/>
            <w:tcMar>
              <w:top w:w="60" w:type="dxa"/>
              <w:left w:w="110" w:type="dxa"/>
              <w:bottom w:w="60" w:type="dxa"/>
              <w:right w:w="110" w:type="dxa"/>
            </w:tcMar>
          </w:tcPr>
          <w:p w14:paraId="22976523" w14:textId="77777777" w:rsidR="00117C14" w:rsidRDefault="00FE058C">
            <w:r>
              <w:rPr>
                <w:sz w:val="19"/>
                <w:szCs w:val="19"/>
              </w:rPr>
              <w:t>No</w:t>
            </w:r>
          </w:p>
        </w:tc>
      </w:tr>
      <w:tr w:rsidR="00117C14" w14:paraId="36795648" w14:textId="77777777">
        <w:tblPrEx>
          <w:tblCellMar>
            <w:top w:w="0" w:type="dxa"/>
            <w:bottom w:w="0" w:type="dxa"/>
          </w:tblCellMar>
        </w:tblPrEx>
        <w:tc>
          <w:tcPr>
            <w:tcW w:w="2256" w:type="dxa"/>
            <w:tcMar>
              <w:top w:w="60" w:type="dxa"/>
              <w:left w:w="110" w:type="dxa"/>
              <w:bottom w:w="60" w:type="dxa"/>
              <w:right w:w="110" w:type="dxa"/>
            </w:tcMar>
          </w:tcPr>
          <w:p w14:paraId="663EC617" w14:textId="77777777" w:rsidR="00117C14" w:rsidRDefault="00FE058C">
            <w:r>
              <w:rPr>
                <w:sz w:val="19"/>
                <w:szCs w:val="19"/>
              </w:rPr>
              <w:t>Local Government Directory</w:t>
            </w:r>
          </w:p>
        </w:tc>
        <w:tc>
          <w:tcPr>
            <w:tcW w:w="2256" w:type="dxa"/>
            <w:tcMar>
              <w:top w:w="60" w:type="dxa"/>
              <w:left w:w="110" w:type="dxa"/>
              <w:bottom w:w="60" w:type="dxa"/>
              <w:right w:w="110" w:type="dxa"/>
            </w:tcMar>
          </w:tcPr>
          <w:p w14:paraId="11423D0C" w14:textId="77777777" w:rsidR="00117C14" w:rsidRDefault="00FE058C">
            <w:r>
              <w:rPr>
                <w:sz w:val="19"/>
                <w:szCs w:val="19"/>
              </w:rPr>
              <w:t>Name and count reference</w:t>
            </w:r>
          </w:p>
        </w:tc>
        <w:tc>
          <w:tcPr>
            <w:tcW w:w="2256" w:type="dxa"/>
            <w:tcMar>
              <w:top w:w="60" w:type="dxa"/>
              <w:left w:w="110" w:type="dxa"/>
              <w:bottom w:w="60" w:type="dxa"/>
              <w:right w:w="110" w:type="dxa"/>
            </w:tcMar>
          </w:tcPr>
          <w:p w14:paraId="352C9CEC" w14:textId="77777777" w:rsidR="00117C14" w:rsidRDefault="00FE058C">
            <w:r>
              <w:rPr>
                <w:sz w:val="19"/>
                <w:szCs w:val="19"/>
              </w:rPr>
              <w:t>Free</w:t>
            </w:r>
          </w:p>
        </w:tc>
        <w:tc>
          <w:tcPr>
            <w:tcW w:w="2258" w:type="dxa"/>
            <w:tcMar>
              <w:top w:w="60" w:type="dxa"/>
              <w:left w:w="110" w:type="dxa"/>
              <w:bottom w:w="60" w:type="dxa"/>
              <w:right w:w="110" w:type="dxa"/>
            </w:tcMar>
          </w:tcPr>
          <w:p w14:paraId="0B8CDFFB" w14:textId="77777777" w:rsidR="00117C14" w:rsidRDefault="00FE058C">
            <w:r>
              <w:rPr>
                <w:sz w:val="19"/>
                <w:szCs w:val="19"/>
              </w:rPr>
              <w:t>Reference only</w:t>
            </w:r>
          </w:p>
        </w:tc>
      </w:tr>
    </w:tbl>
    <w:p w14:paraId="67EFE78A" w14:textId="77777777" w:rsidR="00117C14" w:rsidRDefault="00117C14">
      <w:pPr>
        <w:spacing w:after="180"/>
      </w:pPr>
    </w:p>
    <w:p w14:paraId="79927BBC" w14:textId="77777777" w:rsidR="00117C14" w:rsidRDefault="00FE058C">
      <w:pPr>
        <w:spacing w:after="140" w:line="276" w:lineRule="auto"/>
        <w:jc w:val="both"/>
      </w:pPr>
      <w:r>
        <w:t xml:space="preserve">Place search runs as a cascade in </w:t>
      </w:r>
      <w:r>
        <w:rPr>
          <w:rFonts w:ascii="Consolas" w:eastAsia="Consolas" w:hAnsi="Consolas" w:cs="Consolas"/>
          <w:color w:val="05819B"/>
          <w:sz w:val="19"/>
          <w:szCs w:val="19"/>
        </w:rPr>
        <w:t>search_best()</w:t>
      </w:r>
      <w:r>
        <w:t xml:space="preserve">: Nominatim, then Photon, then Google Places, stopping at the first usable answer. Nominatim's usage policy requires an identifying User-Agent and a request interval, so the client sends one and waits 1.1 seconds between calls. Google Places stays off unless a </w:t>
      </w:r>
      <w:r>
        <w:rPr>
          <w:rFonts w:ascii="Consolas" w:eastAsia="Consolas" w:hAnsi="Consolas" w:cs="Consolas"/>
          <w:color w:val="05819B"/>
          <w:sz w:val="19"/>
          <w:szCs w:val="19"/>
        </w:rPr>
        <w:t>GOOGLE_MAPS_API_KEY</w:t>
      </w:r>
      <w:r>
        <w:t xml:space="preserve"> is supplied, which keeps the free-and-open-source constraint intact.</w:t>
      </w:r>
    </w:p>
    <w:p w14:paraId="03A1DD00" w14:textId="77777777" w:rsidR="00117C14" w:rsidRDefault="00FE058C">
      <w:pPr>
        <w:spacing w:after="140" w:line="276" w:lineRule="auto"/>
        <w:jc w:val="both"/>
      </w:pPr>
      <w:r>
        <w:t>Every result is filtered by the caller's predicate, because Photon's bounding box is a hint rather than a filter. Nominatim is called with a viewbox bounded to the chosen district, which is what stopped a search for a place in Jammu returning a result in Srinagar.</w:t>
      </w:r>
    </w:p>
    <w:p w14:paraId="73A80CA8" w14:textId="77777777" w:rsidR="00117C14" w:rsidRDefault="00FE058C">
      <w:pPr>
        <w:pStyle w:val="Heading1"/>
        <w:spacing w:before="360" w:after="140"/>
      </w:pPr>
      <w:bookmarkStart w:id="24" w:name="_Toc244280037"/>
      <w:r>
        <w:rPr>
          <w:b/>
          <w:bCs/>
          <w:color w:val="000048"/>
          <w:sz w:val="30"/>
          <w:szCs w:val="30"/>
        </w:rPr>
        <w:t>10. Dependencies</w:t>
      </w:r>
      <w:bookmarkEnd w:id="24"/>
    </w:p>
    <w:p w14:paraId="10FA8A10" w14:textId="77777777" w:rsidR="00117C14" w:rsidRDefault="00FE058C">
      <w:pPr>
        <w:spacing w:after="140" w:line="276" w:lineRule="auto"/>
        <w:jc w:val="both"/>
      </w:pPr>
      <w:r>
        <w:t>Nine runtime dependencies, all free and open source. No paid API key is needed to run the tool.</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2256"/>
        <w:gridCol w:w="2256"/>
        <w:gridCol w:w="2256"/>
        <w:gridCol w:w="2258"/>
      </w:tblGrid>
      <w:tr w:rsidR="00117C14" w14:paraId="1B1353EA" w14:textId="77777777">
        <w:tblPrEx>
          <w:tblCellMar>
            <w:top w:w="0" w:type="dxa"/>
            <w:bottom w:w="0" w:type="dxa"/>
          </w:tblCellMar>
        </w:tblPrEx>
        <w:trPr>
          <w:tblHeader/>
        </w:trPr>
        <w:tc>
          <w:tcPr>
            <w:tcW w:w="2256" w:type="dxa"/>
            <w:shd w:val="clear" w:color="auto" w:fill="D2E8ED"/>
            <w:tcMar>
              <w:top w:w="60" w:type="dxa"/>
              <w:left w:w="110" w:type="dxa"/>
              <w:bottom w:w="60" w:type="dxa"/>
              <w:right w:w="110" w:type="dxa"/>
            </w:tcMar>
          </w:tcPr>
          <w:p w14:paraId="768F3331" w14:textId="77777777" w:rsidR="00117C14" w:rsidRDefault="00FE058C">
            <w:r>
              <w:rPr>
                <w:b/>
                <w:bCs/>
                <w:color w:val="000048"/>
                <w:sz w:val="19"/>
                <w:szCs w:val="19"/>
              </w:rPr>
              <w:t>Package</w:t>
            </w:r>
          </w:p>
        </w:tc>
        <w:tc>
          <w:tcPr>
            <w:tcW w:w="2256" w:type="dxa"/>
            <w:shd w:val="clear" w:color="auto" w:fill="D2E8ED"/>
            <w:tcMar>
              <w:top w:w="60" w:type="dxa"/>
              <w:left w:w="110" w:type="dxa"/>
              <w:bottom w:w="60" w:type="dxa"/>
              <w:right w:w="110" w:type="dxa"/>
            </w:tcMar>
          </w:tcPr>
          <w:p w14:paraId="6EABE585" w14:textId="77777777" w:rsidR="00117C14" w:rsidRDefault="00FE058C">
            <w:r>
              <w:rPr>
                <w:b/>
                <w:bCs/>
                <w:color w:val="000048"/>
                <w:sz w:val="19"/>
                <w:szCs w:val="19"/>
              </w:rPr>
              <w:t>Declared</w:t>
            </w:r>
          </w:p>
        </w:tc>
        <w:tc>
          <w:tcPr>
            <w:tcW w:w="2256" w:type="dxa"/>
            <w:shd w:val="clear" w:color="auto" w:fill="D2E8ED"/>
            <w:tcMar>
              <w:top w:w="60" w:type="dxa"/>
              <w:left w:w="110" w:type="dxa"/>
              <w:bottom w:w="60" w:type="dxa"/>
              <w:right w:w="110" w:type="dxa"/>
            </w:tcMar>
          </w:tcPr>
          <w:p w14:paraId="53910FEF" w14:textId="77777777" w:rsidR="00117C14" w:rsidRDefault="00FE058C">
            <w:r>
              <w:rPr>
                <w:b/>
                <w:bCs/>
                <w:color w:val="000048"/>
                <w:sz w:val="19"/>
                <w:szCs w:val="19"/>
              </w:rPr>
              <w:t>Installed</w:t>
            </w:r>
          </w:p>
        </w:tc>
        <w:tc>
          <w:tcPr>
            <w:tcW w:w="2258" w:type="dxa"/>
            <w:shd w:val="clear" w:color="auto" w:fill="D2E8ED"/>
            <w:tcMar>
              <w:top w:w="60" w:type="dxa"/>
              <w:left w:w="110" w:type="dxa"/>
              <w:bottom w:w="60" w:type="dxa"/>
              <w:right w:w="110" w:type="dxa"/>
            </w:tcMar>
          </w:tcPr>
          <w:p w14:paraId="7F1D1DF6" w14:textId="77777777" w:rsidR="00117C14" w:rsidRDefault="00FE058C">
            <w:r>
              <w:rPr>
                <w:b/>
                <w:bCs/>
                <w:color w:val="000048"/>
                <w:sz w:val="19"/>
                <w:szCs w:val="19"/>
              </w:rPr>
              <w:t>Used for</w:t>
            </w:r>
          </w:p>
        </w:tc>
      </w:tr>
      <w:tr w:rsidR="00117C14" w14:paraId="18ABBD35" w14:textId="77777777">
        <w:tblPrEx>
          <w:tblCellMar>
            <w:top w:w="0" w:type="dxa"/>
            <w:bottom w:w="0" w:type="dxa"/>
          </w:tblCellMar>
        </w:tblPrEx>
        <w:tc>
          <w:tcPr>
            <w:tcW w:w="2256" w:type="dxa"/>
            <w:tcMar>
              <w:top w:w="60" w:type="dxa"/>
              <w:left w:w="110" w:type="dxa"/>
              <w:bottom w:w="60" w:type="dxa"/>
              <w:right w:w="110" w:type="dxa"/>
            </w:tcMar>
          </w:tcPr>
          <w:p w14:paraId="4F870110" w14:textId="77777777" w:rsidR="00117C14" w:rsidRDefault="00FE058C">
            <w:r>
              <w:rPr>
                <w:sz w:val="19"/>
                <w:szCs w:val="19"/>
              </w:rPr>
              <w:t>geopandas</w:t>
            </w:r>
          </w:p>
        </w:tc>
        <w:tc>
          <w:tcPr>
            <w:tcW w:w="2256" w:type="dxa"/>
            <w:tcMar>
              <w:top w:w="60" w:type="dxa"/>
              <w:left w:w="110" w:type="dxa"/>
              <w:bottom w:w="60" w:type="dxa"/>
              <w:right w:w="110" w:type="dxa"/>
            </w:tcMar>
          </w:tcPr>
          <w:p w14:paraId="0940A07A" w14:textId="77777777" w:rsidR="00117C14" w:rsidRDefault="00FE058C">
            <w:r>
              <w:rPr>
                <w:sz w:val="19"/>
                <w:szCs w:val="19"/>
              </w:rPr>
              <w:t>&gt;=1.0,&lt;2.0</w:t>
            </w:r>
          </w:p>
        </w:tc>
        <w:tc>
          <w:tcPr>
            <w:tcW w:w="2256" w:type="dxa"/>
            <w:tcMar>
              <w:top w:w="60" w:type="dxa"/>
              <w:left w:w="110" w:type="dxa"/>
              <w:bottom w:w="60" w:type="dxa"/>
              <w:right w:w="110" w:type="dxa"/>
            </w:tcMar>
          </w:tcPr>
          <w:p w14:paraId="0F591DBF" w14:textId="77777777" w:rsidR="00117C14" w:rsidRDefault="00FE058C">
            <w:r>
              <w:rPr>
                <w:sz w:val="19"/>
                <w:szCs w:val="19"/>
              </w:rPr>
              <w:t>1.1.4</w:t>
            </w:r>
          </w:p>
        </w:tc>
        <w:tc>
          <w:tcPr>
            <w:tcW w:w="2258" w:type="dxa"/>
            <w:tcMar>
              <w:top w:w="60" w:type="dxa"/>
              <w:left w:w="110" w:type="dxa"/>
              <w:bottom w:w="60" w:type="dxa"/>
              <w:right w:w="110" w:type="dxa"/>
            </w:tcMar>
          </w:tcPr>
          <w:p w14:paraId="68D6EF6B" w14:textId="77777777" w:rsidR="00117C14" w:rsidRDefault="00FE058C">
            <w:r>
              <w:rPr>
                <w:sz w:val="19"/>
                <w:szCs w:val="19"/>
              </w:rPr>
              <w:t>Vector data handling</w:t>
            </w:r>
          </w:p>
        </w:tc>
      </w:tr>
      <w:tr w:rsidR="00117C14" w14:paraId="4D6AF924" w14:textId="77777777">
        <w:tblPrEx>
          <w:tblCellMar>
            <w:top w:w="0" w:type="dxa"/>
            <w:bottom w:w="0" w:type="dxa"/>
          </w:tblCellMar>
        </w:tblPrEx>
        <w:tc>
          <w:tcPr>
            <w:tcW w:w="2256" w:type="dxa"/>
            <w:tcMar>
              <w:top w:w="60" w:type="dxa"/>
              <w:left w:w="110" w:type="dxa"/>
              <w:bottom w:w="60" w:type="dxa"/>
              <w:right w:w="110" w:type="dxa"/>
            </w:tcMar>
          </w:tcPr>
          <w:p w14:paraId="0F864BDC" w14:textId="77777777" w:rsidR="00117C14" w:rsidRDefault="00FE058C">
            <w:r>
              <w:rPr>
                <w:sz w:val="19"/>
                <w:szCs w:val="19"/>
              </w:rPr>
              <w:t>shapely</w:t>
            </w:r>
          </w:p>
        </w:tc>
        <w:tc>
          <w:tcPr>
            <w:tcW w:w="2256" w:type="dxa"/>
            <w:tcMar>
              <w:top w:w="60" w:type="dxa"/>
              <w:left w:w="110" w:type="dxa"/>
              <w:bottom w:w="60" w:type="dxa"/>
              <w:right w:w="110" w:type="dxa"/>
            </w:tcMar>
          </w:tcPr>
          <w:p w14:paraId="2E18F3D7" w14:textId="77777777" w:rsidR="00117C14" w:rsidRDefault="00FE058C">
            <w:r>
              <w:rPr>
                <w:sz w:val="19"/>
                <w:szCs w:val="19"/>
              </w:rPr>
              <w:t>&gt;=2.0,&lt;3.0</w:t>
            </w:r>
          </w:p>
        </w:tc>
        <w:tc>
          <w:tcPr>
            <w:tcW w:w="2256" w:type="dxa"/>
            <w:tcMar>
              <w:top w:w="60" w:type="dxa"/>
              <w:left w:w="110" w:type="dxa"/>
              <w:bottom w:w="60" w:type="dxa"/>
              <w:right w:w="110" w:type="dxa"/>
            </w:tcMar>
          </w:tcPr>
          <w:p w14:paraId="0E4F4C6F" w14:textId="77777777" w:rsidR="00117C14" w:rsidRDefault="00FE058C">
            <w:r>
              <w:rPr>
                <w:sz w:val="19"/>
                <w:szCs w:val="19"/>
              </w:rPr>
              <w:t>2.1.2</w:t>
            </w:r>
          </w:p>
        </w:tc>
        <w:tc>
          <w:tcPr>
            <w:tcW w:w="2258" w:type="dxa"/>
            <w:tcMar>
              <w:top w:w="60" w:type="dxa"/>
              <w:left w:w="110" w:type="dxa"/>
              <w:bottom w:w="60" w:type="dxa"/>
              <w:right w:w="110" w:type="dxa"/>
            </w:tcMar>
          </w:tcPr>
          <w:p w14:paraId="13340330" w14:textId="77777777" w:rsidR="00117C14" w:rsidRDefault="00FE058C">
            <w:r>
              <w:rPr>
                <w:sz w:val="19"/>
                <w:szCs w:val="19"/>
              </w:rPr>
              <w:t>Geometry operations</w:t>
            </w:r>
          </w:p>
        </w:tc>
      </w:tr>
      <w:tr w:rsidR="00117C14" w14:paraId="46AB5919" w14:textId="77777777">
        <w:tblPrEx>
          <w:tblCellMar>
            <w:top w:w="0" w:type="dxa"/>
            <w:bottom w:w="0" w:type="dxa"/>
          </w:tblCellMar>
        </w:tblPrEx>
        <w:tc>
          <w:tcPr>
            <w:tcW w:w="2256" w:type="dxa"/>
            <w:tcMar>
              <w:top w:w="60" w:type="dxa"/>
              <w:left w:w="110" w:type="dxa"/>
              <w:bottom w:w="60" w:type="dxa"/>
              <w:right w:w="110" w:type="dxa"/>
            </w:tcMar>
          </w:tcPr>
          <w:p w14:paraId="1BE4B678" w14:textId="77777777" w:rsidR="00117C14" w:rsidRDefault="00FE058C">
            <w:r>
              <w:rPr>
                <w:sz w:val="19"/>
                <w:szCs w:val="19"/>
              </w:rPr>
              <w:t>pyproj</w:t>
            </w:r>
          </w:p>
        </w:tc>
        <w:tc>
          <w:tcPr>
            <w:tcW w:w="2256" w:type="dxa"/>
            <w:tcMar>
              <w:top w:w="60" w:type="dxa"/>
              <w:left w:w="110" w:type="dxa"/>
              <w:bottom w:w="60" w:type="dxa"/>
              <w:right w:w="110" w:type="dxa"/>
            </w:tcMar>
          </w:tcPr>
          <w:p w14:paraId="3038CBA6" w14:textId="77777777" w:rsidR="00117C14" w:rsidRDefault="00FE058C">
            <w:r>
              <w:rPr>
                <w:sz w:val="19"/>
                <w:szCs w:val="19"/>
              </w:rPr>
              <w:t>&gt;=3.6</w:t>
            </w:r>
          </w:p>
        </w:tc>
        <w:tc>
          <w:tcPr>
            <w:tcW w:w="2256" w:type="dxa"/>
            <w:tcMar>
              <w:top w:w="60" w:type="dxa"/>
              <w:left w:w="110" w:type="dxa"/>
              <w:bottom w:w="60" w:type="dxa"/>
              <w:right w:w="110" w:type="dxa"/>
            </w:tcMar>
          </w:tcPr>
          <w:p w14:paraId="0DE95FAC" w14:textId="77777777" w:rsidR="00117C14" w:rsidRDefault="00FE058C">
            <w:r>
              <w:rPr>
                <w:sz w:val="19"/>
                <w:szCs w:val="19"/>
              </w:rPr>
              <w:t>3.8.0</w:t>
            </w:r>
          </w:p>
        </w:tc>
        <w:tc>
          <w:tcPr>
            <w:tcW w:w="2258" w:type="dxa"/>
            <w:tcMar>
              <w:top w:w="60" w:type="dxa"/>
              <w:left w:w="110" w:type="dxa"/>
              <w:bottom w:w="60" w:type="dxa"/>
              <w:right w:w="110" w:type="dxa"/>
            </w:tcMar>
          </w:tcPr>
          <w:p w14:paraId="4D07FE15" w14:textId="77777777" w:rsidR="00117C14" w:rsidRDefault="00FE058C">
            <w:r>
              <w:rPr>
                <w:sz w:val="19"/>
                <w:szCs w:val="19"/>
              </w:rPr>
              <w:t>Projections</w:t>
            </w:r>
          </w:p>
        </w:tc>
      </w:tr>
      <w:tr w:rsidR="00117C14" w14:paraId="5927DE96" w14:textId="77777777">
        <w:tblPrEx>
          <w:tblCellMar>
            <w:top w:w="0" w:type="dxa"/>
            <w:bottom w:w="0" w:type="dxa"/>
          </w:tblCellMar>
        </w:tblPrEx>
        <w:tc>
          <w:tcPr>
            <w:tcW w:w="2256" w:type="dxa"/>
            <w:tcMar>
              <w:top w:w="60" w:type="dxa"/>
              <w:left w:w="110" w:type="dxa"/>
              <w:bottom w:w="60" w:type="dxa"/>
              <w:right w:w="110" w:type="dxa"/>
            </w:tcMar>
          </w:tcPr>
          <w:p w14:paraId="3685FC62" w14:textId="77777777" w:rsidR="00117C14" w:rsidRDefault="00FE058C">
            <w:r>
              <w:rPr>
                <w:sz w:val="19"/>
                <w:szCs w:val="19"/>
              </w:rPr>
              <w:t>pyarrow</w:t>
            </w:r>
          </w:p>
        </w:tc>
        <w:tc>
          <w:tcPr>
            <w:tcW w:w="2256" w:type="dxa"/>
            <w:tcMar>
              <w:top w:w="60" w:type="dxa"/>
              <w:left w:w="110" w:type="dxa"/>
              <w:bottom w:w="60" w:type="dxa"/>
              <w:right w:w="110" w:type="dxa"/>
            </w:tcMar>
          </w:tcPr>
          <w:p w14:paraId="4D300F72" w14:textId="77777777" w:rsidR="00117C14" w:rsidRDefault="00FE058C">
            <w:r>
              <w:rPr>
                <w:sz w:val="19"/>
                <w:szCs w:val="19"/>
              </w:rPr>
              <w:t>&gt;=15.0</w:t>
            </w:r>
          </w:p>
        </w:tc>
        <w:tc>
          <w:tcPr>
            <w:tcW w:w="2256" w:type="dxa"/>
            <w:tcMar>
              <w:top w:w="60" w:type="dxa"/>
              <w:left w:w="110" w:type="dxa"/>
              <w:bottom w:w="60" w:type="dxa"/>
              <w:right w:w="110" w:type="dxa"/>
            </w:tcMar>
          </w:tcPr>
          <w:p w14:paraId="47CD6C12" w14:textId="77777777" w:rsidR="00117C14" w:rsidRDefault="00FE058C">
            <w:r>
              <w:rPr>
                <w:sz w:val="19"/>
                <w:szCs w:val="19"/>
              </w:rPr>
              <w:t>25.0.1</w:t>
            </w:r>
          </w:p>
        </w:tc>
        <w:tc>
          <w:tcPr>
            <w:tcW w:w="2258" w:type="dxa"/>
            <w:tcMar>
              <w:top w:w="60" w:type="dxa"/>
              <w:left w:w="110" w:type="dxa"/>
              <w:bottom w:w="60" w:type="dxa"/>
              <w:right w:w="110" w:type="dxa"/>
            </w:tcMar>
          </w:tcPr>
          <w:p w14:paraId="2EB7B858" w14:textId="77777777" w:rsidR="00117C14" w:rsidRDefault="00FE058C">
            <w:r>
              <w:rPr>
                <w:sz w:val="19"/>
                <w:szCs w:val="19"/>
              </w:rPr>
              <w:t>Reads GeoParquet, including zstd</w:t>
            </w:r>
          </w:p>
        </w:tc>
      </w:tr>
      <w:tr w:rsidR="00117C14" w14:paraId="11A0C8AB" w14:textId="77777777">
        <w:tblPrEx>
          <w:tblCellMar>
            <w:top w:w="0" w:type="dxa"/>
            <w:bottom w:w="0" w:type="dxa"/>
          </w:tblCellMar>
        </w:tblPrEx>
        <w:tc>
          <w:tcPr>
            <w:tcW w:w="2256" w:type="dxa"/>
            <w:tcMar>
              <w:top w:w="60" w:type="dxa"/>
              <w:left w:w="110" w:type="dxa"/>
              <w:bottom w:w="60" w:type="dxa"/>
              <w:right w:w="110" w:type="dxa"/>
            </w:tcMar>
          </w:tcPr>
          <w:p w14:paraId="6992F96E" w14:textId="77777777" w:rsidR="00117C14" w:rsidRDefault="00FE058C">
            <w:r>
              <w:rPr>
                <w:sz w:val="19"/>
                <w:szCs w:val="19"/>
              </w:rPr>
              <w:t>matplotlib</w:t>
            </w:r>
          </w:p>
        </w:tc>
        <w:tc>
          <w:tcPr>
            <w:tcW w:w="2256" w:type="dxa"/>
            <w:tcMar>
              <w:top w:w="60" w:type="dxa"/>
              <w:left w:w="110" w:type="dxa"/>
              <w:bottom w:w="60" w:type="dxa"/>
              <w:right w:w="110" w:type="dxa"/>
            </w:tcMar>
          </w:tcPr>
          <w:p w14:paraId="4677E21A" w14:textId="77777777" w:rsidR="00117C14" w:rsidRDefault="00FE058C">
            <w:r>
              <w:rPr>
                <w:sz w:val="19"/>
                <w:szCs w:val="19"/>
              </w:rPr>
              <w:t>&gt;=3.8</w:t>
            </w:r>
          </w:p>
        </w:tc>
        <w:tc>
          <w:tcPr>
            <w:tcW w:w="2256" w:type="dxa"/>
            <w:tcMar>
              <w:top w:w="60" w:type="dxa"/>
              <w:left w:w="110" w:type="dxa"/>
              <w:bottom w:w="60" w:type="dxa"/>
              <w:right w:w="110" w:type="dxa"/>
            </w:tcMar>
          </w:tcPr>
          <w:p w14:paraId="0029E3EE" w14:textId="77777777" w:rsidR="00117C14" w:rsidRDefault="00FE058C">
            <w:r>
              <w:rPr>
                <w:sz w:val="19"/>
                <w:szCs w:val="19"/>
              </w:rPr>
              <w:t>3.11.2</w:t>
            </w:r>
          </w:p>
        </w:tc>
        <w:tc>
          <w:tcPr>
            <w:tcW w:w="2258" w:type="dxa"/>
            <w:tcMar>
              <w:top w:w="60" w:type="dxa"/>
              <w:left w:w="110" w:type="dxa"/>
              <w:bottom w:w="60" w:type="dxa"/>
              <w:right w:w="110" w:type="dxa"/>
            </w:tcMar>
          </w:tcPr>
          <w:p w14:paraId="6219C4D3" w14:textId="77777777" w:rsidR="00117C14" w:rsidRDefault="00FE058C">
            <w:r>
              <w:rPr>
                <w:sz w:val="19"/>
                <w:szCs w:val="19"/>
              </w:rPr>
              <w:t>Rendering and PDF output</w:t>
            </w:r>
          </w:p>
        </w:tc>
      </w:tr>
      <w:tr w:rsidR="00117C14" w14:paraId="383FF953" w14:textId="77777777">
        <w:tblPrEx>
          <w:tblCellMar>
            <w:top w:w="0" w:type="dxa"/>
            <w:bottom w:w="0" w:type="dxa"/>
          </w:tblCellMar>
        </w:tblPrEx>
        <w:tc>
          <w:tcPr>
            <w:tcW w:w="2256" w:type="dxa"/>
            <w:tcMar>
              <w:top w:w="60" w:type="dxa"/>
              <w:left w:w="110" w:type="dxa"/>
              <w:bottom w:w="60" w:type="dxa"/>
              <w:right w:w="110" w:type="dxa"/>
            </w:tcMar>
          </w:tcPr>
          <w:p w14:paraId="603F0D34" w14:textId="77777777" w:rsidR="00117C14" w:rsidRDefault="00FE058C">
            <w:r>
              <w:rPr>
                <w:sz w:val="19"/>
                <w:szCs w:val="19"/>
              </w:rPr>
              <w:t>adjustText</w:t>
            </w:r>
          </w:p>
        </w:tc>
        <w:tc>
          <w:tcPr>
            <w:tcW w:w="2256" w:type="dxa"/>
            <w:tcMar>
              <w:top w:w="60" w:type="dxa"/>
              <w:left w:w="110" w:type="dxa"/>
              <w:bottom w:w="60" w:type="dxa"/>
              <w:right w:w="110" w:type="dxa"/>
            </w:tcMar>
          </w:tcPr>
          <w:p w14:paraId="6DEA6FDC" w14:textId="77777777" w:rsidR="00117C14" w:rsidRDefault="00FE058C">
            <w:r>
              <w:rPr>
                <w:sz w:val="19"/>
                <w:szCs w:val="19"/>
              </w:rPr>
              <w:t>&gt;=1.1</w:t>
            </w:r>
          </w:p>
        </w:tc>
        <w:tc>
          <w:tcPr>
            <w:tcW w:w="2256" w:type="dxa"/>
            <w:tcMar>
              <w:top w:w="60" w:type="dxa"/>
              <w:left w:w="110" w:type="dxa"/>
              <w:bottom w:w="60" w:type="dxa"/>
              <w:right w:w="110" w:type="dxa"/>
            </w:tcMar>
          </w:tcPr>
          <w:p w14:paraId="55D2414F" w14:textId="77777777" w:rsidR="00117C14" w:rsidRDefault="00FE058C">
            <w:r>
              <w:rPr>
                <w:sz w:val="19"/>
                <w:szCs w:val="19"/>
              </w:rPr>
              <w:t>1.4.0</w:t>
            </w:r>
          </w:p>
        </w:tc>
        <w:tc>
          <w:tcPr>
            <w:tcW w:w="2258" w:type="dxa"/>
            <w:tcMar>
              <w:top w:w="60" w:type="dxa"/>
              <w:left w:w="110" w:type="dxa"/>
              <w:bottom w:w="60" w:type="dxa"/>
              <w:right w:w="110" w:type="dxa"/>
            </w:tcMar>
          </w:tcPr>
          <w:p w14:paraId="7E204D3C" w14:textId="77777777" w:rsidR="00117C14" w:rsidRDefault="00FE058C">
            <w:r>
              <w:rPr>
                <w:sz w:val="19"/>
                <w:szCs w:val="19"/>
              </w:rPr>
              <w:t>Label placement</w:t>
            </w:r>
          </w:p>
        </w:tc>
      </w:tr>
      <w:tr w:rsidR="00117C14" w14:paraId="1D9B68D8" w14:textId="77777777">
        <w:tblPrEx>
          <w:tblCellMar>
            <w:top w:w="0" w:type="dxa"/>
            <w:bottom w:w="0" w:type="dxa"/>
          </w:tblCellMar>
        </w:tblPrEx>
        <w:tc>
          <w:tcPr>
            <w:tcW w:w="2256" w:type="dxa"/>
            <w:tcMar>
              <w:top w:w="60" w:type="dxa"/>
              <w:left w:w="110" w:type="dxa"/>
              <w:bottom w:w="60" w:type="dxa"/>
              <w:right w:w="110" w:type="dxa"/>
            </w:tcMar>
          </w:tcPr>
          <w:p w14:paraId="094CA8D1" w14:textId="77777777" w:rsidR="00117C14" w:rsidRDefault="00FE058C">
            <w:r>
              <w:rPr>
                <w:sz w:val="19"/>
                <w:szCs w:val="19"/>
              </w:rPr>
              <w:t>PyYAML</w:t>
            </w:r>
          </w:p>
        </w:tc>
        <w:tc>
          <w:tcPr>
            <w:tcW w:w="2256" w:type="dxa"/>
            <w:tcMar>
              <w:top w:w="60" w:type="dxa"/>
              <w:left w:w="110" w:type="dxa"/>
              <w:bottom w:w="60" w:type="dxa"/>
              <w:right w:w="110" w:type="dxa"/>
            </w:tcMar>
          </w:tcPr>
          <w:p w14:paraId="5CF50E39" w14:textId="77777777" w:rsidR="00117C14" w:rsidRDefault="00FE058C">
            <w:r>
              <w:rPr>
                <w:sz w:val="19"/>
                <w:szCs w:val="19"/>
              </w:rPr>
              <w:t>&gt;=6.0</w:t>
            </w:r>
          </w:p>
        </w:tc>
        <w:tc>
          <w:tcPr>
            <w:tcW w:w="2256" w:type="dxa"/>
            <w:tcMar>
              <w:top w:w="60" w:type="dxa"/>
              <w:left w:w="110" w:type="dxa"/>
              <w:bottom w:w="60" w:type="dxa"/>
              <w:right w:w="110" w:type="dxa"/>
            </w:tcMar>
          </w:tcPr>
          <w:p w14:paraId="402F98AB" w14:textId="77777777" w:rsidR="00117C14" w:rsidRDefault="00FE058C">
            <w:r>
              <w:rPr>
                <w:sz w:val="19"/>
                <w:szCs w:val="19"/>
              </w:rPr>
              <w:t>6.x</w:t>
            </w:r>
          </w:p>
        </w:tc>
        <w:tc>
          <w:tcPr>
            <w:tcW w:w="2258" w:type="dxa"/>
            <w:tcMar>
              <w:top w:w="60" w:type="dxa"/>
              <w:left w:w="110" w:type="dxa"/>
              <w:bottom w:w="60" w:type="dxa"/>
              <w:right w:w="110" w:type="dxa"/>
            </w:tcMar>
          </w:tcPr>
          <w:p w14:paraId="7D00AA8A" w14:textId="77777777" w:rsidR="00117C14" w:rsidRDefault="00FE058C">
            <w:r>
              <w:rPr>
                <w:sz w:val="19"/>
                <w:szCs w:val="19"/>
              </w:rPr>
              <w:t>Config and brand files</w:t>
            </w:r>
          </w:p>
        </w:tc>
      </w:tr>
      <w:tr w:rsidR="00117C14" w14:paraId="3871A521" w14:textId="77777777">
        <w:tblPrEx>
          <w:tblCellMar>
            <w:top w:w="0" w:type="dxa"/>
            <w:bottom w:w="0" w:type="dxa"/>
          </w:tblCellMar>
        </w:tblPrEx>
        <w:tc>
          <w:tcPr>
            <w:tcW w:w="2256" w:type="dxa"/>
            <w:tcMar>
              <w:top w:w="60" w:type="dxa"/>
              <w:left w:w="110" w:type="dxa"/>
              <w:bottom w:w="60" w:type="dxa"/>
              <w:right w:w="110" w:type="dxa"/>
            </w:tcMar>
          </w:tcPr>
          <w:p w14:paraId="6E11F1EB" w14:textId="77777777" w:rsidR="00117C14" w:rsidRDefault="00FE058C">
            <w:r>
              <w:rPr>
                <w:sz w:val="19"/>
                <w:szCs w:val="19"/>
              </w:rPr>
              <w:t>pandas</w:t>
            </w:r>
          </w:p>
        </w:tc>
        <w:tc>
          <w:tcPr>
            <w:tcW w:w="2256" w:type="dxa"/>
            <w:tcMar>
              <w:top w:w="60" w:type="dxa"/>
              <w:left w:w="110" w:type="dxa"/>
              <w:bottom w:w="60" w:type="dxa"/>
              <w:right w:w="110" w:type="dxa"/>
            </w:tcMar>
          </w:tcPr>
          <w:p w14:paraId="417AC134" w14:textId="77777777" w:rsidR="00117C14" w:rsidRDefault="00FE058C">
            <w:r>
              <w:rPr>
                <w:sz w:val="19"/>
                <w:szCs w:val="19"/>
              </w:rPr>
              <w:t>&gt;=2.0</w:t>
            </w:r>
          </w:p>
        </w:tc>
        <w:tc>
          <w:tcPr>
            <w:tcW w:w="2256" w:type="dxa"/>
            <w:tcMar>
              <w:top w:w="60" w:type="dxa"/>
              <w:left w:w="110" w:type="dxa"/>
              <w:bottom w:w="60" w:type="dxa"/>
              <w:right w:w="110" w:type="dxa"/>
            </w:tcMar>
          </w:tcPr>
          <w:p w14:paraId="1D52B30C" w14:textId="77777777" w:rsidR="00117C14" w:rsidRDefault="00FE058C">
            <w:r>
              <w:rPr>
                <w:sz w:val="19"/>
                <w:szCs w:val="19"/>
              </w:rPr>
              <w:t>3.0.6</w:t>
            </w:r>
          </w:p>
        </w:tc>
        <w:tc>
          <w:tcPr>
            <w:tcW w:w="2258" w:type="dxa"/>
            <w:tcMar>
              <w:top w:w="60" w:type="dxa"/>
              <w:left w:w="110" w:type="dxa"/>
              <w:bottom w:w="60" w:type="dxa"/>
              <w:right w:w="110" w:type="dxa"/>
            </w:tcMar>
          </w:tcPr>
          <w:p w14:paraId="08AB8DF5" w14:textId="77777777" w:rsidR="00117C14" w:rsidRDefault="00FE058C">
            <w:r>
              <w:rPr>
                <w:sz w:val="19"/>
                <w:szCs w:val="19"/>
              </w:rPr>
              <w:t>Tabular data</w:t>
            </w:r>
          </w:p>
        </w:tc>
      </w:tr>
      <w:tr w:rsidR="00117C14" w14:paraId="1248CBB7" w14:textId="77777777">
        <w:tblPrEx>
          <w:tblCellMar>
            <w:top w:w="0" w:type="dxa"/>
            <w:bottom w:w="0" w:type="dxa"/>
          </w:tblCellMar>
        </w:tblPrEx>
        <w:tc>
          <w:tcPr>
            <w:tcW w:w="2256" w:type="dxa"/>
            <w:tcMar>
              <w:top w:w="60" w:type="dxa"/>
              <w:left w:w="110" w:type="dxa"/>
              <w:bottom w:w="60" w:type="dxa"/>
              <w:right w:w="110" w:type="dxa"/>
            </w:tcMar>
          </w:tcPr>
          <w:p w14:paraId="7AD8B482" w14:textId="77777777" w:rsidR="00117C14" w:rsidRDefault="00FE058C">
            <w:r>
              <w:rPr>
                <w:sz w:val="19"/>
                <w:szCs w:val="19"/>
              </w:rPr>
              <w:t>streamlit</w:t>
            </w:r>
          </w:p>
        </w:tc>
        <w:tc>
          <w:tcPr>
            <w:tcW w:w="2256" w:type="dxa"/>
            <w:tcMar>
              <w:top w:w="60" w:type="dxa"/>
              <w:left w:w="110" w:type="dxa"/>
              <w:bottom w:w="60" w:type="dxa"/>
              <w:right w:w="110" w:type="dxa"/>
            </w:tcMar>
          </w:tcPr>
          <w:p w14:paraId="6691D10A" w14:textId="77777777" w:rsidR="00117C14" w:rsidRDefault="00FE058C">
            <w:r>
              <w:rPr>
                <w:sz w:val="19"/>
                <w:szCs w:val="19"/>
              </w:rPr>
              <w:t>&gt;=1.40</w:t>
            </w:r>
          </w:p>
        </w:tc>
        <w:tc>
          <w:tcPr>
            <w:tcW w:w="2256" w:type="dxa"/>
            <w:tcMar>
              <w:top w:w="60" w:type="dxa"/>
              <w:left w:w="110" w:type="dxa"/>
              <w:bottom w:w="60" w:type="dxa"/>
              <w:right w:w="110" w:type="dxa"/>
            </w:tcMar>
          </w:tcPr>
          <w:p w14:paraId="030D698B" w14:textId="77777777" w:rsidR="00117C14" w:rsidRDefault="00FE058C">
            <w:r>
              <w:rPr>
                <w:sz w:val="19"/>
                <w:szCs w:val="19"/>
              </w:rPr>
              <w:t>1.64.0</w:t>
            </w:r>
          </w:p>
        </w:tc>
        <w:tc>
          <w:tcPr>
            <w:tcW w:w="2258" w:type="dxa"/>
            <w:tcMar>
              <w:top w:w="60" w:type="dxa"/>
              <w:left w:w="110" w:type="dxa"/>
              <w:bottom w:w="60" w:type="dxa"/>
              <w:right w:w="110" w:type="dxa"/>
            </w:tcMar>
          </w:tcPr>
          <w:p w14:paraId="3496A51B" w14:textId="77777777" w:rsidR="00117C14" w:rsidRDefault="00FE058C">
            <w:r>
              <w:rPr>
                <w:sz w:val="19"/>
                <w:szCs w:val="19"/>
              </w:rPr>
              <w:t>The dashboard</w:t>
            </w:r>
          </w:p>
        </w:tc>
      </w:tr>
    </w:tbl>
    <w:p w14:paraId="0DBBD9DD" w14:textId="77777777" w:rsidR="00117C14" w:rsidRDefault="00117C14">
      <w:pPr>
        <w:spacing w:after="180"/>
      </w:pPr>
    </w:p>
    <w:p w14:paraId="7AA1B777" w14:textId="77777777" w:rsidR="00117C14" w:rsidRDefault="00FE058C">
      <w:pPr>
        <w:spacing w:after="140" w:line="276" w:lineRule="auto"/>
        <w:jc w:val="both"/>
      </w:pPr>
      <w:r>
        <w:t xml:space="preserve">Running on Python 3.12.10. Place-name search uses </w:t>
      </w:r>
      <w:r>
        <w:rPr>
          <w:rFonts w:ascii="Consolas" w:eastAsia="Consolas" w:hAnsi="Consolas" w:cs="Consolas"/>
          <w:color w:val="05819B"/>
          <w:sz w:val="19"/>
          <w:szCs w:val="19"/>
        </w:rPr>
        <w:t>urllib</w:t>
      </w:r>
      <w:r>
        <w:t xml:space="preserve"> from the standard library, so it adds no dependency. The combined PDF uses matplotlib's own </w:t>
      </w:r>
      <w:r>
        <w:rPr>
          <w:rFonts w:ascii="Consolas" w:eastAsia="Consolas" w:hAnsi="Consolas" w:cs="Consolas"/>
          <w:color w:val="05819B"/>
          <w:sz w:val="19"/>
          <w:szCs w:val="19"/>
        </w:rPr>
        <w:t>PdfPages</w:t>
      </w:r>
      <w:r>
        <w:t>, chosen over a PDF library for the same reason.</w:t>
      </w:r>
    </w:p>
    <w:p w14:paraId="29085BAC" w14:textId="77777777" w:rsidR="00117C14" w:rsidRDefault="00FE058C">
      <w:pPr>
        <w:pStyle w:val="Heading1"/>
        <w:spacing w:before="360" w:after="140"/>
      </w:pPr>
      <w:bookmarkStart w:id="25" w:name="_Toc244280038"/>
      <w:r>
        <w:rPr>
          <w:b/>
          <w:bCs/>
          <w:color w:val="000048"/>
          <w:sz w:val="30"/>
          <w:szCs w:val="30"/>
        </w:rPr>
        <w:t>11. Testing</w:t>
      </w:r>
      <w:bookmarkEnd w:id="25"/>
    </w:p>
    <w:p w14:paraId="40B1B0AC" w14:textId="77777777" w:rsidR="00117C14" w:rsidRDefault="00FE058C">
      <w:pPr>
        <w:spacing w:after="140" w:line="276" w:lineRule="auto"/>
        <w:jc w:val="both"/>
      </w:pPr>
      <w:r>
        <w:t>134 test cases, written as 118 test functions across 4 files. The difference is parametrised tests, where one function runs against several inputs.</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2256"/>
        <w:gridCol w:w="2256"/>
        <w:gridCol w:w="2256"/>
        <w:gridCol w:w="2258"/>
      </w:tblGrid>
      <w:tr w:rsidR="00117C14" w14:paraId="018036ED" w14:textId="77777777">
        <w:tblPrEx>
          <w:tblCellMar>
            <w:top w:w="0" w:type="dxa"/>
            <w:bottom w:w="0" w:type="dxa"/>
          </w:tblCellMar>
        </w:tblPrEx>
        <w:trPr>
          <w:tblHeader/>
        </w:trPr>
        <w:tc>
          <w:tcPr>
            <w:tcW w:w="2256" w:type="dxa"/>
            <w:shd w:val="clear" w:color="auto" w:fill="D2E8ED"/>
            <w:tcMar>
              <w:top w:w="60" w:type="dxa"/>
              <w:left w:w="110" w:type="dxa"/>
              <w:bottom w:w="60" w:type="dxa"/>
              <w:right w:w="110" w:type="dxa"/>
            </w:tcMar>
          </w:tcPr>
          <w:p w14:paraId="7BD3927E" w14:textId="77777777" w:rsidR="00117C14" w:rsidRDefault="00FE058C">
            <w:r>
              <w:rPr>
                <w:b/>
                <w:bCs/>
                <w:color w:val="000048"/>
                <w:sz w:val="19"/>
                <w:szCs w:val="19"/>
              </w:rPr>
              <w:t>File</w:t>
            </w:r>
          </w:p>
        </w:tc>
        <w:tc>
          <w:tcPr>
            <w:tcW w:w="2256" w:type="dxa"/>
            <w:shd w:val="clear" w:color="auto" w:fill="D2E8ED"/>
            <w:tcMar>
              <w:top w:w="60" w:type="dxa"/>
              <w:left w:w="110" w:type="dxa"/>
              <w:bottom w:w="60" w:type="dxa"/>
              <w:right w:w="110" w:type="dxa"/>
            </w:tcMar>
          </w:tcPr>
          <w:p w14:paraId="7EA7EE12" w14:textId="77777777" w:rsidR="00117C14" w:rsidRDefault="00FE058C">
            <w:r>
              <w:rPr>
                <w:b/>
                <w:bCs/>
                <w:color w:val="000048"/>
                <w:sz w:val="19"/>
                <w:szCs w:val="19"/>
              </w:rPr>
              <w:t>Cases</w:t>
            </w:r>
          </w:p>
        </w:tc>
        <w:tc>
          <w:tcPr>
            <w:tcW w:w="2256" w:type="dxa"/>
            <w:shd w:val="clear" w:color="auto" w:fill="D2E8ED"/>
            <w:tcMar>
              <w:top w:w="60" w:type="dxa"/>
              <w:left w:w="110" w:type="dxa"/>
              <w:bottom w:w="60" w:type="dxa"/>
              <w:right w:w="110" w:type="dxa"/>
            </w:tcMar>
          </w:tcPr>
          <w:p w14:paraId="0B6523F3" w14:textId="77777777" w:rsidR="00117C14" w:rsidRDefault="00FE058C">
            <w:r>
              <w:rPr>
                <w:b/>
                <w:bCs/>
                <w:color w:val="000048"/>
                <w:sz w:val="19"/>
                <w:szCs w:val="19"/>
              </w:rPr>
              <w:t>Functions</w:t>
            </w:r>
          </w:p>
        </w:tc>
        <w:tc>
          <w:tcPr>
            <w:tcW w:w="2258" w:type="dxa"/>
            <w:shd w:val="clear" w:color="auto" w:fill="D2E8ED"/>
            <w:tcMar>
              <w:top w:w="60" w:type="dxa"/>
              <w:left w:w="110" w:type="dxa"/>
              <w:bottom w:w="60" w:type="dxa"/>
              <w:right w:w="110" w:type="dxa"/>
            </w:tcMar>
          </w:tcPr>
          <w:p w14:paraId="4220DB0C" w14:textId="77777777" w:rsidR="00117C14" w:rsidRDefault="00FE058C">
            <w:r>
              <w:rPr>
                <w:b/>
                <w:bCs/>
                <w:color w:val="000048"/>
                <w:sz w:val="19"/>
                <w:szCs w:val="19"/>
              </w:rPr>
              <w:t>Covers</w:t>
            </w:r>
          </w:p>
        </w:tc>
      </w:tr>
      <w:tr w:rsidR="00117C14" w14:paraId="24329A39" w14:textId="77777777">
        <w:tblPrEx>
          <w:tblCellMar>
            <w:top w:w="0" w:type="dxa"/>
            <w:bottom w:w="0" w:type="dxa"/>
          </w:tblCellMar>
        </w:tblPrEx>
        <w:tc>
          <w:tcPr>
            <w:tcW w:w="2256" w:type="dxa"/>
            <w:tcMar>
              <w:top w:w="60" w:type="dxa"/>
              <w:left w:w="110" w:type="dxa"/>
              <w:bottom w:w="60" w:type="dxa"/>
              <w:right w:w="110" w:type="dxa"/>
            </w:tcMar>
          </w:tcPr>
          <w:p w14:paraId="2EC7D43A" w14:textId="77777777" w:rsidR="00117C14" w:rsidRDefault="00FE058C">
            <w:r>
              <w:rPr>
                <w:rFonts w:ascii="Consolas" w:eastAsia="Consolas" w:hAnsi="Consolas" w:cs="Consolas"/>
                <w:sz w:val="19"/>
                <w:szCs w:val="19"/>
              </w:rPr>
              <w:t>test_multi_state.py</w:t>
            </w:r>
          </w:p>
        </w:tc>
        <w:tc>
          <w:tcPr>
            <w:tcW w:w="2256" w:type="dxa"/>
            <w:tcMar>
              <w:top w:w="60" w:type="dxa"/>
              <w:left w:w="110" w:type="dxa"/>
              <w:bottom w:w="60" w:type="dxa"/>
              <w:right w:w="110" w:type="dxa"/>
            </w:tcMar>
          </w:tcPr>
          <w:p w14:paraId="43257C67" w14:textId="77777777" w:rsidR="00117C14" w:rsidRDefault="00FE058C">
            <w:r>
              <w:rPr>
                <w:sz w:val="19"/>
                <w:szCs w:val="19"/>
              </w:rPr>
              <w:t>42</w:t>
            </w:r>
          </w:p>
        </w:tc>
        <w:tc>
          <w:tcPr>
            <w:tcW w:w="2256" w:type="dxa"/>
            <w:tcMar>
              <w:top w:w="60" w:type="dxa"/>
              <w:left w:w="110" w:type="dxa"/>
              <w:bottom w:w="60" w:type="dxa"/>
              <w:right w:w="110" w:type="dxa"/>
            </w:tcMar>
          </w:tcPr>
          <w:p w14:paraId="10225DC4" w14:textId="77777777" w:rsidR="00117C14" w:rsidRDefault="00FE058C">
            <w:r>
              <w:rPr>
                <w:sz w:val="19"/>
                <w:szCs w:val="19"/>
              </w:rPr>
              <w:t>42</w:t>
            </w:r>
          </w:p>
        </w:tc>
        <w:tc>
          <w:tcPr>
            <w:tcW w:w="2258" w:type="dxa"/>
            <w:tcMar>
              <w:top w:w="60" w:type="dxa"/>
              <w:left w:w="110" w:type="dxa"/>
              <w:bottom w:w="60" w:type="dxa"/>
              <w:right w:w="110" w:type="dxa"/>
            </w:tcMar>
          </w:tcPr>
          <w:p w14:paraId="1173D803" w14:textId="77777777" w:rsidR="00117C14" w:rsidRDefault="00FE058C">
            <w:r>
              <w:rPr>
                <w:sz w:val="19"/>
                <w:szCs w:val="19"/>
              </w:rPr>
              <w:t>Multi-state validation, block detail, framing, bundling</w:t>
            </w:r>
          </w:p>
        </w:tc>
      </w:tr>
      <w:tr w:rsidR="00117C14" w14:paraId="3D0E14AB" w14:textId="77777777">
        <w:tblPrEx>
          <w:tblCellMar>
            <w:top w:w="0" w:type="dxa"/>
            <w:bottom w:w="0" w:type="dxa"/>
          </w:tblCellMar>
        </w:tblPrEx>
        <w:tc>
          <w:tcPr>
            <w:tcW w:w="2256" w:type="dxa"/>
            <w:tcMar>
              <w:top w:w="60" w:type="dxa"/>
              <w:left w:w="110" w:type="dxa"/>
              <w:bottom w:w="60" w:type="dxa"/>
              <w:right w:w="110" w:type="dxa"/>
            </w:tcMar>
          </w:tcPr>
          <w:p w14:paraId="445339D9" w14:textId="77777777" w:rsidR="00117C14" w:rsidRDefault="00FE058C">
            <w:r>
              <w:rPr>
                <w:rFonts w:ascii="Consolas" w:eastAsia="Consolas" w:hAnsi="Consolas" w:cs="Consolas"/>
                <w:sz w:val="19"/>
                <w:szCs w:val="19"/>
              </w:rPr>
              <w:t>test_sites.py</w:t>
            </w:r>
          </w:p>
        </w:tc>
        <w:tc>
          <w:tcPr>
            <w:tcW w:w="2256" w:type="dxa"/>
            <w:tcMar>
              <w:top w:w="60" w:type="dxa"/>
              <w:left w:w="110" w:type="dxa"/>
              <w:bottom w:w="60" w:type="dxa"/>
              <w:right w:w="110" w:type="dxa"/>
            </w:tcMar>
          </w:tcPr>
          <w:p w14:paraId="47DF1C10" w14:textId="77777777" w:rsidR="00117C14" w:rsidRDefault="00FE058C">
            <w:r>
              <w:rPr>
                <w:sz w:val="19"/>
                <w:szCs w:val="19"/>
              </w:rPr>
              <w:t>36</w:t>
            </w:r>
          </w:p>
        </w:tc>
        <w:tc>
          <w:tcPr>
            <w:tcW w:w="2256" w:type="dxa"/>
            <w:tcMar>
              <w:top w:w="60" w:type="dxa"/>
              <w:left w:w="110" w:type="dxa"/>
              <w:bottom w:w="60" w:type="dxa"/>
              <w:right w:w="110" w:type="dxa"/>
            </w:tcMar>
          </w:tcPr>
          <w:p w14:paraId="554470AC" w14:textId="77777777" w:rsidR="00117C14" w:rsidRDefault="00FE058C">
            <w:r>
              <w:rPr>
                <w:sz w:val="19"/>
                <w:szCs w:val="19"/>
              </w:rPr>
              <w:t>25</w:t>
            </w:r>
          </w:p>
        </w:tc>
        <w:tc>
          <w:tcPr>
            <w:tcW w:w="2258" w:type="dxa"/>
            <w:tcMar>
              <w:top w:w="60" w:type="dxa"/>
              <w:left w:w="110" w:type="dxa"/>
              <w:bottom w:w="60" w:type="dxa"/>
              <w:right w:w="110" w:type="dxa"/>
            </w:tcMar>
          </w:tcPr>
          <w:p w14:paraId="3DA34EAD" w14:textId="77777777" w:rsidR="00117C14" w:rsidRDefault="00FE058C">
            <w:r>
              <w:rPr>
                <w:sz w:val="19"/>
                <w:szCs w:val="19"/>
              </w:rPr>
              <w:t>Sites table cleaning and coordinate handling</w:t>
            </w:r>
          </w:p>
        </w:tc>
      </w:tr>
      <w:tr w:rsidR="00117C14" w14:paraId="2D62ACD3" w14:textId="77777777">
        <w:tblPrEx>
          <w:tblCellMar>
            <w:top w:w="0" w:type="dxa"/>
            <w:bottom w:w="0" w:type="dxa"/>
          </w:tblCellMar>
        </w:tblPrEx>
        <w:tc>
          <w:tcPr>
            <w:tcW w:w="2256" w:type="dxa"/>
            <w:tcMar>
              <w:top w:w="60" w:type="dxa"/>
              <w:left w:w="110" w:type="dxa"/>
              <w:bottom w:w="60" w:type="dxa"/>
              <w:right w:w="110" w:type="dxa"/>
            </w:tcMar>
          </w:tcPr>
          <w:p w14:paraId="603BCB72" w14:textId="77777777" w:rsidR="00117C14" w:rsidRDefault="00FE058C">
            <w:r>
              <w:rPr>
                <w:rFonts w:ascii="Consolas" w:eastAsia="Consolas" w:hAnsi="Consolas" w:cs="Consolas"/>
                <w:sz w:val="19"/>
                <w:szCs w:val="19"/>
              </w:rPr>
              <w:t>test_validate.py</w:t>
            </w:r>
          </w:p>
        </w:tc>
        <w:tc>
          <w:tcPr>
            <w:tcW w:w="2256" w:type="dxa"/>
            <w:tcMar>
              <w:top w:w="60" w:type="dxa"/>
              <w:left w:w="110" w:type="dxa"/>
              <w:bottom w:w="60" w:type="dxa"/>
              <w:right w:w="110" w:type="dxa"/>
            </w:tcMar>
          </w:tcPr>
          <w:p w14:paraId="70F8C0C2" w14:textId="77777777" w:rsidR="00117C14" w:rsidRDefault="00FE058C">
            <w:r>
              <w:rPr>
                <w:sz w:val="19"/>
                <w:szCs w:val="19"/>
              </w:rPr>
              <w:t>29</w:t>
            </w:r>
          </w:p>
        </w:tc>
        <w:tc>
          <w:tcPr>
            <w:tcW w:w="2256" w:type="dxa"/>
            <w:tcMar>
              <w:top w:w="60" w:type="dxa"/>
              <w:left w:w="110" w:type="dxa"/>
              <w:bottom w:w="60" w:type="dxa"/>
              <w:right w:w="110" w:type="dxa"/>
            </w:tcMar>
          </w:tcPr>
          <w:p w14:paraId="1207C558" w14:textId="77777777" w:rsidR="00117C14" w:rsidRDefault="00FE058C">
            <w:r>
              <w:rPr>
                <w:sz w:val="19"/>
                <w:szCs w:val="19"/>
              </w:rPr>
              <w:t>24</w:t>
            </w:r>
          </w:p>
        </w:tc>
        <w:tc>
          <w:tcPr>
            <w:tcW w:w="2258" w:type="dxa"/>
            <w:tcMar>
              <w:top w:w="60" w:type="dxa"/>
              <w:left w:w="110" w:type="dxa"/>
              <w:bottom w:w="60" w:type="dxa"/>
              <w:right w:w="110" w:type="dxa"/>
            </w:tcMar>
          </w:tcPr>
          <w:p w14:paraId="4F2A85FA" w14:textId="77777777" w:rsidR="00117C14" w:rsidRDefault="00FE058C">
            <w:r>
              <w:rPr>
                <w:sz w:val="19"/>
                <w:szCs w:val="19"/>
              </w:rPr>
              <w:t>The Madurai acceptance case, tehsil fallback</w:t>
            </w:r>
          </w:p>
        </w:tc>
      </w:tr>
      <w:tr w:rsidR="00117C14" w14:paraId="3DC6AB86" w14:textId="77777777">
        <w:tblPrEx>
          <w:tblCellMar>
            <w:top w:w="0" w:type="dxa"/>
            <w:bottom w:w="0" w:type="dxa"/>
          </w:tblCellMar>
        </w:tblPrEx>
        <w:tc>
          <w:tcPr>
            <w:tcW w:w="2256" w:type="dxa"/>
            <w:tcMar>
              <w:top w:w="60" w:type="dxa"/>
              <w:left w:w="110" w:type="dxa"/>
              <w:bottom w:w="60" w:type="dxa"/>
              <w:right w:w="110" w:type="dxa"/>
            </w:tcMar>
          </w:tcPr>
          <w:p w14:paraId="3D8CEECC" w14:textId="77777777" w:rsidR="00117C14" w:rsidRDefault="00FE058C">
            <w:r>
              <w:rPr>
                <w:rFonts w:ascii="Consolas" w:eastAsia="Consolas" w:hAnsi="Consolas" w:cs="Consolas"/>
                <w:sz w:val="19"/>
                <w:szCs w:val="19"/>
              </w:rPr>
              <w:t>test_names.py</w:t>
            </w:r>
          </w:p>
        </w:tc>
        <w:tc>
          <w:tcPr>
            <w:tcW w:w="2256" w:type="dxa"/>
            <w:tcMar>
              <w:top w:w="60" w:type="dxa"/>
              <w:left w:w="110" w:type="dxa"/>
              <w:bottom w:w="60" w:type="dxa"/>
              <w:right w:w="110" w:type="dxa"/>
            </w:tcMar>
          </w:tcPr>
          <w:p w14:paraId="62B1E146" w14:textId="77777777" w:rsidR="00117C14" w:rsidRDefault="00FE058C">
            <w:r>
              <w:rPr>
                <w:sz w:val="19"/>
                <w:szCs w:val="19"/>
              </w:rPr>
              <w:t>27</w:t>
            </w:r>
          </w:p>
        </w:tc>
        <w:tc>
          <w:tcPr>
            <w:tcW w:w="2256" w:type="dxa"/>
            <w:tcMar>
              <w:top w:w="60" w:type="dxa"/>
              <w:left w:w="110" w:type="dxa"/>
              <w:bottom w:w="60" w:type="dxa"/>
              <w:right w:w="110" w:type="dxa"/>
            </w:tcMar>
          </w:tcPr>
          <w:p w14:paraId="5D1C1A1D" w14:textId="77777777" w:rsidR="00117C14" w:rsidRDefault="00FE058C">
            <w:r>
              <w:rPr>
                <w:sz w:val="19"/>
                <w:szCs w:val="19"/>
              </w:rPr>
              <w:t>27</w:t>
            </w:r>
          </w:p>
        </w:tc>
        <w:tc>
          <w:tcPr>
            <w:tcW w:w="2258" w:type="dxa"/>
            <w:tcMar>
              <w:top w:w="60" w:type="dxa"/>
              <w:left w:w="110" w:type="dxa"/>
              <w:bottom w:w="60" w:type="dxa"/>
              <w:right w:w="110" w:type="dxa"/>
            </w:tcMar>
          </w:tcPr>
          <w:p w14:paraId="1A22A2A7" w14:textId="77777777" w:rsidR="00117C14" w:rsidRDefault="00FE058C">
            <w:r>
              <w:rPr>
                <w:sz w:val="19"/>
                <w:szCs w:val="19"/>
              </w:rPr>
              <w:t>Name keys, aliases, normalisation</w:t>
            </w:r>
          </w:p>
        </w:tc>
      </w:tr>
    </w:tbl>
    <w:p w14:paraId="09AEF8C4" w14:textId="77777777" w:rsidR="00117C14" w:rsidRDefault="00117C14">
      <w:pPr>
        <w:spacing w:after="180"/>
      </w:pPr>
    </w:p>
    <w:p w14:paraId="188A3CD0" w14:textId="77777777" w:rsidR="00117C14" w:rsidRDefault="00FE058C">
      <w:pPr>
        <w:spacing w:after="140" w:line="276" w:lineRule="auto"/>
        <w:jc w:val="both"/>
      </w:pPr>
      <w:r>
        <w:t>The suite runs in about 28 seconds against the real boundary data, not against fixtures. If the boundary data is absent the module skips rather than failing, so a fresh clone can still run the rest.</w:t>
      </w:r>
    </w:p>
    <w:p w14:paraId="0A4BC797" w14:textId="77777777" w:rsidR="00117C14" w:rsidRDefault="00FE058C">
      <w:pPr>
        <w:spacing w:after="140" w:line="276" w:lineRule="auto"/>
        <w:jc w:val="both"/>
      </w:pPr>
      <w:r>
        <w:t>Several tests encode specific past failures. One asserts that each of the eight block names invented by the old AI map is rejected. Another checks that Bilaspur in Himachal Pradesh and Bilaspur in Chhattisgarh resolve to two different LGD codes. A third checks that a block of one district cannot be marked on another.</w:t>
      </w:r>
    </w:p>
    <w:p w14:paraId="18349F09" w14:textId="77777777" w:rsidR="00117C14" w:rsidRDefault="00FE058C">
      <w:pPr>
        <w:pStyle w:val="Heading1"/>
        <w:spacing w:before="360" w:after="140"/>
      </w:pPr>
      <w:bookmarkStart w:id="26" w:name="_Toc244280039"/>
      <w:r>
        <w:rPr>
          <w:b/>
          <w:bCs/>
          <w:color w:val="000048"/>
          <w:sz w:val="30"/>
          <w:szCs w:val="30"/>
        </w:rPr>
        <w:t>12. Measured performance</w:t>
      </w:r>
      <w:bookmarkEnd w:id="26"/>
    </w:p>
    <w:p w14:paraId="35C5D212" w14:textId="77777777" w:rsidR="00117C14" w:rsidRDefault="00FE058C">
      <w:pPr>
        <w:spacing w:after="140" w:line="276" w:lineRule="auto"/>
        <w:jc w:val="both"/>
      </w:pPr>
      <w:r>
        <w:t xml:space="preserve">Render times measured on the development machine, 30 October 2026, as a full cold </w:t>
      </w:r>
      <w:r>
        <w:rPr>
          <w:rFonts w:ascii="Consolas" w:eastAsia="Consolas" w:hAnsi="Consolas" w:cs="Consolas"/>
          <w:color w:val="05819B"/>
          <w:sz w:val="19"/>
          <w:szCs w:val="19"/>
        </w:rPr>
        <w:t>python -m locator render</w:t>
      </w:r>
      <w:r>
        <w:t xml:space="preserve"> including interpreter startup and data loading.</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2A42E293"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0118C00E" w14:textId="77777777" w:rsidR="00117C14" w:rsidRDefault="00FE058C">
            <w:r>
              <w:rPr>
                <w:b/>
                <w:bCs/>
                <w:color w:val="000048"/>
                <w:sz w:val="19"/>
                <w:szCs w:val="19"/>
              </w:rPr>
              <w:t>Map</w:t>
            </w:r>
          </w:p>
        </w:tc>
        <w:tc>
          <w:tcPr>
            <w:tcW w:w="3008" w:type="dxa"/>
            <w:shd w:val="clear" w:color="auto" w:fill="D2E8ED"/>
            <w:tcMar>
              <w:top w:w="60" w:type="dxa"/>
              <w:left w:w="110" w:type="dxa"/>
              <w:bottom w:w="60" w:type="dxa"/>
              <w:right w:w="110" w:type="dxa"/>
            </w:tcMar>
          </w:tcPr>
          <w:p w14:paraId="2D8C7F73" w14:textId="77777777" w:rsidR="00117C14" w:rsidRDefault="00FE058C">
            <w:r>
              <w:rPr>
                <w:b/>
                <w:bCs/>
                <w:color w:val="000048"/>
                <w:sz w:val="19"/>
                <w:szCs w:val="19"/>
              </w:rPr>
              <w:t>Time</w:t>
            </w:r>
          </w:p>
        </w:tc>
        <w:tc>
          <w:tcPr>
            <w:tcW w:w="3010" w:type="dxa"/>
            <w:shd w:val="clear" w:color="auto" w:fill="D2E8ED"/>
            <w:tcMar>
              <w:top w:w="60" w:type="dxa"/>
              <w:left w:w="110" w:type="dxa"/>
              <w:bottom w:w="60" w:type="dxa"/>
              <w:right w:w="110" w:type="dxa"/>
            </w:tcMar>
          </w:tcPr>
          <w:p w14:paraId="0202389F" w14:textId="77777777" w:rsidR="00117C14" w:rsidRDefault="00FE058C">
            <w:r>
              <w:rPr>
                <w:b/>
                <w:bCs/>
                <w:color w:val="000048"/>
                <w:sz w:val="19"/>
                <w:szCs w:val="19"/>
              </w:rPr>
              <w:t>Files</w:t>
            </w:r>
          </w:p>
        </w:tc>
      </w:tr>
      <w:tr w:rsidR="00117C14" w14:paraId="2C45F6CA" w14:textId="77777777">
        <w:tblPrEx>
          <w:tblCellMar>
            <w:top w:w="0" w:type="dxa"/>
            <w:bottom w:w="0" w:type="dxa"/>
          </w:tblCellMar>
        </w:tblPrEx>
        <w:tc>
          <w:tcPr>
            <w:tcW w:w="3008" w:type="dxa"/>
            <w:tcMar>
              <w:top w:w="60" w:type="dxa"/>
              <w:left w:w="110" w:type="dxa"/>
              <w:bottom w:w="60" w:type="dxa"/>
              <w:right w:w="110" w:type="dxa"/>
            </w:tcMar>
          </w:tcPr>
          <w:p w14:paraId="62FAE314" w14:textId="77777777" w:rsidR="00117C14" w:rsidRDefault="00FE058C">
            <w:r>
              <w:rPr>
                <w:sz w:val="19"/>
                <w:szCs w:val="19"/>
              </w:rPr>
              <w:t>Three-panel locator (Madurai)</w:t>
            </w:r>
          </w:p>
        </w:tc>
        <w:tc>
          <w:tcPr>
            <w:tcW w:w="3008" w:type="dxa"/>
            <w:tcMar>
              <w:top w:w="60" w:type="dxa"/>
              <w:left w:w="110" w:type="dxa"/>
              <w:bottom w:w="60" w:type="dxa"/>
              <w:right w:w="110" w:type="dxa"/>
            </w:tcMar>
          </w:tcPr>
          <w:p w14:paraId="4DE65BE8" w14:textId="77777777" w:rsidR="00117C14" w:rsidRDefault="00FE058C">
            <w:r>
              <w:rPr>
                <w:sz w:val="19"/>
                <w:szCs w:val="19"/>
              </w:rPr>
              <w:t>19.5 s</w:t>
            </w:r>
          </w:p>
        </w:tc>
        <w:tc>
          <w:tcPr>
            <w:tcW w:w="3010" w:type="dxa"/>
            <w:tcMar>
              <w:top w:w="60" w:type="dxa"/>
              <w:left w:w="110" w:type="dxa"/>
              <w:bottom w:w="60" w:type="dxa"/>
              <w:right w:w="110" w:type="dxa"/>
            </w:tcMar>
          </w:tcPr>
          <w:p w14:paraId="1960A927" w14:textId="77777777" w:rsidR="00117C14" w:rsidRDefault="00FE058C">
            <w:r>
              <w:rPr>
                <w:sz w:val="19"/>
                <w:szCs w:val="19"/>
              </w:rPr>
              <w:t>18</w:t>
            </w:r>
          </w:p>
        </w:tc>
      </w:tr>
      <w:tr w:rsidR="00117C14" w14:paraId="67E524A9" w14:textId="77777777">
        <w:tblPrEx>
          <w:tblCellMar>
            <w:top w:w="0" w:type="dxa"/>
            <w:bottom w:w="0" w:type="dxa"/>
          </w:tblCellMar>
        </w:tblPrEx>
        <w:tc>
          <w:tcPr>
            <w:tcW w:w="3008" w:type="dxa"/>
            <w:tcMar>
              <w:top w:w="60" w:type="dxa"/>
              <w:left w:w="110" w:type="dxa"/>
              <w:bottom w:w="60" w:type="dxa"/>
              <w:right w:w="110" w:type="dxa"/>
            </w:tcMar>
          </w:tcPr>
          <w:p w14:paraId="13197103" w14:textId="77777777" w:rsidR="00117C14" w:rsidRDefault="00FE058C">
            <w:r>
              <w:rPr>
                <w:sz w:val="19"/>
                <w:szCs w:val="19"/>
              </w:rPr>
              <w:t>Single-state coverage (Karnataka)</w:t>
            </w:r>
          </w:p>
        </w:tc>
        <w:tc>
          <w:tcPr>
            <w:tcW w:w="3008" w:type="dxa"/>
            <w:tcMar>
              <w:top w:w="60" w:type="dxa"/>
              <w:left w:w="110" w:type="dxa"/>
              <w:bottom w:w="60" w:type="dxa"/>
              <w:right w:w="110" w:type="dxa"/>
            </w:tcMar>
          </w:tcPr>
          <w:p w14:paraId="52113A75" w14:textId="77777777" w:rsidR="00117C14" w:rsidRDefault="00FE058C">
            <w:r>
              <w:rPr>
                <w:sz w:val="19"/>
                <w:szCs w:val="19"/>
              </w:rPr>
              <w:t>6.1 s</w:t>
            </w:r>
          </w:p>
        </w:tc>
        <w:tc>
          <w:tcPr>
            <w:tcW w:w="3010" w:type="dxa"/>
            <w:tcMar>
              <w:top w:w="60" w:type="dxa"/>
              <w:left w:w="110" w:type="dxa"/>
              <w:bottom w:w="60" w:type="dxa"/>
              <w:right w:w="110" w:type="dxa"/>
            </w:tcMar>
          </w:tcPr>
          <w:p w14:paraId="79FC8772" w14:textId="77777777" w:rsidR="00117C14" w:rsidRDefault="00FE058C">
            <w:r>
              <w:rPr>
                <w:sz w:val="19"/>
                <w:szCs w:val="19"/>
              </w:rPr>
              <w:t>5</w:t>
            </w:r>
          </w:p>
        </w:tc>
      </w:tr>
      <w:tr w:rsidR="00117C14" w14:paraId="3E7D3FD2" w14:textId="77777777">
        <w:tblPrEx>
          <w:tblCellMar>
            <w:top w:w="0" w:type="dxa"/>
            <w:bottom w:w="0" w:type="dxa"/>
          </w:tblCellMar>
        </w:tblPrEx>
        <w:tc>
          <w:tcPr>
            <w:tcW w:w="3008" w:type="dxa"/>
            <w:tcMar>
              <w:top w:w="60" w:type="dxa"/>
              <w:left w:w="110" w:type="dxa"/>
              <w:bottom w:w="60" w:type="dxa"/>
              <w:right w:w="110" w:type="dxa"/>
            </w:tcMar>
          </w:tcPr>
          <w:p w14:paraId="5CBC5829" w14:textId="77777777" w:rsidR="00117C14" w:rsidRDefault="00FE058C">
            <w:r>
              <w:rPr>
                <w:sz w:val="19"/>
                <w:szCs w:val="19"/>
              </w:rPr>
              <w:t>Multi-state coverage, 5 districts</w:t>
            </w:r>
          </w:p>
        </w:tc>
        <w:tc>
          <w:tcPr>
            <w:tcW w:w="3008" w:type="dxa"/>
            <w:tcMar>
              <w:top w:w="60" w:type="dxa"/>
              <w:left w:w="110" w:type="dxa"/>
              <w:bottom w:w="60" w:type="dxa"/>
              <w:right w:w="110" w:type="dxa"/>
            </w:tcMar>
          </w:tcPr>
          <w:p w14:paraId="408F04E5" w14:textId="77777777" w:rsidR="00117C14" w:rsidRDefault="00FE058C">
            <w:r>
              <w:rPr>
                <w:sz w:val="19"/>
                <w:szCs w:val="19"/>
              </w:rPr>
              <w:t>17.4 s</w:t>
            </w:r>
          </w:p>
        </w:tc>
        <w:tc>
          <w:tcPr>
            <w:tcW w:w="3010" w:type="dxa"/>
            <w:tcMar>
              <w:top w:w="60" w:type="dxa"/>
              <w:left w:w="110" w:type="dxa"/>
              <w:bottom w:w="60" w:type="dxa"/>
              <w:right w:w="110" w:type="dxa"/>
            </w:tcMar>
          </w:tcPr>
          <w:p w14:paraId="49BBA387" w14:textId="77777777" w:rsidR="00117C14" w:rsidRDefault="00FE058C">
            <w:r>
              <w:rPr>
                <w:sz w:val="19"/>
                <w:szCs w:val="19"/>
              </w:rPr>
              <w:t>26</w:t>
            </w:r>
          </w:p>
        </w:tc>
      </w:tr>
    </w:tbl>
    <w:p w14:paraId="66062398" w14:textId="77777777" w:rsidR="00117C14" w:rsidRDefault="00117C14">
      <w:pPr>
        <w:spacing w:after="180"/>
      </w:pPr>
    </w:p>
    <w:p w14:paraId="149062ED" w14:textId="77777777" w:rsidR="00117C14" w:rsidRDefault="00FE058C">
      <w:pPr>
        <w:spacing w:after="140" w:line="276" w:lineRule="auto"/>
        <w:jc w:val="both"/>
      </w:pPr>
      <w:r>
        <w:t>Two optimisations account for most of the difference from where it started. Computing exact distances against full-resolution coastlines took 63 seconds of an 80 second render; simplifying neighbours to 500 m and using a spatial index brought the whole render to 14 seconds. Splitting the national files into a per-state cache cut startup memory from 1,016 MB to 110 MB.</w:t>
      </w:r>
    </w:p>
    <w:p w14:paraId="022FD65F" w14:textId="77777777" w:rsidR="00117C14" w:rsidRDefault="00FE058C">
      <w:pPr>
        <w:pStyle w:val="Heading1"/>
        <w:spacing w:before="360" w:after="140"/>
      </w:pPr>
      <w:bookmarkStart w:id="27" w:name="_Toc244280040"/>
      <w:r>
        <w:rPr>
          <w:b/>
          <w:bCs/>
          <w:color w:val="000048"/>
          <w:sz w:val="30"/>
          <w:szCs w:val="30"/>
        </w:rPr>
        <w:t>13. Development history</w:t>
      </w:r>
      <w:bookmarkEnd w:id="27"/>
    </w:p>
    <w:p w14:paraId="003FBDCD" w14:textId="77777777" w:rsidR="00117C14" w:rsidRDefault="00FE058C">
      <w:pPr>
        <w:spacing w:after="140" w:line="276" w:lineRule="auto"/>
        <w:jc w:val="both"/>
      </w:pPr>
      <w:r>
        <w:t>32 commits between 22 September and 27 October 2026, across six working days.</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164522D2"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2861194C" w14:textId="77777777" w:rsidR="00117C14" w:rsidRDefault="00FE058C">
            <w:r>
              <w:rPr>
                <w:b/>
                <w:bCs/>
                <w:color w:val="000048"/>
                <w:sz w:val="19"/>
                <w:szCs w:val="19"/>
              </w:rPr>
              <w:t>Date</w:t>
            </w:r>
          </w:p>
        </w:tc>
        <w:tc>
          <w:tcPr>
            <w:tcW w:w="3008" w:type="dxa"/>
            <w:shd w:val="clear" w:color="auto" w:fill="D2E8ED"/>
            <w:tcMar>
              <w:top w:w="60" w:type="dxa"/>
              <w:left w:w="110" w:type="dxa"/>
              <w:bottom w:w="60" w:type="dxa"/>
              <w:right w:w="110" w:type="dxa"/>
            </w:tcMar>
          </w:tcPr>
          <w:p w14:paraId="30144F72" w14:textId="77777777" w:rsidR="00117C14" w:rsidRDefault="00FE058C">
            <w:r>
              <w:rPr>
                <w:b/>
                <w:bCs/>
                <w:color w:val="000048"/>
                <w:sz w:val="19"/>
                <w:szCs w:val="19"/>
              </w:rPr>
              <w:t>Commits</w:t>
            </w:r>
          </w:p>
        </w:tc>
        <w:tc>
          <w:tcPr>
            <w:tcW w:w="3010" w:type="dxa"/>
            <w:shd w:val="clear" w:color="auto" w:fill="D2E8ED"/>
            <w:tcMar>
              <w:top w:w="60" w:type="dxa"/>
              <w:left w:w="110" w:type="dxa"/>
              <w:bottom w:w="60" w:type="dxa"/>
              <w:right w:w="110" w:type="dxa"/>
            </w:tcMar>
          </w:tcPr>
          <w:p w14:paraId="1638A601" w14:textId="77777777" w:rsidR="00117C14" w:rsidRDefault="00FE058C">
            <w:r>
              <w:rPr>
                <w:b/>
                <w:bCs/>
                <w:color w:val="000048"/>
                <w:sz w:val="19"/>
                <w:szCs w:val="19"/>
              </w:rPr>
              <w:t>Theme</w:t>
            </w:r>
          </w:p>
        </w:tc>
      </w:tr>
      <w:tr w:rsidR="00117C14" w14:paraId="741EB851" w14:textId="77777777">
        <w:tblPrEx>
          <w:tblCellMar>
            <w:top w:w="0" w:type="dxa"/>
            <w:bottom w:w="0" w:type="dxa"/>
          </w:tblCellMar>
        </w:tblPrEx>
        <w:tc>
          <w:tcPr>
            <w:tcW w:w="3008" w:type="dxa"/>
            <w:tcMar>
              <w:top w:w="60" w:type="dxa"/>
              <w:left w:w="110" w:type="dxa"/>
              <w:bottom w:w="60" w:type="dxa"/>
              <w:right w:w="110" w:type="dxa"/>
            </w:tcMar>
          </w:tcPr>
          <w:p w14:paraId="75559D70" w14:textId="77777777" w:rsidR="00117C14" w:rsidRDefault="00FE058C">
            <w:r>
              <w:rPr>
                <w:sz w:val="19"/>
                <w:szCs w:val="19"/>
              </w:rPr>
              <w:t>22 Sep 2026</w:t>
            </w:r>
          </w:p>
        </w:tc>
        <w:tc>
          <w:tcPr>
            <w:tcW w:w="3008" w:type="dxa"/>
            <w:tcMar>
              <w:top w:w="60" w:type="dxa"/>
              <w:left w:w="110" w:type="dxa"/>
              <w:bottom w:w="60" w:type="dxa"/>
              <w:right w:w="110" w:type="dxa"/>
            </w:tcMar>
          </w:tcPr>
          <w:p w14:paraId="7085D901" w14:textId="77777777" w:rsidR="00117C14" w:rsidRDefault="00FE058C">
            <w:r>
              <w:rPr>
                <w:sz w:val="19"/>
                <w:szCs w:val="19"/>
              </w:rPr>
              <w:t>8</w:t>
            </w:r>
          </w:p>
        </w:tc>
        <w:tc>
          <w:tcPr>
            <w:tcW w:w="3010" w:type="dxa"/>
            <w:tcMar>
              <w:top w:w="60" w:type="dxa"/>
              <w:left w:w="110" w:type="dxa"/>
              <w:bottom w:w="60" w:type="dxa"/>
              <w:right w:w="110" w:type="dxa"/>
            </w:tcMar>
          </w:tcPr>
          <w:p w14:paraId="59E2FD5D" w14:textId="77777777" w:rsidR="00117C14" w:rsidRDefault="00FE058C">
            <w:r>
              <w:rPr>
                <w:sz w:val="19"/>
                <w:szCs w:val="19"/>
              </w:rPr>
              <w:t>Scaffold, first working map, reproducibility, brand</w:t>
            </w:r>
          </w:p>
        </w:tc>
      </w:tr>
      <w:tr w:rsidR="00117C14" w14:paraId="3F8F4726" w14:textId="77777777">
        <w:tblPrEx>
          <w:tblCellMar>
            <w:top w:w="0" w:type="dxa"/>
            <w:bottom w:w="0" w:type="dxa"/>
          </w:tblCellMar>
        </w:tblPrEx>
        <w:tc>
          <w:tcPr>
            <w:tcW w:w="3008" w:type="dxa"/>
            <w:tcMar>
              <w:top w:w="60" w:type="dxa"/>
              <w:left w:w="110" w:type="dxa"/>
              <w:bottom w:w="60" w:type="dxa"/>
              <w:right w:w="110" w:type="dxa"/>
            </w:tcMar>
          </w:tcPr>
          <w:p w14:paraId="5991EBF8" w14:textId="77777777" w:rsidR="00117C14" w:rsidRDefault="00FE058C">
            <w:r>
              <w:rPr>
                <w:sz w:val="19"/>
                <w:szCs w:val="19"/>
              </w:rPr>
              <w:t>25 Sep 2026</w:t>
            </w:r>
          </w:p>
        </w:tc>
        <w:tc>
          <w:tcPr>
            <w:tcW w:w="3008" w:type="dxa"/>
            <w:tcMar>
              <w:top w:w="60" w:type="dxa"/>
              <w:left w:w="110" w:type="dxa"/>
              <w:bottom w:w="60" w:type="dxa"/>
              <w:right w:w="110" w:type="dxa"/>
            </w:tcMar>
          </w:tcPr>
          <w:p w14:paraId="4E165C57" w14:textId="77777777" w:rsidR="00117C14" w:rsidRDefault="00FE058C">
            <w:r>
              <w:rPr>
                <w:sz w:val="19"/>
                <w:szCs w:val="19"/>
              </w:rPr>
              <w:t>5</w:t>
            </w:r>
          </w:p>
        </w:tc>
        <w:tc>
          <w:tcPr>
            <w:tcW w:w="3010" w:type="dxa"/>
            <w:tcMar>
              <w:top w:w="60" w:type="dxa"/>
              <w:left w:w="110" w:type="dxa"/>
              <w:bottom w:w="60" w:type="dxa"/>
              <w:right w:w="110" w:type="dxa"/>
            </w:tcMar>
          </w:tcPr>
          <w:p w14:paraId="4AE147E0" w14:textId="77777777" w:rsidR="00117C14" w:rsidRDefault="00FE058C">
            <w:r>
              <w:rPr>
                <w:sz w:val="19"/>
                <w:szCs w:val="19"/>
              </w:rPr>
              <w:t>GRH coordinate fix, per-state cache, place search, deployment</w:t>
            </w:r>
          </w:p>
        </w:tc>
      </w:tr>
      <w:tr w:rsidR="00117C14" w14:paraId="0770B3DE" w14:textId="77777777">
        <w:tblPrEx>
          <w:tblCellMar>
            <w:top w:w="0" w:type="dxa"/>
            <w:bottom w:w="0" w:type="dxa"/>
          </w:tblCellMar>
        </w:tblPrEx>
        <w:tc>
          <w:tcPr>
            <w:tcW w:w="3008" w:type="dxa"/>
            <w:tcMar>
              <w:top w:w="60" w:type="dxa"/>
              <w:left w:w="110" w:type="dxa"/>
              <w:bottom w:w="60" w:type="dxa"/>
              <w:right w:w="110" w:type="dxa"/>
            </w:tcMar>
          </w:tcPr>
          <w:p w14:paraId="76A9506C" w14:textId="77777777" w:rsidR="00117C14" w:rsidRDefault="00FE058C">
            <w:r>
              <w:rPr>
                <w:sz w:val="19"/>
                <w:szCs w:val="19"/>
              </w:rPr>
              <w:t>28 Sep 2026</w:t>
            </w:r>
          </w:p>
        </w:tc>
        <w:tc>
          <w:tcPr>
            <w:tcW w:w="3008" w:type="dxa"/>
            <w:tcMar>
              <w:top w:w="60" w:type="dxa"/>
              <w:left w:w="110" w:type="dxa"/>
              <w:bottom w:w="60" w:type="dxa"/>
              <w:right w:w="110" w:type="dxa"/>
            </w:tcMar>
          </w:tcPr>
          <w:p w14:paraId="587F3459" w14:textId="77777777" w:rsidR="00117C14" w:rsidRDefault="00FE058C">
            <w:r>
              <w:rPr>
                <w:sz w:val="19"/>
                <w:szCs w:val="19"/>
              </w:rPr>
              <w:t>5</w:t>
            </w:r>
          </w:p>
        </w:tc>
        <w:tc>
          <w:tcPr>
            <w:tcW w:w="3010" w:type="dxa"/>
            <w:tcMar>
              <w:top w:w="60" w:type="dxa"/>
              <w:left w:w="110" w:type="dxa"/>
              <w:bottom w:w="60" w:type="dxa"/>
              <w:right w:w="110" w:type="dxa"/>
            </w:tcMar>
          </w:tcPr>
          <w:p w14:paraId="23081094" w14:textId="77777777" w:rsidR="00117C14" w:rsidRDefault="00FE058C">
            <w:r>
              <w:rPr>
                <w:sz w:val="19"/>
                <w:szCs w:val="19"/>
              </w:rPr>
              <w:t>Sites table fixes, 14 site types, geometry repair, memory</w:t>
            </w:r>
          </w:p>
        </w:tc>
      </w:tr>
      <w:tr w:rsidR="00117C14" w14:paraId="0962663C" w14:textId="77777777">
        <w:tblPrEx>
          <w:tblCellMar>
            <w:top w:w="0" w:type="dxa"/>
            <w:bottom w:w="0" w:type="dxa"/>
          </w:tblCellMar>
        </w:tblPrEx>
        <w:tc>
          <w:tcPr>
            <w:tcW w:w="3008" w:type="dxa"/>
            <w:tcMar>
              <w:top w:w="60" w:type="dxa"/>
              <w:left w:w="110" w:type="dxa"/>
              <w:bottom w:w="60" w:type="dxa"/>
              <w:right w:w="110" w:type="dxa"/>
            </w:tcMar>
          </w:tcPr>
          <w:p w14:paraId="09B104AC" w14:textId="77777777" w:rsidR="00117C14" w:rsidRDefault="00FE058C">
            <w:r>
              <w:rPr>
                <w:sz w:val="19"/>
                <w:szCs w:val="19"/>
              </w:rPr>
              <w:t>29 Sep 2026</w:t>
            </w:r>
          </w:p>
        </w:tc>
        <w:tc>
          <w:tcPr>
            <w:tcW w:w="3008" w:type="dxa"/>
            <w:tcMar>
              <w:top w:w="60" w:type="dxa"/>
              <w:left w:w="110" w:type="dxa"/>
              <w:bottom w:w="60" w:type="dxa"/>
              <w:right w:w="110" w:type="dxa"/>
            </w:tcMar>
          </w:tcPr>
          <w:p w14:paraId="670CF6BA" w14:textId="77777777" w:rsidR="00117C14" w:rsidRDefault="00FE058C">
            <w:r>
              <w:rPr>
                <w:sz w:val="19"/>
                <w:szCs w:val="19"/>
              </w:rPr>
              <w:t>5</w:t>
            </w:r>
          </w:p>
        </w:tc>
        <w:tc>
          <w:tcPr>
            <w:tcW w:w="3010" w:type="dxa"/>
            <w:tcMar>
              <w:top w:w="60" w:type="dxa"/>
              <w:left w:w="110" w:type="dxa"/>
              <w:bottom w:w="60" w:type="dxa"/>
              <w:right w:w="110" w:type="dxa"/>
            </w:tcMar>
          </w:tcPr>
          <w:p w14:paraId="776218E8" w14:textId="77777777" w:rsidR="00117C14" w:rsidRDefault="00FE058C">
            <w:r>
              <w:rPr>
                <w:sz w:val="19"/>
                <w:szCs w:val="19"/>
              </w:rPr>
              <w:t>Coverage maps, panel-per-file output, titles, deploy hardening</w:t>
            </w:r>
          </w:p>
        </w:tc>
      </w:tr>
      <w:tr w:rsidR="00117C14" w14:paraId="2D5097BF" w14:textId="77777777">
        <w:tblPrEx>
          <w:tblCellMar>
            <w:top w:w="0" w:type="dxa"/>
            <w:bottom w:w="0" w:type="dxa"/>
          </w:tblCellMar>
        </w:tblPrEx>
        <w:tc>
          <w:tcPr>
            <w:tcW w:w="3008" w:type="dxa"/>
            <w:tcMar>
              <w:top w:w="60" w:type="dxa"/>
              <w:left w:w="110" w:type="dxa"/>
              <w:bottom w:w="60" w:type="dxa"/>
              <w:right w:w="110" w:type="dxa"/>
            </w:tcMar>
          </w:tcPr>
          <w:p w14:paraId="1EF8B948" w14:textId="77777777" w:rsidR="00117C14" w:rsidRDefault="00FE058C">
            <w:r>
              <w:rPr>
                <w:sz w:val="19"/>
                <w:szCs w:val="19"/>
              </w:rPr>
              <w:t>22 Oct 2026</w:t>
            </w:r>
          </w:p>
        </w:tc>
        <w:tc>
          <w:tcPr>
            <w:tcW w:w="3008" w:type="dxa"/>
            <w:tcMar>
              <w:top w:w="60" w:type="dxa"/>
              <w:left w:w="110" w:type="dxa"/>
              <w:bottom w:w="60" w:type="dxa"/>
              <w:right w:w="110" w:type="dxa"/>
            </w:tcMar>
          </w:tcPr>
          <w:p w14:paraId="46E8BC73" w14:textId="77777777" w:rsidR="00117C14" w:rsidRDefault="00FE058C">
            <w:r>
              <w:rPr>
                <w:sz w:val="19"/>
                <w:szCs w:val="19"/>
              </w:rPr>
              <w:t>6</w:t>
            </w:r>
          </w:p>
        </w:tc>
        <w:tc>
          <w:tcPr>
            <w:tcW w:w="3010" w:type="dxa"/>
            <w:tcMar>
              <w:top w:w="60" w:type="dxa"/>
              <w:left w:w="110" w:type="dxa"/>
              <w:bottom w:w="60" w:type="dxa"/>
              <w:right w:w="110" w:type="dxa"/>
            </w:tcMar>
          </w:tcPr>
          <w:p w14:paraId="69925194" w14:textId="77777777" w:rsidR="00117C14" w:rsidRDefault="00FE058C">
            <w:r>
              <w:rPr>
                <w:sz w:val="19"/>
                <w:szCs w:val="19"/>
              </w:rPr>
              <w:t>Handoff doc, Colab fix, multi-state maps, block maps, combined PDF, colour</w:t>
            </w:r>
          </w:p>
        </w:tc>
      </w:tr>
      <w:tr w:rsidR="00117C14" w14:paraId="0B786E4E" w14:textId="77777777">
        <w:tblPrEx>
          <w:tblCellMar>
            <w:top w:w="0" w:type="dxa"/>
            <w:bottom w:w="0" w:type="dxa"/>
          </w:tblCellMar>
        </w:tblPrEx>
        <w:tc>
          <w:tcPr>
            <w:tcW w:w="3008" w:type="dxa"/>
            <w:tcMar>
              <w:top w:w="60" w:type="dxa"/>
              <w:left w:w="110" w:type="dxa"/>
              <w:bottom w:w="60" w:type="dxa"/>
              <w:right w:w="110" w:type="dxa"/>
            </w:tcMar>
          </w:tcPr>
          <w:p w14:paraId="07DA5355" w14:textId="77777777" w:rsidR="00117C14" w:rsidRDefault="00FE058C">
            <w:r>
              <w:rPr>
                <w:sz w:val="19"/>
                <w:szCs w:val="19"/>
              </w:rPr>
              <w:t>27 Oct 2026</w:t>
            </w:r>
          </w:p>
        </w:tc>
        <w:tc>
          <w:tcPr>
            <w:tcW w:w="3008" w:type="dxa"/>
            <w:tcMar>
              <w:top w:w="60" w:type="dxa"/>
              <w:left w:w="110" w:type="dxa"/>
              <w:bottom w:w="60" w:type="dxa"/>
              <w:right w:w="110" w:type="dxa"/>
            </w:tcMar>
          </w:tcPr>
          <w:p w14:paraId="5DBB884B" w14:textId="77777777" w:rsidR="00117C14" w:rsidRDefault="00FE058C">
            <w:r>
              <w:rPr>
                <w:sz w:val="19"/>
                <w:szCs w:val="19"/>
              </w:rPr>
              <w:t>3</w:t>
            </w:r>
          </w:p>
        </w:tc>
        <w:tc>
          <w:tcPr>
            <w:tcW w:w="3010" w:type="dxa"/>
            <w:tcMar>
              <w:top w:w="60" w:type="dxa"/>
              <w:left w:w="110" w:type="dxa"/>
              <w:bottom w:w="60" w:type="dxa"/>
              <w:right w:w="110" w:type="dxa"/>
            </w:tcMar>
          </w:tcPr>
          <w:p w14:paraId="7E6889B9" w14:textId="77777777" w:rsidR="00117C14" w:rsidRDefault="00FE058C">
            <w:r>
              <w:rPr>
                <w:sz w:val="19"/>
                <w:szCs w:val="19"/>
              </w:rPr>
              <w:t>National-scale labelling, whole-state marking, documentation</w:t>
            </w:r>
          </w:p>
        </w:tc>
      </w:tr>
    </w:tbl>
    <w:p w14:paraId="262C4FA0" w14:textId="77777777" w:rsidR="00117C14" w:rsidRDefault="00117C14">
      <w:pPr>
        <w:spacing w:after="180"/>
      </w:pPr>
    </w:p>
    <w:p w14:paraId="0CF763D3" w14:textId="77777777" w:rsidR="00117C14" w:rsidRDefault="00FE058C">
      <w:pPr>
        <w:spacing w:after="140" w:line="276" w:lineRule="auto"/>
        <w:jc w:val="both"/>
      </w:pPr>
      <w:r>
        <w:t xml:space="preserve">All 32 commits carry a </w:t>
      </w:r>
      <w:r>
        <w:rPr>
          <w:rFonts w:ascii="Consolas" w:eastAsia="Consolas" w:hAnsi="Consolas" w:cs="Consolas"/>
          <w:color w:val="05819B"/>
          <w:sz w:val="19"/>
          <w:szCs w:val="19"/>
        </w:rPr>
        <w:t>Co-Authored-By</w:t>
      </w:r>
      <w:r>
        <w:t xml:space="preserve"> trailer recording the model used: 29 for Claude Opus 5 and 3 for Claude Opus 5.5. The work was done in a conversational development loop, with the brief in </w:t>
      </w:r>
      <w:r>
        <w:rPr>
          <w:rFonts w:ascii="Consolas" w:eastAsia="Consolas" w:hAnsi="Consolas" w:cs="Consolas"/>
          <w:color w:val="05819B"/>
          <w:sz w:val="19"/>
          <w:szCs w:val="19"/>
        </w:rPr>
        <w:t>CLAUDE.md</w:t>
      </w:r>
      <w:r>
        <w:t xml:space="preserve"> acting as the standing specification and rendered output reviewed after each visual change.</w:t>
      </w:r>
    </w:p>
    <w:p w14:paraId="09BD600F" w14:textId="77777777" w:rsidR="00117C14" w:rsidRDefault="00FE058C">
      <w:pPr>
        <w:pStyle w:val="Heading2"/>
        <w:spacing w:before="260" w:after="100"/>
      </w:pPr>
      <w:bookmarkStart w:id="28" w:name="_Toc244280041"/>
      <w:r>
        <w:rPr>
          <w:b/>
          <w:bCs/>
          <w:color w:val="05819B"/>
          <w:sz w:val="24"/>
          <w:szCs w:val="24"/>
        </w:rPr>
        <w:t>13.1 How requirements arrived</w:t>
      </w:r>
      <w:bookmarkEnd w:id="28"/>
    </w:p>
    <w:p w14:paraId="411AE116" w14:textId="77777777" w:rsidR="00117C14" w:rsidRDefault="00FE058C">
      <w:pPr>
        <w:spacing w:after="140" w:line="276" w:lineRule="auto"/>
        <w:jc w:val="both"/>
      </w:pPr>
      <w:r>
        <w:t>The project did not start with a complete specification. Four features came from named stakeholders after the tool was already in use:</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2256"/>
        <w:gridCol w:w="2256"/>
        <w:gridCol w:w="2256"/>
        <w:gridCol w:w="2258"/>
      </w:tblGrid>
      <w:tr w:rsidR="00117C14" w14:paraId="53ACABBB" w14:textId="77777777">
        <w:tblPrEx>
          <w:tblCellMar>
            <w:top w:w="0" w:type="dxa"/>
            <w:bottom w:w="0" w:type="dxa"/>
          </w:tblCellMar>
        </w:tblPrEx>
        <w:trPr>
          <w:tblHeader/>
        </w:trPr>
        <w:tc>
          <w:tcPr>
            <w:tcW w:w="2256" w:type="dxa"/>
            <w:shd w:val="clear" w:color="auto" w:fill="D2E8ED"/>
            <w:tcMar>
              <w:top w:w="60" w:type="dxa"/>
              <w:left w:w="110" w:type="dxa"/>
              <w:bottom w:w="60" w:type="dxa"/>
              <w:right w:w="110" w:type="dxa"/>
            </w:tcMar>
          </w:tcPr>
          <w:p w14:paraId="3F39E754" w14:textId="77777777" w:rsidR="00117C14" w:rsidRDefault="00FE058C">
            <w:r>
              <w:rPr>
                <w:b/>
                <w:bCs/>
                <w:color w:val="000048"/>
                <w:sz w:val="19"/>
                <w:szCs w:val="19"/>
              </w:rPr>
              <w:t>Request</w:t>
            </w:r>
          </w:p>
        </w:tc>
        <w:tc>
          <w:tcPr>
            <w:tcW w:w="2256" w:type="dxa"/>
            <w:shd w:val="clear" w:color="auto" w:fill="D2E8ED"/>
            <w:tcMar>
              <w:top w:w="60" w:type="dxa"/>
              <w:left w:w="110" w:type="dxa"/>
              <w:bottom w:w="60" w:type="dxa"/>
              <w:right w:w="110" w:type="dxa"/>
            </w:tcMar>
          </w:tcPr>
          <w:p w14:paraId="2B6C4F4B" w14:textId="77777777" w:rsidR="00117C14" w:rsidRDefault="00FE058C">
            <w:r>
              <w:rPr>
                <w:b/>
                <w:bCs/>
                <w:color w:val="000048"/>
                <w:sz w:val="19"/>
                <w:szCs w:val="19"/>
              </w:rPr>
              <w:t>From</w:t>
            </w:r>
          </w:p>
        </w:tc>
        <w:tc>
          <w:tcPr>
            <w:tcW w:w="2256" w:type="dxa"/>
            <w:shd w:val="clear" w:color="auto" w:fill="D2E8ED"/>
            <w:tcMar>
              <w:top w:w="60" w:type="dxa"/>
              <w:left w:w="110" w:type="dxa"/>
              <w:bottom w:w="60" w:type="dxa"/>
              <w:right w:w="110" w:type="dxa"/>
            </w:tcMar>
          </w:tcPr>
          <w:p w14:paraId="752AB88D" w14:textId="77777777" w:rsidR="00117C14" w:rsidRDefault="00FE058C">
            <w:r>
              <w:rPr>
                <w:b/>
                <w:bCs/>
                <w:color w:val="000048"/>
                <w:sz w:val="19"/>
                <w:szCs w:val="19"/>
              </w:rPr>
              <w:t>Date</w:t>
            </w:r>
          </w:p>
        </w:tc>
        <w:tc>
          <w:tcPr>
            <w:tcW w:w="2258" w:type="dxa"/>
            <w:shd w:val="clear" w:color="auto" w:fill="D2E8ED"/>
            <w:tcMar>
              <w:top w:w="60" w:type="dxa"/>
              <w:left w:w="110" w:type="dxa"/>
              <w:bottom w:w="60" w:type="dxa"/>
              <w:right w:w="110" w:type="dxa"/>
            </w:tcMar>
          </w:tcPr>
          <w:p w14:paraId="02F6DDEE" w14:textId="77777777" w:rsidR="00117C14" w:rsidRDefault="00FE058C">
            <w:r>
              <w:rPr>
                <w:b/>
                <w:bCs/>
                <w:color w:val="000048"/>
                <w:sz w:val="19"/>
                <w:szCs w:val="19"/>
              </w:rPr>
              <w:t>Result</w:t>
            </w:r>
          </w:p>
        </w:tc>
      </w:tr>
      <w:tr w:rsidR="00117C14" w14:paraId="13FFA975" w14:textId="77777777">
        <w:tblPrEx>
          <w:tblCellMar>
            <w:top w:w="0" w:type="dxa"/>
            <w:bottom w:w="0" w:type="dxa"/>
          </w:tblCellMar>
        </w:tblPrEx>
        <w:tc>
          <w:tcPr>
            <w:tcW w:w="2256" w:type="dxa"/>
            <w:tcMar>
              <w:top w:w="60" w:type="dxa"/>
              <w:left w:w="110" w:type="dxa"/>
              <w:bottom w:w="60" w:type="dxa"/>
              <w:right w:w="110" w:type="dxa"/>
            </w:tcMar>
          </w:tcPr>
          <w:p w14:paraId="22450E96" w14:textId="77777777" w:rsidR="00117C14" w:rsidRDefault="00FE058C">
            <w:r>
              <w:rPr>
                <w:sz w:val="19"/>
                <w:szCs w:val="19"/>
              </w:rPr>
              <w:t>Coverage map for a whole state</w:t>
            </w:r>
          </w:p>
        </w:tc>
        <w:tc>
          <w:tcPr>
            <w:tcW w:w="2256" w:type="dxa"/>
            <w:tcMar>
              <w:top w:w="60" w:type="dxa"/>
              <w:left w:w="110" w:type="dxa"/>
              <w:bottom w:w="60" w:type="dxa"/>
              <w:right w:w="110" w:type="dxa"/>
            </w:tcMar>
          </w:tcPr>
          <w:p w14:paraId="4E4D5F51" w14:textId="77777777" w:rsidR="00117C14" w:rsidRDefault="00FE058C">
            <w:r>
              <w:rPr>
                <w:sz w:val="19"/>
                <w:szCs w:val="19"/>
              </w:rPr>
              <w:t>HR, with a Karnataka reference image</w:t>
            </w:r>
          </w:p>
        </w:tc>
        <w:tc>
          <w:tcPr>
            <w:tcW w:w="2256" w:type="dxa"/>
            <w:tcMar>
              <w:top w:w="60" w:type="dxa"/>
              <w:left w:w="110" w:type="dxa"/>
              <w:bottom w:w="60" w:type="dxa"/>
              <w:right w:w="110" w:type="dxa"/>
            </w:tcMar>
          </w:tcPr>
          <w:p w14:paraId="094E8391" w14:textId="77777777" w:rsidR="00117C14" w:rsidRDefault="00FE058C">
            <w:r>
              <w:rPr>
                <w:sz w:val="19"/>
                <w:szCs w:val="19"/>
              </w:rPr>
              <w:t>Oct 2026</w:t>
            </w:r>
          </w:p>
        </w:tc>
        <w:tc>
          <w:tcPr>
            <w:tcW w:w="2258" w:type="dxa"/>
            <w:tcMar>
              <w:top w:w="60" w:type="dxa"/>
              <w:left w:w="110" w:type="dxa"/>
              <w:bottom w:w="60" w:type="dxa"/>
              <w:right w:w="110" w:type="dxa"/>
            </w:tcMar>
          </w:tcPr>
          <w:p w14:paraId="2419FCB0" w14:textId="77777777" w:rsidR="00117C14" w:rsidRDefault="00FE058C">
            <w:r>
              <w:rPr>
                <w:sz w:val="19"/>
                <w:szCs w:val="19"/>
              </w:rPr>
              <w:t>Single-state coverage map</w:t>
            </w:r>
          </w:p>
        </w:tc>
      </w:tr>
      <w:tr w:rsidR="00117C14" w14:paraId="43AD2758" w14:textId="77777777">
        <w:tblPrEx>
          <w:tblCellMar>
            <w:top w:w="0" w:type="dxa"/>
            <w:bottom w:w="0" w:type="dxa"/>
          </w:tblCellMar>
        </w:tblPrEx>
        <w:tc>
          <w:tcPr>
            <w:tcW w:w="2256" w:type="dxa"/>
            <w:tcMar>
              <w:top w:w="60" w:type="dxa"/>
              <w:left w:w="110" w:type="dxa"/>
              <w:bottom w:w="60" w:type="dxa"/>
              <w:right w:w="110" w:type="dxa"/>
            </w:tcMar>
          </w:tcPr>
          <w:p w14:paraId="5214A5D9" w14:textId="77777777" w:rsidR="00117C14" w:rsidRDefault="00FE058C">
            <w:r>
              <w:rPr>
                <w:sz w:val="19"/>
                <w:szCs w:val="19"/>
              </w:rPr>
              <w:t>Maps spanning several states</w:t>
            </w:r>
          </w:p>
        </w:tc>
        <w:tc>
          <w:tcPr>
            <w:tcW w:w="2256" w:type="dxa"/>
            <w:tcMar>
              <w:top w:w="60" w:type="dxa"/>
              <w:left w:w="110" w:type="dxa"/>
              <w:bottom w:w="60" w:type="dxa"/>
              <w:right w:w="110" w:type="dxa"/>
            </w:tcMar>
          </w:tcPr>
          <w:p w14:paraId="7D2B6672" w14:textId="77777777" w:rsidR="00117C14" w:rsidRDefault="00FE058C">
            <w:r>
              <w:rPr>
                <w:sz w:val="19"/>
                <w:szCs w:val="19"/>
              </w:rPr>
              <w:t>Madhura K, Communications</w:t>
            </w:r>
          </w:p>
        </w:tc>
        <w:tc>
          <w:tcPr>
            <w:tcW w:w="2256" w:type="dxa"/>
            <w:tcMar>
              <w:top w:w="60" w:type="dxa"/>
              <w:left w:w="110" w:type="dxa"/>
              <w:bottom w:w="60" w:type="dxa"/>
              <w:right w:w="110" w:type="dxa"/>
            </w:tcMar>
          </w:tcPr>
          <w:p w14:paraId="050623D8" w14:textId="77777777" w:rsidR="00117C14" w:rsidRDefault="00FE058C">
            <w:r>
              <w:rPr>
                <w:sz w:val="19"/>
                <w:szCs w:val="19"/>
              </w:rPr>
              <w:t>22 Oct 2026</w:t>
            </w:r>
          </w:p>
        </w:tc>
        <w:tc>
          <w:tcPr>
            <w:tcW w:w="2258" w:type="dxa"/>
            <w:tcMar>
              <w:top w:w="60" w:type="dxa"/>
              <w:left w:w="110" w:type="dxa"/>
              <w:bottom w:w="60" w:type="dxa"/>
              <w:right w:w="110" w:type="dxa"/>
            </w:tcMar>
          </w:tcPr>
          <w:p w14:paraId="5799D5D5" w14:textId="77777777" w:rsidR="00117C14" w:rsidRDefault="00FE058C">
            <w:r>
              <w:rPr>
                <w:sz w:val="19"/>
                <w:szCs w:val="19"/>
              </w:rPr>
              <w:t>Multi-state coverage map</w:t>
            </w:r>
          </w:p>
        </w:tc>
      </w:tr>
      <w:tr w:rsidR="00117C14" w14:paraId="1CC76273" w14:textId="77777777">
        <w:tblPrEx>
          <w:tblCellMar>
            <w:top w:w="0" w:type="dxa"/>
            <w:bottom w:w="0" w:type="dxa"/>
          </w:tblCellMar>
        </w:tblPrEx>
        <w:tc>
          <w:tcPr>
            <w:tcW w:w="2256" w:type="dxa"/>
            <w:tcMar>
              <w:top w:w="60" w:type="dxa"/>
              <w:left w:w="110" w:type="dxa"/>
              <w:bottom w:w="60" w:type="dxa"/>
              <w:right w:w="110" w:type="dxa"/>
            </w:tcMar>
          </w:tcPr>
          <w:p w14:paraId="64CB2213" w14:textId="77777777" w:rsidR="00117C14" w:rsidRDefault="00FE058C">
            <w:r>
              <w:rPr>
                <w:sz w:val="19"/>
                <w:szCs w:val="19"/>
              </w:rPr>
              <w:t>Blocks visible on those maps</w:t>
            </w:r>
          </w:p>
        </w:tc>
        <w:tc>
          <w:tcPr>
            <w:tcW w:w="2256" w:type="dxa"/>
            <w:tcMar>
              <w:top w:w="60" w:type="dxa"/>
              <w:left w:w="110" w:type="dxa"/>
              <w:bottom w:w="60" w:type="dxa"/>
              <w:right w:w="110" w:type="dxa"/>
            </w:tcMar>
          </w:tcPr>
          <w:p w14:paraId="5FE71B33" w14:textId="77777777" w:rsidR="00117C14" w:rsidRDefault="00FE058C">
            <w:r>
              <w:rPr>
                <w:sz w:val="19"/>
                <w:szCs w:val="19"/>
              </w:rPr>
              <w:t>Madhura K, Communications</w:t>
            </w:r>
          </w:p>
        </w:tc>
        <w:tc>
          <w:tcPr>
            <w:tcW w:w="2256" w:type="dxa"/>
            <w:tcMar>
              <w:top w:w="60" w:type="dxa"/>
              <w:left w:w="110" w:type="dxa"/>
              <w:bottom w:w="60" w:type="dxa"/>
              <w:right w:w="110" w:type="dxa"/>
            </w:tcMar>
          </w:tcPr>
          <w:p w14:paraId="400B6DBC" w14:textId="77777777" w:rsidR="00117C14" w:rsidRDefault="00FE058C">
            <w:r>
              <w:rPr>
                <w:sz w:val="19"/>
                <w:szCs w:val="19"/>
              </w:rPr>
              <w:t>22 Oct 2026</w:t>
            </w:r>
          </w:p>
        </w:tc>
        <w:tc>
          <w:tcPr>
            <w:tcW w:w="2258" w:type="dxa"/>
            <w:tcMar>
              <w:top w:w="60" w:type="dxa"/>
              <w:left w:w="110" w:type="dxa"/>
              <w:bottom w:w="60" w:type="dxa"/>
              <w:right w:w="110" w:type="dxa"/>
            </w:tcMar>
          </w:tcPr>
          <w:p w14:paraId="117DA8F4" w14:textId="77777777" w:rsidR="00117C14" w:rsidRDefault="00FE058C">
            <w:r>
              <w:rPr>
                <w:sz w:val="19"/>
                <w:szCs w:val="19"/>
              </w:rPr>
              <w:t>Per-district block maps</w:t>
            </w:r>
          </w:p>
        </w:tc>
      </w:tr>
      <w:tr w:rsidR="00117C14" w14:paraId="7F3156E5" w14:textId="77777777">
        <w:tblPrEx>
          <w:tblCellMar>
            <w:top w:w="0" w:type="dxa"/>
            <w:bottom w:w="0" w:type="dxa"/>
          </w:tblCellMar>
        </w:tblPrEx>
        <w:tc>
          <w:tcPr>
            <w:tcW w:w="2256" w:type="dxa"/>
            <w:tcMar>
              <w:top w:w="60" w:type="dxa"/>
              <w:left w:w="110" w:type="dxa"/>
              <w:bottom w:w="60" w:type="dxa"/>
              <w:right w:w="110" w:type="dxa"/>
            </w:tcMar>
          </w:tcPr>
          <w:p w14:paraId="28188608" w14:textId="77777777" w:rsidR="00117C14" w:rsidRDefault="00FE058C">
            <w:r>
              <w:rPr>
                <w:sz w:val="19"/>
                <w:szCs w:val="19"/>
              </w:rPr>
              <w:t>Mark whole states with no district</w:t>
            </w:r>
          </w:p>
        </w:tc>
        <w:tc>
          <w:tcPr>
            <w:tcW w:w="2256" w:type="dxa"/>
            <w:tcMar>
              <w:top w:w="60" w:type="dxa"/>
              <w:left w:w="110" w:type="dxa"/>
              <w:bottom w:w="60" w:type="dxa"/>
              <w:right w:w="110" w:type="dxa"/>
            </w:tcMar>
          </w:tcPr>
          <w:p w14:paraId="4FDAB9D8" w14:textId="77777777" w:rsidR="00117C14" w:rsidRDefault="00FE058C">
            <w:r>
              <w:rPr>
                <w:sz w:val="19"/>
                <w:szCs w:val="19"/>
              </w:rPr>
              <w:t>Deepak</w:t>
            </w:r>
          </w:p>
        </w:tc>
        <w:tc>
          <w:tcPr>
            <w:tcW w:w="2256" w:type="dxa"/>
            <w:tcMar>
              <w:top w:w="60" w:type="dxa"/>
              <w:left w:w="110" w:type="dxa"/>
              <w:bottom w:w="60" w:type="dxa"/>
              <w:right w:w="110" w:type="dxa"/>
            </w:tcMar>
          </w:tcPr>
          <w:p w14:paraId="1518849D" w14:textId="77777777" w:rsidR="00117C14" w:rsidRDefault="00FE058C">
            <w:r>
              <w:rPr>
                <w:sz w:val="19"/>
                <w:szCs w:val="19"/>
              </w:rPr>
              <w:t>27 Oct 2026</w:t>
            </w:r>
          </w:p>
        </w:tc>
        <w:tc>
          <w:tcPr>
            <w:tcW w:w="2258" w:type="dxa"/>
            <w:tcMar>
              <w:top w:w="60" w:type="dxa"/>
              <w:left w:w="110" w:type="dxa"/>
              <w:bottom w:w="60" w:type="dxa"/>
              <w:right w:w="110" w:type="dxa"/>
            </w:tcMar>
          </w:tcPr>
          <w:p w14:paraId="68A43926" w14:textId="77777777" w:rsidR="00117C14" w:rsidRDefault="00FE058C">
            <w:r>
              <w:rPr>
                <w:sz w:val="19"/>
                <w:szCs w:val="19"/>
              </w:rPr>
              <w:t>Whole-state marking</w:t>
            </w:r>
          </w:p>
        </w:tc>
      </w:tr>
    </w:tbl>
    <w:p w14:paraId="22DF8535" w14:textId="77777777" w:rsidR="00117C14" w:rsidRDefault="00117C14">
      <w:pPr>
        <w:spacing w:after="180"/>
      </w:pPr>
    </w:p>
    <w:p w14:paraId="7405F906" w14:textId="77777777" w:rsidR="00117C14" w:rsidRDefault="00FE058C">
      <w:pPr>
        <w:spacing w:after="140" w:line="276" w:lineRule="auto"/>
        <w:jc w:val="both"/>
      </w:pPr>
      <w:r>
        <w:t>Two further changes came from direct observation of the tool in use: the states on a multi-state map reading as grey and looking awkward, and downloads clearing the rendered maps off the page.</w:t>
      </w:r>
    </w:p>
    <w:p w14:paraId="242F52EB" w14:textId="77777777" w:rsidR="00117C14" w:rsidRDefault="00FE058C">
      <w:pPr>
        <w:pStyle w:val="Heading1"/>
        <w:spacing w:before="360" w:after="140"/>
      </w:pPr>
      <w:bookmarkStart w:id="29" w:name="_Toc244280042"/>
      <w:r>
        <w:rPr>
          <w:b/>
          <w:bCs/>
          <w:color w:val="000048"/>
          <w:sz w:val="30"/>
          <w:szCs w:val="30"/>
        </w:rPr>
        <w:t>14. Defects found and fixed</w:t>
      </w:r>
      <w:bookmarkEnd w:id="29"/>
    </w:p>
    <w:p w14:paraId="468CBF09" w14:textId="77777777" w:rsidR="00117C14" w:rsidRDefault="00FE058C">
      <w:pPr>
        <w:spacing w:after="140" w:line="276" w:lineRule="auto"/>
        <w:jc w:val="both"/>
      </w:pPr>
      <w:r>
        <w:t>Fifteen distinct defects were diagnosed and fixed during development. Each is recorded with its cause, because the cause is what stops it returning.</w:t>
      </w:r>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3B09AD0B"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2089A8EB" w14:textId="77777777" w:rsidR="00117C14" w:rsidRDefault="00FE058C">
            <w:r>
              <w:rPr>
                <w:b/>
                <w:bCs/>
                <w:color w:val="000048"/>
                <w:sz w:val="19"/>
                <w:szCs w:val="19"/>
              </w:rPr>
              <w:t>Symptom</w:t>
            </w:r>
          </w:p>
        </w:tc>
        <w:tc>
          <w:tcPr>
            <w:tcW w:w="3008" w:type="dxa"/>
            <w:shd w:val="clear" w:color="auto" w:fill="D2E8ED"/>
            <w:tcMar>
              <w:top w:w="60" w:type="dxa"/>
              <w:left w:w="110" w:type="dxa"/>
              <w:bottom w:w="60" w:type="dxa"/>
              <w:right w:w="110" w:type="dxa"/>
            </w:tcMar>
          </w:tcPr>
          <w:p w14:paraId="5C220162" w14:textId="77777777" w:rsidR="00117C14" w:rsidRDefault="00FE058C">
            <w:r>
              <w:rPr>
                <w:b/>
                <w:bCs/>
                <w:color w:val="000048"/>
                <w:sz w:val="19"/>
                <w:szCs w:val="19"/>
              </w:rPr>
              <w:t>Cause</w:t>
            </w:r>
          </w:p>
        </w:tc>
        <w:tc>
          <w:tcPr>
            <w:tcW w:w="3010" w:type="dxa"/>
            <w:shd w:val="clear" w:color="auto" w:fill="D2E8ED"/>
            <w:tcMar>
              <w:top w:w="60" w:type="dxa"/>
              <w:left w:w="110" w:type="dxa"/>
              <w:bottom w:w="60" w:type="dxa"/>
              <w:right w:w="110" w:type="dxa"/>
            </w:tcMar>
          </w:tcPr>
          <w:p w14:paraId="1F9BE76B" w14:textId="77777777" w:rsidR="00117C14" w:rsidRDefault="00FE058C">
            <w:r>
              <w:rPr>
                <w:b/>
                <w:bCs/>
                <w:color w:val="000048"/>
                <w:sz w:val="19"/>
                <w:szCs w:val="19"/>
              </w:rPr>
              <w:t>Fix</w:t>
            </w:r>
          </w:p>
        </w:tc>
      </w:tr>
      <w:tr w:rsidR="00117C14" w14:paraId="1CED8D46" w14:textId="77777777">
        <w:tblPrEx>
          <w:tblCellMar>
            <w:top w:w="0" w:type="dxa"/>
            <w:bottom w:w="0" w:type="dxa"/>
          </w:tblCellMar>
        </w:tblPrEx>
        <w:tc>
          <w:tcPr>
            <w:tcW w:w="3008" w:type="dxa"/>
            <w:tcMar>
              <w:top w:w="60" w:type="dxa"/>
              <w:left w:w="110" w:type="dxa"/>
              <w:bottom w:w="60" w:type="dxa"/>
              <w:right w:w="110" w:type="dxa"/>
            </w:tcMar>
          </w:tcPr>
          <w:p w14:paraId="7D40492C" w14:textId="77777777" w:rsidR="00117C14" w:rsidRDefault="00FE058C">
            <w:r>
              <w:rPr>
                <w:sz w:val="19"/>
                <w:szCs w:val="19"/>
              </w:rPr>
              <w:t>Same input gave different output</w:t>
            </w:r>
          </w:p>
        </w:tc>
        <w:tc>
          <w:tcPr>
            <w:tcW w:w="3008" w:type="dxa"/>
            <w:tcMar>
              <w:top w:w="60" w:type="dxa"/>
              <w:left w:w="110" w:type="dxa"/>
              <w:bottom w:w="60" w:type="dxa"/>
              <w:right w:w="110" w:type="dxa"/>
            </w:tcMar>
          </w:tcPr>
          <w:p w14:paraId="26441672" w14:textId="77777777" w:rsidR="00117C14" w:rsidRDefault="00FE058C">
            <w:r>
              <w:rPr>
                <w:sz w:val="19"/>
                <w:szCs w:val="19"/>
              </w:rPr>
              <w:t>adjustText's 1 s time limit</w:t>
            </w:r>
          </w:p>
        </w:tc>
        <w:tc>
          <w:tcPr>
            <w:tcW w:w="3010" w:type="dxa"/>
            <w:tcMar>
              <w:top w:w="60" w:type="dxa"/>
              <w:left w:w="110" w:type="dxa"/>
              <w:bottom w:w="60" w:type="dxa"/>
              <w:right w:w="110" w:type="dxa"/>
            </w:tcMar>
          </w:tcPr>
          <w:p w14:paraId="1D1DD7D3" w14:textId="77777777" w:rsidR="00117C14" w:rsidRDefault="00FE058C">
            <w:r>
              <w:rPr>
                <w:sz w:val="19"/>
                <w:szCs w:val="19"/>
              </w:rPr>
              <w:t xml:space="preserve">Pinned </w:t>
            </w:r>
            <w:r>
              <w:rPr>
                <w:rFonts w:ascii="Consolas" w:eastAsia="Consolas" w:hAnsi="Consolas" w:cs="Consolas"/>
                <w:sz w:val="19"/>
                <w:szCs w:val="19"/>
              </w:rPr>
              <w:t>iter_lim</w:t>
            </w:r>
          </w:p>
        </w:tc>
      </w:tr>
      <w:tr w:rsidR="00117C14" w14:paraId="2D3B96F1" w14:textId="77777777">
        <w:tblPrEx>
          <w:tblCellMar>
            <w:top w:w="0" w:type="dxa"/>
            <w:bottom w:w="0" w:type="dxa"/>
          </w:tblCellMar>
        </w:tblPrEx>
        <w:tc>
          <w:tcPr>
            <w:tcW w:w="3008" w:type="dxa"/>
            <w:tcMar>
              <w:top w:w="60" w:type="dxa"/>
              <w:left w:w="110" w:type="dxa"/>
              <w:bottom w:w="60" w:type="dxa"/>
              <w:right w:w="110" w:type="dxa"/>
            </w:tcMar>
          </w:tcPr>
          <w:p w14:paraId="6051852D" w14:textId="77777777" w:rsidR="00117C14" w:rsidRDefault="00FE058C">
            <w:r>
              <w:rPr>
                <w:sz w:val="19"/>
                <w:szCs w:val="19"/>
              </w:rPr>
              <w:t>80 second renders</w:t>
            </w:r>
          </w:p>
        </w:tc>
        <w:tc>
          <w:tcPr>
            <w:tcW w:w="3008" w:type="dxa"/>
            <w:tcMar>
              <w:top w:w="60" w:type="dxa"/>
              <w:left w:w="110" w:type="dxa"/>
              <w:bottom w:w="60" w:type="dxa"/>
              <w:right w:w="110" w:type="dxa"/>
            </w:tcMar>
          </w:tcPr>
          <w:p w14:paraId="326F0BE1" w14:textId="77777777" w:rsidR="00117C14" w:rsidRDefault="00FE058C">
            <w:r>
              <w:rPr>
                <w:sz w:val="19"/>
                <w:szCs w:val="19"/>
              </w:rPr>
              <w:t>Exact distance on full-resolution coastlines</w:t>
            </w:r>
          </w:p>
        </w:tc>
        <w:tc>
          <w:tcPr>
            <w:tcW w:w="3010" w:type="dxa"/>
            <w:tcMar>
              <w:top w:w="60" w:type="dxa"/>
              <w:left w:w="110" w:type="dxa"/>
              <w:bottom w:w="60" w:type="dxa"/>
              <w:right w:w="110" w:type="dxa"/>
            </w:tcMar>
          </w:tcPr>
          <w:p w14:paraId="69278C3B" w14:textId="77777777" w:rsidR="00117C14" w:rsidRDefault="00FE058C">
            <w:r>
              <w:rPr>
                <w:sz w:val="19"/>
                <w:szCs w:val="19"/>
              </w:rPr>
              <w:t>Simplify plus spatial index</w:t>
            </w:r>
          </w:p>
        </w:tc>
      </w:tr>
      <w:tr w:rsidR="00117C14" w14:paraId="36965573" w14:textId="77777777">
        <w:tblPrEx>
          <w:tblCellMar>
            <w:top w:w="0" w:type="dxa"/>
            <w:bottom w:w="0" w:type="dxa"/>
          </w:tblCellMar>
        </w:tblPrEx>
        <w:tc>
          <w:tcPr>
            <w:tcW w:w="3008" w:type="dxa"/>
            <w:tcMar>
              <w:top w:w="60" w:type="dxa"/>
              <w:left w:w="110" w:type="dxa"/>
              <w:bottom w:w="60" w:type="dxa"/>
              <w:right w:w="110" w:type="dxa"/>
            </w:tcMar>
          </w:tcPr>
          <w:p w14:paraId="621A576B" w14:textId="77777777" w:rsidR="00117C14" w:rsidRDefault="00FE058C">
            <w:r>
              <w:rPr>
                <w:sz w:val="19"/>
                <w:szCs w:val="19"/>
              </w:rPr>
              <w:t>Dadra &amp; Nagar Haveli missing</w:t>
            </w:r>
          </w:p>
        </w:tc>
        <w:tc>
          <w:tcPr>
            <w:tcW w:w="3008" w:type="dxa"/>
            <w:tcMar>
              <w:top w:w="60" w:type="dxa"/>
              <w:left w:w="110" w:type="dxa"/>
              <w:bottom w:w="60" w:type="dxa"/>
              <w:right w:w="110" w:type="dxa"/>
            </w:tcMar>
          </w:tcPr>
          <w:p w14:paraId="279882BB" w14:textId="77777777" w:rsidR="00117C14" w:rsidRDefault="00FE058C">
            <w:r>
              <w:rPr>
                <w:sz w:val="19"/>
                <w:szCs w:val="19"/>
              </w:rPr>
              <w:t>Districts joined to states by name</w:t>
            </w:r>
          </w:p>
        </w:tc>
        <w:tc>
          <w:tcPr>
            <w:tcW w:w="3010" w:type="dxa"/>
            <w:tcMar>
              <w:top w:w="60" w:type="dxa"/>
              <w:left w:w="110" w:type="dxa"/>
              <w:bottom w:w="60" w:type="dxa"/>
              <w:right w:w="110" w:type="dxa"/>
            </w:tcMar>
          </w:tcPr>
          <w:p w14:paraId="20DC1820" w14:textId="77777777" w:rsidR="00117C14" w:rsidRDefault="00FE058C">
            <w:r>
              <w:rPr>
                <w:sz w:val="19"/>
                <w:szCs w:val="19"/>
              </w:rPr>
              <w:t>Join by LGD code</w:t>
            </w:r>
          </w:p>
        </w:tc>
      </w:tr>
      <w:tr w:rsidR="00117C14" w14:paraId="7DD7795D" w14:textId="77777777">
        <w:tblPrEx>
          <w:tblCellMar>
            <w:top w:w="0" w:type="dxa"/>
            <w:bottom w:w="0" w:type="dxa"/>
          </w:tblCellMar>
        </w:tblPrEx>
        <w:tc>
          <w:tcPr>
            <w:tcW w:w="3008" w:type="dxa"/>
            <w:tcMar>
              <w:top w:w="60" w:type="dxa"/>
              <w:left w:w="110" w:type="dxa"/>
              <w:bottom w:w="60" w:type="dxa"/>
              <w:right w:w="110" w:type="dxa"/>
            </w:tcMar>
          </w:tcPr>
          <w:p w14:paraId="4058DDBE" w14:textId="77777777" w:rsidR="00117C14" w:rsidRDefault="00FE058C">
            <w:r>
              <w:rPr>
                <w:sz w:val="19"/>
                <w:szCs w:val="19"/>
              </w:rPr>
              <w:t>Sites showing "Nan"</w:t>
            </w:r>
          </w:p>
        </w:tc>
        <w:tc>
          <w:tcPr>
            <w:tcW w:w="3008" w:type="dxa"/>
            <w:tcMar>
              <w:top w:w="60" w:type="dxa"/>
              <w:left w:w="110" w:type="dxa"/>
              <w:bottom w:w="60" w:type="dxa"/>
              <w:right w:w="110" w:type="dxa"/>
            </w:tcMar>
          </w:tcPr>
          <w:p w14:paraId="2C3F8802" w14:textId="77777777" w:rsidR="00117C14" w:rsidRDefault="00FE058C">
            <w:r>
              <w:rPr>
                <w:rFonts w:ascii="Consolas" w:eastAsia="Consolas" w:hAnsi="Consolas" w:cs="Consolas"/>
                <w:sz w:val="19"/>
                <w:szCs w:val="19"/>
              </w:rPr>
              <w:t>float('nan')</w:t>
            </w:r>
            <w:r>
              <w:rPr>
                <w:sz w:val="19"/>
                <w:szCs w:val="19"/>
              </w:rPr>
              <w:t xml:space="preserve"> is truthy, so </w:t>
            </w:r>
            <w:r>
              <w:rPr>
                <w:rFonts w:ascii="Consolas" w:eastAsia="Consolas" w:hAnsi="Consolas" w:cs="Consolas"/>
                <w:sz w:val="19"/>
                <w:szCs w:val="19"/>
              </w:rPr>
              <w:t>str(v or "")</w:t>
            </w:r>
            <w:r>
              <w:rPr>
                <w:sz w:val="19"/>
                <w:szCs w:val="19"/>
              </w:rPr>
              <w:t xml:space="preserve"> gave </w:t>
            </w:r>
            <w:r>
              <w:rPr>
                <w:rFonts w:ascii="Consolas" w:eastAsia="Consolas" w:hAnsi="Consolas" w:cs="Consolas"/>
                <w:sz w:val="19"/>
                <w:szCs w:val="19"/>
              </w:rPr>
              <w:t>"nan"</w:t>
            </w:r>
          </w:p>
        </w:tc>
        <w:tc>
          <w:tcPr>
            <w:tcW w:w="3010" w:type="dxa"/>
            <w:tcMar>
              <w:top w:w="60" w:type="dxa"/>
              <w:left w:w="110" w:type="dxa"/>
              <w:bottom w:w="60" w:type="dxa"/>
              <w:right w:w="110" w:type="dxa"/>
            </w:tcMar>
          </w:tcPr>
          <w:p w14:paraId="1C51813B" w14:textId="77777777" w:rsidR="00117C14" w:rsidRDefault="00FE058C">
            <w:r>
              <w:rPr>
                <w:sz w:val="19"/>
                <w:szCs w:val="19"/>
              </w:rPr>
              <w:t>Explicit NaN handling</w:t>
            </w:r>
          </w:p>
        </w:tc>
      </w:tr>
      <w:tr w:rsidR="00117C14" w14:paraId="484951C9" w14:textId="77777777">
        <w:tblPrEx>
          <w:tblCellMar>
            <w:top w:w="0" w:type="dxa"/>
            <w:bottom w:w="0" w:type="dxa"/>
          </w:tblCellMar>
        </w:tblPrEx>
        <w:tc>
          <w:tcPr>
            <w:tcW w:w="3008" w:type="dxa"/>
            <w:tcMar>
              <w:top w:w="60" w:type="dxa"/>
              <w:left w:w="110" w:type="dxa"/>
              <w:bottom w:w="60" w:type="dxa"/>
              <w:right w:w="110" w:type="dxa"/>
            </w:tcMar>
          </w:tcPr>
          <w:p w14:paraId="4E57E92F" w14:textId="77777777" w:rsidR="00117C14" w:rsidRDefault="00FE058C">
            <w:r>
              <w:rPr>
                <w:sz w:val="19"/>
                <w:szCs w:val="19"/>
              </w:rPr>
              <w:t>Sites rejected as outside Kota</w:t>
            </w:r>
          </w:p>
        </w:tc>
        <w:tc>
          <w:tcPr>
            <w:tcW w:w="3008" w:type="dxa"/>
            <w:tcMar>
              <w:top w:w="60" w:type="dxa"/>
              <w:left w:w="110" w:type="dxa"/>
              <w:bottom w:w="60" w:type="dxa"/>
              <w:right w:w="110" w:type="dxa"/>
            </w:tcMar>
          </w:tcPr>
          <w:p w14:paraId="1D99886B" w14:textId="77777777" w:rsidR="00117C14" w:rsidRDefault="00FE058C">
            <w:r>
              <w:rPr>
                <w:sz w:val="19"/>
                <w:szCs w:val="19"/>
              </w:rPr>
              <w:t>Seeded default plus a data editor state loop</w:t>
            </w:r>
          </w:p>
        </w:tc>
        <w:tc>
          <w:tcPr>
            <w:tcW w:w="3010" w:type="dxa"/>
            <w:tcMar>
              <w:top w:w="60" w:type="dxa"/>
              <w:left w:w="110" w:type="dxa"/>
              <w:bottom w:w="60" w:type="dxa"/>
              <w:right w:w="110" w:type="dxa"/>
            </w:tcMar>
          </w:tcPr>
          <w:p w14:paraId="26132A45" w14:textId="77777777" w:rsidR="00117C14" w:rsidRDefault="00FE058C">
            <w:r>
              <w:rPr>
                <w:sz w:val="19"/>
                <w:szCs w:val="19"/>
              </w:rPr>
              <w:t>Schema reset and delta tracking</w:t>
            </w:r>
          </w:p>
        </w:tc>
      </w:tr>
      <w:tr w:rsidR="00117C14" w14:paraId="50D29D02" w14:textId="77777777">
        <w:tblPrEx>
          <w:tblCellMar>
            <w:top w:w="0" w:type="dxa"/>
            <w:bottom w:w="0" w:type="dxa"/>
          </w:tblCellMar>
        </w:tblPrEx>
        <w:tc>
          <w:tcPr>
            <w:tcW w:w="3008" w:type="dxa"/>
            <w:tcMar>
              <w:top w:w="60" w:type="dxa"/>
              <w:left w:w="110" w:type="dxa"/>
              <w:bottom w:w="60" w:type="dxa"/>
              <w:right w:w="110" w:type="dxa"/>
            </w:tcMar>
          </w:tcPr>
          <w:p w14:paraId="3FD3791E" w14:textId="77777777" w:rsidR="00117C14" w:rsidRDefault="00FE058C">
            <w:r>
              <w:rPr>
                <w:sz w:val="19"/>
                <w:szCs w:val="19"/>
              </w:rPr>
              <w:t>Jammu search returning Srinagar</w:t>
            </w:r>
          </w:p>
        </w:tc>
        <w:tc>
          <w:tcPr>
            <w:tcW w:w="3008" w:type="dxa"/>
            <w:tcMar>
              <w:top w:w="60" w:type="dxa"/>
              <w:left w:w="110" w:type="dxa"/>
              <w:bottom w:w="60" w:type="dxa"/>
              <w:right w:w="110" w:type="dxa"/>
            </w:tcMar>
          </w:tcPr>
          <w:p w14:paraId="2EDA395C" w14:textId="77777777" w:rsidR="00117C14" w:rsidRDefault="00FE058C">
            <w:r>
              <w:rPr>
                <w:sz w:val="19"/>
                <w:szCs w:val="19"/>
              </w:rPr>
              <w:t>Unbounded Nominatim query</w:t>
            </w:r>
          </w:p>
        </w:tc>
        <w:tc>
          <w:tcPr>
            <w:tcW w:w="3010" w:type="dxa"/>
            <w:tcMar>
              <w:top w:w="60" w:type="dxa"/>
              <w:left w:w="110" w:type="dxa"/>
              <w:bottom w:w="60" w:type="dxa"/>
              <w:right w:w="110" w:type="dxa"/>
            </w:tcMar>
          </w:tcPr>
          <w:p w14:paraId="04D74083" w14:textId="77777777" w:rsidR="00117C14" w:rsidRDefault="00FE058C">
            <w:r>
              <w:rPr>
                <w:rFonts w:ascii="Consolas" w:eastAsia="Consolas" w:hAnsi="Consolas" w:cs="Consolas"/>
                <w:sz w:val="19"/>
                <w:szCs w:val="19"/>
              </w:rPr>
              <w:t>viewbox</w:t>
            </w:r>
            <w:r>
              <w:rPr>
                <w:sz w:val="19"/>
                <w:szCs w:val="19"/>
              </w:rPr>
              <w:t xml:space="preserve"> plus </w:t>
            </w:r>
            <w:r>
              <w:rPr>
                <w:rFonts w:ascii="Consolas" w:eastAsia="Consolas" w:hAnsi="Consolas" w:cs="Consolas"/>
                <w:sz w:val="19"/>
                <w:szCs w:val="19"/>
              </w:rPr>
              <w:t>bounded=1</w:t>
            </w:r>
          </w:p>
        </w:tc>
      </w:tr>
      <w:tr w:rsidR="00117C14" w14:paraId="577305D7" w14:textId="77777777">
        <w:tblPrEx>
          <w:tblCellMar>
            <w:top w:w="0" w:type="dxa"/>
            <w:bottom w:w="0" w:type="dxa"/>
          </w:tblCellMar>
        </w:tblPrEx>
        <w:tc>
          <w:tcPr>
            <w:tcW w:w="3008" w:type="dxa"/>
            <w:tcMar>
              <w:top w:w="60" w:type="dxa"/>
              <w:left w:w="110" w:type="dxa"/>
              <w:bottom w:w="60" w:type="dxa"/>
              <w:right w:w="110" w:type="dxa"/>
            </w:tcMar>
          </w:tcPr>
          <w:p w14:paraId="3ADE3124" w14:textId="77777777" w:rsidR="00117C14" w:rsidRDefault="00FE058C">
            <w:r>
              <w:rPr>
                <w:sz w:val="19"/>
                <w:szCs w:val="19"/>
              </w:rPr>
              <w:t>Geometry warning on Kaduthuruthy</w:t>
            </w:r>
          </w:p>
        </w:tc>
        <w:tc>
          <w:tcPr>
            <w:tcW w:w="3008" w:type="dxa"/>
            <w:tcMar>
              <w:top w:w="60" w:type="dxa"/>
              <w:left w:w="110" w:type="dxa"/>
              <w:bottom w:w="60" w:type="dxa"/>
              <w:right w:w="110" w:type="dxa"/>
            </w:tcMar>
          </w:tcPr>
          <w:p w14:paraId="790FFCA1" w14:textId="77777777" w:rsidR="00117C14" w:rsidRDefault="00FE058C">
            <w:r>
              <w:rPr>
                <w:sz w:val="19"/>
                <w:szCs w:val="19"/>
              </w:rPr>
              <w:t>185 invalid block polygons</w:t>
            </w:r>
          </w:p>
        </w:tc>
        <w:tc>
          <w:tcPr>
            <w:tcW w:w="3010" w:type="dxa"/>
            <w:tcMar>
              <w:top w:w="60" w:type="dxa"/>
              <w:left w:w="110" w:type="dxa"/>
              <w:bottom w:w="60" w:type="dxa"/>
              <w:right w:w="110" w:type="dxa"/>
            </w:tcMar>
          </w:tcPr>
          <w:p w14:paraId="755BA26C" w14:textId="77777777" w:rsidR="00117C14" w:rsidRDefault="00FE058C">
            <w:r>
              <w:rPr>
                <w:rFonts w:ascii="Consolas" w:eastAsia="Consolas" w:hAnsi="Consolas" w:cs="Consolas"/>
                <w:sz w:val="19"/>
                <w:szCs w:val="19"/>
              </w:rPr>
              <w:t>make_valid()</w:t>
            </w:r>
            <w:r>
              <w:rPr>
                <w:sz w:val="19"/>
                <w:szCs w:val="19"/>
              </w:rPr>
              <w:t xml:space="preserve"> at cache build</w:t>
            </w:r>
          </w:p>
        </w:tc>
      </w:tr>
      <w:tr w:rsidR="00117C14" w14:paraId="7934C170" w14:textId="77777777">
        <w:tblPrEx>
          <w:tblCellMar>
            <w:top w:w="0" w:type="dxa"/>
            <w:bottom w:w="0" w:type="dxa"/>
          </w:tblCellMar>
        </w:tblPrEx>
        <w:tc>
          <w:tcPr>
            <w:tcW w:w="3008" w:type="dxa"/>
            <w:tcMar>
              <w:top w:w="60" w:type="dxa"/>
              <w:left w:w="110" w:type="dxa"/>
              <w:bottom w:w="60" w:type="dxa"/>
              <w:right w:w="110" w:type="dxa"/>
            </w:tcMar>
          </w:tcPr>
          <w:p w14:paraId="72B3E5A4" w14:textId="77777777" w:rsidR="00117C14" w:rsidRDefault="00FE058C">
            <w:r>
              <w:rPr>
                <w:sz w:val="19"/>
                <w:szCs w:val="19"/>
              </w:rPr>
              <w:t>Application killed on deploy</w:t>
            </w:r>
          </w:p>
        </w:tc>
        <w:tc>
          <w:tcPr>
            <w:tcW w:w="3008" w:type="dxa"/>
            <w:tcMar>
              <w:top w:w="60" w:type="dxa"/>
              <w:left w:w="110" w:type="dxa"/>
              <w:bottom w:w="60" w:type="dxa"/>
              <w:right w:w="110" w:type="dxa"/>
            </w:tcMar>
          </w:tcPr>
          <w:p w14:paraId="7A7DAAED" w14:textId="77777777" w:rsidR="00117C14" w:rsidRDefault="00FE058C">
            <w:r>
              <w:rPr>
                <w:sz w:val="19"/>
                <w:szCs w:val="19"/>
              </w:rPr>
              <w:t>1,016 MB at startup</w:t>
            </w:r>
          </w:p>
        </w:tc>
        <w:tc>
          <w:tcPr>
            <w:tcW w:w="3010" w:type="dxa"/>
            <w:tcMar>
              <w:top w:w="60" w:type="dxa"/>
              <w:left w:w="110" w:type="dxa"/>
              <w:bottom w:w="60" w:type="dxa"/>
              <w:right w:w="110" w:type="dxa"/>
            </w:tcMar>
          </w:tcPr>
          <w:p w14:paraId="42134B18" w14:textId="77777777" w:rsidR="00117C14" w:rsidRDefault="00FE058C">
            <w:r>
              <w:rPr>
                <w:sz w:val="19"/>
                <w:szCs w:val="19"/>
              </w:rPr>
              <w:t>Geometry-free index files</w:t>
            </w:r>
          </w:p>
        </w:tc>
      </w:tr>
      <w:tr w:rsidR="00117C14" w14:paraId="02EBDB67" w14:textId="77777777">
        <w:tblPrEx>
          <w:tblCellMar>
            <w:top w:w="0" w:type="dxa"/>
            <w:bottom w:w="0" w:type="dxa"/>
          </w:tblCellMar>
        </w:tblPrEx>
        <w:tc>
          <w:tcPr>
            <w:tcW w:w="3008" w:type="dxa"/>
            <w:tcMar>
              <w:top w:w="60" w:type="dxa"/>
              <w:left w:w="110" w:type="dxa"/>
              <w:bottom w:w="60" w:type="dxa"/>
              <w:right w:w="110" w:type="dxa"/>
            </w:tcMar>
          </w:tcPr>
          <w:p w14:paraId="77EDF133" w14:textId="77777777" w:rsidR="00117C14" w:rsidRDefault="00FE058C">
            <w:r>
              <w:rPr>
                <w:sz w:val="19"/>
                <w:szCs w:val="19"/>
              </w:rPr>
              <w:t>"Easting [metre]" printed on panels</w:t>
            </w:r>
          </w:p>
        </w:tc>
        <w:tc>
          <w:tcPr>
            <w:tcW w:w="3008" w:type="dxa"/>
            <w:tcMar>
              <w:top w:w="60" w:type="dxa"/>
              <w:left w:w="110" w:type="dxa"/>
              <w:bottom w:w="60" w:type="dxa"/>
              <w:right w:w="110" w:type="dxa"/>
            </w:tcMar>
          </w:tcPr>
          <w:p w14:paraId="7E4B3A1E" w14:textId="77777777" w:rsidR="00117C14" w:rsidRDefault="00FE058C">
            <w:r>
              <w:rPr>
                <w:rFonts w:ascii="Consolas" w:eastAsia="Consolas" w:hAnsi="Consolas" w:cs="Consolas"/>
                <w:sz w:val="19"/>
                <w:szCs w:val="19"/>
              </w:rPr>
              <w:t>set_axis_off()</w:t>
            </w:r>
            <w:r>
              <w:rPr>
                <w:sz w:val="19"/>
                <w:szCs w:val="19"/>
              </w:rPr>
              <w:t xml:space="preserve"> dropped when frames were added</w:t>
            </w:r>
          </w:p>
        </w:tc>
        <w:tc>
          <w:tcPr>
            <w:tcW w:w="3010" w:type="dxa"/>
            <w:tcMar>
              <w:top w:w="60" w:type="dxa"/>
              <w:left w:w="110" w:type="dxa"/>
              <w:bottom w:w="60" w:type="dxa"/>
              <w:right w:w="110" w:type="dxa"/>
            </w:tcMar>
          </w:tcPr>
          <w:p w14:paraId="27019633" w14:textId="77777777" w:rsidR="00117C14" w:rsidRDefault="00FE058C">
            <w:r>
              <w:rPr>
                <w:sz w:val="19"/>
                <w:szCs w:val="19"/>
              </w:rPr>
              <w:t xml:space="preserve">Explicit </w:t>
            </w:r>
            <w:r>
              <w:rPr>
                <w:rFonts w:ascii="Consolas" w:eastAsia="Consolas" w:hAnsi="Consolas" w:cs="Consolas"/>
                <w:sz w:val="19"/>
                <w:szCs w:val="19"/>
              </w:rPr>
              <w:t>set_xlabel("")</w:t>
            </w:r>
          </w:p>
        </w:tc>
      </w:tr>
      <w:tr w:rsidR="00117C14" w14:paraId="1F477775" w14:textId="77777777">
        <w:tblPrEx>
          <w:tblCellMar>
            <w:top w:w="0" w:type="dxa"/>
            <w:bottom w:w="0" w:type="dxa"/>
          </w:tblCellMar>
        </w:tblPrEx>
        <w:tc>
          <w:tcPr>
            <w:tcW w:w="3008" w:type="dxa"/>
            <w:tcMar>
              <w:top w:w="60" w:type="dxa"/>
              <w:left w:w="110" w:type="dxa"/>
              <w:bottom w:w="60" w:type="dxa"/>
              <w:right w:w="110" w:type="dxa"/>
            </w:tcMar>
          </w:tcPr>
          <w:p w14:paraId="2D4CACBA" w14:textId="77777777" w:rsidR="00117C14" w:rsidRDefault="00FE058C">
            <w:r>
              <w:rPr>
                <w:sz w:val="19"/>
                <w:szCs w:val="19"/>
              </w:rPr>
              <w:t>Coverage map 10 inches tall</w:t>
            </w:r>
          </w:p>
        </w:tc>
        <w:tc>
          <w:tcPr>
            <w:tcW w:w="3008" w:type="dxa"/>
            <w:tcMar>
              <w:top w:w="60" w:type="dxa"/>
              <w:left w:w="110" w:type="dxa"/>
              <w:bottom w:w="60" w:type="dxa"/>
              <w:right w:w="110" w:type="dxa"/>
            </w:tcMar>
          </w:tcPr>
          <w:p w14:paraId="718B18C9" w14:textId="77777777" w:rsidR="00117C14" w:rsidRDefault="00FE058C">
            <w:r>
              <w:rPr>
                <w:sz w:val="19"/>
                <w:szCs w:val="19"/>
              </w:rPr>
              <w:t>Fitted one dimension only</w:t>
            </w:r>
          </w:p>
        </w:tc>
        <w:tc>
          <w:tcPr>
            <w:tcW w:w="3010" w:type="dxa"/>
            <w:tcMar>
              <w:top w:w="60" w:type="dxa"/>
              <w:left w:w="110" w:type="dxa"/>
              <w:bottom w:w="60" w:type="dxa"/>
              <w:right w:w="110" w:type="dxa"/>
            </w:tcMar>
          </w:tcPr>
          <w:p w14:paraId="0042D73A" w14:textId="77777777" w:rsidR="00117C14" w:rsidRDefault="00FE058C">
            <w:r>
              <w:rPr>
                <w:sz w:val="19"/>
                <w:szCs w:val="19"/>
              </w:rPr>
              <w:t>Fit both, then trim the page</w:t>
            </w:r>
          </w:p>
        </w:tc>
      </w:tr>
      <w:tr w:rsidR="00117C14" w14:paraId="2E795327" w14:textId="77777777">
        <w:tblPrEx>
          <w:tblCellMar>
            <w:top w:w="0" w:type="dxa"/>
            <w:bottom w:w="0" w:type="dxa"/>
          </w:tblCellMar>
        </w:tblPrEx>
        <w:tc>
          <w:tcPr>
            <w:tcW w:w="3008" w:type="dxa"/>
            <w:tcMar>
              <w:top w:w="60" w:type="dxa"/>
              <w:left w:w="110" w:type="dxa"/>
              <w:bottom w:w="60" w:type="dxa"/>
              <w:right w:w="110" w:type="dxa"/>
            </w:tcMar>
          </w:tcPr>
          <w:p w14:paraId="13BE7D81" w14:textId="77777777" w:rsidR="00117C14" w:rsidRDefault="00FE058C">
            <w:r>
              <w:rPr>
                <w:sz w:val="19"/>
                <w:szCs w:val="19"/>
              </w:rPr>
              <w:t>KeyError on the live site</w:t>
            </w:r>
          </w:p>
        </w:tc>
        <w:tc>
          <w:tcPr>
            <w:tcW w:w="3008" w:type="dxa"/>
            <w:tcMar>
              <w:top w:w="60" w:type="dxa"/>
              <w:left w:w="110" w:type="dxa"/>
              <w:bottom w:w="60" w:type="dxa"/>
              <w:right w:w="110" w:type="dxa"/>
            </w:tcMar>
          </w:tcPr>
          <w:p w14:paraId="0DE16FFE" w14:textId="77777777" w:rsidR="00117C14" w:rsidRDefault="00FE058C">
            <w:r>
              <w:rPr>
                <w:sz w:val="19"/>
                <w:szCs w:val="19"/>
              </w:rPr>
              <w:t xml:space="preserve">New </w:t>
            </w:r>
            <w:r>
              <w:rPr>
                <w:rFonts w:ascii="Consolas" w:eastAsia="Consolas" w:hAnsi="Consolas" w:cs="Consolas"/>
                <w:sz w:val="19"/>
                <w:szCs w:val="19"/>
              </w:rPr>
              <w:t>app.py</w:t>
            </w:r>
            <w:r>
              <w:rPr>
                <w:sz w:val="19"/>
                <w:szCs w:val="19"/>
              </w:rPr>
              <w:t xml:space="preserve"> against a cached old </w:t>
            </w:r>
            <w:r>
              <w:rPr>
                <w:rFonts w:ascii="Consolas" w:eastAsia="Consolas" w:hAnsi="Consolas" w:cs="Consolas"/>
                <w:sz w:val="19"/>
                <w:szCs w:val="19"/>
              </w:rPr>
              <w:t>cli.py</w:t>
            </w:r>
          </w:p>
        </w:tc>
        <w:tc>
          <w:tcPr>
            <w:tcW w:w="3010" w:type="dxa"/>
            <w:tcMar>
              <w:top w:w="60" w:type="dxa"/>
              <w:left w:w="110" w:type="dxa"/>
              <w:bottom w:w="60" w:type="dxa"/>
              <w:right w:w="110" w:type="dxa"/>
            </w:tcMar>
          </w:tcPr>
          <w:p w14:paraId="1C922A9C" w14:textId="77777777" w:rsidR="00117C14" w:rsidRDefault="00FE058C">
            <w:r>
              <w:rPr>
                <w:sz w:val="19"/>
                <w:szCs w:val="19"/>
              </w:rPr>
              <w:t>Defensive reads plus reboot</w:t>
            </w:r>
          </w:p>
        </w:tc>
      </w:tr>
      <w:tr w:rsidR="00117C14" w14:paraId="41AE26D5" w14:textId="77777777">
        <w:tblPrEx>
          <w:tblCellMar>
            <w:top w:w="0" w:type="dxa"/>
            <w:bottom w:w="0" w:type="dxa"/>
          </w:tblCellMar>
        </w:tblPrEx>
        <w:tc>
          <w:tcPr>
            <w:tcW w:w="3008" w:type="dxa"/>
            <w:tcMar>
              <w:top w:w="60" w:type="dxa"/>
              <w:left w:w="110" w:type="dxa"/>
              <w:bottom w:w="60" w:type="dxa"/>
              <w:right w:w="110" w:type="dxa"/>
            </w:tcMar>
          </w:tcPr>
          <w:p w14:paraId="7F77C6A5" w14:textId="77777777" w:rsidR="00117C14" w:rsidRDefault="00FE058C">
            <w:r>
              <w:rPr>
                <w:sz w:val="19"/>
                <w:szCs w:val="19"/>
              </w:rPr>
              <w:t>Maps vanished after one download</w:t>
            </w:r>
          </w:p>
        </w:tc>
        <w:tc>
          <w:tcPr>
            <w:tcW w:w="3008" w:type="dxa"/>
            <w:tcMar>
              <w:top w:w="60" w:type="dxa"/>
              <w:left w:w="110" w:type="dxa"/>
              <w:bottom w:w="60" w:type="dxa"/>
              <w:right w:w="110" w:type="dxa"/>
            </w:tcMar>
          </w:tcPr>
          <w:p w14:paraId="310CB316" w14:textId="77777777" w:rsidR="00117C14" w:rsidRDefault="00FE058C">
            <w:r>
              <w:rPr>
                <w:sz w:val="19"/>
                <w:szCs w:val="19"/>
              </w:rPr>
              <w:t xml:space="preserve">Results drawn inside </w:t>
            </w:r>
            <w:r>
              <w:rPr>
                <w:rFonts w:ascii="Consolas" w:eastAsia="Consolas" w:hAnsi="Consolas" w:cs="Consolas"/>
                <w:sz w:val="19"/>
                <w:szCs w:val="19"/>
              </w:rPr>
              <w:t>if go:</w:t>
            </w:r>
          </w:p>
        </w:tc>
        <w:tc>
          <w:tcPr>
            <w:tcW w:w="3010" w:type="dxa"/>
            <w:tcMar>
              <w:top w:w="60" w:type="dxa"/>
              <w:left w:w="110" w:type="dxa"/>
              <w:bottom w:w="60" w:type="dxa"/>
              <w:right w:w="110" w:type="dxa"/>
            </w:tcMar>
          </w:tcPr>
          <w:p w14:paraId="4F3F124E" w14:textId="77777777" w:rsidR="00117C14" w:rsidRDefault="00FE058C">
            <w:r>
              <w:rPr>
                <w:sz w:val="19"/>
                <w:szCs w:val="19"/>
              </w:rPr>
              <w:t xml:space="preserve">Result kept in </w:t>
            </w:r>
            <w:r>
              <w:rPr>
                <w:rFonts w:ascii="Consolas" w:eastAsia="Consolas" w:hAnsi="Consolas" w:cs="Consolas"/>
                <w:sz w:val="19"/>
                <w:szCs w:val="19"/>
              </w:rPr>
              <w:t>session_state</w:t>
            </w:r>
          </w:p>
        </w:tc>
      </w:tr>
      <w:tr w:rsidR="00117C14" w14:paraId="10225D52" w14:textId="77777777">
        <w:tblPrEx>
          <w:tblCellMar>
            <w:top w:w="0" w:type="dxa"/>
            <w:bottom w:w="0" w:type="dxa"/>
          </w:tblCellMar>
        </w:tblPrEx>
        <w:tc>
          <w:tcPr>
            <w:tcW w:w="3008" w:type="dxa"/>
            <w:tcMar>
              <w:top w:w="60" w:type="dxa"/>
              <w:left w:w="110" w:type="dxa"/>
              <w:bottom w:w="60" w:type="dxa"/>
              <w:right w:w="110" w:type="dxa"/>
            </w:tcMar>
          </w:tcPr>
          <w:p w14:paraId="511493D1" w14:textId="77777777" w:rsidR="00117C14" w:rsidRDefault="00FE058C">
            <w:r>
              <w:rPr>
                <w:sz w:val="19"/>
                <w:szCs w:val="19"/>
              </w:rPr>
              <w:t>Covered districts a white scribble</w:t>
            </w:r>
          </w:p>
        </w:tc>
        <w:tc>
          <w:tcPr>
            <w:tcW w:w="3008" w:type="dxa"/>
            <w:tcMar>
              <w:top w:w="60" w:type="dxa"/>
              <w:left w:w="110" w:type="dxa"/>
              <w:bottom w:w="60" w:type="dxa"/>
              <w:right w:w="110" w:type="dxa"/>
            </w:tcMar>
          </w:tcPr>
          <w:p w14:paraId="1D779BFC" w14:textId="77777777" w:rsidR="00117C14" w:rsidRDefault="00FE058C">
            <w:r>
              <w:rPr>
                <w:sz w:val="19"/>
                <w:szCs w:val="19"/>
              </w:rPr>
              <w:t>Block boundaries drawn at any size</w:t>
            </w:r>
          </w:p>
        </w:tc>
        <w:tc>
          <w:tcPr>
            <w:tcW w:w="3010" w:type="dxa"/>
            <w:tcMar>
              <w:top w:w="60" w:type="dxa"/>
              <w:left w:w="110" w:type="dxa"/>
              <w:bottom w:w="60" w:type="dxa"/>
              <w:right w:w="110" w:type="dxa"/>
            </w:tcMar>
          </w:tcPr>
          <w:p w14:paraId="10A7CAF9" w14:textId="77777777" w:rsidR="00117C14" w:rsidRDefault="00FE058C">
            <w:r>
              <w:rPr>
                <w:rFonts w:ascii="Consolas" w:eastAsia="Consolas" w:hAnsi="Consolas" w:cs="Consolas"/>
                <w:sz w:val="19"/>
                <w:szCs w:val="19"/>
              </w:rPr>
              <w:t>SUBLAYER_MIN_PT</w:t>
            </w:r>
            <w:r>
              <w:rPr>
                <w:sz w:val="19"/>
                <w:szCs w:val="19"/>
              </w:rPr>
              <w:t xml:space="preserve"> threshold</w:t>
            </w:r>
          </w:p>
        </w:tc>
      </w:tr>
      <w:tr w:rsidR="00117C14" w14:paraId="468BF062" w14:textId="77777777">
        <w:tblPrEx>
          <w:tblCellMar>
            <w:top w:w="0" w:type="dxa"/>
            <w:bottom w:w="0" w:type="dxa"/>
          </w:tblCellMar>
        </w:tblPrEx>
        <w:tc>
          <w:tcPr>
            <w:tcW w:w="3008" w:type="dxa"/>
            <w:tcMar>
              <w:top w:w="60" w:type="dxa"/>
              <w:left w:w="110" w:type="dxa"/>
              <w:bottom w:w="60" w:type="dxa"/>
              <w:right w:w="110" w:type="dxa"/>
            </w:tcMar>
          </w:tcPr>
          <w:p w14:paraId="1162C25F" w14:textId="77777777" w:rsidR="00117C14" w:rsidRDefault="00FE058C">
            <w:r>
              <w:rPr>
                <w:sz w:val="19"/>
                <w:szCs w:val="19"/>
              </w:rPr>
              <w:t>Dark specks over Tamil Nadu and the Bengal coast</w:t>
            </w:r>
          </w:p>
        </w:tc>
        <w:tc>
          <w:tcPr>
            <w:tcW w:w="3008" w:type="dxa"/>
            <w:tcMar>
              <w:top w:w="60" w:type="dxa"/>
              <w:left w:w="110" w:type="dxa"/>
              <w:bottom w:w="60" w:type="dxa"/>
              <w:right w:w="110" w:type="dxa"/>
            </w:tcMar>
          </w:tcPr>
          <w:p w14:paraId="14C7771A" w14:textId="77777777" w:rsidR="00117C14" w:rsidRDefault="00FE058C">
            <w:r>
              <w:rPr>
                <w:sz w:val="19"/>
                <w:szCs w:val="19"/>
              </w:rPr>
              <w:t>State rim drawn round enclaves and islands</w:t>
            </w:r>
          </w:p>
        </w:tc>
        <w:tc>
          <w:tcPr>
            <w:tcW w:w="3010" w:type="dxa"/>
            <w:tcMar>
              <w:top w:w="60" w:type="dxa"/>
              <w:left w:w="110" w:type="dxa"/>
              <w:bottom w:w="60" w:type="dxa"/>
              <w:right w:w="110" w:type="dxa"/>
            </w:tcMar>
          </w:tcPr>
          <w:p w14:paraId="4330E9F3" w14:textId="77777777" w:rsidR="00117C14" w:rsidRDefault="00FE058C">
            <w:r>
              <w:rPr>
                <w:sz w:val="19"/>
                <w:szCs w:val="19"/>
              </w:rPr>
              <w:t>Outer-edge-only outlines</w:t>
            </w:r>
          </w:p>
        </w:tc>
      </w:tr>
      <w:tr w:rsidR="00117C14" w14:paraId="090A5873" w14:textId="77777777">
        <w:tblPrEx>
          <w:tblCellMar>
            <w:top w:w="0" w:type="dxa"/>
            <w:bottom w:w="0" w:type="dxa"/>
          </w:tblCellMar>
        </w:tblPrEx>
        <w:tc>
          <w:tcPr>
            <w:tcW w:w="3008" w:type="dxa"/>
            <w:tcMar>
              <w:top w:w="60" w:type="dxa"/>
              <w:left w:w="110" w:type="dxa"/>
              <w:bottom w:w="60" w:type="dxa"/>
              <w:right w:w="110" w:type="dxa"/>
            </w:tcMar>
          </w:tcPr>
          <w:p w14:paraId="0191C908" w14:textId="77777777" w:rsidR="00117C14" w:rsidRDefault="00FE058C">
            <w:r>
              <w:rPr>
                <w:sz w:val="19"/>
                <w:szCs w:val="19"/>
              </w:rPr>
              <w:t>Labels across coastlines and outlines</w:t>
            </w:r>
          </w:p>
        </w:tc>
        <w:tc>
          <w:tcPr>
            <w:tcW w:w="3008" w:type="dxa"/>
            <w:tcMar>
              <w:top w:w="60" w:type="dxa"/>
              <w:left w:w="110" w:type="dxa"/>
              <w:bottom w:w="60" w:type="dxa"/>
              <w:right w:w="110" w:type="dxa"/>
            </w:tcMar>
          </w:tcPr>
          <w:p w14:paraId="50D9DAD2" w14:textId="77777777" w:rsidR="00117C14" w:rsidRDefault="00FE058C">
            <w:r>
              <w:rPr>
                <w:sz w:val="19"/>
                <w:szCs w:val="19"/>
              </w:rPr>
              <w:t>adjustText starts each label on its shape</w:t>
            </w:r>
          </w:p>
        </w:tc>
        <w:tc>
          <w:tcPr>
            <w:tcW w:w="3010" w:type="dxa"/>
            <w:tcMar>
              <w:top w:w="60" w:type="dxa"/>
              <w:left w:w="110" w:type="dxa"/>
              <w:bottom w:w="60" w:type="dxa"/>
              <w:right w:w="110" w:type="dxa"/>
            </w:tcMar>
          </w:tcPr>
          <w:p w14:paraId="50AC9CDB" w14:textId="77777777" w:rsidR="00117C14" w:rsidRDefault="00FE058C">
            <w:r>
              <w:rPr>
                <w:sz w:val="19"/>
                <w:szCs w:val="19"/>
              </w:rPr>
              <w:t>Purpose-built callout placer</w:t>
            </w:r>
          </w:p>
        </w:tc>
      </w:tr>
    </w:tbl>
    <w:p w14:paraId="6CEFF3EA" w14:textId="77777777" w:rsidR="00117C14" w:rsidRDefault="00117C14">
      <w:pPr>
        <w:spacing w:after="180"/>
      </w:pPr>
    </w:p>
    <w:p w14:paraId="4C6D446E" w14:textId="77777777" w:rsidR="00117C14" w:rsidRDefault="00FE058C">
      <w:pPr>
        <w:spacing w:after="140" w:line="276" w:lineRule="auto"/>
        <w:jc w:val="both"/>
      </w:pPr>
      <w:r>
        <w:t>Three cells of the Colab notebook also contained a raw newline where an escaped one was intended, which split Python string literals across lines and made those cells fail to compile. Found by compiling every cell rather than by running the notebook.</w:t>
      </w:r>
    </w:p>
    <w:p w14:paraId="16E70382" w14:textId="77777777" w:rsidR="00117C14" w:rsidRDefault="00FE058C">
      <w:pPr>
        <w:pStyle w:val="Heading1"/>
        <w:spacing w:before="360" w:after="140"/>
      </w:pPr>
      <w:bookmarkStart w:id="30" w:name="_Toc244280043"/>
      <w:r>
        <w:rPr>
          <w:b/>
          <w:bCs/>
          <w:color w:val="000048"/>
          <w:sz w:val="30"/>
          <w:szCs w:val="30"/>
        </w:rPr>
        <w:t>15. Constraints the project worked under</w:t>
      </w:r>
      <w:bookmarkEnd w:id="30"/>
    </w:p>
    <w:p w14:paraId="377E5A02" w14:textId="77777777" w:rsidR="00117C14" w:rsidRDefault="00FE058C">
      <w:pPr>
        <w:spacing w:after="140" w:line="276" w:lineRule="auto"/>
        <w:jc w:val="both"/>
      </w:pPr>
      <w:r>
        <w:t>These come from the brief and were treated as non-negotiable.</w:t>
      </w:r>
    </w:p>
    <w:p w14:paraId="054FD905" w14:textId="77777777" w:rsidR="00117C14" w:rsidRDefault="00FE058C">
      <w:pPr>
        <w:spacing w:after="140" w:line="276" w:lineRule="auto"/>
        <w:jc w:val="both"/>
      </w:pPr>
      <w:r>
        <w:t>No AI anywhere in the pipeline: no language model call, no image generation, fully deterministic output. The tool was built conversationally with an AI assistant, but nothing in the shipped pipeline calls one.</w:t>
      </w:r>
    </w:p>
    <w:p w14:paraId="63454392" w14:textId="77777777" w:rsidR="00117C14" w:rsidRDefault="00FE058C">
      <w:pPr>
        <w:spacing w:after="140" w:line="276" w:lineRule="auto"/>
        <w:jc w:val="both"/>
      </w:pPr>
      <w:r>
        <w:t>Never draw, approximate or invent a boundary. Every polygon comes from a sourced dataset. If data is missing the tool stops and says so rather than substituting a guess.</w:t>
      </w:r>
    </w:p>
    <w:p w14:paraId="733E1F10" w14:textId="77777777" w:rsidR="00117C14" w:rsidRDefault="00FE058C">
      <w:pPr>
        <w:spacing w:after="140" w:line="276" w:lineRule="auto"/>
        <w:jc w:val="both"/>
      </w:pPr>
      <w:r>
        <w:t>Never label a taluk as a block. Where block data does not exist, the fallback is clearly labelled as tehsils on the face of the map.</w:t>
      </w:r>
    </w:p>
    <w:p w14:paraId="313A9FA6" w14:textId="77777777" w:rsidR="00117C14" w:rsidRDefault="00FE058C">
      <w:pPr>
        <w:spacing w:after="140" w:line="276" w:lineRule="auto"/>
        <w:jc w:val="both"/>
      </w:pPr>
      <w:r>
        <w:t>Free and open source only, with no paid API key required to run.</w:t>
      </w:r>
    </w:p>
    <w:p w14:paraId="310B8071" w14:textId="77777777" w:rsidR="00117C14" w:rsidRDefault="00FE058C">
      <w:pPr>
        <w:spacing w:after="140" w:line="276" w:lineRule="auto"/>
        <w:jc w:val="both"/>
      </w:pPr>
      <w:r>
        <w:t>No account creation or password entry. Where a portal requires registration, the instructions tell the user to download the file manually and say where to put it.</w:t>
      </w:r>
    </w:p>
    <w:p w14:paraId="214B406D" w14:textId="77777777" w:rsidR="00117C14" w:rsidRDefault="00FE058C">
      <w:pPr>
        <w:spacing w:after="140" w:line="276" w:lineRule="auto"/>
        <w:jc w:val="both"/>
      </w:pPr>
      <w:r>
        <w:t>Users are non-technical and work in Google Workspace, so the README is written for someone who has never opened a terminal.</w:t>
      </w:r>
    </w:p>
    <w:p w14:paraId="5EF3531D" w14:textId="77777777" w:rsidR="00117C14" w:rsidRDefault="00FE058C">
      <w:pPr>
        <w:pStyle w:val="Heading1"/>
        <w:spacing w:before="360" w:after="140"/>
      </w:pPr>
      <w:bookmarkStart w:id="31" w:name="_Toc244280044"/>
      <w:r>
        <w:rPr>
          <w:b/>
          <w:bCs/>
          <w:color w:val="000048"/>
          <w:sz w:val="30"/>
          <w:szCs w:val="30"/>
        </w:rPr>
        <w:t>16. Open items</w:t>
      </w:r>
      <w:bookmarkEnd w:id="31"/>
    </w:p>
    <w:p w14:paraId="37C85E3F" w14:textId="77777777" w:rsidR="00117C14" w:rsidRDefault="00FE058C">
      <w:pPr>
        <w:pStyle w:val="ListParagraph"/>
        <w:numPr>
          <w:ilvl w:val="0"/>
          <w:numId w:val="3"/>
        </w:numPr>
        <w:spacing w:after="80"/>
      </w:pPr>
      <w:r>
        <w:t>Reboot the Streamlit app. The live site needs a manual restart from share.streamlit.io before the most recent work is visible, because an auto-redeploy reruns the script without reliably reloading modules already imported.</w:t>
      </w:r>
    </w:p>
    <w:p w14:paraId="1CD46125" w14:textId="77777777" w:rsidR="00117C14" w:rsidRDefault="00FE058C">
      <w:pPr>
        <w:pStyle w:val="ListParagraph"/>
        <w:numPr>
          <w:ilvl w:val="0"/>
          <w:numId w:val="3"/>
        </w:numPr>
        <w:spacing w:after="80"/>
      </w:pPr>
      <w:r>
        <w:rPr>
          <w:rFonts w:ascii="Consolas" w:eastAsia="Consolas" w:hAnsi="Consolas" w:cs="Consolas"/>
          <w:color w:val="05819B"/>
          <w:sz w:val="19"/>
          <w:szCs w:val="19"/>
        </w:rPr>
        <w:t>reference_counts.csv</w:t>
      </w:r>
      <w:r>
        <w:t xml:space="preserve"> covers four entries. Filling in more states would make checks 2 and 3 strict in more places.</w:t>
      </w:r>
    </w:p>
    <w:p w14:paraId="1A9F7C25" w14:textId="77777777" w:rsidR="00117C14" w:rsidRDefault="00FE058C">
      <w:pPr>
        <w:pStyle w:val="ListParagraph"/>
        <w:numPr>
          <w:ilvl w:val="0"/>
          <w:numId w:val="3"/>
        </w:numPr>
        <w:spacing w:after="80"/>
      </w:pPr>
      <w:r>
        <w:t>CF approval for logo use, now that the repository is public. The communication guidelines require approval per use.</w:t>
      </w:r>
    </w:p>
    <w:p w14:paraId="736A57A7" w14:textId="77777777" w:rsidR="00117C14" w:rsidRDefault="00FE058C">
      <w:pPr>
        <w:pStyle w:val="ListParagraph"/>
        <w:numPr>
          <w:ilvl w:val="0"/>
          <w:numId w:val="3"/>
        </w:numPr>
        <w:spacing w:after="80"/>
      </w:pPr>
      <w:r>
        <w:t>From the brief, not started: a CF programme layer read from a CSV exported from a Google Sheet, to plot existing CF work and list programmes in the same or adjacent districts.</w:t>
      </w:r>
    </w:p>
    <w:p w14:paraId="51B1950F" w14:textId="77777777" w:rsidR="00117C14" w:rsidRDefault="00FE058C">
      <w:pPr>
        <w:pStyle w:val="ListParagraph"/>
        <w:numPr>
          <w:ilvl w:val="0"/>
          <w:numId w:val="3"/>
        </w:numPr>
        <w:spacing w:after="80"/>
      </w:pPr>
      <w:r>
        <w:t xml:space="preserve">Streamlit Community Cloud sleeps an idle application. </w:t>
      </w:r>
      <w:r>
        <w:rPr>
          <w:rFonts w:ascii="Consolas" w:eastAsia="Consolas" w:hAnsi="Consolas" w:cs="Consolas"/>
          <w:color w:val="05819B"/>
          <w:sz w:val="19"/>
          <w:szCs w:val="19"/>
        </w:rPr>
        <w:t>DEPLOY.md</w:t>
      </w:r>
      <w:r>
        <w:t xml:space="preserve"> records the route to an internal Cognizant server if the tool is adopted permanently.</w:t>
      </w:r>
    </w:p>
    <w:p w14:paraId="24B02FCD" w14:textId="77777777" w:rsidR="00117C14" w:rsidRDefault="00FE058C">
      <w:pPr>
        <w:pStyle w:val="Heading1"/>
        <w:spacing w:before="360" w:after="140"/>
      </w:pPr>
      <w:bookmarkStart w:id="32" w:name="_Toc244280045"/>
      <w:r>
        <w:rPr>
          <w:b/>
          <w:bCs/>
          <w:color w:val="000048"/>
          <w:sz w:val="30"/>
          <w:szCs w:val="30"/>
        </w:rPr>
        <w:t>17. Deliverables produced</w:t>
      </w:r>
      <w:bookmarkEnd w:id="32"/>
    </w:p>
    <w:tbl>
      <w:tblPr>
        <w:tblW w:w="9026" w:type="dxa"/>
        <w:tblBorders>
          <w:top w:val="single" w:sz="2" w:space="0" w:color="C9C9C6"/>
          <w:left w:val="single" w:sz="2" w:space="0" w:color="C9C9C6"/>
          <w:bottom w:val="single" w:sz="2" w:space="0" w:color="C9C9C6"/>
          <w:right w:val="single" w:sz="2" w:space="0" w:color="C9C9C6"/>
          <w:insideH w:val="single" w:sz="2" w:space="0" w:color="DCDCDA"/>
          <w:insideV w:val="single" w:sz="2" w:space="0" w:color="DCDCDA"/>
        </w:tblBorders>
        <w:tblCellMar>
          <w:left w:w="10" w:type="dxa"/>
          <w:right w:w="10" w:type="dxa"/>
        </w:tblCellMar>
        <w:tblLook w:val="04A0" w:firstRow="1" w:lastRow="0" w:firstColumn="1" w:lastColumn="0" w:noHBand="0" w:noVBand="1"/>
      </w:tblPr>
      <w:tblGrid>
        <w:gridCol w:w="3008"/>
        <w:gridCol w:w="3008"/>
        <w:gridCol w:w="3010"/>
      </w:tblGrid>
      <w:tr w:rsidR="00117C14" w14:paraId="39F1E374" w14:textId="77777777">
        <w:tblPrEx>
          <w:tblCellMar>
            <w:top w:w="0" w:type="dxa"/>
            <w:bottom w:w="0" w:type="dxa"/>
          </w:tblCellMar>
        </w:tblPrEx>
        <w:trPr>
          <w:tblHeader/>
        </w:trPr>
        <w:tc>
          <w:tcPr>
            <w:tcW w:w="3008" w:type="dxa"/>
            <w:shd w:val="clear" w:color="auto" w:fill="D2E8ED"/>
            <w:tcMar>
              <w:top w:w="60" w:type="dxa"/>
              <w:left w:w="110" w:type="dxa"/>
              <w:bottom w:w="60" w:type="dxa"/>
              <w:right w:w="110" w:type="dxa"/>
            </w:tcMar>
          </w:tcPr>
          <w:p w14:paraId="16268CAA" w14:textId="77777777" w:rsidR="00117C14" w:rsidRDefault="00FE058C">
            <w:r>
              <w:rPr>
                <w:b/>
                <w:bCs/>
                <w:color w:val="000048"/>
                <w:sz w:val="19"/>
                <w:szCs w:val="19"/>
              </w:rPr>
              <w:t>Deliverable</w:t>
            </w:r>
          </w:p>
        </w:tc>
        <w:tc>
          <w:tcPr>
            <w:tcW w:w="3008" w:type="dxa"/>
            <w:shd w:val="clear" w:color="auto" w:fill="D2E8ED"/>
            <w:tcMar>
              <w:top w:w="60" w:type="dxa"/>
              <w:left w:w="110" w:type="dxa"/>
              <w:bottom w:w="60" w:type="dxa"/>
              <w:right w:w="110" w:type="dxa"/>
            </w:tcMar>
          </w:tcPr>
          <w:p w14:paraId="5FEF0A48" w14:textId="77777777" w:rsidR="00117C14" w:rsidRDefault="00FE058C">
            <w:r>
              <w:rPr>
                <w:b/>
                <w:bCs/>
                <w:color w:val="000048"/>
                <w:sz w:val="19"/>
                <w:szCs w:val="19"/>
              </w:rPr>
              <w:t>Form</w:t>
            </w:r>
          </w:p>
        </w:tc>
        <w:tc>
          <w:tcPr>
            <w:tcW w:w="3010" w:type="dxa"/>
            <w:shd w:val="clear" w:color="auto" w:fill="D2E8ED"/>
            <w:tcMar>
              <w:top w:w="60" w:type="dxa"/>
              <w:left w:w="110" w:type="dxa"/>
              <w:bottom w:w="60" w:type="dxa"/>
              <w:right w:w="110" w:type="dxa"/>
            </w:tcMar>
          </w:tcPr>
          <w:p w14:paraId="706A52A8" w14:textId="77777777" w:rsidR="00117C14" w:rsidRDefault="00FE058C">
            <w:r>
              <w:rPr>
                <w:b/>
                <w:bCs/>
                <w:color w:val="000048"/>
                <w:sz w:val="19"/>
                <w:szCs w:val="19"/>
              </w:rPr>
              <w:t>Audience</w:t>
            </w:r>
          </w:p>
        </w:tc>
      </w:tr>
      <w:tr w:rsidR="00117C14" w14:paraId="1C468179" w14:textId="77777777">
        <w:tblPrEx>
          <w:tblCellMar>
            <w:top w:w="0" w:type="dxa"/>
            <w:bottom w:w="0" w:type="dxa"/>
          </w:tblCellMar>
        </w:tblPrEx>
        <w:tc>
          <w:tcPr>
            <w:tcW w:w="3008" w:type="dxa"/>
            <w:tcMar>
              <w:top w:w="60" w:type="dxa"/>
              <w:left w:w="110" w:type="dxa"/>
              <w:bottom w:w="60" w:type="dxa"/>
              <w:right w:w="110" w:type="dxa"/>
            </w:tcMar>
          </w:tcPr>
          <w:p w14:paraId="0FAFACB0" w14:textId="77777777" w:rsidR="00117C14" w:rsidRDefault="00FE058C">
            <w:r>
              <w:rPr>
                <w:sz w:val="19"/>
                <w:szCs w:val="19"/>
              </w:rPr>
              <w:t>The tool itself</w:t>
            </w:r>
          </w:p>
        </w:tc>
        <w:tc>
          <w:tcPr>
            <w:tcW w:w="3008" w:type="dxa"/>
            <w:tcMar>
              <w:top w:w="60" w:type="dxa"/>
              <w:left w:w="110" w:type="dxa"/>
              <w:bottom w:w="60" w:type="dxa"/>
              <w:right w:w="110" w:type="dxa"/>
            </w:tcMar>
          </w:tcPr>
          <w:p w14:paraId="6180A3B8" w14:textId="77777777" w:rsidR="00117C14" w:rsidRDefault="00FE058C">
            <w:r>
              <w:rPr>
                <w:sz w:val="19"/>
                <w:szCs w:val="19"/>
              </w:rPr>
              <w:t>Python package plus Streamlit app</w:t>
            </w:r>
          </w:p>
        </w:tc>
        <w:tc>
          <w:tcPr>
            <w:tcW w:w="3010" w:type="dxa"/>
            <w:tcMar>
              <w:top w:w="60" w:type="dxa"/>
              <w:left w:w="110" w:type="dxa"/>
              <w:bottom w:w="60" w:type="dxa"/>
              <w:right w:w="110" w:type="dxa"/>
            </w:tcMar>
          </w:tcPr>
          <w:p w14:paraId="1F15A422" w14:textId="77777777" w:rsidR="00117C14" w:rsidRDefault="00FE058C">
            <w:r>
              <w:rPr>
                <w:sz w:val="19"/>
                <w:szCs w:val="19"/>
              </w:rPr>
              <w:t>CF proposal writers</w:t>
            </w:r>
          </w:p>
        </w:tc>
      </w:tr>
      <w:tr w:rsidR="00117C14" w14:paraId="6AF09374" w14:textId="77777777">
        <w:tblPrEx>
          <w:tblCellMar>
            <w:top w:w="0" w:type="dxa"/>
            <w:bottom w:w="0" w:type="dxa"/>
          </w:tblCellMar>
        </w:tblPrEx>
        <w:tc>
          <w:tcPr>
            <w:tcW w:w="3008" w:type="dxa"/>
            <w:tcMar>
              <w:top w:w="60" w:type="dxa"/>
              <w:left w:w="110" w:type="dxa"/>
              <w:bottom w:w="60" w:type="dxa"/>
              <w:right w:w="110" w:type="dxa"/>
            </w:tcMar>
          </w:tcPr>
          <w:p w14:paraId="57E1BF9E" w14:textId="77777777" w:rsidR="00117C14" w:rsidRDefault="00FE058C">
            <w:r>
              <w:rPr>
                <w:rFonts w:ascii="Consolas" w:eastAsia="Consolas" w:hAnsi="Consolas" w:cs="Consolas"/>
                <w:sz w:val="19"/>
                <w:szCs w:val="19"/>
              </w:rPr>
              <w:t>README.md</w:t>
            </w:r>
          </w:p>
        </w:tc>
        <w:tc>
          <w:tcPr>
            <w:tcW w:w="3008" w:type="dxa"/>
            <w:tcMar>
              <w:top w:w="60" w:type="dxa"/>
              <w:left w:w="110" w:type="dxa"/>
              <w:bottom w:w="60" w:type="dxa"/>
              <w:right w:w="110" w:type="dxa"/>
            </w:tcMar>
          </w:tcPr>
          <w:p w14:paraId="0A81073D" w14:textId="77777777" w:rsidR="00117C14" w:rsidRDefault="00FE058C">
            <w:r>
              <w:rPr>
                <w:sz w:val="19"/>
                <w:szCs w:val="19"/>
              </w:rPr>
              <w:t>516 lines</w:t>
            </w:r>
          </w:p>
        </w:tc>
        <w:tc>
          <w:tcPr>
            <w:tcW w:w="3010" w:type="dxa"/>
            <w:tcMar>
              <w:top w:w="60" w:type="dxa"/>
              <w:left w:w="110" w:type="dxa"/>
              <w:bottom w:w="60" w:type="dxa"/>
              <w:right w:w="110" w:type="dxa"/>
            </w:tcMar>
          </w:tcPr>
          <w:p w14:paraId="12FF65C9" w14:textId="77777777" w:rsidR="00117C14" w:rsidRDefault="00FE058C">
            <w:r>
              <w:rPr>
                <w:sz w:val="19"/>
                <w:szCs w:val="19"/>
              </w:rPr>
              <w:t>Non-technical users</w:t>
            </w:r>
          </w:p>
        </w:tc>
      </w:tr>
      <w:tr w:rsidR="00117C14" w14:paraId="3D115DDE" w14:textId="77777777">
        <w:tblPrEx>
          <w:tblCellMar>
            <w:top w:w="0" w:type="dxa"/>
            <w:bottom w:w="0" w:type="dxa"/>
          </w:tblCellMar>
        </w:tblPrEx>
        <w:tc>
          <w:tcPr>
            <w:tcW w:w="3008" w:type="dxa"/>
            <w:tcMar>
              <w:top w:w="60" w:type="dxa"/>
              <w:left w:w="110" w:type="dxa"/>
              <w:bottom w:w="60" w:type="dxa"/>
              <w:right w:w="110" w:type="dxa"/>
            </w:tcMar>
          </w:tcPr>
          <w:p w14:paraId="2A55B544" w14:textId="77777777" w:rsidR="00117C14" w:rsidRDefault="00FE058C">
            <w:r>
              <w:rPr>
                <w:rFonts w:ascii="Consolas" w:eastAsia="Consolas" w:hAnsi="Consolas" w:cs="Consolas"/>
                <w:sz w:val="19"/>
                <w:szCs w:val="19"/>
              </w:rPr>
              <w:t>HANDOFF.md</w:t>
            </w:r>
          </w:p>
        </w:tc>
        <w:tc>
          <w:tcPr>
            <w:tcW w:w="3008" w:type="dxa"/>
            <w:tcMar>
              <w:top w:w="60" w:type="dxa"/>
              <w:left w:w="110" w:type="dxa"/>
              <w:bottom w:w="60" w:type="dxa"/>
              <w:right w:w="110" w:type="dxa"/>
            </w:tcMar>
          </w:tcPr>
          <w:p w14:paraId="3517A960" w14:textId="77777777" w:rsidR="00117C14" w:rsidRDefault="00FE058C">
            <w:r>
              <w:rPr>
                <w:sz w:val="19"/>
                <w:szCs w:val="19"/>
              </w:rPr>
              <w:t>492 lines</w:t>
            </w:r>
          </w:p>
        </w:tc>
        <w:tc>
          <w:tcPr>
            <w:tcW w:w="3010" w:type="dxa"/>
            <w:tcMar>
              <w:top w:w="60" w:type="dxa"/>
              <w:left w:w="110" w:type="dxa"/>
              <w:bottom w:w="60" w:type="dxa"/>
              <w:right w:w="110" w:type="dxa"/>
            </w:tcMar>
          </w:tcPr>
          <w:p w14:paraId="67C9A023" w14:textId="77777777" w:rsidR="00117C14" w:rsidRDefault="00FE058C">
            <w:r>
              <w:rPr>
                <w:sz w:val="19"/>
                <w:szCs w:val="19"/>
              </w:rPr>
              <w:t>Next developer</w:t>
            </w:r>
          </w:p>
        </w:tc>
      </w:tr>
      <w:tr w:rsidR="00117C14" w14:paraId="76C79289" w14:textId="77777777">
        <w:tblPrEx>
          <w:tblCellMar>
            <w:top w:w="0" w:type="dxa"/>
            <w:bottom w:w="0" w:type="dxa"/>
          </w:tblCellMar>
        </w:tblPrEx>
        <w:tc>
          <w:tcPr>
            <w:tcW w:w="3008" w:type="dxa"/>
            <w:tcMar>
              <w:top w:w="60" w:type="dxa"/>
              <w:left w:w="110" w:type="dxa"/>
              <w:bottom w:w="60" w:type="dxa"/>
              <w:right w:w="110" w:type="dxa"/>
            </w:tcMar>
          </w:tcPr>
          <w:p w14:paraId="5E4AF0DA" w14:textId="77777777" w:rsidR="00117C14" w:rsidRDefault="00FE058C">
            <w:r>
              <w:rPr>
                <w:rFonts w:ascii="Consolas" w:eastAsia="Consolas" w:hAnsi="Consolas" w:cs="Consolas"/>
                <w:sz w:val="19"/>
                <w:szCs w:val="19"/>
              </w:rPr>
              <w:t>data/SOURCES.md</w:t>
            </w:r>
          </w:p>
        </w:tc>
        <w:tc>
          <w:tcPr>
            <w:tcW w:w="3008" w:type="dxa"/>
            <w:tcMar>
              <w:top w:w="60" w:type="dxa"/>
              <w:left w:w="110" w:type="dxa"/>
              <w:bottom w:w="60" w:type="dxa"/>
              <w:right w:w="110" w:type="dxa"/>
            </w:tcMar>
          </w:tcPr>
          <w:p w14:paraId="7C06C7EA" w14:textId="77777777" w:rsidR="00117C14" w:rsidRDefault="00FE058C">
            <w:r>
              <w:rPr>
                <w:sz w:val="19"/>
                <w:szCs w:val="19"/>
              </w:rPr>
              <w:t>275 lines</w:t>
            </w:r>
          </w:p>
        </w:tc>
        <w:tc>
          <w:tcPr>
            <w:tcW w:w="3010" w:type="dxa"/>
            <w:tcMar>
              <w:top w:w="60" w:type="dxa"/>
              <w:left w:w="110" w:type="dxa"/>
              <w:bottom w:w="60" w:type="dxa"/>
              <w:right w:w="110" w:type="dxa"/>
            </w:tcMar>
          </w:tcPr>
          <w:p w14:paraId="2B304B5A" w14:textId="77777777" w:rsidR="00117C14" w:rsidRDefault="00FE058C">
            <w:r>
              <w:rPr>
                <w:sz w:val="19"/>
                <w:szCs w:val="19"/>
              </w:rPr>
              <w:t>Anyone auditing a boundary</w:t>
            </w:r>
          </w:p>
        </w:tc>
      </w:tr>
      <w:tr w:rsidR="00117C14" w14:paraId="077AAFB8" w14:textId="77777777">
        <w:tblPrEx>
          <w:tblCellMar>
            <w:top w:w="0" w:type="dxa"/>
            <w:bottom w:w="0" w:type="dxa"/>
          </w:tblCellMar>
        </w:tblPrEx>
        <w:tc>
          <w:tcPr>
            <w:tcW w:w="3008" w:type="dxa"/>
            <w:tcMar>
              <w:top w:w="60" w:type="dxa"/>
              <w:left w:w="110" w:type="dxa"/>
              <w:bottom w:w="60" w:type="dxa"/>
              <w:right w:w="110" w:type="dxa"/>
            </w:tcMar>
          </w:tcPr>
          <w:p w14:paraId="614D7F9D" w14:textId="77777777" w:rsidR="00117C14" w:rsidRDefault="00FE058C">
            <w:r>
              <w:rPr>
                <w:rFonts w:ascii="Consolas" w:eastAsia="Consolas" w:hAnsi="Consolas" w:cs="Consolas"/>
                <w:sz w:val="19"/>
                <w:szCs w:val="19"/>
              </w:rPr>
              <w:t>DEPLOY.md</w:t>
            </w:r>
          </w:p>
        </w:tc>
        <w:tc>
          <w:tcPr>
            <w:tcW w:w="3008" w:type="dxa"/>
            <w:tcMar>
              <w:top w:w="60" w:type="dxa"/>
              <w:left w:w="110" w:type="dxa"/>
              <w:bottom w:w="60" w:type="dxa"/>
              <w:right w:w="110" w:type="dxa"/>
            </w:tcMar>
          </w:tcPr>
          <w:p w14:paraId="75258EF6" w14:textId="77777777" w:rsidR="00117C14" w:rsidRDefault="00FE058C">
            <w:r>
              <w:rPr>
                <w:sz w:val="19"/>
                <w:szCs w:val="19"/>
              </w:rPr>
              <w:t>160 lines</w:t>
            </w:r>
          </w:p>
        </w:tc>
        <w:tc>
          <w:tcPr>
            <w:tcW w:w="3010" w:type="dxa"/>
            <w:tcMar>
              <w:top w:w="60" w:type="dxa"/>
              <w:left w:w="110" w:type="dxa"/>
              <w:bottom w:w="60" w:type="dxa"/>
              <w:right w:w="110" w:type="dxa"/>
            </w:tcMar>
          </w:tcPr>
          <w:p w14:paraId="3CEA66E8" w14:textId="77777777" w:rsidR="00117C14" w:rsidRDefault="00FE058C">
            <w:r>
              <w:rPr>
                <w:sz w:val="19"/>
                <w:szCs w:val="19"/>
              </w:rPr>
              <w:t>Whoever hosts it</w:t>
            </w:r>
          </w:p>
        </w:tc>
      </w:tr>
      <w:tr w:rsidR="00117C14" w14:paraId="5043AEB8" w14:textId="77777777">
        <w:tblPrEx>
          <w:tblCellMar>
            <w:top w:w="0" w:type="dxa"/>
            <w:bottom w:w="0" w:type="dxa"/>
          </w:tblCellMar>
        </w:tblPrEx>
        <w:tc>
          <w:tcPr>
            <w:tcW w:w="3008" w:type="dxa"/>
            <w:tcMar>
              <w:top w:w="60" w:type="dxa"/>
              <w:left w:w="110" w:type="dxa"/>
              <w:bottom w:w="60" w:type="dxa"/>
              <w:right w:w="110" w:type="dxa"/>
            </w:tcMar>
          </w:tcPr>
          <w:p w14:paraId="08B3ECBB" w14:textId="77777777" w:rsidR="00117C14" w:rsidRDefault="00FE058C">
            <w:r>
              <w:rPr>
                <w:rFonts w:ascii="Consolas" w:eastAsia="Consolas" w:hAnsi="Consolas" w:cs="Consolas"/>
                <w:sz w:val="19"/>
                <w:szCs w:val="19"/>
              </w:rPr>
              <w:t>Locator map generator - how it works.docx</w:t>
            </w:r>
          </w:p>
        </w:tc>
        <w:tc>
          <w:tcPr>
            <w:tcW w:w="3008" w:type="dxa"/>
            <w:tcMar>
              <w:top w:w="60" w:type="dxa"/>
              <w:left w:w="110" w:type="dxa"/>
              <w:bottom w:w="60" w:type="dxa"/>
              <w:right w:w="110" w:type="dxa"/>
            </w:tcMar>
          </w:tcPr>
          <w:p w14:paraId="798D6EF6" w14:textId="77777777" w:rsidR="00117C14" w:rsidRDefault="00FE058C">
            <w:r>
              <w:rPr>
                <w:sz w:val="19"/>
                <w:szCs w:val="19"/>
              </w:rPr>
              <w:t>1,868 words, 2 figures, 5 tables</w:t>
            </w:r>
          </w:p>
        </w:tc>
        <w:tc>
          <w:tcPr>
            <w:tcW w:w="3010" w:type="dxa"/>
            <w:tcMar>
              <w:top w:w="60" w:type="dxa"/>
              <w:left w:w="110" w:type="dxa"/>
              <w:bottom w:w="60" w:type="dxa"/>
              <w:right w:w="110" w:type="dxa"/>
            </w:tcMar>
          </w:tcPr>
          <w:p w14:paraId="41E6D9F0" w14:textId="77777777" w:rsidR="00117C14" w:rsidRDefault="00FE058C">
            <w:r>
              <w:rPr>
                <w:sz w:val="19"/>
                <w:szCs w:val="19"/>
              </w:rPr>
              <w:t>HR, for company-wide presentation</w:t>
            </w:r>
          </w:p>
        </w:tc>
      </w:tr>
      <w:tr w:rsidR="00117C14" w14:paraId="4C9D4237" w14:textId="77777777">
        <w:tblPrEx>
          <w:tblCellMar>
            <w:top w:w="0" w:type="dxa"/>
            <w:bottom w:w="0" w:type="dxa"/>
          </w:tblCellMar>
        </w:tblPrEx>
        <w:tc>
          <w:tcPr>
            <w:tcW w:w="3008" w:type="dxa"/>
            <w:tcMar>
              <w:top w:w="60" w:type="dxa"/>
              <w:left w:w="110" w:type="dxa"/>
              <w:bottom w:w="60" w:type="dxa"/>
              <w:right w:w="110" w:type="dxa"/>
            </w:tcMar>
          </w:tcPr>
          <w:p w14:paraId="4F929D36" w14:textId="77777777" w:rsidR="00117C14" w:rsidRDefault="00FE058C">
            <w:r>
              <w:rPr>
                <w:sz w:val="19"/>
                <w:szCs w:val="19"/>
              </w:rPr>
              <w:t>Example configurations</w:t>
            </w:r>
          </w:p>
        </w:tc>
        <w:tc>
          <w:tcPr>
            <w:tcW w:w="3008" w:type="dxa"/>
            <w:tcMar>
              <w:top w:w="60" w:type="dxa"/>
              <w:left w:w="110" w:type="dxa"/>
              <w:bottom w:w="60" w:type="dxa"/>
              <w:right w:w="110" w:type="dxa"/>
            </w:tcMar>
          </w:tcPr>
          <w:p w14:paraId="46A60EB0" w14:textId="77777777" w:rsidR="00117C14" w:rsidRDefault="00FE058C">
            <w:r>
              <w:rPr>
                <w:sz w:val="19"/>
                <w:szCs w:val="19"/>
              </w:rPr>
              <w:t>5 YAML files</w:t>
            </w:r>
          </w:p>
        </w:tc>
        <w:tc>
          <w:tcPr>
            <w:tcW w:w="3010" w:type="dxa"/>
            <w:tcMar>
              <w:top w:w="60" w:type="dxa"/>
              <w:left w:w="110" w:type="dxa"/>
              <w:bottom w:w="60" w:type="dxa"/>
              <w:right w:w="110" w:type="dxa"/>
            </w:tcMar>
          </w:tcPr>
          <w:p w14:paraId="6B8E4941" w14:textId="77777777" w:rsidR="00117C14" w:rsidRDefault="00FE058C">
            <w:r>
              <w:rPr>
                <w:sz w:val="19"/>
                <w:szCs w:val="19"/>
              </w:rPr>
              <w:t>Users, as starting points</w:t>
            </w:r>
          </w:p>
        </w:tc>
      </w:tr>
      <w:tr w:rsidR="00117C14" w14:paraId="1B7F8795" w14:textId="77777777">
        <w:tblPrEx>
          <w:tblCellMar>
            <w:top w:w="0" w:type="dxa"/>
            <w:bottom w:w="0" w:type="dxa"/>
          </w:tblCellMar>
        </w:tblPrEx>
        <w:tc>
          <w:tcPr>
            <w:tcW w:w="3008" w:type="dxa"/>
            <w:tcMar>
              <w:top w:w="60" w:type="dxa"/>
              <w:left w:w="110" w:type="dxa"/>
              <w:bottom w:w="60" w:type="dxa"/>
              <w:right w:w="110" w:type="dxa"/>
            </w:tcMar>
          </w:tcPr>
          <w:p w14:paraId="48021EB5" w14:textId="77777777" w:rsidR="00117C14" w:rsidRDefault="00FE058C">
            <w:r>
              <w:rPr>
                <w:sz w:val="19"/>
                <w:szCs w:val="19"/>
              </w:rPr>
              <w:t>This report</w:t>
            </w:r>
          </w:p>
        </w:tc>
        <w:tc>
          <w:tcPr>
            <w:tcW w:w="3008" w:type="dxa"/>
            <w:tcMar>
              <w:top w:w="60" w:type="dxa"/>
              <w:left w:w="110" w:type="dxa"/>
              <w:bottom w:w="60" w:type="dxa"/>
              <w:right w:w="110" w:type="dxa"/>
            </w:tcMar>
          </w:tcPr>
          <w:p w14:paraId="1460E0B8" w14:textId="77777777" w:rsidR="00117C14" w:rsidRDefault="00117C14"/>
        </w:tc>
        <w:tc>
          <w:tcPr>
            <w:tcW w:w="3010" w:type="dxa"/>
            <w:tcMar>
              <w:top w:w="60" w:type="dxa"/>
              <w:left w:w="110" w:type="dxa"/>
              <w:bottom w:w="60" w:type="dxa"/>
              <w:right w:w="110" w:type="dxa"/>
            </w:tcMar>
          </w:tcPr>
          <w:p w14:paraId="6399B9F3" w14:textId="77777777" w:rsidR="00117C14" w:rsidRDefault="00FE058C">
            <w:r>
              <w:rPr>
                <w:sz w:val="19"/>
                <w:szCs w:val="19"/>
              </w:rPr>
              <w:t>Internship submission</w:t>
            </w:r>
          </w:p>
        </w:tc>
      </w:tr>
    </w:tbl>
    <w:p w14:paraId="06810C9D" w14:textId="77777777" w:rsidR="00117C14" w:rsidRDefault="00117C14">
      <w:pPr>
        <w:spacing w:after="180"/>
      </w:pPr>
    </w:p>
    <w:p w14:paraId="1FCDA054" w14:textId="77777777" w:rsidR="00117C14" w:rsidRDefault="00FE058C">
      <w:pPr>
        <w:pStyle w:val="Heading1"/>
        <w:spacing w:before="360" w:after="140"/>
      </w:pPr>
      <w:bookmarkStart w:id="33" w:name="_Toc244280046"/>
      <w:r>
        <w:rPr>
          <w:b/>
          <w:bCs/>
          <w:color w:val="000048"/>
          <w:sz w:val="30"/>
          <w:szCs w:val="30"/>
        </w:rPr>
        <w:t>18. Acceptance against the brief</w:t>
      </w:r>
      <w:bookmarkEnd w:id="33"/>
    </w:p>
    <w:p w14:paraId="2E8C8052" w14:textId="77777777" w:rsidR="00117C14" w:rsidRDefault="00FE058C">
      <w:pPr>
        <w:spacing w:after="140" w:line="276" w:lineRule="auto"/>
        <w:jc w:val="both"/>
      </w:pPr>
      <w:r>
        <w:rPr>
          <w:b/>
          <w:bCs/>
        </w:rPr>
        <w:t>Case 1, Madurai.</w:t>
      </w:r>
      <w:r>
        <w:t xml:space="preserve"> Tamil Nadu, Madurai district, Madurai East block, with Government Rajaji Hospital as a site. Madurai shows 13 blocks, matching the LGD list. None of the eight invented block names appear. All four previously missing Tamil Nadu districts appear, and Dindigul is spelled correctly. The hospital falls in Madurai West, not Madurai East as originally stated, and the tool reports that rather than forcing the user's answer.</w:t>
      </w:r>
    </w:p>
    <w:p w14:paraId="5F23A068" w14:textId="77777777" w:rsidR="00117C14" w:rsidRDefault="00FE058C">
      <w:pPr>
        <w:spacing w:after="140" w:line="276" w:lineRule="auto"/>
        <w:jc w:val="both"/>
      </w:pPr>
      <w:r>
        <w:rPr>
          <w:b/>
          <w:bCs/>
        </w:rPr>
        <w:t>Case 2, Bhagalpur, Bihar.</w:t>
      </w:r>
      <w:r>
        <w:t xml:space="preserve"> Configuration at </w:t>
      </w:r>
      <w:r>
        <w:rPr>
          <w:rFonts w:ascii="Consolas" w:eastAsia="Consolas" w:hAnsi="Consolas" w:cs="Consolas"/>
          <w:color w:val="05819B"/>
          <w:sz w:val="19"/>
          <w:szCs w:val="19"/>
        </w:rPr>
        <w:t>maps/bhagalpur.yaml</w:t>
      </w:r>
      <w:r>
        <w:t>. Bhagalpur shows 16 blocks, matching the district administration's published list.</w:t>
      </w:r>
    </w:p>
    <w:p w14:paraId="74CD8EB8" w14:textId="77777777" w:rsidR="00117C14" w:rsidRDefault="00FE058C">
      <w:pPr>
        <w:spacing w:after="140" w:line="276" w:lineRule="auto"/>
        <w:jc w:val="both"/>
      </w:pPr>
      <w:r>
        <w:t>Both cases pass all five checks with no errors and no warnings.</w:t>
      </w:r>
    </w:p>
    <w:sectPr w:rsidR="00117C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4C6EA" w14:textId="77777777" w:rsidR="00FE058C" w:rsidRDefault="00FE058C" w:rsidP="00BD6EA3">
      <w:r>
        <w:separator/>
      </w:r>
    </w:p>
  </w:endnote>
  <w:endnote w:type="continuationSeparator" w:id="0">
    <w:p w14:paraId="0C76AB46" w14:textId="77777777" w:rsidR="00FE058C" w:rsidRDefault="00FE058C" w:rsidP="00BD6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BE3F5" w14:textId="77777777" w:rsidR="00FE058C" w:rsidRDefault="00FE058C" w:rsidP="00BD6EA3">
      <w:r>
        <w:separator/>
      </w:r>
    </w:p>
  </w:footnote>
  <w:footnote w:type="continuationSeparator" w:id="0">
    <w:p w14:paraId="54401DDC" w14:textId="77777777" w:rsidR="00FE058C" w:rsidRDefault="00FE058C" w:rsidP="00BD6E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82FAF"/>
    <w:multiLevelType w:val="hybridMultilevel"/>
    <w:tmpl w:val="5434E7E8"/>
    <w:lvl w:ilvl="0" w:tplc="628CEF0C">
      <w:start w:val="1"/>
      <w:numFmt w:val="bullet"/>
      <w:lvlText w:val="●"/>
      <w:lvlJc w:val="left"/>
      <w:pPr>
        <w:ind w:left="720" w:hanging="360"/>
      </w:pPr>
    </w:lvl>
    <w:lvl w:ilvl="1" w:tplc="5C246410">
      <w:start w:val="1"/>
      <w:numFmt w:val="bullet"/>
      <w:lvlText w:val="○"/>
      <w:lvlJc w:val="left"/>
      <w:pPr>
        <w:ind w:left="1440" w:hanging="360"/>
      </w:pPr>
    </w:lvl>
    <w:lvl w:ilvl="2" w:tplc="26D2A43A">
      <w:start w:val="1"/>
      <w:numFmt w:val="bullet"/>
      <w:lvlText w:val="■"/>
      <w:lvlJc w:val="left"/>
      <w:pPr>
        <w:ind w:left="2160" w:hanging="360"/>
      </w:pPr>
    </w:lvl>
    <w:lvl w:ilvl="3" w:tplc="F1D055C0">
      <w:start w:val="1"/>
      <w:numFmt w:val="bullet"/>
      <w:lvlText w:val="●"/>
      <w:lvlJc w:val="left"/>
      <w:pPr>
        <w:ind w:left="2880" w:hanging="360"/>
      </w:pPr>
    </w:lvl>
    <w:lvl w:ilvl="4" w:tplc="39365186">
      <w:start w:val="1"/>
      <w:numFmt w:val="bullet"/>
      <w:lvlText w:val="○"/>
      <w:lvlJc w:val="left"/>
      <w:pPr>
        <w:ind w:left="3600" w:hanging="360"/>
      </w:pPr>
    </w:lvl>
    <w:lvl w:ilvl="5" w:tplc="E79AABBE">
      <w:start w:val="1"/>
      <w:numFmt w:val="bullet"/>
      <w:lvlText w:val="■"/>
      <w:lvlJc w:val="left"/>
      <w:pPr>
        <w:ind w:left="4320" w:hanging="360"/>
      </w:pPr>
    </w:lvl>
    <w:lvl w:ilvl="6" w:tplc="37A2C9D8">
      <w:start w:val="1"/>
      <w:numFmt w:val="bullet"/>
      <w:lvlText w:val="●"/>
      <w:lvlJc w:val="left"/>
      <w:pPr>
        <w:ind w:left="5040" w:hanging="360"/>
      </w:pPr>
    </w:lvl>
    <w:lvl w:ilvl="7" w:tplc="F5ECF6D4">
      <w:start w:val="1"/>
      <w:numFmt w:val="bullet"/>
      <w:lvlText w:val="●"/>
      <w:lvlJc w:val="left"/>
      <w:pPr>
        <w:ind w:left="5760" w:hanging="360"/>
      </w:pPr>
    </w:lvl>
    <w:lvl w:ilvl="8" w:tplc="B2B417E2">
      <w:start w:val="1"/>
      <w:numFmt w:val="bullet"/>
      <w:lvlText w:val="●"/>
      <w:lvlJc w:val="left"/>
      <w:pPr>
        <w:ind w:left="6480" w:hanging="360"/>
      </w:pPr>
    </w:lvl>
  </w:abstractNum>
  <w:abstractNum w:abstractNumId="1" w15:restartNumberingAfterBreak="0">
    <w:nsid w:val="19057F85"/>
    <w:multiLevelType w:val="hybridMultilevel"/>
    <w:tmpl w:val="B8AAD5D8"/>
    <w:lvl w:ilvl="0" w:tplc="4AE6E0D2">
      <w:start w:val="1"/>
      <w:numFmt w:val="decimal"/>
      <w:lvlText w:val="%1."/>
      <w:lvlJc w:val="left"/>
      <w:pPr>
        <w:ind w:left="504" w:hanging="260"/>
      </w:pPr>
    </w:lvl>
    <w:lvl w:ilvl="1" w:tplc="75467C1C">
      <w:numFmt w:val="decimal"/>
      <w:lvlText w:val=""/>
      <w:lvlJc w:val="left"/>
    </w:lvl>
    <w:lvl w:ilvl="2" w:tplc="C0ACFBE0">
      <w:numFmt w:val="decimal"/>
      <w:lvlText w:val=""/>
      <w:lvlJc w:val="left"/>
    </w:lvl>
    <w:lvl w:ilvl="3" w:tplc="8102CFB4">
      <w:numFmt w:val="decimal"/>
      <w:lvlText w:val=""/>
      <w:lvlJc w:val="left"/>
    </w:lvl>
    <w:lvl w:ilvl="4" w:tplc="DEEEFE46">
      <w:numFmt w:val="decimal"/>
      <w:lvlText w:val=""/>
      <w:lvlJc w:val="left"/>
    </w:lvl>
    <w:lvl w:ilvl="5" w:tplc="8AA2D28E">
      <w:numFmt w:val="decimal"/>
      <w:lvlText w:val=""/>
      <w:lvlJc w:val="left"/>
    </w:lvl>
    <w:lvl w:ilvl="6" w:tplc="511ADAD2">
      <w:numFmt w:val="decimal"/>
      <w:lvlText w:val=""/>
      <w:lvlJc w:val="left"/>
    </w:lvl>
    <w:lvl w:ilvl="7" w:tplc="5B8C83E8">
      <w:numFmt w:val="decimal"/>
      <w:lvlText w:val=""/>
      <w:lvlJc w:val="left"/>
    </w:lvl>
    <w:lvl w:ilvl="8" w:tplc="C0ECCBAC">
      <w:numFmt w:val="decimal"/>
      <w:lvlText w:val=""/>
      <w:lvlJc w:val="left"/>
    </w:lvl>
  </w:abstractNum>
  <w:abstractNum w:abstractNumId="2" w15:restartNumberingAfterBreak="0">
    <w:nsid w:val="2F9470B6"/>
    <w:multiLevelType w:val="hybridMultilevel"/>
    <w:tmpl w:val="8FD0B87A"/>
    <w:lvl w:ilvl="0" w:tplc="AC6416F8">
      <w:start w:val="1"/>
      <w:numFmt w:val="bullet"/>
      <w:lvlText w:val="•"/>
      <w:lvlJc w:val="left"/>
      <w:pPr>
        <w:ind w:left="431" w:hanging="220"/>
      </w:pPr>
    </w:lvl>
    <w:lvl w:ilvl="1" w:tplc="AD7E4054">
      <w:numFmt w:val="decimal"/>
      <w:lvlText w:val=""/>
      <w:lvlJc w:val="left"/>
    </w:lvl>
    <w:lvl w:ilvl="2" w:tplc="2750B59C">
      <w:numFmt w:val="decimal"/>
      <w:lvlText w:val=""/>
      <w:lvlJc w:val="left"/>
    </w:lvl>
    <w:lvl w:ilvl="3" w:tplc="A7EA3E66">
      <w:numFmt w:val="decimal"/>
      <w:lvlText w:val=""/>
      <w:lvlJc w:val="left"/>
    </w:lvl>
    <w:lvl w:ilvl="4" w:tplc="2C6A322E">
      <w:numFmt w:val="decimal"/>
      <w:lvlText w:val=""/>
      <w:lvlJc w:val="left"/>
    </w:lvl>
    <w:lvl w:ilvl="5" w:tplc="670A567A">
      <w:numFmt w:val="decimal"/>
      <w:lvlText w:val=""/>
      <w:lvlJc w:val="left"/>
    </w:lvl>
    <w:lvl w:ilvl="6" w:tplc="17F802AA">
      <w:numFmt w:val="decimal"/>
      <w:lvlText w:val=""/>
      <w:lvlJc w:val="left"/>
    </w:lvl>
    <w:lvl w:ilvl="7" w:tplc="B0343422">
      <w:numFmt w:val="decimal"/>
      <w:lvlText w:val=""/>
      <w:lvlJc w:val="left"/>
    </w:lvl>
    <w:lvl w:ilvl="8" w:tplc="88084648">
      <w:numFmt w:val="decimal"/>
      <w:lvlText w:val=""/>
      <w:lvlJc w:val="left"/>
    </w:lvl>
  </w:abstractNum>
  <w:num w:numId="1" w16cid:durableId="2036928768">
    <w:abstractNumId w:val="0"/>
    <w:lvlOverride w:ilvl="0">
      <w:startOverride w:val="1"/>
    </w:lvlOverride>
  </w:num>
  <w:num w:numId="2" w16cid:durableId="204367323">
    <w:abstractNumId w:val="1"/>
    <w:lvlOverride w:ilvl="0">
      <w:startOverride w:val="1"/>
    </w:lvlOverride>
  </w:num>
  <w:num w:numId="3" w16cid:durableId="867377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C14"/>
    <w:rsid w:val="00117C14"/>
    <w:rsid w:val="00BD6EA3"/>
    <w:rsid w:val="00ED2512"/>
    <w:rsid w:val="00FE058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46908"/>
  <w15:docId w15:val="{55270917-A918-4DA6-9F6B-2A78A96E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6EA3"/>
    <w:pPr>
      <w:spacing w:after="100"/>
    </w:pPr>
    <w:rPr>
      <w:rFonts w:cs="Angsana New"/>
      <w:szCs w:val="26"/>
    </w:rPr>
  </w:style>
  <w:style w:type="paragraph" w:styleId="TOC2">
    <w:name w:val="toc 2"/>
    <w:basedOn w:val="Normal"/>
    <w:next w:val="Normal"/>
    <w:autoRedefine/>
    <w:uiPriority w:val="39"/>
    <w:unhideWhenUsed/>
    <w:rsid w:val="00BD6EA3"/>
    <w:pPr>
      <w:spacing w:after="100"/>
      <w:ind w:left="210"/>
    </w:pPr>
    <w:rPr>
      <w:rFonts w:cs="Angsana New"/>
      <w:szCs w:val="26"/>
    </w:rPr>
  </w:style>
  <w:style w:type="paragraph" w:styleId="Header">
    <w:name w:val="header"/>
    <w:basedOn w:val="Normal"/>
    <w:link w:val="HeaderChar"/>
    <w:uiPriority w:val="99"/>
    <w:unhideWhenUsed/>
    <w:rsid w:val="00BD6EA3"/>
    <w:pPr>
      <w:tabs>
        <w:tab w:val="center" w:pos="4513"/>
        <w:tab w:val="right" w:pos="9026"/>
      </w:tabs>
    </w:pPr>
    <w:rPr>
      <w:rFonts w:cs="Angsana New"/>
      <w:szCs w:val="26"/>
    </w:rPr>
  </w:style>
  <w:style w:type="character" w:customStyle="1" w:styleId="HeaderChar">
    <w:name w:val="Header Char"/>
    <w:basedOn w:val="DefaultParagraphFont"/>
    <w:link w:val="Header"/>
    <w:uiPriority w:val="99"/>
    <w:rsid w:val="00BD6EA3"/>
    <w:rPr>
      <w:rFonts w:cs="Angsana New"/>
      <w:szCs w:val="26"/>
    </w:rPr>
  </w:style>
  <w:style w:type="paragraph" w:styleId="Footer">
    <w:name w:val="footer"/>
    <w:basedOn w:val="Normal"/>
    <w:link w:val="FooterChar"/>
    <w:uiPriority w:val="99"/>
    <w:unhideWhenUsed/>
    <w:rsid w:val="00BD6EA3"/>
    <w:pPr>
      <w:tabs>
        <w:tab w:val="center" w:pos="4513"/>
        <w:tab w:val="right" w:pos="9026"/>
      </w:tabs>
    </w:pPr>
    <w:rPr>
      <w:rFonts w:cs="Angsana New"/>
      <w:szCs w:val="26"/>
    </w:rPr>
  </w:style>
  <w:style w:type="character" w:customStyle="1" w:styleId="FooterChar">
    <w:name w:val="Footer Char"/>
    <w:basedOn w:val="DefaultParagraphFont"/>
    <w:link w:val="Footer"/>
    <w:uiPriority w:val="99"/>
    <w:rsid w:val="00BD6EA3"/>
    <w:rPr>
      <w:rFonts w:cs="Angsan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4449</Words>
  <Characters>25364</Characters>
  <Application>Microsoft Office Word</Application>
  <DocSecurity>0</DocSecurity>
  <Lines>211</Lines>
  <Paragraphs>59</Paragraphs>
  <ScaleCrop>false</ScaleCrop>
  <Company/>
  <LinksUpToDate>false</LinksUpToDate>
  <CharactersWithSpaces>29754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Locator map generator: project report</dc:title>
  <dc:creator>Cognizant Foundation India</dc:creator>
  <dc:description>Technical and process record of the locator map automation</dc:description>
  <cp:lastModifiedBy>Anurag Kumar</cp:lastModifiedBy>
  <cp:revision>2</cp:revision>
  <dcterms:created xsi:type="dcterms:W3CDTF">2026-10-30T13:42:00Z</dcterms:created>
  <dcterms:modified xsi:type="dcterms:W3CDTF">2026-10-30T13:42:00Z</dcterms:modified>
</cp:coreProperties>
</file>