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DE49" w14:textId="4E5FEB1A" w:rsidR="0041521A" w:rsidRDefault="001752C0">
      <w:r w:rsidRPr="001752C0">
        <w:rPr>
          <w:u w:val="single"/>
        </w:rPr>
        <w:t>Links</w:t>
      </w:r>
    </w:p>
    <w:p w14:paraId="1958DF16" w14:textId="723E5E01" w:rsidR="001752C0" w:rsidRDefault="001752C0">
      <w:hyperlink r:id="rId5" w:history="1">
        <w:r>
          <w:rPr>
            <w:rStyle w:val="Hyperlink"/>
          </w:rPr>
          <w:t>Authentication using Signature Verification (youtube.com)</w:t>
        </w:r>
      </w:hyperlink>
    </w:p>
    <w:p w14:paraId="7CF33056" w14:textId="77777777" w:rsidR="001752C0" w:rsidRDefault="001752C0"/>
    <w:p w14:paraId="426119AC" w14:textId="5A0D2EBD" w:rsidR="001752C0" w:rsidRPr="001752C0" w:rsidRDefault="001752C0">
      <w:pPr>
        <w:rPr>
          <w:u w:val="single"/>
        </w:rPr>
      </w:pPr>
      <w:r w:rsidRPr="001752C0">
        <w:rPr>
          <w:u w:val="single"/>
        </w:rPr>
        <w:t xml:space="preserve">Ideas about diff types of </w:t>
      </w:r>
      <w:proofErr w:type="gramStart"/>
      <w:r w:rsidRPr="001752C0">
        <w:rPr>
          <w:u w:val="single"/>
        </w:rPr>
        <w:t>signature</w:t>
      </w:r>
      <w:proofErr w:type="gramEnd"/>
      <w:r w:rsidRPr="001752C0">
        <w:rPr>
          <w:u w:val="single"/>
        </w:rPr>
        <w:t xml:space="preserve"> auth</w:t>
      </w:r>
    </w:p>
    <w:p w14:paraId="00056391" w14:textId="77777777" w:rsidR="001752C0" w:rsidRPr="001752C0" w:rsidRDefault="001752C0" w:rsidP="001752C0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Signature verification</w:t>
      </w: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is a crucial process used for </w:t>
      </w:r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personal identification</w:t>
      </w: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. It involves </w:t>
      </w:r>
      <w:proofErr w:type="spellStart"/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an individual’s </w:t>
      </w:r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handwriting style</w:t>
      </w: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which exhibits both </w:t>
      </w:r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inter-personal</w:t>
      </w: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and </w:t>
      </w:r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intra-personal variations</w:t>
      </w: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 Let’s delve into the details:</w:t>
      </w:r>
    </w:p>
    <w:p w14:paraId="69C95EC8" w14:textId="77777777" w:rsidR="001752C0" w:rsidRPr="001752C0" w:rsidRDefault="001752C0" w:rsidP="001752C0">
      <w:pPr>
        <w:numPr>
          <w:ilvl w:val="0"/>
          <w:numId w:val="1"/>
        </w:num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Offline Signature Verification</w:t>
      </w: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6D461CD4" w14:textId="77777777" w:rsidR="001752C0" w:rsidRPr="001752C0" w:rsidRDefault="001752C0" w:rsidP="001752C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In this approach, signatures are </w:t>
      </w:r>
      <w:proofErr w:type="spellStart"/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after they have been written. It encompasses two main approaches:</w:t>
      </w:r>
    </w:p>
    <w:p w14:paraId="35CCDBF0" w14:textId="77777777" w:rsidR="001752C0" w:rsidRPr="001752C0" w:rsidRDefault="001752C0" w:rsidP="001752C0">
      <w:pPr>
        <w:numPr>
          <w:ilvl w:val="2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Writer-Dependent</w:t>
      </w: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This method focuses on signatures from a specific individual. It considers the unique characteristics of their handwriting.</w:t>
      </w:r>
    </w:p>
    <w:p w14:paraId="0F1E67D3" w14:textId="77777777" w:rsidR="001752C0" w:rsidRPr="001752C0" w:rsidRDefault="001752C0" w:rsidP="001752C0">
      <w:pPr>
        <w:numPr>
          <w:ilvl w:val="2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Writer-Independent</w:t>
      </w: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Here, the system generalizes across different writers. It aims to verify signatures regardless of the specific writer.</w:t>
      </w:r>
    </w:p>
    <w:p w14:paraId="1C81B0C4" w14:textId="77777777" w:rsidR="001752C0" w:rsidRPr="001752C0" w:rsidRDefault="001752C0" w:rsidP="001752C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Techniques used for offline signature verification include </w:t>
      </w:r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feature extraction</w:t>
      </w: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and </w:t>
      </w:r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classification</w:t>
      </w: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 methods. </w:t>
      </w:r>
      <w:proofErr w:type="gramStart"/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These help</w:t>
      </w:r>
      <w:proofErr w:type="gramEnd"/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identify patterns and distinguish genuine signatures from forgeries.</w:t>
      </w:r>
    </w:p>
    <w:p w14:paraId="36672200" w14:textId="77777777" w:rsidR="001752C0" w:rsidRPr="001752C0" w:rsidRDefault="001752C0" w:rsidP="001752C0">
      <w:pPr>
        <w:numPr>
          <w:ilvl w:val="1"/>
          <w:numId w:val="1"/>
        </w:numPr>
        <w:shd w:val="clear" w:color="auto" w:fill="F9F9F9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1752C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Researchers evaluate these techniques using various </w:t>
        </w:r>
        <w:r w:rsidRPr="001752C0">
          <w:rPr>
            <w:rFonts w:ascii="Roboto" w:eastAsia="Times New Roman" w:hAnsi="Roboto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signature databases</w:t>
        </w:r>
        <w:r w:rsidRPr="001752C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, and the results are reported for comparison</w:t>
        </w:r>
      </w:hyperlink>
      <w:hyperlink r:id="rId7" w:tgtFrame="_blank" w:history="1">
        <w:r w:rsidRPr="001752C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1</w:t>
        </w:r>
      </w:hyperlink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2D9028D3" w14:textId="77777777" w:rsidR="001752C0" w:rsidRPr="001752C0" w:rsidRDefault="001752C0" w:rsidP="001752C0">
      <w:pPr>
        <w:numPr>
          <w:ilvl w:val="0"/>
          <w:numId w:val="1"/>
        </w:num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Online Signature Verification</w:t>
      </w: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0E7B03CB" w14:textId="77777777" w:rsidR="001752C0" w:rsidRPr="001752C0" w:rsidRDefault="001752C0" w:rsidP="001752C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In online verification, the system </w:t>
      </w:r>
      <w:proofErr w:type="spellStart"/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signatures as they are being written. It captures dynamic information such as </w:t>
      </w:r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pen pressure</w:t>
      </w: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 </w:t>
      </w:r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speed</w:t>
      </w: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and </w:t>
      </w:r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trajectory</w:t>
      </w: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204D2DC2" w14:textId="77777777" w:rsidR="001752C0" w:rsidRPr="001752C0" w:rsidRDefault="001752C0" w:rsidP="001752C0">
      <w:pPr>
        <w:numPr>
          <w:ilvl w:val="1"/>
          <w:numId w:val="1"/>
        </w:numPr>
        <w:shd w:val="clear" w:color="auto" w:fill="F9F9F9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hyperlink r:id="rId8" w:history="1">
        <w:r w:rsidRPr="001752C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Common techniques for online signature verification include </w:t>
        </w:r>
        <w:r w:rsidRPr="001752C0">
          <w:rPr>
            <w:rFonts w:ascii="Roboto" w:eastAsia="Times New Roman" w:hAnsi="Roboto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dynamic time warping</w:t>
        </w:r>
        <w:r w:rsidRPr="001752C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, </w:t>
        </w:r>
        <w:r w:rsidRPr="001752C0">
          <w:rPr>
            <w:rFonts w:ascii="Roboto" w:eastAsia="Times New Roman" w:hAnsi="Roboto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hidden Markov models</w:t>
        </w:r>
        <w:r w:rsidRPr="001752C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, and </w:t>
        </w:r>
        <w:r w:rsidRPr="001752C0">
          <w:rPr>
            <w:rFonts w:ascii="Roboto" w:eastAsia="Times New Roman" w:hAnsi="Roboto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vector quantization</w:t>
        </w:r>
      </w:hyperlink>
      <w:hyperlink r:id="rId9" w:tgtFrame="_blank" w:history="1">
        <w:r w:rsidRPr="001752C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2</w:t>
        </w:r>
      </w:hyperlink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4BE128FE" w14:textId="77777777" w:rsidR="001752C0" w:rsidRPr="001752C0" w:rsidRDefault="001752C0" w:rsidP="001752C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These methods allow for real-time verification during signature creation.</w:t>
      </w:r>
    </w:p>
    <w:p w14:paraId="17EE76FC" w14:textId="77777777" w:rsidR="001752C0" w:rsidRPr="001752C0" w:rsidRDefault="001752C0" w:rsidP="001752C0">
      <w:pPr>
        <w:numPr>
          <w:ilvl w:val="0"/>
          <w:numId w:val="1"/>
        </w:num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Biometric Systems and Applications</w:t>
      </w: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32576BCD" w14:textId="77777777" w:rsidR="001752C0" w:rsidRPr="001752C0" w:rsidRDefault="001752C0" w:rsidP="001752C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Biometric identification relies on </w:t>
      </w:r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unique physiological and </w:t>
      </w:r>
      <w:proofErr w:type="spellStart"/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behavioral</w:t>
      </w:r>
      <w:proofErr w:type="spellEnd"/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attributes</w:t>
      </w: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5ECF7189" w14:textId="77777777" w:rsidR="001752C0" w:rsidRPr="001752C0" w:rsidRDefault="001752C0" w:rsidP="001752C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Physiological attributes</w:t>
      </w: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include fingerprints, hand geometry, iris patterns, DNA, and facial features.</w:t>
      </w:r>
    </w:p>
    <w:p w14:paraId="57437B58" w14:textId="77777777" w:rsidR="001752C0" w:rsidRPr="001752C0" w:rsidRDefault="001752C0" w:rsidP="001752C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proofErr w:type="spellStart"/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Behavioral</w:t>
      </w:r>
      <w:proofErr w:type="spellEnd"/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attributes</w:t>
      </w: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 encompass voice, signature dynamics, and other </w:t>
      </w:r>
      <w:proofErr w:type="spellStart"/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behavioral</w:t>
      </w:r>
      <w:proofErr w:type="spellEnd"/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patterns.</w:t>
      </w:r>
    </w:p>
    <w:p w14:paraId="52DFD25C" w14:textId="77777777" w:rsidR="001752C0" w:rsidRPr="001752C0" w:rsidRDefault="001752C0" w:rsidP="001752C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Biometric systems offer </w:t>
      </w:r>
      <w:r w:rsidRPr="001752C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high accuracy</w:t>
      </w:r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compared to traditional security methods like passwords or PINs.</w:t>
      </w:r>
    </w:p>
    <w:p w14:paraId="6F95E2C5" w14:textId="77777777" w:rsidR="001752C0" w:rsidRPr="001752C0" w:rsidRDefault="001752C0" w:rsidP="001752C0">
      <w:pPr>
        <w:numPr>
          <w:ilvl w:val="1"/>
          <w:numId w:val="1"/>
        </w:numPr>
        <w:shd w:val="clear" w:color="auto" w:fill="F9F9F9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hyperlink r:id="rId10" w:history="1">
        <w:r w:rsidRPr="001752C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Applications of biometric recognition include </w:t>
        </w:r>
        <w:r w:rsidRPr="001752C0">
          <w:rPr>
            <w:rFonts w:ascii="Roboto" w:eastAsia="Times New Roman" w:hAnsi="Roboto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driving licenses</w:t>
        </w:r>
        <w:r w:rsidRPr="001752C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, </w:t>
        </w:r>
        <w:r w:rsidRPr="001752C0">
          <w:rPr>
            <w:rFonts w:ascii="Roboto" w:eastAsia="Times New Roman" w:hAnsi="Roboto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passport authentication</w:t>
        </w:r>
        <w:r w:rsidRPr="001752C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, </w:t>
        </w:r>
        <w:r w:rsidRPr="001752C0">
          <w:rPr>
            <w:rFonts w:ascii="Roboto" w:eastAsia="Times New Roman" w:hAnsi="Roboto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voter registration</w:t>
        </w:r>
        <w:r w:rsidRPr="001752C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, and </w:t>
        </w:r>
        <w:r w:rsidRPr="001752C0">
          <w:rPr>
            <w:rFonts w:ascii="Roboto" w:eastAsia="Times New Roman" w:hAnsi="Roboto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personal device login</w:t>
        </w:r>
      </w:hyperlink>
      <w:hyperlink r:id="rId11" w:tgtFrame="_blank" w:history="1">
        <w:r w:rsidRPr="001752C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1</w:t>
        </w:r>
      </w:hyperlink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6429871E" w14:textId="77777777" w:rsidR="001752C0" w:rsidRPr="001752C0" w:rsidRDefault="001752C0" w:rsidP="001752C0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r w:rsidRPr="001752C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 summary, signature verification plays a vital role in ensuring secure authentication, whether it’s validating handwritten signatures or verifying digital signatures in electronic documents</w:t>
        </w:r>
      </w:hyperlink>
      <w:hyperlink r:id="rId13" w:tgtFrame="_blank" w:history="1">
        <w:r w:rsidRPr="001752C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3</w:t>
        </w:r>
      </w:hyperlink>
      <w:r w:rsidRPr="001752C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 </w:t>
      </w:r>
      <w:hyperlink r:id="rId14" w:tgtFrame="_blank" w:history="1">
        <w:r w:rsidRPr="001752C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If you’re interested in e-signatures, consider practices like requiring signers to verify their identity, sending confirmation emails, or implementing two-factor authentication (2FA)</w:t>
        </w:r>
      </w:hyperlink>
      <w:hyperlink r:id="rId15" w:tgtFrame="_blank" w:history="1">
        <w:r w:rsidRPr="001752C0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4</w:t>
        </w:r>
      </w:hyperlink>
    </w:p>
    <w:p w14:paraId="58F742A2" w14:textId="77777777" w:rsidR="001752C0" w:rsidRPr="001752C0" w:rsidRDefault="001752C0"/>
    <w:sectPr w:rsidR="001752C0" w:rsidRPr="00175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D5D84"/>
    <w:multiLevelType w:val="multilevel"/>
    <w:tmpl w:val="B50E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11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1A"/>
    <w:rsid w:val="001752C0"/>
    <w:rsid w:val="0041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8A38"/>
  <w15:chartTrackingRefBased/>
  <w15:docId w15:val="{AF1EA710-6D09-4C76-9DFB-0C553F9D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52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5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2652-021-03356-w" TargetMode="External"/><Relationship Id="rId13" Type="http://schemas.openxmlformats.org/officeDocument/2006/relationships/hyperlink" Target="https://helpx.adobe.com/acrobat/using/validating-digital-signatur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12652-021-03356-w" TargetMode="External"/><Relationship Id="rId12" Type="http://schemas.openxmlformats.org/officeDocument/2006/relationships/hyperlink" Target="https://helpx.adobe.com/acrobat/using/validating-digital-signature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07/s12652-021-03356-w" TargetMode="External"/><Relationship Id="rId11" Type="http://schemas.openxmlformats.org/officeDocument/2006/relationships/hyperlink" Target="https://link.springer.com/article/10.1007/s12652-021-03356-w" TargetMode="External"/><Relationship Id="rId5" Type="http://schemas.openxmlformats.org/officeDocument/2006/relationships/hyperlink" Target="https://www.youtube.com/watch?v=Pj1Z_K3Owu0&amp;t=62s" TargetMode="External"/><Relationship Id="rId15" Type="http://schemas.openxmlformats.org/officeDocument/2006/relationships/hyperlink" Target="https://www.jsign.com/blog/a-guide-to-e-signature-verification" TargetMode="External"/><Relationship Id="rId10" Type="http://schemas.openxmlformats.org/officeDocument/2006/relationships/hyperlink" Target="https://link.springer.com/article/10.1007/s12652-021-03356-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ignature_recognition" TargetMode="External"/><Relationship Id="rId14" Type="http://schemas.openxmlformats.org/officeDocument/2006/relationships/hyperlink" Target="https://www.jsign.com/blog/a-guide-to-e-signature-ver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J</dc:creator>
  <cp:keywords/>
  <dc:description/>
  <cp:lastModifiedBy>Anurag J</cp:lastModifiedBy>
  <cp:revision>2</cp:revision>
  <dcterms:created xsi:type="dcterms:W3CDTF">2024-02-20T07:22:00Z</dcterms:created>
  <dcterms:modified xsi:type="dcterms:W3CDTF">2024-02-20T07:24:00Z</dcterms:modified>
</cp:coreProperties>
</file>