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456FD" w14:textId="2301A995" w:rsidR="008276E9" w:rsidRPr="000C4851" w:rsidRDefault="001A177F" w:rsidP="00724067">
      <w:pPr>
        <w:spacing w:before="86"/>
        <w:ind w:left="296"/>
        <w:rPr>
          <w:rFonts w:ascii="Linux Biolinum O" w:hAnsi="Linux Biolinum O"/>
          <w:sz w:val="34"/>
        </w:rPr>
      </w:pPr>
      <w:r w:rsidRPr="000C4851">
        <w:rPr>
          <w:rFonts w:ascii="Linux Biolinum O" w:hAnsi="Linux Biolinum O"/>
          <w:sz w:val="36"/>
          <w:szCs w:val="24"/>
        </w:rPr>
        <w:t xml:space="preserve">MSD Radix sort for </w:t>
      </w:r>
      <w:r w:rsidR="00427C9B" w:rsidRPr="000C4851">
        <w:rPr>
          <w:rFonts w:ascii="Linux Biolinum O" w:hAnsi="Linux Biolinum O"/>
          <w:sz w:val="36"/>
          <w:szCs w:val="24"/>
        </w:rPr>
        <w:t xml:space="preserve">a natural language using </w:t>
      </w:r>
      <w:r w:rsidR="00724067" w:rsidRPr="000C4851">
        <w:rPr>
          <w:rFonts w:ascii="Linux Biolinum O" w:hAnsi="Linux Biolinum O"/>
          <w:sz w:val="36"/>
          <w:szCs w:val="24"/>
        </w:rPr>
        <w:t>Unicode</w:t>
      </w:r>
      <w:r w:rsidRPr="000C4851">
        <w:rPr>
          <w:rFonts w:ascii="Linux Biolinum O" w:hAnsi="Linux Biolinum O"/>
          <w:sz w:val="36"/>
          <w:szCs w:val="24"/>
        </w:rPr>
        <w:t xml:space="preserve"> characters</w:t>
      </w:r>
      <w:r w:rsidR="002A20C3" w:rsidRPr="000C4851">
        <w:rPr>
          <w:rFonts w:ascii="Linux Biolinum O" w:hAnsi="Linux Biolinum O"/>
          <w:sz w:val="36"/>
          <w:szCs w:val="24"/>
        </w:rPr>
        <w:t>.</w:t>
      </w:r>
    </w:p>
    <w:p w14:paraId="1E591657" w14:textId="02F36B79" w:rsidR="00553081" w:rsidRPr="000C4851" w:rsidRDefault="00AB1A1C" w:rsidP="00724067">
      <w:pPr>
        <w:ind w:left="289" w:right="3665" w:firstLine="6"/>
        <w:rPr>
          <w:rFonts w:ascii="Linux Biolinum O" w:hAnsi="Linux Biolinum O"/>
          <w:sz w:val="24"/>
        </w:rPr>
      </w:pPr>
      <w:r w:rsidRPr="000C4851">
        <w:rPr>
          <w:rFonts w:ascii="Linux Biolinum O" w:hAnsi="Linux Biolinum O"/>
          <w:sz w:val="24"/>
        </w:rPr>
        <w:t>Anurag Parla</w:t>
      </w:r>
      <w:r w:rsidR="005F2CCD" w:rsidRPr="000C4851">
        <w:rPr>
          <w:rFonts w:ascii="Linux Biolinum O" w:hAnsi="Linux Biolinum O"/>
          <w:sz w:val="24"/>
        </w:rPr>
        <w:t xml:space="preserve">, </w:t>
      </w:r>
      <w:r w:rsidR="005F2CCD" w:rsidRPr="000C4851">
        <w:rPr>
          <w:rFonts w:ascii="Linux Biolinum O" w:hAnsi="Linux Biolinum O"/>
          <w:sz w:val="20"/>
        </w:rPr>
        <w:t>College of Engineering, Northeastern University, USA</w:t>
      </w:r>
    </w:p>
    <w:p w14:paraId="4D2B7DD0" w14:textId="1E04C841" w:rsidR="00553081" w:rsidRPr="000C4851" w:rsidRDefault="0000004C" w:rsidP="00724067">
      <w:pPr>
        <w:ind w:left="289" w:right="3665" w:firstLine="6"/>
        <w:rPr>
          <w:rFonts w:ascii="Linux Biolinum O" w:hAnsi="Linux Biolinum O"/>
          <w:sz w:val="20"/>
        </w:rPr>
      </w:pPr>
      <w:r w:rsidRPr="000C4851">
        <w:rPr>
          <w:rFonts w:ascii="Linux Biolinum O" w:hAnsi="Linux Biolinum O"/>
          <w:sz w:val="24"/>
        </w:rPr>
        <w:t>Hiral Nagda</w:t>
      </w:r>
      <w:r w:rsidR="005F2CCD" w:rsidRPr="000C4851">
        <w:rPr>
          <w:rFonts w:ascii="Linux Biolinum O" w:hAnsi="Linux Biolinum O"/>
          <w:sz w:val="24"/>
        </w:rPr>
        <w:t xml:space="preserve">, </w:t>
      </w:r>
      <w:r w:rsidR="005F2CCD" w:rsidRPr="000C4851">
        <w:rPr>
          <w:rFonts w:ascii="Linux Biolinum O" w:hAnsi="Linux Biolinum O"/>
          <w:sz w:val="20"/>
        </w:rPr>
        <w:t>College of Engineering, Northeastern University, USA</w:t>
      </w:r>
    </w:p>
    <w:p w14:paraId="6F1456FE" w14:textId="18867586" w:rsidR="008276E9" w:rsidRDefault="0000004C" w:rsidP="00724067">
      <w:pPr>
        <w:ind w:left="289" w:right="3665" w:firstLine="6"/>
        <w:rPr>
          <w:rFonts w:ascii="Linux Biolinum O" w:hAnsi="Linux Biolinum O"/>
          <w:sz w:val="20"/>
        </w:rPr>
      </w:pPr>
      <w:r w:rsidRPr="000C4851">
        <w:rPr>
          <w:rFonts w:ascii="Linux Biolinum O" w:hAnsi="Linux Biolinum O"/>
          <w:sz w:val="24"/>
        </w:rPr>
        <w:t>Pranoti Dha</w:t>
      </w:r>
      <w:r w:rsidR="00553081" w:rsidRPr="000C4851">
        <w:rPr>
          <w:rFonts w:ascii="Linux Biolinum O" w:hAnsi="Linux Biolinum O"/>
          <w:sz w:val="24"/>
        </w:rPr>
        <w:t>bu</w:t>
      </w:r>
      <w:r w:rsidR="005F2CCD" w:rsidRPr="000C4851">
        <w:rPr>
          <w:rFonts w:ascii="Linux Biolinum O" w:hAnsi="Linux Biolinum O"/>
          <w:sz w:val="24"/>
        </w:rPr>
        <w:t xml:space="preserve">, </w:t>
      </w:r>
      <w:r w:rsidR="005F2CCD" w:rsidRPr="000C4851">
        <w:rPr>
          <w:rFonts w:ascii="Linux Biolinum O" w:hAnsi="Linux Biolinum O"/>
          <w:sz w:val="20"/>
        </w:rPr>
        <w:t>College of Engineering, Northeastern University, USA</w:t>
      </w:r>
    </w:p>
    <w:p w14:paraId="6F1456FF" w14:textId="77777777" w:rsidR="008276E9" w:rsidRDefault="008276E9">
      <w:pPr>
        <w:spacing w:line="244" w:lineRule="auto"/>
        <w:rPr>
          <w:rFonts w:ascii="Linux Biolinum O" w:hAnsi="Linux Biolinum O"/>
          <w:sz w:val="20"/>
        </w:rPr>
        <w:sectPr w:rsidR="008276E9">
          <w:footerReference w:type="default" r:id="rId8"/>
          <w:type w:val="continuous"/>
          <w:pgSz w:w="12240" w:h="15840"/>
          <w:pgMar w:top="1420" w:right="680" w:bottom="1680" w:left="740" w:header="720" w:footer="1491" w:gutter="0"/>
          <w:cols w:space="720"/>
        </w:sectPr>
      </w:pPr>
    </w:p>
    <w:p w14:paraId="7CE1AB63" w14:textId="7949D024" w:rsidR="00097361" w:rsidRPr="000C4851" w:rsidRDefault="00097361">
      <w:pPr>
        <w:spacing w:before="15" w:line="235" w:lineRule="auto"/>
        <w:ind w:left="292" w:right="43" w:firstLine="3"/>
        <w:jc w:val="both"/>
        <w:rPr>
          <w:rFonts w:ascii="Linux Biolinum O" w:hAnsi="Linux Biolinum O"/>
          <w:sz w:val="18"/>
          <w:szCs w:val="18"/>
        </w:rPr>
      </w:pPr>
      <w:r w:rsidRPr="000C4851">
        <w:rPr>
          <w:rFonts w:ascii="Linux Biolinum O" w:hAnsi="Linux Biolinum O"/>
          <w:sz w:val="18"/>
          <w:szCs w:val="18"/>
        </w:rPr>
        <w:t>ABSTRACT</w:t>
      </w:r>
    </w:p>
    <w:p w14:paraId="6F145705" w14:textId="67B74512" w:rsidR="008276E9" w:rsidRDefault="00097361">
      <w:pPr>
        <w:spacing w:before="15" w:line="235" w:lineRule="auto"/>
        <w:ind w:left="292" w:right="43" w:firstLine="3"/>
        <w:jc w:val="both"/>
        <w:rPr>
          <w:sz w:val="16"/>
        </w:rPr>
      </w:pPr>
      <w:r w:rsidRPr="00097361">
        <w:rPr>
          <w:sz w:val="18"/>
          <w:szCs w:val="18"/>
        </w:rPr>
        <w:t>Radix sort is an efficient non-comparative sorting algorithm for floating point numbers and integers that can be generalized for strings. This can be achieved theoretically with linear run-time complexity. That aside In-place radix sort can do this using only linear memory. In this paper we are implementing MSD radix sort algorithm that sorts Unicode characters and out-performs its peers.</w:t>
      </w:r>
    </w:p>
    <w:p w14:paraId="6F145706" w14:textId="77777777" w:rsidR="008276E9" w:rsidRDefault="005F2CCD">
      <w:pPr>
        <w:pStyle w:val="Heading1"/>
        <w:numPr>
          <w:ilvl w:val="0"/>
          <w:numId w:val="5"/>
        </w:numPr>
        <w:tabs>
          <w:tab w:val="left" w:pos="589"/>
        </w:tabs>
        <w:spacing w:before="166"/>
        <w:ind w:hanging="293"/>
        <w:jc w:val="left"/>
      </w:pPr>
      <w:bookmarkStart w:id="0" w:name="1_Introduction"/>
      <w:bookmarkEnd w:id="0"/>
      <w:r>
        <w:t>INTRODUCTION</w:t>
      </w:r>
    </w:p>
    <w:p w14:paraId="6F145707" w14:textId="32F7383F" w:rsidR="008276E9" w:rsidRPr="00697F5D" w:rsidRDefault="00057B94">
      <w:pPr>
        <w:pStyle w:val="BodyText"/>
        <w:spacing w:before="65" w:line="230" w:lineRule="auto"/>
        <w:ind w:left="296" w:right="38" w:hanging="9"/>
        <w:jc w:val="both"/>
        <w:rPr>
          <w:sz w:val="20"/>
          <w:szCs w:val="20"/>
        </w:rPr>
      </w:pPr>
      <w:r w:rsidRPr="00697F5D">
        <w:rPr>
          <w:sz w:val="20"/>
          <w:szCs w:val="20"/>
        </w:rPr>
        <w:t xml:space="preserve">Sorting is a fundamental problem in computer science, with wide applications. Sorting is one of the most important steps in managing and processing the data, especially when the amount of data is very large like a dictionary –which becomes useful only after sorting it alphabetically, </w:t>
      </w:r>
      <w:r w:rsidR="000C4851" w:rsidRPr="00697F5D">
        <w:rPr>
          <w:sz w:val="20"/>
          <w:szCs w:val="20"/>
        </w:rPr>
        <w:t>i.e.,</w:t>
      </w:r>
      <w:r w:rsidRPr="00697F5D">
        <w:rPr>
          <w:sz w:val="20"/>
          <w:szCs w:val="20"/>
        </w:rPr>
        <w:t xml:space="preserve"> searching becomes simple. It simplifies the task of processing the data as it gets placed in a particular order and the job of locating the required figure becomes time efficient. Based on the way of generating the output, sorting algorithm can be value-based or index-based. Value-based sorting generates the output directly in the form of values being sorted while index-based sorting generates a list of indices which are rearranged in such a way that the values at those indices form a sorted list.</w:t>
      </w:r>
    </w:p>
    <w:p w14:paraId="528BCC8D" w14:textId="77777777" w:rsidR="001E57C6" w:rsidRPr="00697F5D" w:rsidRDefault="001E57C6" w:rsidP="001E57C6">
      <w:pPr>
        <w:ind w:left="287"/>
        <w:rPr>
          <w:sz w:val="20"/>
          <w:szCs w:val="20"/>
        </w:rPr>
      </w:pPr>
      <w:r w:rsidRPr="00697F5D">
        <w:rPr>
          <w:sz w:val="20"/>
          <w:szCs w:val="20"/>
        </w:rPr>
        <w:t>Based on the logic implemented to sort the values, sorting algorithms are broadly categorized into 2 categories:</w:t>
      </w:r>
    </w:p>
    <w:p w14:paraId="58333076" w14:textId="77777777" w:rsidR="001E57C6" w:rsidRPr="00697F5D" w:rsidRDefault="001E57C6" w:rsidP="001E57C6">
      <w:pPr>
        <w:ind w:left="287"/>
        <w:rPr>
          <w:sz w:val="20"/>
          <w:szCs w:val="20"/>
        </w:rPr>
      </w:pPr>
      <w:r w:rsidRPr="00697F5D">
        <w:rPr>
          <w:sz w:val="20"/>
          <w:szCs w:val="20"/>
        </w:rPr>
        <w:sym w:font="Symbol" w:char="F0B7"/>
      </w:r>
      <w:r w:rsidRPr="00697F5D">
        <w:rPr>
          <w:sz w:val="20"/>
          <w:szCs w:val="20"/>
        </w:rPr>
        <w:t xml:space="preserve"> comparison based sorting algorithms </w:t>
      </w:r>
    </w:p>
    <w:p w14:paraId="3ED706A5" w14:textId="77777777" w:rsidR="001E57C6" w:rsidRPr="00697F5D" w:rsidRDefault="001E57C6" w:rsidP="001E57C6">
      <w:pPr>
        <w:ind w:left="287"/>
        <w:rPr>
          <w:sz w:val="20"/>
          <w:szCs w:val="20"/>
        </w:rPr>
      </w:pPr>
      <w:r w:rsidRPr="00697F5D">
        <w:rPr>
          <w:sz w:val="20"/>
          <w:szCs w:val="20"/>
        </w:rPr>
        <w:sym w:font="Symbol" w:char="F0B7"/>
      </w:r>
      <w:r w:rsidRPr="00697F5D">
        <w:rPr>
          <w:sz w:val="20"/>
          <w:szCs w:val="20"/>
        </w:rPr>
        <w:t xml:space="preserve"> non-comparison sorting algorithms</w:t>
      </w:r>
    </w:p>
    <w:p w14:paraId="5A26B15F" w14:textId="77777777" w:rsidR="001E57C6" w:rsidRPr="00697F5D" w:rsidRDefault="001E57C6" w:rsidP="000C4851">
      <w:pPr>
        <w:ind w:left="287"/>
        <w:jc w:val="both"/>
        <w:rPr>
          <w:sz w:val="20"/>
          <w:szCs w:val="20"/>
        </w:rPr>
      </w:pPr>
      <w:r w:rsidRPr="00697F5D">
        <w:rPr>
          <w:sz w:val="20"/>
          <w:szCs w:val="20"/>
        </w:rPr>
        <w:t>First category is named so as the data elements are placed in ordered fashion by comparing them with each other. These include insertion sort, bubble sort, selection sort, merge sort, heap sort, quicksort. Second category is named so as the data elements are placed in a particular order without performing any comparison. Non comparison sorting algorithms include counting sort, radix sort and bucket sort.</w:t>
      </w:r>
    </w:p>
    <w:p w14:paraId="196F63A7" w14:textId="77777777" w:rsidR="001E57C6" w:rsidRPr="00697F5D" w:rsidRDefault="001E57C6" w:rsidP="000C4851">
      <w:pPr>
        <w:ind w:left="287"/>
        <w:jc w:val="both"/>
        <w:rPr>
          <w:sz w:val="20"/>
          <w:szCs w:val="20"/>
        </w:rPr>
      </w:pPr>
      <w:r w:rsidRPr="00697F5D">
        <w:rPr>
          <w:sz w:val="20"/>
          <w:szCs w:val="20"/>
        </w:rPr>
        <w:t>The comparison-based sorting algorithms have lower bound Ω(</w:t>
      </w:r>
      <w:proofErr w:type="spellStart"/>
      <w:r w:rsidRPr="00697F5D">
        <w:rPr>
          <w:sz w:val="20"/>
          <w:szCs w:val="20"/>
        </w:rPr>
        <w:t>nlogn</w:t>
      </w:r>
      <w:proofErr w:type="spellEnd"/>
      <w:r w:rsidRPr="00697F5D">
        <w:rPr>
          <w:sz w:val="20"/>
          <w:szCs w:val="20"/>
        </w:rPr>
        <w:t xml:space="preserve">) on the time complexity of execution. This lower bound is overtaken by non-comparison sorting algorithms - counting sort, radix sort, bucket sort - at the cost of demanding extra resources for execution or at the cost of assuming on the values to be sorted. </w:t>
      </w:r>
    </w:p>
    <w:p w14:paraId="11610865" w14:textId="614EC4D9" w:rsidR="001E57C6" w:rsidRPr="00697F5D" w:rsidRDefault="001E57C6" w:rsidP="001E57C6">
      <w:pPr>
        <w:pStyle w:val="BodyText"/>
        <w:spacing w:before="65" w:line="230" w:lineRule="auto"/>
        <w:ind w:left="296" w:right="38" w:hanging="9"/>
        <w:jc w:val="both"/>
        <w:rPr>
          <w:sz w:val="20"/>
          <w:szCs w:val="20"/>
        </w:rPr>
      </w:pPr>
      <w:r w:rsidRPr="00697F5D">
        <w:rPr>
          <w:sz w:val="20"/>
          <w:szCs w:val="20"/>
        </w:rPr>
        <w:t xml:space="preserve">Depending on how the duplicate values in the input series get placed in the output, sorting algorithm may be a stable or unstable sorting algorithm. Stable sorting algorithms preserve the initial ordering of elements with the same key value which is preferred when the application </w:t>
      </w:r>
      <w:r w:rsidRPr="00697F5D">
        <w:rPr>
          <w:sz w:val="20"/>
          <w:szCs w:val="20"/>
        </w:rPr>
        <w:t>demands to preserve the order.</w:t>
      </w:r>
    </w:p>
    <w:p w14:paraId="00ED3588" w14:textId="77777777" w:rsidR="00320748" w:rsidRPr="00697F5D" w:rsidRDefault="00320748" w:rsidP="00320748">
      <w:pPr>
        <w:ind w:left="287"/>
        <w:rPr>
          <w:sz w:val="20"/>
          <w:szCs w:val="20"/>
        </w:rPr>
      </w:pPr>
      <w:r w:rsidRPr="00697F5D">
        <w:rPr>
          <w:sz w:val="20"/>
          <w:szCs w:val="20"/>
        </w:rPr>
        <w:t>Out of various algorithms, the one chosen to be implemented depends on various factors. These factors include:</w:t>
      </w:r>
    </w:p>
    <w:p w14:paraId="272B6372" w14:textId="77777777" w:rsidR="00320748" w:rsidRPr="00697F5D" w:rsidRDefault="00320748" w:rsidP="00320748">
      <w:pPr>
        <w:ind w:left="287"/>
        <w:rPr>
          <w:sz w:val="20"/>
          <w:szCs w:val="20"/>
        </w:rPr>
      </w:pPr>
      <w:r w:rsidRPr="00697F5D">
        <w:rPr>
          <w:sz w:val="20"/>
          <w:szCs w:val="20"/>
        </w:rPr>
        <w:sym w:font="Symbol" w:char="F0B7"/>
      </w:r>
      <w:r w:rsidRPr="00697F5D">
        <w:rPr>
          <w:sz w:val="20"/>
          <w:szCs w:val="20"/>
        </w:rPr>
        <w:t xml:space="preserve"> Distribution of Values </w:t>
      </w:r>
    </w:p>
    <w:p w14:paraId="2A119E28" w14:textId="4692D95E" w:rsidR="00320748" w:rsidRPr="00697F5D" w:rsidRDefault="00320748" w:rsidP="00320748">
      <w:pPr>
        <w:pStyle w:val="BodyText"/>
        <w:spacing w:before="65" w:line="230" w:lineRule="auto"/>
        <w:ind w:right="38" w:firstLine="287"/>
        <w:jc w:val="both"/>
        <w:rPr>
          <w:sz w:val="20"/>
          <w:szCs w:val="20"/>
        </w:rPr>
      </w:pPr>
      <w:r w:rsidRPr="00697F5D">
        <w:rPr>
          <w:sz w:val="20"/>
          <w:szCs w:val="20"/>
        </w:rPr>
        <w:sym w:font="Symbol" w:char="F0B7"/>
      </w:r>
      <w:r w:rsidRPr="00697F5D">
        <w:rPr>
          <w:sz w:val="20"/>
          <w:szCs w:val="20"/>
        </w:rPr>
        <w:t xml:space="preserve"> Range of Values</w:t>
      </w:r>
    </w:p>
    <w:p w14:paraId="7851F829" w14:textId="77777777" w:rsidR="00C87E1A" w:rsidRPr="00697F5D" w:rsidRDefault="00C87E1A" w:rsidP="00884695">
      <w:pPr>
        <w:ind w:left="287"/>
        <w:rPr>
          <w:sz w:val="20"/>
          <w:szCs w:val="20"/>
        </w:rPr>
      </w:pPr>
      <w:r w:rsidRPr="00697F5D">
        <w:rPr>
          <w:sz w:val="20"/>
          <w:szCs w:val="20"/>
        </w:rPr>
        <w:t xml:space="preserve">If a simple algorithm is to be implemented, irrespective of the time and space complexity, then one would choose to implement insertion sort, selection sort, bubble sort. Apart from simplicity, they do perform well when the size of data set is small, but their performance degrades as the size of data set increases. </w:t>
      </w:r>
    </w:p>
    <w:p w14:paraId="4D806621" w14:textId="7E97AC7C" w:rsidR="00320748" w:rsidRPr="00697F5D" w:rsidRDefault="00C87E1A" w:rsidP="00884695">
      <w:pPr>
        <w:pStyle w:val="BodyText"/>
        <w:spacing w:before="65" w:line="230" w:lineRule="auto"/>
        <w:ind w:left="287" w:right="38"/>
        <w:jc w:val="both"/>
        <w:rPr>
          <w:sz w:val="20"/>
          <w:szCs w:val="20"/>
        </w:rPr>
      </w:pPr>
      <w:r w:rsidRPr="00697F5D">
        <w:rPr>
          <w:sz w:val="20"/>
          <w:szCs w:val="20"/>
        </w:rPr>
        <w:t>If</w:t>
      </w:r>
      <w:r w:rsidR="00AD00CE" w:rsidRPr="00697F5D">
        <w:rPr>
          <w:sz w:val="20"/>
          <w:szCs w:val="20"/>
        </w:rPr>
        <w:t xml:space="preserve"> </w:t>
      </w:r>
      <w:r w:rsidRPr="00697F5D">
        <w:rPr>
          <w:sz w:val="20"/>
          <w:szCs w:val="20"/>
        </w:rPr>
        <w:t>distribution of values is taken into consideration, then sorting algorithm would be chosen based on the scenario:</w:t>
      </w:r>
    </w:p>
    <w:p w14:paraId="6B4F9C4A" w14:textId="77777777" w:rsidR="00AD00CE" w:rsidRPr="00697F5D" w:rsidRDefault="00AD00CE" w:rsidP="00884695">
      <w:pPr>
        <w:ind w:left="287"/>
        <w:rPr>
          <w:sz w:val="20"/>
          <w:szCs w:val="20"/>
        </w:rPr>
      </w:pPr>
      <w:r w:rsidRPr="00697F5D">
        <w:rPr>
          <w:sz w:val="20"/>
          <w:szCs w:val="20"/>
        </w:rPr>
        <w:sym w:font="Symbol" w:char="F0B7"/>
      </w:r>
      <w:r w:rsidRPr="00697F5D">
        <w:rPr>
          <w:sz w:val="20"/>
          <w:szCs w:val="20"/>
        </w:rPr>
        <w:t xml:space="preserve"> If values are evenly distributed across a particular range, then bucket sort would be preferred to be implemented as all the values would get distributed across the buckets evenly </w:t>
      </w:r>
    </w:p>
    <w:p w14:paraId="682BAE67" w14:textId="77777777" w:rsidR="00AD00CE" w:rsidRPr="00697F5D" w:rsidRDefault="00AD00CE" w:rsidP="00884695">
      <w:pPr>
        <w:ind w:left="287"/>
        <w:rPr>
          <w:sz w:val="20"/>
          <w:szCs w:val="20"/>
        </w:rPr>
      </w:pPr>
      <w:r w:rsidRPr="00697F5D">
        <w:rPr>
          <w:sz w:val="20"/>
          <w:szCs w:val="20"/>
        </w:rPr>
        <w:sym w:font="Symbol" w:char="F0B7"/>
      </w:r>
      <w:r w:rsidRPr="00697F5D">
        <w:rPr>
          <w:sz w:val="20"/>
          <w:szCs w:val="20"/>
        </w:rPr>
        <w:t xml:space="preserve"> If values are distributed in such a way that there is not much difference between the positions of a value in the input and their respective positions in the sorted array, then insertion sort would generate good performance </w:t>
      </w:r>
    </w:p>
    <w:p w14:paraId="6ECE986E" w14:textId="77777777" w:rsidR="00AD00CE" w:rsidRPr="00697F5D" w:rsidRDefault="00AD00CE" w:rsidP="00884695">
      <w:pPr>
        <w:ind w:left="287"/>
        <w:rPr>
          <w:sz w:val="20"/>
          <w:szCs w:val="20"/>
        </w:rPr>
      </w:pPr>
      <w:r w:rsidRPr="00697F5D">
        <w:rPr>
          <w:sz w:val="20"/>
          <w:szCs w:val="20"/>
        </w:rPr>
        <w:sym w:font="Symbol" w:char="F0B7"/>
      </w:r>
      <w:r w:rsidRPr="00697F5D">
        <w:rPr>
          <w:sz w:val="20"/>
          <w:szCs w:val="20"/>
        </w:rPr>
        <w:t xml:space="preserve"> If the values to be sorted do not deviate much, and lie in a small range, or when the data is in the frequency distribution of values though the values may be large, then counting sort is preferred to be implemented </w:t>
      </w:r>
    </w:p>
    <w:p w14:paraId="055A1120" w14:textId="06BAAD33" w:rsidR="00AD00CE" w:rsidRPr="00697F5D" w:rsidRDefault="00AD00CE" w:rsidP="000C4851">
      <w:pPr>
        <w:pStyle w:val="BodyText"/>
        <w:spacing w:before="65" w:line="230" w:lineRule="auto"/>
        <w:ind w:left="287" w:right="38"/>
        <w:jc w:val="both"/>
        <w:rPr>
          <w:w w:val="120"/>
          <w:sz w:val="20"/>
          <w:szCs w:val="20"/>
        </w:rPr>
      </w:pPr>
      <w:r w:rsidRPr="00697F5D">
        <w:rPr>
          <w:sz w:val="20"/>
          <w:szCs w:val="20"/>
        </w:rPr>
        <w:sym w:font="Symbol" w:char="F0B7"/>
      </w:r>
      <w:r w:rsidRPr="00697F5D">
        <w:rPr>
          <w:sz w:val="20"/>
          <w:szCs w:val="20"/>
        </w:rPr>
        <w:t xml:space="preserve"> If the values to be sorted are large figures, and all are expected to consist of same number of digits, then radix sort would perform the best.</w:t>
      </w:r>
    </w:p>
    <w:p w14:paraId="4EC0223D" w14:textId="77777777" w:rsidR="00DB2EDD" w:rsidRPr="00697F5D" w:rsidRDefault="00DB2EDD" w:rsidP="000C4851">
      <w:pPr>
        <w:pStyle w:val="BodyText"/>
        <w:spacing w:before="99" w:line="230" w:lineRule="auto"/>
        <w:ind w:left="287" w:right="323"/>
        <w:jc w:val="both"/>
        <w:rPr>
          <w:w w:val="120"/>
          <w:sz w:val="20"/>
          <w:szCs w:val="20"/>
        </w:rPr>
      </w:pPr>
      <w:bookmarkStart w:id="1" w:name="2_BACKGROUND"/>
      <w:bookmarkEnd w:id="1"/>
    </w:p>
    <w:p w14:paraId="6F14571A" w14:textId="59DF3DDE" w:rsidR="008276E9" w:rsidRPr="00697F5D" w:rsidRDefault="00A67403" w:rsidP="000C4851">
      <w:pPr>
        <w:pStyle w:val="BodyText"/>
        <w:spacing w:before="99" w:line="230" w:lineRule="auto"/>
        <w:ind w:left="287" w:right="323"/>
        <w:jc w:val="both"/>
        <w:rPr>
          <w:rFonts w:ascii="Linux Biolinum O" w:hAnsi="Linux Biolinum O"/>
          <w:sz w:val="20"/>
          <w:szCs w:val="20"/>
        </w:rPr>
      </w:pPr>
      <w:r w:rsidRPr="00697F5D">
        <w:rPr>
          <w:rFonts w:ascii="Linux Biolinum O" w:hAnsi="Linux Biolinum O"/>
          <w:sz w:val="20"/>
          <w:szCs w:val="20"/>
        </w:rPr>
        <w:t xml:space="preserve">2. </w:t>
      </w:r>
      <w:r w:rsidR="005F2CCD" w:rsidRPr="00697F5D">
        <w:rPr>
          <w:rFonts w:ascii="Linux Biolinum O" w:hAnsi="Linux Biolinum O"/>
          <w:sz w:val="20"/>
          <w:szCs w:val="20"/>
        </w:rPr>
        <w:t>BACKGROUND</w:t>
      </w:r>
    </w:p>
    <w:p w14:paraId="7730E585" w14:textId="77777777" w:rsidR="00724067" w:rsidRPr="00697F5D" w:rsidRDefault="00724067" w:rsidP="000C4851">
      <w:pPr>
        <w:pStyle w:val="BodyText"/>
        <w:spacing w:before="99" w:line="230" w:lineRule="auto"/>
        <w:ind w:left="287" w:right="323"/>
        <w:jc w:val="both"/>
        <w:rPr>
          <w:sz w:val="20"/>
          <w:szCs w:val="20"/>
        </w:rPr>
      </w:pPr>
    </w:p>
    <w:p w14:paraId="2C7ED143" w14:textId="588A2CE3" w:rsidR="008276E9" w:rsidRPr="00697F5D" w:rsidRDefault="0004577C" w:rsidP="000C4851">
      <w:pPr>
        <w:pStyle w:val="BodyText"/>
        <w:spacing w:before="1" w:line="230" w:lineRule="auto"/>
        <w:ind w:left="287" w:right="323"/>
        <w:jc w:val="both"/>
        <w:rPr>
          <w:sz w:val="20"/>
          <w:szCs w:val="20"/>
        </w:rPr>
      </w:pPr>
      <w:r w:rsidRPr="00697F5D">
        <w:rPr>
          <w:sz w:val="20"/>
          <w:szCs w:val="20"/>
        </w:rPr>
        <w:t>A great variety of general-purpose sorting methods have been proposed. However, many of the best-known methods are not particularly well-suited for sorting of strings. Consider for example the behavior of quicksort (Hoare 1962, Sedgewick 1998). If the pivot is well-chosen, an array of strings to be sorted is recursively partitioned, with the size of each partition roughly half at each stage. The strings in each partition become increasingly similar as the sorting progresses; that is, they tend to share prefixes. As determining the length of this shared prefix is expensive, they must be thoroughly compared at each stage; as a result, the lead characters are inspected many times, which is an unnecessary cost.</w:t>
      </w:r>
      <w:r w:rsidR="001F055F" w:rsidRPr="00697F5D">
        <w:rPr>
          <w:sz w:val="20"/>
          <w:szCs w:val="20"/>
        </w:rPr>
        <w:t xml:space="preserve"> </w:t>
      </w:r>
      <w:r w:rsidR="001F055F" w:rsidRPr="00697F5D">
        <w:rPr>
          <w:sz w:val="20"/>
          <w:szCs w:val="20"/>
        </w:rPr>
        <w:t>It is for this reason that methods designed specifically for strings can be substantially more efficient.</w:t>
      </w:r>
      <w:r w:rsidR="00697F5D" w:rsidRPr="00697F5D">
        <w:rPr>
          <w:sz w:val="20"/>
          <w:szCs w:val="20"/>
        </w:rPr>
        <w:t xml:space="preserve"> </w:t>
      </w:r>
      <w:r w:rsidR="001F055F" w:rsidRPr="00697F5D">
        <w:rPr>
          <w:sz w:val="20"/>
          <w:szCs w:val="20"/>
        </w:rPr>
        <w:t xml:space="preserve">One is Bentley and </w:t>
      </w:r>
      <w:r w:rsidR="001F055F" w:rsidRPr="00697F5D">
        <w:rPr>
          <w:sz w:val="20"/>
          <w:szCs w:val="20"/>
        </w:rPr>
        <w:lastRenderedPageBreak/>
        <w:t xml:space="preserve">Sedgewick’s multikey quicksort (Bentley </w:t>
      </w:r>
      <w:r w:rsidR="006F1045">
        <w:rPr>
          <w:sz w:val="20"/>
          <w:szCs w:val="20"/>
        </w:rPr>
        <w:t xml:space="preserve">&amp; </w:t>
      </w:r>
      <w:r w:rsidR="001F055F" w:rsidRPr="00697F5D">
        <w:rPr>
          <w:sz w:val="20"/>
          <w:szCs w:val="20"/>
        </w:rPr>
        <w:t>Sedgewick 1997, Bentley &amp; Sedgewick 1998), in which the sorting proceeds one character at a time. When a</w:t>
      </w:r>
      <w:r w:rsidR="00B2153D" w:rsidRPr="00697F5D">
        <w:rPr>
          <w:sz w:val="20"/>
          <w:szCs w:val="20"/>
        </w:rPr>
        <w:t xml:space="preserve"> </w:t>
      </w:r>
      <w:r w:rsidR="001F055F" w:rsidRPr="00697F5D">
        <w:rPr>
          <w:sz w:val="20"/>
          <w:szCs w:val="20"/>
        </w:rPr>
        <w:t>contiguous</w:t>
      </w:r>
      <w:r w:rsidR="00B2153D" w:rsidRPr="00697F5D">
        <w:rPr>
          <w:sz w:val="20"/>
          <w:szCs w:val="20"/>
        </w:rPr>
        <w:t xml:space="preserve"> </w:t>
      </w:r>
      <w:r w:rsidR="00B2153D" w:rsidRPr="00697F5D">
        <w:rPr>
          <w:sz w:val="20"/>
          <w:szCs w:val="20"/>
        </w:rPr>
        <w:t>series of strings with the same first character is created, sorting advances on to the next character. This method is known as multikey quicksort. A family of methods that yields better performance is based on radix sort (Andersson &amp; Nilsson 1993, McIlroy, Bostic &amp; McIlroy 1993, Nilsson 1996, Rahman &amp; Raman n.d.). All these approaches work on the same principle: each string's initial character (or, more broadly, its first symbol) is used to assign it to a bucket. After that, the strings in each bucket are recursively distributed according to the next character (or symbol), and so on, until the buckets are small. After that, the final buckets can be sorted using a simple approach like insertion sort.</w:t>
      </w:r>
    </w:p>
    <w:p w14:paraId="56BFA785" w14:textId="77777777" w:rsidR="0017284A" w:rsidRPr="00697F5D" w:rsidRDefault="0017284A" w:rsidP="0017284A">
      <w:pPr>
        <w:pStyle w:val="BodyText"/>
        <w:spacing w:before="1" w:line="230" w:lineRule="auto"/>
        <w:ind w:right="323"/>
        <w:jc w:val="both"/>
        <w:rPr>
          <w:sz w:val="20"/>
          <w:szCs w:val="20"/>
        </w:rPr>
      </w:pPr>
    </w:p>
    <w:p w14:paraId="38EEBDB3" w14:textId="23C33C16" w:rsidR="0017284A" w:rsidRPr="00697F5D" w:rsidRDefault="0017284A" w:rsidP="0088497F">
      <w:pPr>
        <w:pStyle w:val="BodyText"/>
        <w:spacing w:before="1" w:line="230" w:lineRule="auto"/>
        <w:ind w:right="323"/>
        <w:jc w:val="both"/>
        <w:rPr>
          <w:sz w:val="20"/>
          <w:szCs w:val="20"/>
        </w:rPr>
      </w:pPr>
      <w:r w:rsidRPr="00697F5D">
        <w:rPr>
          <w:sz w:val="20"/>
          <w:szCs w:val="20"/>
        </w:rPr>
        <w:t>Theoretically, radix sorts are interesting because the leading characters in each string that are used to assign the string to a bucket are only examined once. These methodologies approach the least theoretical cost because these</w:t>
      </w:r>
      <w:r w:rsidR="0088497F" w:rsidRPr="00697F5D">
        <w:rPr>
          <w:sz w:val="20"/>
          <w:szCs w:val="20"/>
        </w:rPr>
        <w:t xml:space="preserve"> </w:t>
      </w:r>
      <w:r w:rsidRPr="00697F5D">
        <w:rPr>
          <w:sz w:val="20"/>
          <w:szCs w:val="20"/>
        </w:rPr>
        <w:t>distinctive characters must be inspected at least once—if they are not inspected, the value of the string cannot be determined. Note that the cost is still O</w:t>
      </w:r>
      <w:r w:rsidR="00726B74" w:rsidRPr="00697F5D">
        <w:rPr>
          <w:sz w:val="20"/>
          <w:szCs w:val="20"/>
        </w:rPr>
        <w:t xml:space="preserve"> </w:t>
      </w:r>
      <w:r w:rsidRPr="00697F5D">
        <w:rPr>
          <w:sz w:val="20"/>
          <w:szCs w:val="20"/>
        </w:rPr>
        <w:t>(n log n) for a set of n distinct strings. While each character must be examined just once, the length of the prefix that must be inspected grows proportionally to log of number of strings. For string sorting, there are various radix sort methods. In 1993, McIlroy, Bostic, and McIlroy (McIlroy et al. 1993) reported several in-place versions that partition the set of strings character by character. This method was observed by Bentley and Sedgewick (Bentley &amp; Sedgewick 1997) to be the fastest general string-sorting method, and in earlier experiments (Sinha &amp; Zobel 2003) found that it was usually the fastest of the existing methods. Sinha &amp; Zobel 2003 called this method MBM radix sort. Stack-based versions of radix sort were developed by Andersson and Nilsson (Andersson &amp; Nilsson 1993, Nilsson 1996), which build and destroy tries branch by branch as the strings are processed.</w:t>
      </w:r>
    </w:p>
    <w:p w14:paraId="664240A4" w14:textId="77777777" w:rsidR="00A67403" w:rsidRPr="00697F5D" w:rsidRDefault="00A67403" w:rsidP="00AF3BD9">
      <w:pPr>
        <w:pStyle w:val="BodyText"/>
        <w:spacing w:before="1" w:line="230" w:lineRule="auto"/>
        <w:ind w:right="323"/>
        <w:jc w:val="both"/>
        <w:rPr>
          <w:sz w:val="20"/>
          <w:szCs w:val="20"/>
        </w:rPr>
      </w:pPr>
    </w:p>
    <w:p w14:paraId="18E3846A" w14:textId="6D258793" w:rsidR="00A67403" w:rsidRPr="00697F5D" w:rsidRDefault="00401B5F" w:rsidP="0088497F">
      <w:pPr>
        <w:pStyle w:val="BodyText"/>
        <w:spacing w:before="1" w:line="230" w:lineRule="auto"/>
        <w:ind w:right="323"/>
        <w:jc w:val="both"/>
        <w:rPr>
          <w:rFonts w:ascii="Linux Biolinum O" w:hAnsi="Linux Biolinum O"/>
          <w:sz w:val="20"/>
          <w:szCs w:val="20"/>
        </w:rPr>
      </w:pPr>
      <w:r w:rsidRPr="00697F5D">
        <w:rPr>
          <w:rFonts w:ascii="Linux Biolinum O" w:hAnsi="Linux Biolinum O"/>
          <w:sz w:val="20"/>
          <w:szCs w:val="20"/>
        </w:rPr>
        <w:t>3. LITERATURE REVIEW</w:t>
      </w:r>
    </w:p>
    <w:p w14:paraId="33FCC0DF" w14:textId="77777777" w:rsidR="00A67403" w:rsidRPr="00697F5D" w:rsidRDefault="00A67403" w:rsidP="0017284A">
      <w:pPr>
        <w:pStyle w:val="BodyText"/>
        <w:spacing w:before="1" w:line="230" w:lineRule="auto"/>
        <w:ind w:left="288" w:right="323"/>
        <w:jc w:val="both"/>
        <w:rPr>
          <w:sz w:val="20"/>
          <w:szCs w:val="20"/>
        </w:rPr>
      </w:pPr>
    </w:p>
    <w:p w14:paraId="3271A9C4" w14:textId="7A3561DE" w:rsidR="000875E5" w:rsidRPr="00697F5D" w:rsidRDefault="000875E5" w:rsidP="0088497F">
      <w:pPr>
        <w:jc w:val="both"/>
        <w:rPr>
          <w:sz w:val="20"/>
          <w:szCs w:val="20"/>
        </w:rPr>
      </w:pPr>
      <w:r w:rsidRPr="00697F5D">
        <w:rPr>
          <w:sz w:val="20"/>
          <w:szCs w:val="20"/>
        </w:rPr>
        <w:t>Nilsson [</w:t>
      </w:r>
      <w:r w:rsidR="00DA269C" w:rsidRPr="00697F5D">
        <w:rPr>
          <w:sz w:val="20"/>
          <w:szCs w:val="20"/>
        </w:rPr>
        <w:t>1</w:t>
      </w:r>
      <w:r w:rsidRPr="00697F5D">
        <w:rPr>
          <w:sz w:val="20"/>
          <w:szCs w:val="20"/>
        </w:rPr>
        <w:t xml:space="preserve">] </w:t>
      </w:r>
      <w:r w:rsidR="00BC21D2" w:rsidRPr="00697F5D">
        <w:rPr>
          <w:sz w:val="20"/>
          <w:szCs w:val="20"/>
        </w:rPr>
        <w:t>r</w:t>
      </w:r>
      <w:r w:rsidRPr="00697F5D">
        <w:rPr>
          <w:sz w:val="20"/>
          <w:szCs w:val="20"/>
        </w:rPr>
        <w:t>e-evaluated the method for managing buckets held at leaf nodes &amp; shows better choice of data structures further improves the efficiency, at a small additional cost in memory. For sets of around 30,000,000 strings, the improved burst sort is nearly twice as fast as the previous best sorting algorithm.</w:t>
      </w:r>
    </w:p>
    <w:p w14:paraId="3E8461D1" w14:textId="77777777" w:rsidR="00401B5F" w:rsidRPr="00697F5D" w:rsidRDefault="00401B5F" w:rsidP="0088497F">
      <w:pPr>
        <w:jc w:val="both"/>
        <w:rPr>
          <w:sz w:val="20"/>
          <w:szCs w:val="20"/>
        </w:rPr>
      </w:pPr>
    </w:p>
    <w:p w14:paraId="481331E9" w14:textId="6CF88632" w:rsidR="00A90406" w:rsidRPr="00697F5D" w:rsidRDefault="000875E5" w:rsidP="0088497F">
      <w:pPr>
        <w:jc w:val="both"/>
        <w:rPr>
          <w:sz w:val="20"/>
          <w:szCs w:val="20"/>
        </w:rPr>
      </w:pPr>
      <w:r w:rsidRPr="00697F5D">
        <w:rPr>
          <w:sz w:val="20"/>
          <w:szCs w:val="20"/>
        </w:rPr>
        <w:t>Arne Anderson</w:t>
      </w:r>
      <w:r w:rsidR="00401B5F" w:rsidRPr="00697F5D">
        <w:rPr>
          <w:sz w:val="20"/>
          <w:szCs w:val="20"/>
        </w:rPr>
        <w:t xml:space="preserve"> </w:t>
      </w:r>
      <w:r w:rsidRPr="00697F5D">
        <w:rPr>
          <w:sz w:val="20"/>
          <w:szCs w:val="20"/>
        </w:rPr>
        <w:t>[</w:t>
      </w:r>
      <w:r w:rsidR="00DA269C" w:rsidRPr="00697F5D">
        <w:rPr>
          <w:sz w:val="20"/>
          <w:szCs w:val="20"/>
        </w:rPr>
        <w:t>2</w:t>
      </w:r>
      <w:r w:rsidRPr="00697F5D">
        <w:rPr>
          <w:sz w:val="20"/>
          <w:szCs w:val="20"/>
        </w:rPr>
        <w:t xml:space="preserve">] had presented and evaluated several optimized and implemented techniques for string sorting. Forward radix sort has a good worst-case behavior. Experimental results indicate that radix sorting is considerably faster (often more than twice as fast) than </w:t>
      </w:r>
      <w:r w:rsidRPr="00697F5D">
        <w:rPr>
          <w:sz w:val="20"/>
          <w:szCs w:val="20"/>
        </w:rPr>
        <w:t>comparison-based sorting. It is possible to implement a radix sort with good worst-case running</w:t>
      </w:r>
      <w:r w:rsidR="00A90406" w:rsidRPr="00697F5D">
        <w:rPr>
          <w:sz w:val="20"/>
          <w:szCs w:val="20"/>
        </w:rPr>
        <w:t xml:space="preserve"> </w:t>
      </w:r>
      <w:r w:rsidR="00A90406" w:rsidRPr="00697F5D">
        <w:rPr>
          <w:sz w:val="20"/>
          <w:szCs w:val="20"/>
        </w:rPr>
        <w:t>time without sacrificing average-case performance. The implementations are competitive with the best previously published string sorting programs.</w:t>
      </w:r>
    </w:p>
    <w:p w14:paraId="66AC7FE8" w14:textId="77777777" w:rsidR="006432B1" w:rsidRPr="00697F5D" w:rsidRDefault="006432B1" w:rsidP="0088497F">
      <w:pPr>
        <w:jc w:val="both"/>
        <w:rPr>
          <w:sz w:val="20"/>
          <w:szCs w:val="20"/>
        </w:rPr>
      </w:pPr>
    </w:p>
    <w:p w14:paraId="2E1ADF25" w14:textId="15411272" w:rsidR="006432B1" w:rsidRPr="00697F5D" w:rsidRDefault="006432B1" w:rsidP="006432B1">
      <w:pPr>
        <w:pStyle w:val="BodyText"/>
        <w:spacing w:before="1" w:line="230" w:lineRule="auto"/>
        <w:ind w:right="323"/>
        <w:jc w:val="both"/>
        <w:rPr>
          <w:sz w:val="20"/>
          <w:szCs w:val="20"/>
        </w:rPr>
      </w:pPr>
      <w:r w:rsidRPr="00697F5D">
        <w:rPr>
          <w:sz w:val="20"/>
          <w:szCs w:val="20"/>
        </w:rPr>
        <w:t>In Radix Sorting &amp; Searching, Stefan Nilsson [</w:t>
      </w:r>
      <w:r w:rsidR="00DA269C" w:rsidRPr="00697F5D">
        <w:rPr>
          <w:sz w:val="20"/>
          <w:szCs w:val="20"/>
        </w:rPr>
        <w:t>1</w:t>
      </w:r>
      <w:r w:rsidRPr="00697F5D">
        <w:rPr>
          <w:sz w:val="20"/>
          <w:szCs w:val="20"/>
        </w:rPr>
        <w:t>] discusses how distributive partitioning can be used in radix sorting algorithms in Adaptive Radix Sort. The adaptive size of the alphabet is determined as a function of the number of elements remaining, which is a natural extension of MSD radix sort. For binary strings, consider an example, using characters consisting of log k bits to distribute the components of a group of size k into (k) buckets is a natural choice. As a result, the number of buckets that must be browsed will be proportionate to the number of characters that must be reviewed. Because we may read several bits beyond the identifying prefix, the total number of bits read by the method may be more than for basic MSD radix sort. However, because this only happens once per</w:t>
      </w:r>
      <w:r w:rsidRPr="00697F5D">
        <w:rPr>
          <w:sz w:val="20"/>
          <w:szCs w:val="20"/>
        </w:rPr>
        <w:t xml:space="preserve"> </w:t>
      </w:r>
      <w:r w:rsidRPr="00697F5D">
        <w:rPr>
          <w:sz w:val="20"/>
          <w:szCs w:val="20"/>
        </w:rPr>
        <w:t xml:space="preserve">string, it will only result in a linear increase in cost. In practice, the benefit of not having to inspect as many unnecessary empty buckets usually outweighs the additional cost. </w:t>
      </w:r>
    </w:p>
    <w:p w14:paraId="57EF5E04" w14:textId="77777777" w:rsidR="006432B1" w:rsidRPr="00697F5D" w:rsidRDefault="006432B1" w:rsidP="006432B1">
      <w:pPr>
        <w:pStyle w:val="BodyText"/>
        <w:spacing w:before="1" w:line="230" w:lineRule="auto"/>
        <w:ind w:left="288" w:right="323"/>
        <w:jc w:val="both"/>
        <w:rPr>
          <w:sz w:val="20"/>
          <w:szCs w:val="20"/>
        </w:rPr>
      </w:pPr>
    </w:p>
    <w:p w14:paraId="14F6958C" w14:textId="2CD46D14" w:rsidR="006432B1" w:rsidRPr="00697F5D" w:rsidRDefault="006432B1" w:rsidP="006432B1">
      <w:pPr>
        <w:jc w:val="both"/>
        <w:rPr>
          <w:sz w:val="20"/>
          <w:szCs w:val="20"/>
        </w:rPr>
      </w:pPr>
      <w:r w:rsidRPr="00697F5D">
        <w:rPr>
          <w:sz w:val="20"/>
          <w:szCs w:val="20"/>
        </w:rPr>
        <w:t>Stefan Nilsson [</w:t>
      </w:r>
      <w:r w:rsidR="00BA7D3F" w:rsidRPr="00697F5D">
        <w:rPr>
          <w:sz w:val="20"/>
          <w:szCs w:val="20"/>
        </w:rPr>
        <w:t>2</w:t>
      </w:r>
      <w:r w:rsidRPr="00697F5D">
        <w:rPr>
          <w:sz w:val="20"/>
          <w:szCs w:val="20"/>
        </w:rPr>
        <w:t xml:space="preserve">] describes </w:t>
      </w:r>
      <w:r w:rsidR="00BA7D3F" w:rsidRPr="00697F5D">
        <w:rPr>
          <w:sz w:val="20"/>
          <w:szCs w:val="20"/>
        </w:rPr>
        <w:t xml:space="preserve">basic version of </w:t>
      </w:r>
      <w:r w:rsidRPr="00697F5D">
        <w:rPr>
          <w:sz w:val="20"/>
          <w:szCs w:val="20"/>
        </w:rPr>
        <w:t xml:space="preserve">forward radix sort </w:t>
      </w:r>
      <w:r w:rsidR="00BA7D3F" w:rsidRPr="00697F5D">
        <w:rPr>
          <w:sz w:val="20"/>
          <w:szCs w:val="20"/>
        </w:rPr>
        <w:t>as s</w:t>
      </w:r>
      <w:r w:rsidRPr="00697F5D">
        <w:rPr>
          <w:sz w:val="20"/>
          <w:szCs w:val="20"/>
        </w:rPr>
        <w:t>everal writers [</w:t>
      </w:r>
      <w:r w:rsidR="003C337A" w:rsidRPr="00697F5D">
        <w:rPr>
          <w:sz w:val="20"/>
          <w:szCs w:val="20"/>
        </w:rPr>
        <w:t>8, 9</w:t>
      </w:r>
      <w:r w:rsidRPr="00697F5D">
        <w:rPr>
          <w:sz w:val="20"/>
          <w:szCs w:val="20"/>
        </w:rPr>
        <w:t>] have pointed out that MSD radix sort has a bad worst-case performance due to data fragmentation into many small sub-lists. This is solved by using a forward radix sort. The technique combines the benefits of both the LSD and MSD radix sort algorithms. LSD radix sort's key advantage is that it inspects a complete horizontal strip at a time; its main disadvantage is that it inspects all characters in the input. MSD radix sort simply looks at the strings' differentiating prefixes, so it doesn't make good use of the buckets. Forward radix sort starts with the most significant digit, buckets only once per horizontal strip, and only inspects significant characters.</w:t>
      </w:r>
    </w:p>
    <w:p w14:paraId="52D3EA62" w14:textId="77777777" w:rsidR="006432B1" w:rsidRPr="00697F5D" w:rsidRDefault="006432B1" w:rsidP="006432B1">
      <w:pPr>
        <w:ind w:left="288"/>
        <w:jc w:val="both"/>
        <w:rPr>
          <w:sz w:val="20"/>
          <w:szCs w:val="20"/>
        </w:rPr>
      </w:pPr>
    </w:p>
    <w:p w14:paraId="46AB20EC" w14:textId="6BF81C05" w:rsidR="006432B1" w:rsidRPr="00697F5D" w:rsidRDefault="006432B1" w:rsidP="006432B1">
      <w:pPr>
        <w:jc w:val="both"/>
        <w:rPr>
          <w:sz w:val="20"/>
          <w:szCs w:val="20"/>
        </w:rPr>
      </w:pPr>
      <w:r w:rsidRPr="00697F5D">
        <w:rPr>
          <w:sz w:val="20"/>
          <w:szCs w:val="20"/>
        </w:rPr>
        <w:t>Stefan Nilsson's Forward radix sort</w:t>
      </w:r>
      <w:r w:rsidR="003C337A" w:rsidRPr="00697F5D">
        <w:rPr>
          <w:sz w:val="20"/>
          <w:szCs w:val="20"/>
        </w:rPr>
        <w:t xml:space="preserve"> [</w:t>
      </w:r>
      <w:r w:rsidR="005A4634" w:rsidRPr="00697F5D">
        <w:rPr>
          <w:sz w:val="20"/>
          <w:szCs w:val="20"/>
        </w:rPr>
        <w:t>2</w:t>
      </w:r>
      <w:r w:rsidR="003C337A" w:rsidRPr="00697F5D">
        <w:rPr>
          <w:sz w:val="20"/>
          <w:szCs w:val="20"/>
        </w:rPr>
        <w:t>]</w:t>
      </w:r>
      <w:r w:rsidRPr="00697F5D">
        <w:rPr>
          <w:sz w:val="20"/>
          <w:szCs w:val="20"/>
        </w:rPr>
        <w:t>, complete version explains that in the basic version of Forward radix sort, we must visit all buckets in each pass, including the empty ones. By including a preprocessing step, this can be avoided. Firstly, make a list P of pairings during the preprocessing. A pair (</w:t>
      </w:r>
      <w:proofErr w:type="spellStart"/>
      <w:r w:rsidRPr="00697F5D">
        <w:rPr>
          <w:sz w:val="20"/>
          <w:szCs w:val="20"/>
        </w:rPr>
        <w:t>i</w:t>
      </w:r>
      <w:proofErr w:type="spellEnd"/>
      <w:r w:rsidRPr="00697F5D">
        <w:rPr>
          <w:sz w:val="20"/>
          <w:szCs w:val="20"/>
        </w:rPr>
        <w:t xml:space="preserve">; c) denotes that character c will participate in the group splitting in pass </w:t>
      </w:r>
      <w:proofErr w:type="spellStart"/>
      <w:r w:rsidRPr="00697F5D">
        <w:rPr>
          <w:sz w:val="20"/>
          <w:szCs w:val="20"/>
        </w:rPr>
        <w:t>i</w:t>
      </w:r>
      <w:proofErr w:type="spellEnd"/>
      <w:r w:rsidRPr="00697F5D">
        <w:rPr>
          <w:sz w:val="20"/>
          <w:szCs w:val="20"/>
        </w:rPr>
        <w:t>. Using this concept, we may create a three-step extended algorithm. To avoid looking at empty buckets, we first generate P, then sort P, and lastly perform the basic algorithm utilizing the information in P.</w:t>
      </w:r>
    </w:p>
    <w:p w14:paraId="4A711166" w14:textId="77777777" w:rsidR="00401B5F" w:rsidRPr="00697F5D" w:rsidRDefault="00401B5F" w:rsidP="00401B5F">
      <w:pPr>
        <w:jc w:val="both"/>
        <w:rPr>
          <w:sz w:val="20"/>
          <w:szCs w:val="20"/>
        </w:rPr>
      </w:pPr>
    </w:p>
    <w:p w14:paraId="2C293BFE" w14:textId="489F2752" w:rsidR="00401B5F" w:rsidRPr="00697F5D" w:rsidRDefault="00A90406" w:rsidP="00401B5F">
      <w:pPr>
        <w:jc w:val="both"/>
        <w:rPr>
          <w:sz w:val="20"/>
          <w:szCs w:val="20"/>
        </w:rPr>
      </w:pPr>
      <w:r w:rsidRPr="00697F5D">
        <w:rPr>
          <w:sz w:val="20"/>
          <w:szCs w:val="20"/>
        </w:rPr>
        <w:t>Jimenez- Gonzalez [</w:t>
      </w:r>
      <w:r w:rsidR="00726B74" w:rsidRPr="00697F5D">
        <w:rPr>
          <w:sz w:val="20"/>
          <w:szCs w:val="20"/>
        </w:rPr>
        <w:t>4</w:t>
      </w:r>
      <w:r w:rsidRPr="00697F5D">
        <w:rPr>
          <w:sz w:val="20"/>
          <w:szCs w:val="20"/>
        </w:rPr>
        <w:t>] introduced a new algorithm called Sequential Counting Split Radix sort (SCS-Radix sort). The three important features of the SCS-Radix are the dynamic detection of data skew, the exploitation of the memory hierarchy and the execution time stability when sorting data sets with different characteristics. They claim the algorithm to be 1:2 to 45 times faster compare to Radix sort or quick sort.</w:t>
      </w:r>
    </w:p>
    <w:p w14:paraId="6347F1CD" w14:textId="77777777" w:rsidR="00726B74" w:rsidRPr="00697F5D" w:rsidRDefault="00726B74" w:rsidP="00401B5F">
      <w:pPr>
        <w:jc w:val="both"/>
        <w:rPr>
          <w:sz w:val="20"/>
          <w:szCs w:val="20"/>
        </w:rPr>
      </w:pPr>
    </w:p>
    <w:p w14:paraId="51F9469D" w14:textId="6316C548" w:rsidR="00726B74" w:rsidRPr="00697F5D" w:rsidRDefault="00726B74" w:rsidP="00401B5F">
      <w:pPr>
        <w:jc w:val="both"/>
        <w:rPr>
          <w:sz w:val="20"/>
          <w:szCs w:val="20"/>
        </w:rPr>
      </w:pPr>
      <w:proofErr w:type="spellStart"/>
      <w:r w:rsidRPr="00697F5D">
        <w:rPr>
          <w:sz w:val="20"/>
          <w:szCs w:val="20"/>
        </w:rPr>
        <w:lastRenderedPageBreak/>
        <w:t>Shibdas</w:t>
      </w:r>
      <w:proofErr w:type="spellEnd"/>
      <w:r w:rsidRPr="00697F5D">
        <w:rPr>
          <w:sz w:val="20"/>
          <w:szCs w:val="20"/>
        </w:rPr>
        <w:t xml:space="preserve"> Bandyopadhyay and Sartaj Sahni [5] developed a new radix sort algorithm, GRS, for GPUs that reads and writes records from/to global memory only once. The existing SDK radix sort algorithm does this twice. Experiments indicate that GRS is 21% faster than SDK sort while sorting 100M numbers and is faster by between 34% and 55% when sorting 40M records with 1 to 9 32-bit fields.</w:t>
      </w:r>
    </w:p>
    <w:p w14:paraId="29DF05E1" w14:textId="77777777" w:rsidR="00401B5F" w:rsidRPr="00697F5D" w:rsidRDefault="00401B5F" w:rsidP="00401B5F">
      <w:pPr>
        <w:jc w:val="both"/>
        <w:rPr>
          <w:sz w:val="20"/>
          <w:szCs w:val="20"/>
        </w:rPr>
      </w:pPr>
    </w:p>
    <w:p w14:paraId="5C2E5AEB" w14:textId="589C8A30" w:rsidR="00A90406" w:rsidRPr="00697F5D" w:rsidRDefault="00A90406" w:rsidP="00726B74">
      <w:pPr>
        <w:jc w:val="both"/>
        <w:rPr>
          <w:sz w:val="20"/>
          <w:szCs w:val="20"/>
        </w:rPr>
      </w:pPr>
      <w:r w:rsidRPr="00697F5D">
        <w:rPr>
          <w:sz w:val="20"/>
          <w:szCs w:val="20"/>
        </w:rPr>
        <w:t>N. Ramprasad and Pallav Kumar Baruah [</w:t>
      </w:r>
      <w:r w:rsidR="00726B74" w:rsidRPr="00697F5D">
        <w:rPr>
          <w:sz w:val="20"/>
          <w:szCs w:val="20"/>
        </w:rPr>
        <w:t>6</w:t>
      </w:r>
      <w:r w:rsidRPr="00697F5D">
        <w:rPr>
          <w:sz w:val="20"/>
          <w:szCs w:val="20"/>
        </w:rPr>
        <w:t xml:space="preserve">] suggested an optimization for the parallel radix sort algorithm, reducing the time complexity of the algorithm and ensuring balanced load on all </w:t>
      </w:r>
      <w:r w:rsidR="00AF3BD9" w:rsidRPr="00697F5D">
        <w:rPr>
          <w:sz w:val="20"/>
          <w:szCs w:val="20"/>
        </w:rPr>
        <w:t>processors</w:t>
      </w:r>
      <w:r w:rsidRPr="00697F5D">
        <w:rPr>
          <w:sz w:val="20"/>
          <w:szCs w:val="20"/>
        </w:rPr>
        <w:t>.</w:t>
      </w:r>
      <w:r w:rsidR="002B4A57" w:rsidRPr="00697F5D">
        <w:rPr>
          <w:sz w:val="20"/>
          <w:szCs w:val="20"/>
        </w:rPr>
        <w:t xml:space="preserve"> [</w:t>
      </w:r>
      <w:r w:rsidR="00D663F1">
        <w:rPr>
          <w:sz w:val="20"/>
          <w:szCs w:val="20"/>
        </w:rPr>
        <w:t>6</w:t>
      </w:r>
      <w:r w:rsidR="002B4A57" w:rsidRPr="00697F5D">
        <w:rPr>
          <w:sz w:val="20"/>
          <w:szCs w:val="20"/>
        </w:rPr>
        <w:t>]</w:t>
      </w:r>
      <w:r w:rsidRPr="00697F5D">
        <w:rPr>
          <w:sz w:val="20"/>
          <w:szCs w:val="20"/>
        </w:rPr>
        <w:t xml:space="preserve"> Implemented it on the “Cell processor”, the first implementation of the Cell Broadband Engine Architecture (CBEA). It is a heterogeneous multi-core processor system. 102400000 elements were sorted in 0.49 seconds at a rate of 207 million/sec. </w:t>
      </w:r>
    </w:p>
    <w:p w14:paraId="5FB38016" w14:textId="77777777" w:rsidR="004229A5" w:rsidRPr="00697F5D" w:rsidRDefault="004229A5" w:rsidP="00A90406">
      <w:pPr>
        <w:pStyle w:val="BodyText"/>
        <w:spacing w:before="1" w:line="230" w:lineRule="auto"/>
        <w:ind w:left="288" w:right="323"/>
        <w:jc w:val="both"/>
        <w:rPr>
          <w:sz w:val="20"/>
          <w:szCs w:val="20"/>
        </w:rPr>
      </w:pPr>
    </w:p>
    <w:p w14:paraId="0445AF20" w14:textId="10CAF040" w:rsidR="004229A5" w:rsidRPr="00697F5D" w:rsidRDefault="004229A5" w:rsidP="00884695">
      <w:pPr>
        <w:jc w:val="both"/>
        <w:rPr>
          <w:sz w:val="20"/>
          <w:szCs w:val="20"/>
        </w:rPr>
      </w:pPr>
      <w:r w:rsidRPr="00697F5D">
        <w:rPr>
          <w:sz w:val="20"/>
          <w:szCs w:val="20"/>
        </w:rPr>
        <w:t>PARADIS by Rolland He</w:t>
      </w:r>
      <w:r w:rsidR="00726B74" w:rsidRPr="00697F5D">
        <w:rPr>
          <w:sz w:val="20"/>
          <w:szCs w:val="20"/>
        </w:rPr>
        <w:t xml:space="preserve"> </w:t>
      </w:r>
      <w:r w:rsidRPr="00697F5D">
        <w:rPr>
          <w:sz w:val="20"/>
          <w:szCs w:val="20"/>
        </w:rPr>
        <w:t>[</w:t>
      </w:r>
      <w:r w:rsidR="00726B74" w:rsidRPr="00697F5D">
        <w:rPr>
          <w:sz w:val="20"/>
          <w:szCs w:val="20"/>
        </w:rPr>
        <w:t>7</w:t>
      </w:r>
      <w:r w:rsidRPr="00697F5D">
        <w:rPr>
          <w:sz w:val="20"/>
          <w:szCs w:val="20"/>
        </w:rPr>
        <w:t xml:space="preserve">] introduces two main improvements over previous radix sort algorithms. First, it introduces a speculative permutation/repair strategy, which can efficiently parallelize the in-place permutation process of radix sort. In addition, the algorithm also implements a distribution-adaptive load balancing technique to balance the work done by different processors during recursive calls. The algorithm is as follows: </w:t>
      </w:r>
    </w:p>
    <w:p w14:paraId="005C1E05" w14:textId="77777777" w:rsidR="004229A5" w:rsidRPr="00697F5D" w:rsidRDefault="004229A5" w:rsidP="00F82F2B">
      <w:pPr>
        <w:jc w:val="both"/>
        <w:rPr>
          <w:sz w:val="20"/>
          <w:szCs w:val="20"/>
        </w:rPr>
      </w:pPr>
      <w:r w:rsidRPr="00697F5D">
        <w:rPr>
          <w:sz w:val="20"/>
          <w:szCs w:val="20"/>
        </w:rPr>
        <w:t>After the first pass through the calls are independent and can be parallelized. Therefore, the work and depth can be represented as follows:</w:t>
      </w:r>
    </w:p>
    <w:p w14:paraId="0CEBA6B0" w14:textId="77777777" w:rsidR="00401B5F" w:rsidRPr="00697F5D" w:rsidRDefault="00401B5F" w:rsidP="00574B60">
      <w:pPr>
        <w:ind w:left="720"/>
        <w:jc w:val="both"/>
        <w:rPr>
          <w:sz w:val="20"/>
          <w:szCs w:val="20"/>
        </w:rPr>
      </w:pPr>
    </w:p>
    <w:p w14:paraId="68F84C8D" w14:textId="292D1182" w:rsidR="004229A5" w:rsidRPr="00697F5D" w:rsidRDefault="004229A5" w:rsidP="00574B60">
      <w:pPr>
        <w:ind w:left="720"/>
        <w:jc w:val="center"/>
        <w:rPr>
          <w:sz w:val="20"/>
          <w:szCs w:val="20"/>
        </w:rPr>
      </w:pPr>
      <w:r w:rsidRPr="00697F5D">
        <w:rPr>
          <w:sz w:val="20"/>
          <w:szCs w:val="20"/>
        </w:rPr>
        <w:t>W(n) = 10W(n/10) + O(n)</w:t>
      </w:r>
    </w:p>
    <w:p w14:paraId="189DB9E8" w14:textId="0A5BCF80" w:rsidR="004229A5" w:rsidRPr="00697F5D" w:rsidRDefault="004229A5" w:rsidP="00574B60">
      <w:pPr>
        <w:ind w:left="720"/>
        <w:jc w:val="center"/>
        <w:rPr>
          <w:sz w:val="20"/>
          <w:szCs w:val="20"/>
        </w:rPr>
      </w:pPr>
      <w:r w:rsidRPr="00697F5D">
        <w:rPr>
          <w:sz w:val="20"/>
          <w:szCs w:val="20"/>
        </w:rPr>
        <w:t>D(n) = D(n/10) + O(n) which can easily be solved via W(n) = O</w:t>
      </w:r>
      <w:r w:rsidR="0063796D">
        <w:rPr>
          <w:sz w:val="20"/>
          <w:szCs w:val="20"/>
        </w:rPr>
        <w:t xml:space="preserve"> </w:t>
      </w:r>
      <w:r w:rsidRPr="00697F5D">
        <w:rPr>
          <w:sz w:val="20"/>
          <w:szCs w:val="20"/>
        </w:rPr>
        <w:t>(n log n) and D(n) = O(n).</w:t>
      </w:r>
    </w:p>
    <w:p w14:paraId="34D7CE4C" w14:textId="77777777" w:rsidR="00401B5F" w:rsidRPr="00697F5D" w:rsidRDefault="00401B5F" w:rsidP="00884695">
      <w:pPr>
        <w:jc w:val="both"/>
        <w:rPr>
          <w:sz w:val="20"/>
          <w:szCs w:val="20"/>
        </w:rPr>
      </w:pPr>
    </w:p>
    <w:p w14:paraId="75F1C4BB" w14:textId="77777777" w:rsidR="004229A5" w:rsidRPr="00697F5D" w:rsidRDefault="004229A5" w:rsidP="00574B60">
      <w:pPr>
        <w:ind w:left="288"/>
        <w:jc w:val="both"/>
        <w:rPr>
          <w:sz w:val="20"/>
          <w:szCs w:val="20"/>
        </w:rPr>
      </w:pPr>
      <w:r w:rsidRPr="00697F5D">
        <w:rPr>
          <w:sz w:val="20"/>
          <w:szCs w:val="20"/>
        </w:rPr>
        <w:t>A further optimization can be made by parallelizing the bucketizing of elements. Instead of scanning through the elements sequentially, we can instead assign each processor an equal chunk of the data to place in the buckets, since placing each element in a bucket can be done independently. While this does nothing to lower the work, it does improve the depth:</w:t>
      </w:r>
    </w:p>
    <w:p w14:paraId="54ADC6B9" w14:textId="5370A6FE" w:rsidR="004229A5" w:rsidRPr="00697F5D" w:rsidRDefault="004229A5" w:rsidP="00574B60">
      <w:pPr>
        <w:pStyle w:val="BodyText"/>
        <w:spacing w:before="1" w:line="230" w:lineRule="auto"/>
        <w:ind w:left="576" w:right="323"/>
        <w:jc w:val="center"/>
        <w:rPr>
          <w:sz w:val="20"/>
          <w:szCs w:val="20"/>
        </w:rPr>
      </w:pPr>
      <w:r w:rsidRPr="00697F5D">
        <w:rPr>
          <w:sz w:val="20"/>
          <w:szCs w:val="20"/>
        </w:rPr>
        <w:t>D(n) = D(n/10) + O</w:t>
      </w:r>
      <w:r w:rsidR="00726B74" w:rsidRPr="00697F5D">
        <w:rPr>
          <w:sz w:val="20"/>
          <w:szCs w:val="20"/>
        </w:rPr>
        <w:t xml:space="preserve"> </w:t>
      </w:r>
      <w:r w:rsidRPr="00697F5D">
        <w:rPr>
          <w:sz w:val="20"/>
          <w:szCs w:val="20"/>
        </w:rPr>
        <w:t>(1) which can be solved to give D(n) = O</w:t>
      </w:r>
      <w:r w:rsidR="00726B74" w:rsidRPr="00697F5D">
        <w:rPr>
          <w:sz w:val="20"/>
          <w:szCs w:val="20"/>
        </w:rPr>
        <w:t xml:space="preserve"> </w:t>
      </w:r>
      <w:r w:rsidRPr="00697F5D">
        <w:rPr>
          <w:sz w:val="20"/>
          <w:szCs w:val="20"/>
        </w:rPr>
        <w:t>(log n).</w:t>
      </w:r>
    </w:p>
    <w:p w14:paraId="0275A16E" w14:textId="77777777" w:rsidR="00044247" w:rsidRPr="00697F5D" w:rsidRDefault="00044247" w:rsidP="00884695">
      <w:pPr>
        <w:pStyle w:val="BodyText"/>
        <w:spacing w:before="1" w:line="230" w:lineRule="auto"/>
        <w:ind w:left="288" w:right="323"/>
        <w:jc w:val="both"/>
        <w:rPr>
          <w:sz w:val="20"/>
          <w:szCs w:val="20"/>
        </w:rPr>
      </w:pPr>
    </w:p>
    <w:p w14:paraId="4A30C547" w14:textId="70673619" w:rsidR="00A000FA" w:rsidRDefault="005B3700" w:rsidP="00574B60">
      <w:pPr>
        <w:ind w:left="288"/>
        <w:rPr>
          <w:rFonts w:ascii="Linux Biolinum O" w:hAnsi="Linux Biolinum O"/>
          <w:sz w:val="20"/>
          <w:szCs w:val="20"/>
        </w:rPr>
      </w:pPr>
      <w:r>
        <w:rPr>
          <w:rFonts w:ascii="Linux Biolinum O" w:hAnsi="Linux Biolinum O"/>
          <w:sz w:val="20"/>
          <w:szCs w:val="20"/>
        </w:rPr>
        <w:t xml:space="preserve">4. </w:t>
      </w:r>
      <w:r w:rsidR="00CC431D" w:rsidRPr="00697F5D">
        <w:rPr>
          <w:rFonts w:ascii="Linux Biolinum O" w:hAnsi="Linux Biolinum O"/>
          <w:sz w:val="20"/>
          <w:szCs w:val="20"/>
        </w:rPr>
        <w:t>PROPOSED SYSTEM</w:t>
      </w:r>
    </w:p>
    <w:p w14:paraId="74D677CA" w14:textId="77777777" w:rsidR="00D4636D" w:rsidRPr="00697F5D" w:rsidRDefault="00D4636D" w:rsidP="00574B60">
      <w:pPr>
        <w:ind w:left="288"/>
        <w:rPr>
          <w:rFonts w:ascii="Linux Biolinum O" w:hAnsi="Linux Biolinum O"/>
          <w:sz w:val="20"/>
          <w:szCs w:val="20"/>
        </w:rPr>
      </w:pPr>
    </w:p>
    <w:p w14:paraId="37C8ADF9" w14:textId="5EB6B3E7" w:rsidR="00D4636D" w:rsidRPr="00416021" w:rsidRDefault="00407445" w:rsidP="00416021">
      <w:pPr>
        <w:jc w:val="both"/>
        <w:rPr>
          <w:sz w:val="20"/>
          <w:szCs w:val="20"/>
        </w:rPr>
      </w:pPr>
      <w:r w:rsidRPr="00416021">
        <w:rPr>
          <w:sz w:val="20"/>
          <w:szCs w:val="20"/>
        </w:rPr>
        <w:t>MSD Radix sort</w:t>
      </w:r>
      <w:r w:rsidR="00E05179" w:rsidRPr="00416021">
        <w:rPr>
          <w:sz w:val="20"/>
          <w:szCs w:val="20"/>
        </w:rPr>
        <w:t xml:space="preserve"> </w:t>
      </w:r>
      <w:r w:rsidR="002C098F" w:rsidRPr="00416021">
        <w:rPr>
          <w:sz w:val="20"/>
          <w:szCs w:val="20"/>
        </w:rPr>
        <w:t xml:space="preserve">on natural language using </w:t>
      </w:r>
      <w:r w:rsidR="00D4636D" w:rsidRPr="00416021">
        <w:rPr>
          <w:sz w:val="20"/>
          <w:szCs w:val="20"/>
        </w:rPr>
        <w:t>Unicode</w:t>
      </w:r>
      <w:r w:rsidRPr="00416021">
        <w:rPr>
          <w:sz w:val="20"/>
          <w:szCs w:val="20"/>
        </w:rPr>
        <w:t>:</w:t>
      </w:r>
    </w:p>
    <w:p w14:paraId="0437A0DB" w14:textId="784D366E" w:rsidR="00B43075" w:rsidRPr="00743564" w:rsidRDefault="00D63E5D" w:rsidP="00743564">
      <w:pPr>
        <w:ind w:left="288"/>
        <w:jc w:val="both"/>
      </w:pPr>
      <w:r w:rsidRPr="00416021">
        <w:rPr>
          <w:sz w:val="20"/>
          <w:szCs w:val="20"/>
        </w:rPr>
        <w:t xml:space="preserve">Sorting MSD strings is attractive because you can perform sorting tasks without having to look up every input character. Sorting an MSD string is </w:t>
      </w:r>
      <w:proofErr w:type="gramStart"/>
      <w:r w:rsidRPr="00416021">
        <w:rPr>
          <w:sz w:val="20"/>
          <w:szCs w:val="20"/>
        </w:rPr>
        <w:t>similar to</w:t>
      </w:r>
      <w:proofErr w:type="gramEnd"/>
      <w:r w:rsidRPr="00416021">
        <w:rPr>
          <w:sz w:val="20"/>
          <w:szCs w:val="20"/>
        </w:rPr>
        <w:t xml:space="preserve"> quicksort in that it splits the array into separate parts, so applying the same method recursively to a subarray completes the sort. </w:t>
      </w:r>
      <w:r w:rsidR="00416021" w:rsidRPr="00416021">
        <w:rPr>
          <w:sz w:val="20"/>
          <w:szCs w:val="20"/>
        </w:rPr>
        <w:t xml:space="preserve">The difference is that MSD string sorting uses only the first character of </w:t>
      </w:r>
      <w:r w:rsidR="00416021" w:rsidRPr="00416021">
        <w:rPr>
          <w:sz w:val="20"/>
          <w:szCs w:val="20"/>
        </w:rPr>
        <w:t>the key</w:t>
      </w:r>
      <w:r w:rsidR="00416021" w:rsidRPr="00416021">
        <w:rPr>
          <w:sz w:val="20"/>
          <w:szCs w:val="20"/>
        </w:rPr>
        <w:t xml:space="preserve"> type for partitioning, while quicksort uses a comparison that looks at the entire key. The first method described is to create a partition for each character value. Second, always create three partitions for sort keys where the first character is less than, equal to, or larger than </w:t>
      </w:r>
      <w:r w:rsidR="00416021" w:rsidRPr="00416021">
        <w:rPr>
          <w:sz w:val="20"/>
          <w:szCs w:val="20"/>
        </w:rPr>
        <w:t>the first</w:t>
      </w:r>
      <w:r w:rsidR="00416021" w:rsidRPr="00416021">
        <w:rPr>
          <w:sz w:val="20"/>
          <w:szCs w:val="20"/>
        </w:rPr>
        <w:t xml:space="preserve"> character of the partition key.</w:t>
      </w:r>
    </w:p>
    <w:p w14:paraId="65925168" w14:textId="77777777" w:rsidR="006F62F5" w:rsidRDefault="006F62F5" w:rsidP="00E10101">
      <w:pPr>
        <w:pStyle w:val="BodyText"/>
        <w:spacing w:before="1" w:line="230" w:lineRule="auto"/>
        <w:ind w:left="288" w:right="323"/>
        <w:jc w:val="both"/>
        <w:rPr>
          <w:sz w:val="20"/>
          <w:szCs w:val="20"/>
        </w:rPr>
      </w:pPr>
    </w:p>
    <w:p w14:paraId="10231561" w14:textId="4E7E10B9" w:rsidR="00D44753" w:rsidRDefault="004E0F65" w:rsidP="00E10101">
      <w:pPr>
        <w:pStyle w:val="BodyText"/>
        <w:spacing w:before="1" w:line="230" w:lineRule="auto"/>
        <w:ind w:left="288" w:right="323"/>
        <w:jc w:val="both"/>
        <w:rPr>
          <w:sz w:val="20"/>
          <w:szCs w:val="20"/>
        </w:rPr>
      </w:pPr>
      <w:r>
        <w:rPr>
          <w:sz w:val="20"/>
          <w:szCs w:val="20"/>
        </w:rPr>
        <w:t xml:space="preserve">We </w:t>
      </w:r>
      <w:r w:rsidR="00767773">
        <w:rPr>
          <w:sz w:val="20"/>
          <w:szCs w:val="20"/>
        </w:rPr>
        <w:t>are using</w:t>
      </w:r>
      <w:r>
        <w:rPr>
          <w:sz w:val="20"/>
          <w:szCs w:val="20"/>
        </w:rPr>
        <w:t xml:space="preserve"> </w:t>
      </w:r>
      <w:r w:rsidR="006E1309">
        <w:rPr>
          <w:sz w:val="20"/>
          <w:szCs w:val="20"/>
        </w:rPr>
        <w:t xml:space="preserve">MSD radix sort </w:t>
      </w:r>
      <w:r w:rsidR="00656E58">
        <w:rPr>
          <w:sz w:val="20"/>
          <w:szCs w:val="20"/>
        </w:rPr>
        <w:t>given by R. Sed</w:t>
      </w:r>
      <w:r w:rsidR="006E4D63">
        <w:rPr>
          <w:sz w:val="20"/>
          <w:szCs w:val="20"/>
        </w:rPr>
        <w:t>ge</w:t>
      </w:r>
      <w:r w:rsidR="00656E58">
        <w:rPr>
          <w:sz w:val="20"/>
          <w:szCs w:val="20"/>
        </w:rPr>
        <w:t>wick</w:t>
      </w:r>
      <w:r w:rsidR="006E4D63">
        <w:rPr>
          <w:sz w:val="20"/>
          <w:szCs w:val="20"/>
        </w:rPr>
        <w:t xml:space="preserve"> and K. Wayne [9], Algorithms by tweaking it </w:t>
      </w:r>
      <w:r w:rsidR="00795548">
        <w:rPr>
          <w:sz w:val="20"/>
          <w:szCs w:val="20"/>
        </w:rPr>
        <w:t xml:space="preserve">using Collator class </w:t>
      </w:r>
      <w:r w:rsidR="00B0442F">
        <w:rPr>
          <w:sz w:val="20"/>
          <w:szCs w:val="20"/>
        </w:rPr>
        <w:t>[10]</w:t>
      </w:r>
      <w:r w:rsidR="00F237AD">
        <w:rPr>
          <w:sz w:val="20"/>
          <w:szCs w:val="20"/>
        </w:rPr>
        <w:t xml:space="preserve"> and </w:t>
      </w:r>
      <w:r w:rsidR="00B43075">
        <w:rPr>
          <w:sz w:val="20"/>
          <w:szCs w:val="20"/>
        </w:rPr>
        <w:t xml:space="preserve">pinyin4j library [11] </w:t>
      </w:r>
      <w:r w:rsidR="000572A7">
        <w:rPr>
          <w:sz w:val="20"/>
          <w:szCs w:val="20"/>
        </w:rPr>
        <w:t xml:space="preserve">to convert input from Devanagari and Chinese to </w:t>
      </w:r>
      <w:r w:rsidR="00BA21EC">
        <w:rPr>
          <w:sz w:val="20"/>
          <w:szCs w:val="20"/>
        </w:rPr>
        <w:t xml:space="preserve">comparable </w:t>
      </w:r>
      <w:r w:rsidR="00B62EBE">
        <w:rPr>
          <w:sz w:val="20"/>
          <w:szCs w:val="20"/>
        </w:rPr>
        <w:t>object thereby, sorting the input accordingly</w:t>
      </w:r>
      <w:r w:rsidR="000B4EC9">
        <w:rPr>
          <w:sz w:val="20"/>
          <w:szCs w:val="20"/>
        </w:rPr>
        <w:t xml:space="preserve">. We benchmarked the tweaked algorithm </w:t>
      </w:r>
      <w:r w:rsidR="00AC4A6B">
        <w:rPr>
          <w:sz w:val="20"/>
          <w:szCs w:val="20"/>
        </w:rPr>
        <w:t>f</w:t>
      </w:r>
      <w:r w:rsidR="00BD53AF">
        <w:rPr>
          <w:sz w:val="20"/>
          <w:szCs w:val="20"/>
        </w:rPr>
        <w:t xml:space="preserve">rom 1k to </w:t>
      </w:r>
      <w:r w:rsidR="006B160B" w:rsidRPr="00A15515">
        <w:rPr>
          <w:sz w:val="20"/>
          <w:szCs w:val="20"/>
        </w:rPr>
        <w:t>4M</w:t>
      </w:r>
      <w:r w:rsidR="006B160B" w:rsidRPr="00A15515">
        <w:rPr>
          <w:sz w:val="20"/>
          <w:szCs w:val="20"/>
        </w:rPr>
        <w:t xml:space="preserve"> names and recorded the </w:t>
      </w:r>
      <w:r w:rsidR="00767773" w:rsidRPr="00A15515">
        <w:rPr>
          <w:sz w:val="20"/>
          <w:szCs w:val="20"/>
        </w:rPr>
        <w:t>results to derive conclusions.</w:t>
      </w:r>
      <w:r w:rsidR="00A15515">
        <w:rPr>
          <w:sz w:val="20"/>
          <w:szCs w:val="20"/>
        </w:rPr>
        <w:t xml:space="preserve"> </w:t>
      </w:r>
    </w:p>
    <w:p w14:paraId="26CE8491" w14:textId="77777777" w:rsidR="00DB3264" w:rsidRDefault="00DB3264" w:rsidP="00E10101">
      <w:pPr>
        <w:pStyle w:val="BodyText"/>
        <w:spacing w:before="1" w:line="230" w:lineRule="auto"/>
        <w:ind w:left="288" w:right="323"/>
        <w:jc w:val="both"/>
        <w:rPr>
          <w:sz w:val="20"/>
          <w:szCs w:val="20"/>
        </w:rPr>
      </w:pPr>
    </w:p>
    <w:p w14:paraId="51E59708" w14:textId="3AAC64BE" w:rsidR="006F62F5" w:rsidRDefault="00A15515" w:rsidP="00E10101">
      <w:pPr>
        <w:pStyle w:val="BodyText"/>
        <w:spacing w:before="1" w:line="230" w:lineRule="auto"/>
        <w:ind w:left="288" w:right="323"/>
        <w:jc w:val="both"/>
        <w:rPr>
          <w:sz w:val="20"/>
          <w:szCs w:val="20"/>
        </w:rPr>
      </w:pPr>
      <w:r>
        <w:rPr>
          <w:sz w:val="20"/>
          <w:szCs w:val="20"/>
        </w:rPr>
        <w:t xml:space="preserve">We also implemented </w:t>
      </w:r>
      <w:r w:rsidR="00657CF9">
        <w:rPr>
          <w:sz w:val="20"/>
          <w:szCs w:val="20"/>
        </w:rPr>
        <w:t>LSD Radix sort, Dual Pivot Quick Sort, Tim Sort and Husky sort</w:t>
      </w:r>
      <w:r w:rsidR="002B282C">
        <w:rPr>
          <w:sz w:val="20"/>
          <w:szCs w:val="20"/>
        </w:rPr>
        <w:t xml:space="preserve"> [12]</w:t>
      </w:r>
      <w:r w:rsidR="00F544F0">
        <w:rPr>
          <w:sz w:val="20"/>
          <w:szCs w:val="20"/>
        </w:rPr>
        <w:t xml:space="preserve">, made this individual sorting algorithm to </w:t>
      </w:r>
      <w:r w:rsidR="00531EDC">
        <w:rPr>
          <w:sz w:val="20"/>
          <w:szCs w:val="20"/>
        </w:rPr>
        <w:t>sort Unicode characters just like our MSD tweaked with Collator or pinyin4j, benchmarked all algorithms f</w:t>
      </w:r>
      <w:r w:rsidR="00BD53AF">
        <w:rPr>
          <w:sz w:val="20"/>
          <w:szCs w:val="20"/>
        </w:rPr>
        <w:t>rom</w:t>
      </w:r>
      <w:r w:rsidR="00531EDC">
        <w:rPr>
          <w:sz w:val="20"/>
          <w:szCs w:val="20"/>
        </w:rPr>
        <w:t xml:space="preserve"> </w:t>
      </w:r>
      <w:r w:rsidR="00BD53AF">
        <w:rPr>
          <w:sz w:val="20"/>
          <w:szCs w:val="20"/>
        </w:rPr>
        <w:t>1k to</w:t>
      </w:r>
      <w:r w:rsidR="00BD53AF">
        <w:rPr>
          <w:sz w:val="20"/>
          <w:szCs w:val="20"/>
        </w:rPr>
        <w:t xml:space="preserve"> </w:t>
      </w:r>
      <w:r w:rsidR="00531EDC" w:rsidRPr="006C3A79">
        <w:rPr>
          <w:sz w:val="20"/>
          <w:szCs w:val="20"/>
        </w:rPr>
        <w:t>4M</w:t>
      </w:r>
      <w:r w:rsidR="00AE722B">
        <w:rPr>
          <w:sz w:val="20"/>
          <w:szCs w:val="20"/>
        </w:rPr>
        <w:t xml:space="preserve"> partially random</w:t>
      </w:r>
      <w:r w:rsidR="00531EDC" w:rsidRPr="006C3A79">
        <w:rPr>
          <w:sz w:val="20"/>
          <w:szCs w:val="20"/>
        </w:rPr>
        <w:t xml:space="preserve"> </w:t>
      </w:r>
      <w:r w:rsidR="00AE0B94">
        <w:rPr>
          <w:sz w:val="20"/>
          <w:szCs w:val="20"/>
        </w:rPr>
        <w:t xml:space="preserve">data as </w:t>
      </w:r>
      <w:r w:rsidR="00531EDC" w:rsidRPr="006C3A79">
        <w:rPr>
          <w:sz w:val="20"/>
          <w:szCs w:val="20"/>
        </w:rPr>
        <w:t>input names</w:t>
      </w:r>
      <w:r w:rsidR="006F62F5">
        <w:rPr>
          <w:sz w:val="20"/>
          <w:szCs w:val="20"/>
        </w:rPr>
        <w:t>.</w:t>
      </w:r>
    </w:p>
    <w:p w14:paraId="49F66CB6" w14:textId="77777777" w:rsidR="00743564" w:rsidRDefault="00743564" w:rsidP="00E10101">
      <w:pPr>
        <w:pStyle w:val="BodyText"/>
        <w:spacing w:before="1" w:line="230" w:lineRule="auto"/>
        <w:ind w:left="288" w:right="323"/>
        <w:jc w:val="both"/>
        <w:rPr>
          <w:sz w:val="20"/>
          <w:szCs w:val="20"/>
        </w:rPr>
      </w:pPr>
    </w:p>
    <w:p w14:paraId="725DEB2F" w14:textId="7EDDEC87" w:rsidR="00A0077F" w:rsidRDefault="00A0077F" w:rsidP="00E10101">
      <w:pPr>
        <w:pStyle w:val="BodyText"/>
        <w:spacing w:before="1" w:line="230" w:lineRule="auto"/>
        <w:ind w:left="288" w:right="323"/>
        <w:jc w:val="both"/>
        <w:rPr>
          <w:sz w:val="20"/>
          <w:szCs w:val="20"/>
        </w:rPr>
      </w:pPr>
    </w:p>
    <w:tbl>
      <w:tblPr>
        <w:tblW w:w="45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781"/>
        <w:gridCol w:w="781"/>
        <w:gridCol w:w="781"/>
        <w:gridCol w:w="781"/>
        <w:gridCol w:w="781"/>
      </w:tblGrid>
      <w:tr w:rsidR="00081EDB" w:rsidRPr="00DB3264" w14:paraId="3B408BA2" w14:textId="77777777" w:rsidTr="00743564">
        <w:trPr>
          <w:trHeight w:val="487"/>
        </w:trPr>
        <w:tc>
          <w:tcPr>
            <w:tcW w:w="800" w:type="dxa"/>
            <w:shd w:val="clear" w:color="auto" w:fill="auto"/>
            <w:noWrap/>
            <w:vAlign w:val="bottom"/>
            <w:hideMark/>
          </w:tcPr>
          <w:p w14:paraId="666C7B65" w14:textId="77777777" w:rsidR="00081EDB" w:rsidRPr="00DB3264" w:rsidRDefault="00081EDB">
            <w:pPr>
              <w:rPr>
                <w:rFonts w:asciiTheme="majorHAnsi" w:eastAsia="Times New Roman" w:hAnsiTheme="majorHAnsi" w:cstheme="minorHAnsi"/>
                <w:b/>
                <w:bCs/>
                <w:color w:val="000000"/>
                <w:sz w:val="16"/>
                <w:szCs w:val="16"/>
              </w:rPr>
            </w:pPr>
            <w:r w:rsidRPr="00DB3264">
              <w:rPr>
                <w:rFonts w:asciiTheme="majorHAnsi" w:hAnsiTheme="majorHAnsi" w:cstheme="minorHAnsi"/>
                <w:b/>
                <w:bCs/>
                <w:color w:val="000000"/>
                <w:sz w:val="16"/>
                <w:szCs w:val="16"/>
              </w:rPr>
              <w:t>Input Size</w:t>
            </w:r>
          </w:p>
        </w:tc>
        <w:tc>
          <w:tcPr>
            <w:tcW w:w="746" w:type="dxa"/>
            <w:shd w:val="clear" w:color="auto" w:fill="auto"/>
            <w:noWrap/>
            <w:vAlign w:val="bottom"/>
            <w:hideMark/>
          </w:tcPr>
          <w:p w14:paraId="6AC6BE56" w14:textId="77777777" w:rsidR="00081EDB" w:rsidRPr="00DB3264" w:rsidRDefault="00081EDB">
            <w:pPr>
              <w:rPr>
                <w:rFonts w:asciiTheme="majorHAnsi" w:hAnsiTheme="majorHAnsi" w:cstheme="minorHAnsi"/>
                <w:b/>
                <w:bCs/>
                <w:color w:val="000000"/>
                <w:sz w:val="16"/>
                <w:szCs w:val="16"/>
              </w:rPr>
            </w:pPr>
            <w:r w:rsidRPr="00DB3264">
              <w:rPr>
                <w:rFonts w:asciiTheme="majorHAnsi" w:hAnsiTheme="majorHAnsi" w:cstheme="minorHAnsi"/>
                <w:b/>
                <w:bCs/>
                <w:color w:val="000000"/>
                <w:sz w:val="16"/>
                <w:szCs w:val="16"/>
              </w:rPr>
              <w:t>MSD Radix</w:t>
            </w:r>
          </w:p>
        </w:tc>
        <w:tc>
          <w:tcPr>
            <w:tcW w:w="746" w:type="dxa"/>
            <w:shd w:val="clear" w:color="auto" w:fill="auto"/>
            <w:noWrap/>
            <w:vAlign w:val="bottom"/>
            <w:hideMark/>
          </w:tcPr>
          <w:p w14:paraId="6580D19E" w14:textId="77777777" w:rsidR="00081EDB" w:rsidRPr="00DB3264" w:rsidRDefault="00081EDB">
            <w:pPr>
              <w:rPr>
                <w:rFonts w:asciiTheme="majorHAnsi" w:hAnsiTheme="majorHAnsi" w:cstheme="minorHAnsi"/>
                <w:b/>
                <w:bCs/>
                <w:color w:val="000000"/>
                <w:sz w:val="16"/>
                <w:szCs w:val="16"/>
              </w:rPr>
            </w:pPr>
            <w:r w:rsidRPr="00DB3264">
              <w:rPr>
                <w:rFonts w:asciiTheme="majorHAnsi" w:hAnsiTheme="majorHAnsi" w:cstheme="minorHAnsi"/>
                <w:b/>
                <w:bCs/>
                <w:color w:val="000000"/>
                <w:sz w:val="16"/>
                <w:szCs w:val="16"/>
              </w:rPr>
              <w:t>Tim Sort</w:t>
            </w:r>
          </w:p>
        </w:tc>
        <w:tc>
          <w:tcPr>
            <w:tcW w:w="761" w:type="dxa"/>
            <w:shd w:val="clear" w:color="auto" w:fill="auto"/>
            <w:noWrap/>
            <w:vAlign w:val="bottom"/>
            <w:hideMark/>
          </w:tcPr>
          <w:p w14:paraId="19F6754A" w14:textId="77777777" w:rsidR="00081EDB" w:rsidRPr="00DB3264" w:rsidRDefault="00081EDB">
            <w:pPr>
              <w:rPr>
                <w:rFonts w:asciiTheme="majorHAnsi" w:hAnsiTheme="majorHAnsi" w:cstheme="minorHAnsi"/>
                <w:b/>
                <w:bCs/>
                <w:color w:val="000000"/>
                <w:sz w:val="16"/>
                <w:szCs w:val="16"/>
              </w:rPr>
            </w:pPr>
            <w:r w:rsidRPr="00DB3264">
              <w:rPr>
                <w:rFonts w:asciiTheme="majorHAnsi" w:hAnsiTheme="majorHAnsi" w:cstheme="minorHAnsi"/>
                <w:b/>
                <w:bCs/>
                <w:color w:val="000000"/>
                <w:sz w:val="16"/>
                <w:szCs w:val="16"/>
              </w:rPr>
              <w:t>LSD Radix</w:t>
            </w:r>
          </w:p>
        </w:tc>
        <w:tc>
          <w:tcPr>
            <w:tcW w:w="746" w:type="dxa"/>
            <w:shd w:val="clear" w:color="auto" w:fill="auto"/>
            <w:noWrap/>
            <w:vAlign w:val="bottom"/>
            <w:hideMark/>
          </w:tcPr>
          <w:p w14:paraId="1EFE5806" w14:textId="77777777" w:rsidR="00081EDB" w:rsidRPr="00DB3264" w:rsidRDefault="00081EDB">
            <w:pPr>
              <w:rPr>
                <w:rFonts w:asciiTheme="majorHAnsi" w:hAnsiTheme="majorHAnsi" w:cstheme="minorHAnsi"/>
                <w:b/>
                <w:bCs/>
                <w:color w:val="000000"/>
                <w:sz w:val="16"/>
                <w:szCs w:val="16"/>
              </w:rPr>
            </w:pPr>
            <w:r w:rsidRPr="00DB3264">
              <w:rPr>
                <w:rFonts w:asciiTheme="majorHAnsi" w:hAnsiTheme="majorHAnsi" w:cstheme="minorHAnsi"/>
                <w:b/>
                <w:bCs/>
                <w:color w:val="000000"/>
                <w:sz w:val="16"/>
                <w:szCs w:val="16"/>
              </w:rPr>
              <w:t>Dual Pivot Quick Sort</w:t>
            </w:r>
          </w:p>
        </w:tc>
        <w:tc>
          <w:tcPr>
            <w:tcW w:w="746" w:type="dxa"/>
            <w:shd w:val="clear" w:color="auto" w:fill="auto"/>
            <w:noWrap/>
            <w:vAlign w:val="bottom"/>
            <w:hideMark/>
          </w:tcPr>
          <w:p w14:paraId="1E83A43D" w14:textId="77777777" w:rsidR="00081EDB" w:rsidRPr="00DB3264" w:rsidRDefault="00081EDB">
            <w:pPr>
              <w:rPr>
                <w:rFonts w:asciiTheme="majorHAnsi" w:hAnsiTheme="majorHAnsi" w:cstheme="minorHAnsi"/>
                <w:b/>
                <w:bCs/>
                <w:color w:val="000000"/>
                <w:sz w:val="16"/>
                <w:szCs w:val="16"/>
              </w:rPr>
            </w:pPr>
            <w:r w:rsidRPr="00DB3264">
              <w:rPr>
                <w:rFonts w:asciiTheme="majorHAnsi" w:hAnsiTheme="majorHAnsi" w:cstheme="minorHAnsi"/>
                <w:b/>
                <w:bCs/>
                <w:color w:val="000000"/>
                <w:sz w:val="16"/>
                <w:szCs w:val="16"/>
              </w:rPr>
              <w:t>Husky Sort</w:t>
            </w:r>
          </w:p>
        </w:tc>
      </w:tr>
      <w:tr w:rsidR="00081EDB" w:rsidRPr="00DB3264" w14:paraId="3715BCF1" w14:textId="77777777" w:rsidTr="00743564">
        <w:trPr>
          <w:trHeight w:val="487"/>
        </w:trPr>
        <w:tc>
          <w:tcPr>
            <w:tcW w:w="800" w:type="dxa"/>
            <w:shd w:val="clear" w:color="auto" w:fill="auto"/>
            <w:noWrap/>
            <w:vAlign w:val="bottom"/>
            <w:hideMark/>
          </w:tcPr>
          <w:p w14:paraId="363986AA"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1000</w:t>
            </w:r>
          </w:p>
        </w:tc>
        <w:tc>
          <w:tcPr>
            <w:tcW w:w="746" w:type="dxa"/>
            <w:shd w:val="clear" w:color="auto" w:fill="auto"/>
            <w:noWrap/>
            <w:vAlign w:val="bottom"/>
            <w:hideMark/>
          </w:tcPr>
          <w:p w14:paraId="57F0062B"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9.6</w:t>
            </w:r>
          </w:p>
        </w:tc>
        <w:tc>
          <w:tcPr>
            <w:tcW w:w="746" w:type="dxa"/>
            <w:shd w:val="clear" w:color="auto" w:fill="auto"/>
            <w:noWrap/>
            <w:vAlign w:val="bottom"/>
            <w:hideMark/>
          </w:tcPr>
          <w:p w14:paraId="2E29745E"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0.21</w:t>
            </w:r>
          </w:p>
        </w:tc>
        <w:tc>
          <w:tcPr>
            <w:tcW w:w="761" w:type="dxa"/>
            <w:shd w:val="clear" w:color="auto" w:fill="auto"/>
            <w:noWrap/>
            <w:vAlign w:val="bottom"/>
            <w:hideMark/>
          </w:tcPr>
          <w:p w14:paraId="0761FE56"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3.46</w:t>
            </w:r>
          </w:p>
        </w:tc>
        <w:tc>
          <w:tcPr>
            <w:tcW w:w="746" w:type="dxa"/>
            <w:shd w:val="clear" w:color="auto" w:fill="auto"/>
            <w:noWrap/>
            <w:vAlign w:val="bottom"/>
            <w:hideMark/>
          </w:tcPr>
          <w:p w14:paraId="5566E7F5"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25</w:t>
            </w:r>
          </w:p>
        </w:tc>
        <w:tc>
          <w:tcPr>
            <w:tcW w:w="746" w:type="dxa"/>
            <w:shd w:val="clear" w:color="auto" w:fill="auto"/>
            <w:noWrap/>
            <w:vAlign w:val="bottom"/>
            <w:hideMark/>
          </w:tcPr>
          <w:p w14:paraId="67DD7D1D"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0.55</w:t>
            </w:r>
          </w:p>
        </w:tc>
      </w:tr>
      <w:tr w:rsidR="00081EDB" w:rsidRPr="00DB3264" w14:paraId="751CE992" w14:textId="77777777" w:rsidTr="00743564">
        <w:trPr>
          <w:trHeight w:val="487"/>
        </w:trPr>
        <w:tc>
          <w:tcPr>
            <w:tcW w:w="800" w:type="dxa"/>
            <w:shd w:val="clear" w:color="auto" w:fill="auto"/>
            <w:noWrap/>
            <w:vAlign w:val="bottom"/>
            <w:hideMark/>
          </w:tcPr>
          <w:p w14:paraId="57FE499C"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2000</w:t>
            </w:r>
          </w:p>
        </w:tc>
        <w:tc>
          <w:tcPr>
            <w:tcW w:w="746" w:type="dxa"/>
            <w:shd w:val="clear" w:color="auto" w:fill="auto"/>
            <w:noWrap/>
            <w:vAlign w:val="bottom"/>
            <w:hideMark/>
          </w:tcPr>
          <w:p w14:paraId="515ABA44"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13.8</w:t>
            </w:r>
          </w:p>
        </w:tc>
        <w:tc>
          <w:tcPr>
            <w:tcW w:w="746" w:type="dxa"/>
            <w:shd w:val="clear" w:color="auto" w:fill="auto"/>
            <w:noWrap/>
            <w:vAlign w:val="bottom"/>
            <w:hideMark/>
          </w:tcPr>
          <w:p w14:paraId="20A89F51"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0.36</w:t>
            </w:r>
          </w:p>
        </w:tc>
        <w:tc>
          <w:tcPr>
            <w:tcW w:w="761" w:type="dxa"/>
            <w:shd w:val="clear" w:color="auto" w:fill="auto"/>
            <w:noWrap/>
            <w:vAlign w:val="bottom"/>
            <w:hideMark/>
          </w:tcPr>
          <w:p w14:paraId="7FF4AD61"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2.53</w:t>
            </w:r>
          </w:p>
        </w:tc>
        <w:tc>
          <w:tcPr>
            <w:tcW w:w="746" w:type="dxa"/>
            <w:shd w:val="clear" w:color="auto" w:fill="auto"/>
            <w:noWrap/>
            <w:vAlign w:val="bottom"/>
            <w:hideMark/>
          </w:tcPr>
          <w:p w14:paraId="68AC62F7"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54.4</w:t>
            </w:r>
          </w:p>
        </w:tc>
        <w:tc>
          <w:tcPr>
            <w:tcW w:w="746" w:type="dxa"/>
            <w:shd w:val="clear" w:color="auto" w:fill="auto"/>
            <w:noWrap/>
            <w:vAlign w:val="bottom"/>
            <w:hideMark/>
          </w:tcPr>
          <w:p w14:paraId="385D79F8"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1.32</w:t>
            </w:r>
          </w:p>
        </w:tc>
      </w:tr>
      <w:tr w:rsidR="00081EDB" w:rsidRPr="00DB3264" w14:paraId="581C120D" w14:textId="77777777" w:rsidTr="00743564">
        <w:trPr>
          <w:trHeight w:val="487"/>
        </w:trPr>
        <w:tc>
          <w:tcPr>
            <w:tcW w:w="800" w:type="dxa"/>
            <w:shd w:val="clear" w:color="auto" w:fill="auto"/>
            <w:noWrap/>
            <w:vAlign w:val="bottom"/>
            <w:hideMark/>
          </w:tcPr>
          <w:p w14:paraId="71397501"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4000</w:t>
            </w:r>
          </w:p>
        </w:tc>
        <w:tc>
          <w:tcPr>
            <w:tcW w:w="746" w:type="dxa"/>
            <w:shd w:val="clear" w:color="auto" w:fill="auto"/>
            <w:noWrap/>
            <w:vAlign w:val="bottom"/>
            <w:hideMark/>
          </w:tcPr>
          <w:p w14:paraId="444AA804"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28.9</w:t>
            </w:r>
          </w:p>
        </w:tc>
        <w:tc>
          <w:tcPr>
            <w:tcW w:w="746" w:type="dxa"/>
            <w:shd w:val="clear" w:color="auto" w:fill="auto"/>
            <w:noWrap/>
            <w:vAlign w:val="bottom"/>
            <w:hideMark/>
          </w:tcPr>
          <w:p w14:paraId="7F1C76A5"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0.36</w:t>
            </w:r>
          </w:p>
        </w:tc>
        <w:tc>
          <w:tcPr>
            <w:tcW w:w="761" w:type="dxa"/>
            <w:shd w:val="clear" w:color="auto" w:fill="auto"/>
            <w:noWrap/>
            <w:vAlign w:val="bottom"/>
            <w:hideMark/>
          </w:tcPr>
          <w:p w14:paraId="020085F1"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2.68</w:t>
            </w:r>
          </w:p>
        </w:tc>
        <w:tc>
          <w:tcPr>
            <w:tcW w:w="746" w:type="dxa"/>
            <w:shd w:val="clear" w:color="auto" w:fill="auto"/>
            <w:noWrap/>
            <w:vAlign w:val="bottom"/>
            <w:hideMark/>
          </w:tcPr>
          <w:p w14:paraId="691F148A"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121.8</w:t>
            </w:r>
          </w:p>
        </w:tc>
        <w:tc>
          <w:tcPr>
            <w:tcW w:w="746" w:type="dxa"/>
            <w:shd w:val="clear" w:color="auto" w:fill="auto"/>
            <w:noWrap/>
            <w:vAlign w:val="bottom"/>
            <w:hideMark/>
          </w:tcPr>
          <w:p w14:paraId="6863CF7E"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2.31</w:t>
            </w:r>
          </w:p>
        </w:tc>
      </w:tr>
      <w:tr w:rsidR="00081EDB" w:rsidRPr="00DB3264" w14:paraId="5B57D054" w14:textId="77777777" w:rsidTr="00743564">
        <w:trPr>
          <w:trHeight w:val="487"/>
        </w:trPr>
        <w:tc>
          <w:tcPr>
            <w:tcW w:w="800" w:type="dxa"/>
            <w:shd w:val="clear" w:color="auto" w:fill="auto"/>
            <w:noWrap/>
            <w:vAlign w:val="bottom"/>
            <w:hideMark/>
          </w:tcPr>
          <w:p w14:paraId="47ED7189"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8000</w:t>
            </w:r>
          </w:p>
        </w:tc>
        <w:tc>
          <w:tcPr>
            <w:tcW w:w="746" w:type="dxa"/>
            <w:shd w:val="clear" w:color="auto" w:fill="auto"/>
            <w:noWrap/>
            <w:vAlign w:val="bottom"/>
            <w:hideMark/>
          </w:tcPr>
          <w:p w14:paraId="7B29756C"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47.8</w:t>
            </w:r>
          </w:p>
        </w:tc>
        <w:tc>
          <w:tcPr>
            <w:tcW w:w="746" w:type="dxa"/>
            <w:shd w:val="clear" w:color="auto" w:fill="auto"/>
            <w:noWrap/>
            <w:vAlign w:val="bottom"/>
            <w:hideMark/>
          </w:tcPr>
          <w:p w14:paraId="008ABC94"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0.92</w:t>
            </w:r>
          </w:p>
        </w:tc>
        <w:tc>
          <w:tcPr>
            <w:tcW w:w="761" w:type="dxa"/>
            <w:shd w:val="clear" w:color="auto" w:fill="auto"/>
            <w:noWrap/>
            <w:vAlign w:val="bottom"/>
            <w:hideMark/>
          </w:tcPr>
          <w:p w14:paraId="6571357B"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3.48</w:t>
            </w:r>
          </w:p>
        </w:tc>
        <w:tc>
          <w:tcPr>
            <w:tcW w:w="746" w:type="dxa"/>
            <w:shd w:val="clear" w:color="auto" w:fill="auto"/>
            <w:noWrap/>
            <w:vAlign w:val="bottom"/>
            <w:hideMark/>
          </w:tcPr>
          <w:p w14:paraId="431DA6F9"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590</w:t>
            </w:r>
          </w:p>
        </w:tc>
        <w:tc>
          <w:tcPr>
            <w:tcW w:w="746" w:type="dxa"/>
            <w:shd w:val="clear" w:color="auto" w:fill="auto"/>
            <w:noWrap/>
            <w:vAlign w:val="bottom"/>
            <w:hideMark/>
          </w:tcPr>
          <w:p w14:paraId="639B63FD"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5.23</w:t>
            </w:r>
          </w:p>
        </w:tc>
      </w:tr>
      <w:tr w:rsidR="00081EDB" w:rsidRPr="00DB3264" w14:paraId="7C664915" w14:textId="77777777" w:rsidTr="00743564">
        <w:trPr>
          <w:trHeight w:val="487"/>
        </w:trPr>
        <w:tc>
          <w:tcPr>
            <w:tcW w:w="800" w:type="dxa"/>
            <w:shd w:val="clear" w:color="auto" w:fill="auto"/>
            <w:noWrap/>
            <w:vAlign w:val="bottom"/>
            <w:hideMark/>
          </w:tcPr>
          <w:p w14:paraId="52E0042D"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16000</w:t>
            </w:r>
          </w:p>
        </w:tc>
        <w:tc>
          <w:tcPr>
            <w:tcW w:w="746" w:type="dxa"/>
            <w:shd w:val="clear" w:color="auto" w:fill="auto"/>
            <w:noWrap/>
            <w:vAlign w:val="bottom"/>
            <w:hideMark/>
          </w:tcPr>
          <w:p w14:paraId="770D0E22"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96.1</w:t>
            </w:r>
          </w:p>
        </w:tc>
        <w:tc>
          <w:tcPr>
            <w:tcW w:w="746" w:type="dxa"/>
            <w:shd w:val="clear" w:color="auto" w:fill="auto"/>
            <w:noWrap/>
            <w:vAlign w:val="bottom"/>
            <w:hideMark/>
          </w:tcPr>
          <w:p w14:paraId="4AE41BBF"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1.58</w:t>
            </w:r>
          </w:p>
        </w:tc>
        <w:tc>
          <w:tcPr>
            <w:tcW w:w="761" w:type="dxa"/>
            <w:shd w:val="clear" w:color="auto" w:fill="auto"/>
            <w:noWrap/>
            <w:vAlign w:val="bottom"/>
            <w:hideMark/>
          </w:tcPr>
          <w:p w14:paraId="2C094FB8"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5.11</w:t>
            </w:r>
          </w:p>
        </w:tc>
        <w:tc>
          <w:tcPr>
            <w:tcW w:w="746" w:type="dxa"/>
            <w:shd w:val="clear" w:color="auto" w:fill="auto"/>
            <w:noWrap/>
            <w:vAlign w:val="bottom"/>
            <w:hideMark/>
          </w:tcPr>
          <w:p w14:paraId="7C441DCE"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1456.2</w:t>
            </w:r>
          </w:p>
        </w:tc>
        <w:tc>
          <w:tcPr>
            <w:tcW w:w="746" w:type="dxa"/>
            <w:shd w:val="clear" w:color="auto" w:fill="auto"/>
            <w:noWrap/>
            <w:vAlign w:val="bottom"/>
            <w:hideMark/>
          </w:tcPr>
          <w:p w14:paraId="5C38717A"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6.25</w:t>
            </w:r>
          </w:p>
        </w:tc>
      </w:tr>
      <w:tr w:rsidR="00081EDB" w:rsidRPr="00DB3264" w14:paraId="397C91BC" w14:textId="77777777" w:rsidTr="00743564">
        <w:trPr>
          <w:trHeight w:val="487"/>
        </w:trPr>
        <w:tc>
          <w:tcPr>
            <w:tcW w:w="800" w:type="dxa"/>
            <w:shd w:val="clear" w:color="auto" w:fill="auto"/>
            <w:noWrap/>
            <w:vAlign w:val="bottom"/>
            <w:hideMark/>
          </w:tcPr>
          <w:p w14:paraId="7B0E9CD1"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32000</w:t>
            </w:r>
          </w:p>
        </w:tc>
        <w:tc>
          <w:tcPr>
            <w:tcW w:w="746" w:type="dxa"/>
            <w:shd w:val="clear" w:color="auto" w:fill="auto"/>
            <w:noWrap/>
            <w:vAlign w:val="bottom"/>
            <w:hideMark/>
          </w:tcPr>
          <w:p w14:paraId="7AA2F73B"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196</w:t>
            </w:r>
          </w:p>
        </w:tc>
        <w:tc>
          <w:tcPr>
            <w:tcW w:w="746" w:type="dxa"/>
            <w:shd w:val="clear" w:color="auto" w:fill="auto"/>
            <w:noWrap/>
            <w:vAlign w:val="bottom"/>
            <w:hideMark/>
          </w:tcPr>
          <w:p w14:paraId="58F395A2"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3.3</w:t>
            </w:r>
          </w:p>
        </w:tc>
        <w:tc>
          <w:tcPr>
            <w:tcW w:w="761" w:type="dxa"/>
            <w:shd w:val="clear" w:color="auto" w:fill="auto"/>
            <w:noWrap/>
            <w:vAlign w:val="bottom"/>
            <w:hideMark/>
          </w:tcPr>
          <w:p w14:paraId="13C043CB"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10.2</w:t>
            </w:r>
          </w:p>
        </w:tc>
        <w:tc>
          <w:tcPr>
            <w:tcW w:w="746" w:type="dxa"/>
            <w:shd w:val="clear" w:color="auto" w:fill="auto"/>
            <w:noWrap/>
            <w:vAlign w:val="bottom"/>
            <w:hideMark/>
          </w:tcPr>
          <w:p w14:paraId="51F5715A"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1662.6</w:t>
            </w:r>
          </w:p>
        </w:tc>
        <w:tc>
          <w:tcPr>
            <w:tcW w:w="746" w:type="dxa"/>
            <w:shd w:val="clear" w:color="auto" w:fill="auto"/>
            <w:noWrap/>
            <w:vAlign w:val="bottom"/>
            <w:hideMark/>
          </w:tcPr>
          <w:p w14:paraId="500A62C9"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8.81</w:t>
            </w:r>
          </w:p>
        </w:tc>
      </w:tr>
      <w:tr w:rsidR="00081EDB" w:rsidRPr="00DB3264" w14:paraId="305D7E20" w14:textId="77777777" w:rsidTr="00743564">
        <w:trPr>
          <w:trHeight w:val="487"/>
        </w:trPr>
        <w:tc>
          <w:tcPr>
            <w:tcW w:w="800" w:type="dxa"/>
            <w:shd w:val="clear" w:color="auto" w:fill="auto"/>
            <w:noWrap/>
            <w:vAlign w:val="bottom"/>
            <w:hideMark/>
          </w:tcPr>
          <w:p w14:paraId="7AEFB588"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64000</w:t>
            </w:r>
          </w:p>
        </w:tc>
        <w:tc>
          <w:tcPr>
            <w:tcW w:w="746" w:type="dxa"/>
            <w:shd w:val="clear" w:color="auto" w:fill="auto"/>
            <w:noWrap/>
            <w:vAlign w:val="bottom"/>
            <w:hideMark/>
          </w:tcPr>
          <w:p w14:paraId="5914133F"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493.2</w:t>
            </w:r>
          </w:p>
        </w:tc>
        <w:tc>
          <w:tcPr>
            <w:tcW w:w="746" w:type="dxa"/>
            <w:shd w:val="clear" w:color="auto" w:fill="auto"/>
            <w:noWrap/>
            <w:vAlign w:val="bottom"/>
            <w:hideMark/>
          </w:tcPr>
          <w:p w14:paraId="72334701"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9.86</w:t>
            </w:r>
          </w:p>
        </w:tc>
        <w:tc>
          <w:tcPr>
            <w:tcW w:w="761" w:type="dxa"/>
            <w:shd w:val="clear" w:color="auto" w:fill="auto"/>
            <w:noWrap/>
            <w:vAlign w:val="bottom"/>
            <w:hideMark/>
          </w:tcPr>
          <w:p w14:paraId="3437D984"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18.22</w:t>
            </w:r>
          </w:p>
        </w:tc>
        <w:tc>
          <w:tcPr>
            <w:tcW w:w="746" w:type="dxa"/>
            <w:shd w:val="clear" w:color="auto" w:fill="auto"/>
            <w:noWrap/>
            <w:vAlign w:val="bottom"/>
            <w:hideMark/>
          </w:tcPr>
          <w:p w14:paraId="5DA06302"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1427.1</w:t>
            </w:r>
          </w:p>
        </w:tc>
        <w:tc>
          <w:tcPr>
            <w:tcW w:w="746" w:type="dxa"/>
            <w:shd w:val="clear" w:color="auto" w:fill="auto"/>
            <w:noWrap/>
            <w:vAlign w:val="bottom"/>
            <w:hideMark/>
          </w:tcPr>
          <w:p w14:paraId="6D033D8F"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17.12</w:t>
            </w:r>
          </w:p>
        </w:tc>
      </w:tr>
      <w:tr w:rsidR="00081EDB" w:rsidRPr="00DB3264" w14:paraId="6EF09439" w14:textId="77777777" w:rsidTr="00743564">
        <w:trPr>
          <w:trHeight w:val="487"/>
        </w:trPr>
        <w:tc>
          <w:tcPr>
            <w:tcW w:w="800" w:type="dxa"/>
            <w:shd w:val="clear" w:color="auto" w:fill="auto"/>
            <w:noWrap/>
            <w:vAlign w:val="bottom"/>
            <w:hideMark/>
          </w:tcPr>
          <w:p w14:paraId="0DBC701D"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128000</w:t>
            </w:r>
          </w:p>
        </w:tc>
        <w:tc>
          <w:tcPr>
            <w:tcW w:w="746" w:type="dxa"/>
            <w:shd w:val="clear" w:color="auto" w:fill="auto"/>
            <w:noWrap/>
            <w:vAlign w:val="bottom"/>
            <w:hideMark/>
          </w:tcPr>
          <w:p w14:paraId="1125BDE3"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1139.9</w:t>
            </w:r>
          </w:p>
        </w:tc>
        <w:tc>
          <w:tcPr>
            <w:tcW w:w="746" w:type="dxa"/>
            <w:shd w:val="clear" w:color="auto" w:fill="auto"/>
            <w:noWrap/>
            <w:vAlign w:val="bottom"/>
            <w:hideMark/>
          </w:tcPr>
          <w:p w14:paraId="6FF26D87"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27.15</w:t>
            </w:r>
          </w:p>
        </w:tc>
        <w:tc>
          <w:tcPr>
            <w:tcW w:w="761" w:type="dxa"/>
            <w:shd w:val="clear" w:color="auto" w:fill="auto"/>
            <w:noWrap/>
            <w:vAlign w:val="bottom"/>
            <w:hideMark/>
          </w:tcPr>
          <w:p w14:paraId="4260B97F"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38.83</w:t>
            </w:r>
          </w:p>
        </w:tc>
        <w:tc>
          <w:tcPr>
            <w:tcW w:w="746" w:type="dxa"/>
            <w:shd w:val="clear" w:color="auto" w:fill="auto"/>
            <w:noWrap/>
            <w:vAlign w:val="bottom"/>
            <w:hideMark/>
          </w:tcPr>
          <w:p w14:paraId="13B914E1"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2919.4</w:t>
            </w:r>
          </w:p>
        </w:tc>
        <w:tc>
          <w:tcPr>
            <w:tcW w:w="746" w:type="dxa"/>
            <w:shd w:val="clear" w:color="auto" w:fill="auto"/>
            <w:noWrap/>
            <w:vAlign w:val="bottom"/>
            <w:hideMark/>
          </w:tcPr>
          <w:p w14:paraId="3E62CA1D"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40.62</w:t>
            </w:r>
          </w:p>
        </w:tc>
      </w:tr>
      <w:tr w:rsidR="00081EDB" w:rsidRPr="00DB3264" w14:paraId="2B569F70" w14:textId="77777777" w:rsidTr="00743564">
        <w:trPr>
          <w:trHeight w:val="487"/>
        </w:trPr>
        <w:tc>
          <w:tcPr>
            <w:tcW w:w="800" w:type="dxa"/>
            <w:shd w:val="clear" w:color="auto" w:fill="auto"/>
            <w:noWrap/>
            <w:vAlign w:val="bottom"/>
            <w:hideMark/>
          </w:tcPr>
          <w:p w14:paraId="1E7338CF"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256000</w:t>
            </w:r>
          </w:p>
        </w:tc>
        <w:tc>
          <w:tcPr>
            <w:tcW w:w="746" w:type="dxa"/>
            <w:shd w:val="clear" w:color="auto" w:fill="auto"/>
            <w:noWrap/>
            <w:vAlign w:val="bottom"/>
            <w:hideMark/>
          </w:tcPr>
          <w:p w14:paraId="45571878"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2639.8</w:t>
            </w:r>
          </w:p>
        </w:tc>
        <w:tc>
          <w:tcPr>
            <w:tcW w:w="746" w:type="dxa"/>
            <w:shd w:val="clear" w:color="auto" w:fill="auto"/>
            <w:noWrap/>
            <w:vAlign w:val="bottom"/>
            <w:hideMark/>
          </w:tcPr>
          <w:p w14:paraId="39528112"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67.5</w:t>
            </w:r>
          </w:p>
        </w:tc>
        <w:tc>
          <w:tcPr>
            <w:tcW w:w="761" w:type="dxa"/>
            <w:shd w:val="clear" w:color="auto" w:fill="auto"/>
            <w:noWrap/>
            <w:vAlign w:val="bottom"/>
            <w:hideMark/>
          </w:tcPr>
          <w:p w14:paraId="2D2E6256"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90</w:t>
            </w:r>
          </w:p>
        </w:tc>
        <w:tc>
          <w:tcPr>
            <w:tcW w:w="746" w:type="dxa"/>
            <w:shd w:val="clear" w:color="auto" w:fill="auto"/>
            <w:noWrap/>
            <w:vAlign w:val="bottom"/>
            <w:hideMark/>
          </w:tcPr>
          <w:p w14:paraId="677F4C11"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6387.2</w:t>
            </w:r>
          </w:p>
        </w:tc>
        <w:tc>
          <w:tcPr>
            <w:tcW w:w="746" w:type="dxa"/>
            <w:shd w:val="clear" w:color="auto" w:fill="auto"/>
            <w:noWrap/>
            <w:vAlign w:val="bottom"/>
            <w:hideMark/>
          </w:tcPr>
          <w:p w14:paraId="19960550"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87.12</w:t>
            </w:r>
          </w:p>
        </w:tc>
      </w:tr>
      <w:tr w:rsidR="00081EDB" w:rsidRPr="00DB3264" w14:paraId="79BD3852" w14:textId="77777777" w:rsidTr="00743564">
        <w:trPr>
          <w:trHeight w:val="487"/>
        </w:trPr>
        <w:tc>
          <w:tcPr>
            <w:tcW w:w="800" w:type="dxa"/>
            <w:shd w:val="clear" w:color="auto" w:fill="auto"/>
            <w:noWrap/>
            <w:vAlign w:val="bottom"/>
            <w:hideMark/>
          </w:tcPr>
          <w:p w14:paraId="352F4934"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512000</w:t>
            </w:r>
          </w:p>
        </w:tc>
        <w:tc>
          <w:tcPr>
            <w:tcW w:w="746" w:type="dxa"/>
            <w:shd w:val="clear" w:color="auto" w:fill="auto"/>
            <w:noWrap/>
            <w:vAlign w:val="bottom"/>
            <w:hideMark/>
          </w:tcPr>
          <w:p w14:paraId="72182E99"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5266.1</w:t>
            </w:r>
          </w:p>
        </w:tc>
        <w:tc>
          <w:tcPr>
            <w:tcW w:w="746" w:type="dxa"/>
            <w:shd w:val="clear" w:color="auto" w:fill="auto"/>
            <w:noWrap/>
            <w:vAlign w:val="bottom"/>
            <w:hideMark/>
          </w:tcPr>
          <w:p w14:paraId="24C09434"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169.74</w:t>
            </w:r>
          </w:p>
        </w:tc>
        <w:tc>
          <w:tcPr>
            <w:tcW w:w="761" w:type="dxa"/>
            <w:shd w:val="clear" w:color="auto" w:fill="auto"/>
            <w:noWrap/>
            <w:vAlign w:val="bottom"/>
            <w:hideMark/>
          </w:tcPr>
          <w:p w14:paraId="0B0242AB"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314.2</w:t>
            </w:r>
          </w:p>
        </w:tc>
        <w:tc>
          <w:tcPr>
            <w:tcW w:w="746" w:type="dxa"/>
            <w:shd w:val="clear" w:color="auto" w:fill="auto"/>
            <w:noWrap/>
            <w:vAlign w:val="bottom"/>
            <w:hideMark/>
          </w:tcPr>
          <w:p w14:paraId="70C4614D"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16549.2</w:t>
            </w:r>
          </w:p>
        </w:tc>
        <w:tc>
          <w:tcPr>
            <w:tcW w:w="746" w:type="dxa"/>
            <w:shd w:val="clear" w:color="auto" w:fill="auto"/>
            <w:noWrap/>
            <w:vAlign w:val="bottom"/>
            <w:hideMark/>
          </w:tcPr>
          <w:p w14:paraId="38D5B63E"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238.11</w:t>
            </w:r>
          </w:p>
        </w:tc>
      </w:tr>
      <w:tr w:rsidR="00081EDB" w:rsidRPr="00DB3264" w14:paraId="0DDDA5B6" w14:textId="77777777" w:rsidTr="00743564">
        <w:trPr>
          <w:trHeight w:val="487"/>
        </w:trPr>
        <w:tc>
          <w:tcPr>
            <w:tcW w:w="800" w:type="dxa"/>
            <w:shd w:val="clear" w:color="auto" w:fill="auto"/>
            <w:noWrap/>
            <w:vAlign w:val="bottom"/>
            <w:hideMark/>
          </w:tcPr>
          <w:p w14:paraId="6B268CC9"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1024000</w:t>
            </w:r>
          </w:p>
        </w:tc>
        <w:tc>
          <w:tcPr>
            <w:tcW w:w="746" w:type="dxa"/>
            <w:shd w:val="clear" w:color="auto" w:fill="auto"/>
            <w:noWrap/>
            <w:vAlign w:val="bottom"/>
            <w:hideMark/>
          </w:tcPr>
          <w:p w14:paraId="40F3E38B"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21085.1</w:t>
            </w:r>
          </w:p>
        </w:tc>
        <w:tc>
          <w:tcPr>
            <w:tcW w:w="746" w:type="dxa"/>
            <w:shd w:val="clear" w:color="auto" w:fill="auto"/>
            <w:noWrap/>
            <w:vAlign w:val="bottom"/>
            <w:hideMark/>
          </w:tcPr>
          <w:p w14:paraId="676D3452"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380.49</w:t>
            </w:r>
          </w:p>
        </w:tc>
        <w:tc>
          <w:tcPr>
            <w:tcW w:w="761" w:type="dxa"/>
            <w:shd w:val="clear" w:color="auto" w:fill="auto"/>
            <w:noWrap/>
            <w:vAlign w:val="bottom"/>
            <w:hideMark/>
          </w:tcPr>
          <w:p w14:paraId="637D0C0C"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645.98</w:t>
            </w:r>
          </w:p>
        </w:tc>
        <w:tc>
          <w:tcPr>
            <w:tcW w:w="746" w:type="dxa"/>
            <w:shd w:val="clear" w:color="auto" w:fill="auto"/>
            <w:noWrap/>
            <w:vAlign w:val="bottom"/>
            <w:hideMark/>
          </w:tcPr>
          <w:p w14:paraId="4F441587"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47029.8</w:t>
            </w:r>
          </w:p>
        </w:tc>
        <w:tc>
          <w:tcPr>
            <w:tcW w:w="746" w:type="dxa"/>
            <w:shd w:val="clear" w:color="auto" w:fill="auto"/>
            <w:noWrap/>
            <w:vAlign w:val="bottom"/>
            <w:hideMark/>
          </w:tcPr>
          <w:p w14:paraId="01FACED6"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480.24</w:t>
            </w:r>
          </w:p>
        </w:tc>
      </w:tr>
      <w:tr w:rsidR="00081EDB" w:rsidRPr="00DB3264" w14:paraId="5338FE83" w14:textId="77777777" w:rsidTr="00743564">
        <w:trPr>
          <w:trHeight w:val="487"/>
        </w:trPr>
        <w:tc>
          <w:tcPr>
            <w:tcW w:w="800" w:type="dxa"/>
            <w:shd w:val="clear" w:color="auto" w:fill="auto"/>
            <w:noWrap/>
            <w:vAlign w:val="bottom"/>
            <w:hideMark/>
          </w:tcPr>
          <w:p w14:paraId="0B2AF2EA"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2048000</w:t>
            </w:r>
          </w:p>
        </w:tc>
        <w:tc>
          <w:tcPr>
            <w:tcW w:w="746" w:type="dxa"/>
            <w:shd w:val="clear" w:color="auto" w:fill="auto"/>
            <w:noWrap/>
            <w:vAlign w:val="bottom"/>
            <w:hideMark/>
          </w:tcPr>
          <w:p w14:paraId="09B5C38B"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21306.8</w:t>
            </w:r>
          </w:p>
        </w:tc>
        <w:tc>
          <w:tcPr>
            <w:tcW w:w="746" w:type="dxa"/>
            <w:shd w:val="clear" w:color="auto" w:fill="auto"/>
            <w:noWrap/>
            <w:vAlign w:val="bottom"/>
            <w:hideMark/>
          </w:tcPr>
          <w:p w14:paraId="1D1B5861"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832.76</w:t>
            </w:r>
          </w:p>
        </w:tc>
        <w:tc>
          <w:tcPr>
            <w:tcW w:w="761" w:type="dxa"/>
            <w:shd w:val="clear" w:color="auto" w:fill="auto"/>
            <w:noWrap/>
            <w:vAlign w:val="bottom"/>
            <w:hideMark/>
          </w:tcPr>
          <w:p w14:paraId="3D1A5383"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1288.6</w:t>
            </w:r>
          </w:p>
        </w:tc>
        <w:tc>
          <w:tcPr>
            <w:tcW w:w="746" w:type="dxa"/>
            <w:shd w:val="clear" w:color="auto" w:fill="auto"/>
            <w:noWrap/>
            <w:vAlign w:val="bottom"/>
            <w:hideMark/>
          </w:tcPr>
          <w:p w14:paraId="36028D00"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155186</w:t>
            </w:r>
          </w:p>
        </w:tc>
        <w:tc>
          <w:tcPr>
            <w:tcW w:w="746" w:type="dxa"/>
            <w:shd w:val="clear" w:color="auto" w:fill="auto"/>
            <w:noWrap/>
            <w:vAlign w:val="bottom"/>
            <w:hideMark/>
          </w:tcPr>
          <w:p w14:paraId="1AE80C9F"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1078.07</w:t>
            </w:r>
          </w:p>
        </w:tc>
      </w:tr>
      <w:tr w:rsidR="00081EDB" w:rsidRPr="00DB3264" w14:paraId="5984846B" w14:textId="77777777" w:rsidTr="00743564">
        <w:trPr>
          <w:trHeight w:val="487"/>
        </w:trPr>
        <w:tc>
          <w:tcPr>
            <w:tcW w:w="800" w:type="dxa"/>
            <w:shd w:val="clear" w:color="auto" w:fill="auto"/>
            <w:noWrap/>
            <w:vAlign w:val="bottom"/>
            <w:hideMark/>
          </w:tcPr>
          <w:p w14:paraId="4C88BDC2"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4096000</w:t>
            </w:r>
          </w:p>
        </w:tc>
        <w:tc>
          <w:tcPr>
            <w:tcW w:w="746" w:type="dxa"/>
            <w:shd w:val="clear" w:color="auto" w:fill="auto"/>
            <w:noWrap/>
            <w:vAlign w:val="bottom"/>
            <w:hideMark/>
          </w:tcPr>
          <w:p w14:paraId="34E490F9"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21581.3</w:t>
            </w:r>
          </w:p>
        </w:tc>
        <w:tc>
          <w:tcPr>
            <w:tcW w:w="746" w:type="dxa"/>
            <w:shd w:val="clear" w:color="auto" w:fill="auto"/>
            <w:noWrap/>
            <w:vAlign w:val="bottom"/>
            <w:hideMark/>
          </w:tcPr>
          <w:p w14:paraId="3F9A5D99"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1739.78</w:t>
            </w:r>
          </w:p>
        </w:tc>
        <w:tc>
          <w:tcPr>
            <w:tcW w:w="761" w:type="dxa"/>
            <w:shd w:val="clear" w:color="auto" w:fill="auto"/>
            <w:noWrap/>
            <w:vAlign w:val="bottom"/>
            <w:hideMark/>
          </w:tcPr>
          <w:p w14:paraId="200598D1"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2572.97</w:t>
            </w:r>
          </w:p>
        </w:tc>
        <w:tc>
          <w:tcPr>
            <w:tcW w:w="746" w:type="dxa"/>
            <w:shd w:val="clear" w:color="auto" w:fill="auto"/>
            <w:noWrap/>
            <w:vAlign w:val="bottom"/>
            <w:hideMark/>
          </w:tcPr>
          <w:p w14:paraId="11C4426D"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531048</w:t>
            </w:r>
          </w:p>
        </w:tc>
        <w:tc>
          <w:tcPr>
            <w:tcW w:w="746" w:type="dxa"/>
            <w:shd w:val="clear" w:color="auto" w:fill="auto"/>
            <w:noWrap/>
            <w:vAlign w:val="bottom"/>
            <w:hideMark/>
          </w:tcPr>
          <w:p w14:paraId="3135016D" w14:textId="77777777" w:rsidR="00081EDB" w:rsidRPr="00DB3264" w:rsidRDefault="00081EDB">
            <w:pPr>
              <w:jc w:val="right"/>
              <w:rPr>
                <w:rFonts w:asciiTheme="majorHAnsi" w:hAnsiTheme="majorHAnsi" w:cstheme="minorHAnsi"/>
                <w:color w:val="000000"/>
                <w:sz w:val="16"/>
                <w:szCs w:val="16"/>
              </w:rPr>
            </w:pPr>
            <w:r w:rsidRPr="00DB3264">
              <w:rPr>
                <w:rFonts w:asciiTheme="majorHAnsi" w:hAnsiTheme="majorHAnsi" w:cstheme="minorHAnsi"/>
                <w:color w:val="000000"/>
                <w:sz w:val="16"/>
                <w:szCs w:val="16"/>
              </w:rPr>
              <w:t>2144.79</w:t>
            </w:r>
          </w:p>
        </w:tc>
      </w:tr>
    </w:tbl>
    <w:p w14:paraId="7DF52318" w14:textId="4D1821B3" w:rsidR="006F62F5" w:rsidRDefault="00C978EC" w:rsidP="008E4963">
      <w:pPr>
        <w:pStyle w:val="BodyText"/>
        <w:spacing w:before="1" w:line="230" w:lineRule="auto"/>
        <w:ind w:left="720" w:right="323" w:firstLine="720"/>
        <w:rPr>
          <w:sz w:val="20"/>
          <w:szCs w:val="20"/>
        </w:rPr>
      </w:pPr>
      <w:r>
        <w:rPr>
          <w:sz w:val="20"/>
          <w:szCs w:val="20"/>
        </w:rPr>
        <w:t>Table 4.1 Benchmark statistics</w:t>
      </w:r>
    </w:p>
    <w:p w14:paraId="3EBB27E2" w14:textId="00BBAA7B" w:rsidR="00B67234" w:rsidRDefault="00B67234" w:rsidP="00E10101">
      <w:pPr>
        <w:pStyle w:val="BodyText"/>
        <w:spacing w:before="1" w:line="230" w:lineRule="auto"/>
        <w:ind w:left="288" w:right="323"/>
        <w:jc w:val="both"/>
        <w:rPr>
          <w:sz w:val="20"/>
          <w:szCs w:val="20"/>
        </w:rPr>
      </w:pPr>
      <w:r>
        <w:rPr>
          <w:noProof/>
        </w:rPr>
        <w:lastRenderedPageBreak/>
        <w:drawing>
          <wp:inline distT="0" distB="0" distL="0" distR="0" wp14:anchorId="3A87E1C3" wp14:editId="4CA88C1B">
            <wp:extent cx="3206750" cy="4527550"/>
            <wp:effectExtent l="0" t="0" r="0" b="0"/>
            <wp:docPr id="1" name="Chart 1">
              <a:extLst xmlns:a="http://schemas.openxmlformats.org/drawingml/2006/main">
                <a:ext uri="{FF2B5EF4-FFF2-40B4-BE49-F238E27FC236}">
                  <a16:creationId xmlns:a16="http://schemas.microsoft.com/office/drawing/2014/main" id="{DA632FB8-52DC-4259-834A-A842F1C0A9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ED9CCC1" w14:textId="66656EEE" w:rsidR="00B67234" w:rsidRDefault="00B54073" w:rsidP="00B54073">
      <w:pPr>
        <w:pStyle w:val="BodyText"/>
        <w:spacing w:before="1" w:line="230" w:lineRule="auto"/>
        <w:ind w:right="323"/>
        <w:jc w:val="center"/>
        <w:rPr>
          <w:sz w:val="20"/>
          <w:szCs w:val="20"/>
        </w:rPr>
      </w:pPr>
      <w:r>
        <w:rPr>
          <w:sz w:val="20"/>
          <w:szCs w:val="20"/>
        </w:rPr>
        <w:t>Table 4.2 N vs Time graph</w:t>
      </w:r>
    </w:p>
    <w:p w14:paraId="0EC96963" w14:textId="77777777" w:rsidR="00CA7B3E" w:rsidRDefault="00CA7B3E" w:rsidP="00B54073">
      <w:pPr>
        <w:pStyle w:val="BodyText"/>
        <w:spacing w:before="1" w:line="230" w:lineRule="auto"/>
        <w:ind w:right="323"/>
        <w:jc w:val="center"/>
        <w:rPr>
          <w:sz w:val="20"/>
          <w:szCs w:val="20"/>
        </w:rPr>
      </w:pPr>
    </w:p>
    <w:p w14:paraId="335311BD" w14:textId="77777777" w:rsidR="00CA7B3E" w:rsidRDefault="00CA7B3E" w:rsidP="00B54073">
      <w:pPr>
        <w:pStyle w:val="BodyText"/>
        <w:spacing w:before="1" w:line="230" w:lineRule="auto"/>
        <w:ind w:right="323"/>
        <w:jc w:val="center"/>
        <w:rPr>
          <w:sz w:val="20"/>
          <w:szCs w:val="20"/>
        </w:rPr>
      </w:pPr>
    </w:p>
    <w:p w14:paraId="35C16BE7" w14:textId="58554C31" w:rsidR="00DC7ED9" w:rsidRDefault="00DC7ED9" w:rsidP="00DC7ED9">
      <w:pPr>
        <w:pStyle w:val="BodyText"/>
        <w:spacing w:before="1" w:line="230" w:lineRule="auto"/>
        <w:ind w:right="323"/>
        <w:rPr>
          <w:sz w:val="20"/>
          <w:szCs w:val="20"/>
        </w:rPr>
      </w:pPr>
      <w:r>
        <w:rPr>
          <w:sz w:val="20"/>
          <w:szCs w:val="20"/>
        </w:rPr>
        <w:t>C</w:t>
      </w:r>
      <w:r w:rsidRPr="002C014C">
        <w:rPr>
          <w:sz w:val="20"/>
          <w:szCs w:val="20"/>
        </w:rPr>
        <w:t>ONCLUSION</w:t>
      </w:r>
    </w:p>
    <w:p w14:paraId="7E8DA9D6" w14:textId="77777777" w:rsidR="00DC7ED9" w:rsidRDefault="00DC7ED9" w:rsidP="00CA7B3E">
      <w:pPr>
        <w:pStyle w:val="BodyText"/>
        <w:spacing w:before="1" w:line="230" w:lineRule="auto"/>
        <w:ind w:right="323"/>
        <w:rPr>
          <w:sz w:val="20"/>
          <w:szCs w:val="20"/>
        </w:rPr>
      </w:pPr>
    </w:p>
    <w:p w14:paraId="602985CC" w14:textId="74871DC3" w:rsidR="00CA7B3E" w:rsidRDefault="00AD787D" w:rsidP="00DC7ED9">
      <w:pPr>
        <w:pStyle w:val="BodyText"/>
        <w:spacing w:before="1" w:line="230" w:lineRule="auto"/>
        <w:ind w:left="288" w:right="323"/>
        <w:rPr>
          <w:sz w:val="20"/>
          <w:szCs w:val="20"/>
        </w:rPr>
      </w:pPr>
      <w:r>
        <w:rPr>
          <w:sz w:val="20"/>
          <w:szCs w:val="20"/>
        </w:rPr>
        <w:t xml:space="preserve">Theoretically, </w:t>
      </w:r>
      <w:r w:rsidR="008E4963">
        <w:rPr>
          <w:sz w:val="20"/>
          <w:szCs w:val="20"/>
        </w:rPr>
        <w:t xml:space="preserve">we had come to conclusion that MSD Radix sort is the fastest </w:t>
      </w:r>
      <w:r w:rsidR="00774A83">
        <w:rPr>
          <w:sz w:val="20"/>
          <w:szCs w:val="20"/>
        </w:rPr>
        <w:t xml:space="preserve">string sorting </w:t>
      </w:r>
      <w:r w:rsidR="002759A0">
        <w:rPr>
          <w:sz w:val="20"/>
          <w:szCs w:val="20"/>
        </w:rPr>
        <w:t>algorithm,</w:t>
      </w:r>
      <w:r w:rsidR="00F25127">
        <w:rPr>
          <w:sz w:val="20"/>
          <w:szCs w:val="20"/>
        </w:rPr>
        <w:t xml:space="preserve"> but reality is Husky Sort [12] performs better </w:t>
      </w:r>
      <w:r w:rsidR="002759A0">
        <w:rPr>
          <w:sz w:val="20"/>
          <w:szCs w:val="20"/>
        </w:rPr>
        <w:t xml:space="preserve">than MSD Radix sort </w:t>
      </w:r>
      <w:r w:rsidR="00304E91">
        <w:rPr>
          <w:sz w:val="20"/>
          <w:szCs w:val="20"/>
        </w:rPr>
        <w:t xml:space="preserve">almost </w:t>
      </w:r>
      <w:r w:rsidR="00651023">
        <w:rPr>
          <w:sz w:val="20"/>
          <w:szCs w:val="20"/>
        </w:rPr>
        <w:t>like</w:t>
      </w:r>
      <w:r w:rsidR="00304E91">
        <w:rPr>
          <w:sz w:val="20"/>
          <w:szCs w:val="20"/>
        </w:rPr>
        <w:t xml:space="preserve"> LSD Radix sort and Tim sort</w:t>
      </w:r>
      <w:r w:rsidR="00A840DD">
        <w:rPr>
          <w:sz w:val="20"/>
          <w:szCs w:val="20"/>
        </w:rPr>
        <w:t>.</w:t>
      </w:r>
    </w:p>
    <w:p w14:paraId="577F3591" w14:textId="77777777" w:rsidR="00A840DD" w:rsidRDefault="00A840DD" w:rsidP="00CA7B3E">
      <w:pPr>
        <w:pStyle w:val="BodyText"/>
        <w:spacing w:before="1" w:line="230" w:lineRule="auto"/>
        <w:ind w:right="323"/>
        <w:rPr>
          <w:sz w:val="20"/>
          <w:szCs w:val="20"/>
        </w:rPr>
      </w:pPr>
    </w:p>
    <w:p w14:paraId="40E0982B" w14:textId="70AAB948" w:rsidR="00A840DD" w:rsidRDefault="00A840DD" w:rsidP="00DC7ED9">
      <w:pPr>
        <w:pStyle w:val="BodyText"/>
        <w:spacing w:before="1" w:line="230" w:lineRule="auto"/>
        <w:ind w:left="288" w:right="323"/>
        <w:rPr>
          <w:sz w:val="20"/>
          <w:szCs w:val="20"/>
        </w:rPr>
      </w:pPr>
      <w:r>
        <w:rPr>
          <w:sz w:val="20"/>
          <w:szCs w:val="20"/>
        </w:rPr>
        <w:t xml:space="preserve">To get a better picture of the scheme of things we made a log-log graph and </w:t>
      </w:r>
      <w:r w:rsidR="00BA121A">
        <w:rPr>
          <w:sz w:val="20"/>
          <w:szCs w:val="20"/>
        </w:rPr>
        <w:t xml:space="preserve">it showed that </w:t>
      </w:r>
      <w:r w:rsidR="00F63799">
        <w:rPr>
          <w:sz w:val="20"/>
          <w:szCs w:val="20"/>
        </w:rPr>
        <w:t xml:space="preserve">Husky Sort is near to </w:t>
      </w:r>
      <w:r w:rsidR="00BA121A">
        <w:rPr>
          <w:sz w:val="20"/>
          <w:szCs w:val="20"/>
        </w:rPr>
        <w:t xml:space="preserve">Tim sort </w:t>
      </w:r>
      <w:r w:rsidR="00F63799">
        <w:rPr>
          <w:sz w:val="20"/>
          <w:szCs w:val="20"/>
        </w:rPr>
        <w:t>and LSD Radix sort and all</w:t>
      </w:r>
      <w:r w:rsidR="00651023">
        <w:rPr>
          <w:sz w:val="20"/>
          <w:szCs w:val="20"/>
        </w:rPr>
        <w:t xml:space="preserve"> </w:t>
      </w:r>
      <w:r w:rsidR="00F63799">
        <w:rPr>
          <w:sz w:val="20"/>
          <w:szCs w:val="20"/>
        </w:rPr>
        <w:t xml:space="preserve">3 are way better than </w:t>
      </w:r>
      <w:r w:rsidR="00F76432">
        <w:rPr>
          <w:sz w:val="20"/>
          <w:szCs w:val="20"/>
        </w:rPr>
        <w:t xml:space="preserve">MSD Radix sort. The worst performing string sorting algorithm is Dual Pivot Quick Sort as it nearly shows </w:t>
      </w:r>
      <w:proofErr w:type="spellStart"/>
      <w:r w:rsidR="00F76432">
        <w:rPr>
          <w:sz w:val="20"/>
          <w:szCs w:val="20"/>
        </w:rPr>
        <w:t>linearithmic</w:t>
      </w:r>
      <w:proofErr w:type="spellEnd"/>
      <w:r w:rsidR="00F76432">
        <w:rPr>
          <w:sz w:val="20"/>
          <w:szCs w:val="20"/>
        </w:rPr>
        <w:t xml:space="preserve"> </w:t>
      </w:r>
      <w:r w:rsidR="00AE722B">
        <w:rPr>
          <w:sz w:val="20"/>
          <w:szCs w:val="20"/>
        </w:rPr>
        <w:t>growth.</w:t>
      </w:r>
      <w:r w:rsidR="00AE0B94">
        <w:rPr>
          <w:sz w:val="20"/>
          <w:szCs w:val="20"/>
        </w:rPr>
        <w:t xml:space="preserve"> For small size </w:t>
      </w:r>
      <w:r w:rsidR="00DC7ED9">
        <w:rPr>
          <w:sz w:val="20"/>
          <w:szCs w:val="20"/>
        </w:rPr>
        <w:t>input Tim sort performs better an</w:t>
      </w:r>
      <w:r w:rsidR="00106521">
        <w:rPr>
          <w:sz w:val="20"/>
          <w:szCs w:val="20"/>
        </w:rPr>
        <w:t xml:space="preserve">d then Husky sort, then </w:t>
      </w:r>
      <w:r w:rsidR="009D4E5B">
        <w:rPr>
          <w:sz w:val="20"/>
          <w:szCs w:val="20"/>
        </w:rPr>
        <w:t xml:space="preserve">LSD Radix sort then MSD radix sort and lastly </w:t>
      </w:r>
      <w:r w:rsidR="00D10642">
        <w:rPr>
          <w:sz w:val="20"/>
          <w:szCs w:val="20"/>
        </w:rPr>
        <w:t>Dual Pivot Quick Sort.</w:t>
      </w:r>
    </w:p>
    <w:p w14:paraId="030D7628" w14:textId="77777777" w:rsidR="00D10642" w:rsidRDefault="00D10642" w:rsidP="00DC7ED9">
      <w:pPr>
        <w:pStyle w:val="BodyText"/>
        <w:spacing w:before="1" w:line="230" w:lineRule="auto"/>
        <w:ind w:left="288" w:right="323"/>
        <w:rPr>
          <w:sz w:val="20"/>
          <w:szCs w:val="20"/>
        </w:rPr>
      </w:pPr>
    </w:p>
    <w:p w14:paraId="76503B32" w14:textId="6A194D21" w:rsidR="00B67234" w:rsidRDefault="00C35C73" w:rsidP="00E10101">
      <w:pPr>
        <w:pStyle w:val="BodyText"/>
        <w:spacing w:before="1" w:line="230" w:lineRule="auto"/>
        <w:ind w:left="288" w:right="323"/>
        <w:jc w:val="both"/>
        <w:rPr>
          <w:sz w:val="20"/>
          <w:szCs w:val="20"/>
        </w:rPr>
      </w:pPr>
      <w:r>
        <w:rPr>
          <w:noProof/>
        </w:rPr>
        <w:drawing>
          <wp:inline distT="0" distB="0" distL="0" distR="0" wp14:anchorId="67B0E977" wp14:editId="57448301">
            <wp:extent cx="3206750" cy="4267200"/>
            <wp:effectExtent l="0" t="0" r="0" b="0"/>
            <wp:docPr id="2" name="Chart 2">
              <a:extLst xmlns:a="http://schemas.openxmlformats.org/drawingml/2006/main">
                <a:ext uri="{FF2B5EF4-FFF2-40B4-BE49-F238E27FC236}">
                  <a16:creationId xmlns:a16="http://schemas.microsoft.com/office/drawing/2014/main" id="{FEC366D4-A616-41D1-B982-3F19B4B71E82}"/>
                </a:ext>
                <a:ext uri="{147F2762-F138-4A5C-976F-8EAC2B608ADB}">
                  <a16:predDERef xmlns:a16="http://schemas.microsoft.com/office/drawing/2014/main" pred="{DA632FB8-52DC-4259-834A-A842F1C0A9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96BCAAC" w14:textId="4703D39C" w:rsidR="00B54073" w:rsidRDefault="00CA7B3E" w:rsidP="00CA7B3E">
      <w:pPr>
        <w:pStyle w:val="BodyText"/>
        <w:spacing w:before="1" w:line="230" w:lineRule="auto"/>
        <w:ind w:left="288" w:right="323"/>
        <w:jc w:val="center"/>
        <w:rPr>
          <w:sz w:val="20"/>
          <w:szCs w:val="20"/>
        </w:rPr>
      </w:pPr>
      <w:r>
        <w:rPr>
          <w:sz w:val="20"/>
          <w:szCs w:val="20"/>
        </w:rPr>
        <w:t>Table 4.3 Log-log plot</w:t>
      </w:r>
    </w:p>
    <w:p w14:paraId="66FC33A5" w14:textId="6FDFF634" w:rsidR="00A15515" w:rsidRDefault="00531EDC" w:rsidP="00E10101">
      <w:pPr>
        <w:pStyle w:val="BodyText"/>
        <w:spacing w:before="1" w:line="230" w:lineRule="auto"/>
        <w:ind w:left="288" w:right="323"/>
        <w:jc w:val="both"/>
        <w:rPr>
          <w:sz w:val="22"/>
          <w:szCs w:val="22"/>
        </w:rPr>
      </w:pPr>
      <w:r w:rsidRPr="006C3A79">
        <w:rPr>
          <w:sz w:val="20"/>
          <w:szCs w:val="20"/>
        </w:rPr>
        <w:t xml:space="preserve"> </w:t>
      </w:r>
    </w:p>
    <w:p w14:paraId="19405063" w14:textId="53E4330B" w:rsidR="00764347" w:rsidRPr="002C014C" w:rsidRDefault="00764347" w:rsidP="00764347">
      <w:pPr>
        <w:tabs>
          <w:tab w:val="left" w:pos="1669"/>
        </w:tabs>
        <w:spacing w:before="135" w:line="224" w:lineRule="exact"/>
        <w:rPr>
          <w:spacing w:val="-13"/>
          <w:w w:val="115"/>
          <w:sz w:val="20"/>
          <w:szCs w:val="20"/>
        </w:rPr>
      </w:pPr>
    </w:p>
    <w:p w14:paraId="53589F82" w14:textId="77777777" w:rsidR="00764347" w:rsidRDefault="00764347" w:rsidP="00764347">
      <w:pPr>
        <w:pStyle w:val="Heading1"/>
        <w:spacing w:before="180"/>
        <w:ind w:left="0" w:firstLine="0"/>
      </w:pPr>
      <w:r>
        <w:t>REFERENCES</w:t>
      </w:r>
    </w:p>
    <w:p w14:paraId="09EC2B40" w14:textId="77777777" w:rsidR="00764347" w:rsidRPr="00430993" w:rsidRDefault="00764347" w:rsidP="00A12D19">
      <w:pPr>
        <w:pStyle w:val="ListParagraph"/>
        <w:numPr>
          <w:ilvl w:val="0"/>
          <w:numId w:val="6"/>
        </w:numPr>
        <w:jc w:val="both"/>
        <w:rPr>
          <w:rFonts w:ascii="Alexander" w:hAnsi="Alexander"/>
          <w:sz w:val="18"/>
          <w:szCs w:val="18"/>
        </w:rPr>
      </w:pPr>
      <w:r w:rsidRPr="00430993">
        <w:rPr>
          <w:rFonts w:ascii="Alexander" w:hAnsi="Alexander"/>
          <w:sz w:val="18"/>
          <w:szCs w:val="18"/>
        </w:rPr>
        <w:t>Nilsson, S. 1996,” Radix sorting &amp; searching”, Ph.D. thesis, Department of Computer Science, Lund University, Lund, Sweden</w:t>
      </w:r>
    </w:p>
    <w:p w14:paraId="0B950FB5" w14:textId="77777777" w:rsidR="00764347" w:rsidRPr="00430993" w:rsidRDefault="00764347" w:rsidP="00A12D19">
      <w:pPr>
        <w:jc w:val="both"/>
        <w:rPr>
          <w:sz w:val="18"/>
          <w:szCs w:val="18"/>
        </w:rPr>
      </w:pPr>
    </w:p>
    <w:p w14:paraId="4443F4BE" w14:textId="77777777" w:rsidR="00764347" w:rsidRPr="00430993" w:rsidRDefault="00764347" w:rsidP="00A12D19">
      <w:pPr>
        <w:pStyle w:val="ListParagraph"/>
        <w:numPr>
          <w:ilvl w:val="0"/>
          <w:numId w:val="6"/>
        </w:numPr>
        <w:jc w:val="both"/>
        <w:rPr>
          <w:rFonts w:ascii="Alexander" w:hAnsi="Alexander"/>
          <w:sz w:val="18"/>
          <w:szCs w:val="18"/>
        </w:rPr>
      </w:pPr>
      <w:r w:rsidRPr="00430993">
        <w:rPr>
          <w:rFonts w:ascii="Alexander" w:hAnsi="Alexander"/>
          <w:sz w:val="18"/>
          <w:szCs w:val="18"/>
        </w:rPr>
        <w:t>Arne Anderson, Stefan Nilsson, “Implementing radix sort”, Journal of Experimental Algorithmic (JEA), 3, p.7-es, 1998</w:t>
      </w:r>
    </w:p>
    <w:p w14:paraId="38B8A310" w14:textId="77777777" w:rsidR="00764347" w:rsidRPr="00430993" w:rsidRDefault="00764347" w:rsidP="00A12D19">
      <w:pPr>
        <w:jc w:val="both"/>
        <w:rPr>
          <w:sz w:val="18"/>
          <w:szCs w:val="18"/>
        </w:rPr>
      </w:pPr>
    </w:p>
    <w:p w14:paraId="7E10E33A" w14:textId="77777777" w:rsidR="00764347" w:rsidRPr="00430993" w:rsidRDefault="00764347" w:rsidP="00A12D19">
      <w:pPr>
        <w:pStyle w:val="ListParagraph"/>
        <w:numPr>
          <w:ilvl w:val="0"/>
          <w:numId w:val="6"/>
        </w:numPr>
        <w:jc w:val="both"/>
        <w:rPr>
          <w:rFonts w:ascii="Alexander" w:hAnsi="Alexander"/>
          <w:sz w:val="18"/>
          <w:szCs w:val="18"/>
        </w:rPr>
      </w:pPr>
      <w:r w:rsidRPr="00430993">
        <w:rPr>
          <w:rFonts w:ascii="Alexander" w:hAnsi="Alexander"/>
          <w:sz w:val="18"/>
          <w:szCs w:val="18"/>
        </w:rPr>
        <w:t>McIlroy, P.M., Bostic, K., McIlroy, M.D.: Engineering radix sort. Computing Systems 6(1), 5–27 (1993)</w:t>
      </w:r>
    </w:p>
    <w:p w14:paraId="258D220E" w14:textId="77777777" w:rsidR="00764347" w:rsidRPr="00430993" w:rsidRDefault="00764347" w:rsidP="00A12D19">
      <w:pPr>
        <w:jc w:val="both"/>
        <w:rPr>
          <w:sz w:val="18"/>
          <w:szCs w:val="18"/>
        </w:rPr>
      </w:pPr>
    </w:p>
    <w:p w14:paraId="68EA2FD7" w14:textId="77777777" w:rsidR="00764347" w:rsidRPr="00430993" w:rsidRDefault="00764347" w:rsidP="00A12D19">
      <w:pPr>
        <w:pStyle w:val="ListParagraph"/>
        <w:numPr>
          <w:ilvl w:val="0"/>
          <w:numId w:val="6"/>
        </w:numPr>
        <w:jc w:val="both"/>
        <w:rPr>
          <w:rFonts w:ascii="Alexander" w:hAnsi="Alexander"/>
          <w:sz w:val="18"/>
          <w:szCs w:val="18"/>
        </w:rPr>
      </w:pPr>
      <w:r w:rsidRPr="00430993">
        <w:rPr>
          <w:rFonts w:ascii="Alexander" w:hAnsi="Alexander"/>
          <w:sz w:val="18"/>
          <w:szCs w:val="18"/>
        </w:rPr>
        <w:t xml:space="preserve">Danial, Jimenez- Gonzalez, J. J. Navarro, </w:t>
      </w:r>
      <w:proofErr w:type="spellStart"/>
      <w:r w:rsidRPr="00430993">
        <w:rPr>
          <w:rFonts w:ascii="Alexander" w:hAnsi="Alexander"/>
          <w:sz w:val="18"/>
          <w:szCs w:val="18"/>
        </w:rPr>
        <w:t>Josep</w:t>
      </w:r>
      <w:proofErr w:type="spellEnd"/>
      <w:r w:rsidRPr="00430993">
        <w:rPr>
          <w:rFonts w:ascii="Alexander" w:hAnsi="Alexander"/>
          <w:sz w:val="18"/>
          <w:szCs w:val="18"/>
        </w:rPr>
        <w:t xml:space="preserve"> [2002]”, the Effect of Local Sort on Parallel Sorting Algorithms”, 10th IEEE </w:t>
      </w:r>
      <w:proofErr w:type="spellStart"/>
      <w:r w:rsidRPr="00430993">
        <w:rPr>
          <w:rFonts w:ascii="Alexander" w:hAnsi="Alexander"/>
          <w:sz w:val="18"/>
          <w:szCs w:val="18"/>
        </w:rPr>
        <w:t>Euromicro</w:t>
      </w:r>
      <w:proofErr w:type="spellEnd"/>
      <w:r w:rsidRPr="00430993">
        <w:rPr>
          <w:rFonts w:ascii="Alexander" w:hAnsi="Alexander"/>
          <w:sz w:val="18"/>
          <w:szCs w:val="18"/>
        </w:rPr>
        <w:t xml:space="preserve"> Workshop on Parallel Distributed &amp; Network Based Processing (</w:t>
      </w:r>
      <w:proofErr w:type="spellStart"/>
      <w:r w:rsidRPr="00430993">
        <w:rPr>
          <w:rFonts w:ascii="Alexander" w:hAnsi="Alexander"/>
          <w:sz w:val="18"/>
          <w:szCs w:val="18"/>
        </w:rPr>
        <w:t>EuromicroPDP</w:t>
      </w:r>
      <w:proofErr w:type="spellEnd"/>
      <w:r w:rsidRPr="00430993">
        <w:rPr>
          <w:rFonts w:ascii="Alexander" w:hAnsi="Alexander"/>
          <w:sz w:val="18"/>
          <w:szCs w:val="18"/>
        </w:rPr>
        <w:t>’ (02) 2002</w:t>
      </w:r>
    </w:p>
    <w:p w14:paraId="2F692054" w14:textId="77777777" w:rsidR="00764347" w:rsidRPr="00430993" w:rsidRDefault="00764347" w:rsidP="00A12D19">
      <w:pPr>
        <w:jc w:val="both"/>
        <w:rPr>
          <w:sz w:val="18"/>
          <w:szCs w:val="18"/>
        </w:rPr>
      </w:pPr>
    </w:p>
    <w:p w14:paraId="7B3A2A09" w14:textId="0644CFDB" w:rsidR="00764347" w:rsidRPr="00430993" w:rsidRDefault="00764347" w:rsidP="00A12D19">
      <w:pPr>
        <w:pStyle w:val="ListParagraph"/>
        <w:numPr>
          <w:ilvl w:val="0"/>
          <w:numId w:val="6"/>
        </w:numPr>
        <w:jc w:val="both"/>
        <w:rPr>
          <w:rFonts w:ascii="Alexander" w:hAnsi="Alexander"/>
          <w:sz w:val="18"/>
          <w:szCs w:val="18"/>
        </w:rPr>
      </w:pPr>
      <w:proofErr w:type="spellStart"/>
      <w:r w:rsidRPr="00430993">
        <w:rPr>
          <w:rFonts w:ascii="Alexander" w:hAnsi="Alexander"/>
          <w:sz w:val="18"/>
          <w:szCs w:val="18"/>
        </w:rPr>
        <w:t>Shibdas</w:t>
      </w:r>
      <w:proofErr w:type="spellEnd"/>
      <w:r w:rsidRPr="00430993">
        <w:rPr>
          <w:rFonts w:ascii="Alexander" w:hAnsi="Alexander"/>
          <w:sz w:val="18"/>
          <w:szCs w:val="18"/>
        </w:rPr>
        <w:t xml:space="preserve"> Bandyopadhyay and Sartaj Sahni. 4-Feb 2011,” GPU Radix Sort</w:t>
      </w:r>
      <w:r w:rsidR="00F941E7" w:rsidRPr="00430993">
        <w:rPr>
          <w:rFonts w:ascii="Alexander" w:hAnsi="Alexander"/>
          <w:sz w:val="18"/>
          <w:szCs w:val="18"/>
        </w:rPr>
        <w:t xml:space="preserve"> f</w:t>
      </w:r>
      <w:r w:rsidRPr="00430993">
        <w:rPr>
          <w:rFonts w:ascii="Alexander" w:hAnsi="Alexander"/>
          <w:sz w:val="18"/>
          <w:szCs w:val="18"/>
        </w:rPr>
        <w:t>or Multifield Records”, IEEE Explore High Performance</w:t>
      </w:r>
      <w:r w:rsidR="00F941E7" w:rsidRPr="00430993">
        <w:rPr>
          <w:rFonts w:ascii="Alexander" w:hAnsi="Alexander"/>
          <w:sz w:val="18"/>
          <w:szCs w:val="18"/>
        </w:rPr>
        <w:t xml:space="preserve"> </w:t>
      </w:r>
      <w:r w:rsidRPr="00430993">
        <w:rPr>
          <w:rFonts w:ascii="Alexander" w:hAnsi="Alexander"/>
          <w:sz w:val="18"/>
          <w:szCs w:val="18"/>
        </w:rPr>
        <w:t>Computing</w:t>
      </w:r>
      <w:r w:rsidR="00F941E7" w:rsidRPr="00430993">
        <w:rPr>
          <w:rFonts w:ascii="Alexander" w:hAnsi="Alexander"/>
          <w:sz w:val="18"/>
          <w:szCs w:val="18"/>
        </w:rPr>
        <w:t xml:space="preserve"> </w:t>
      </w:r>
      <w:r w:rsidRPr="00430993">
        <w:rPr>
          <w:rFonts w:ascii="Alexander" w:hAnsi="Alexander"/>
          <w:sz w:val="18"/>
          <w:szCs w:val="18"/>
        </w:rPr>
        <w:t>(</w:t>
      </w:r>
      <w:proofErr w:type="spellStart"/>
      <w:r w:rsidRPr="00430993">
        <w:rPr>
          <w:rFonts w:ascii="Alexander" w:hAnsi="Alexander"/>
          <w:sz w:val="18"/>
          <w:szCs w:val="18"/>
        </w:rPr>
        <w:t>Hipc</w:t>
      </w:r>
      <w:proofErr w:type="spellEnd"/>
      <w:r w:rsidRPr="00430993">
        <w:rPr>
          <w:rFonts w:ascii="Alexander" w:hAnsi="Alexander"/>
          <w:sz w:val="18"/>
          <w:szCs w:val="18"/>
        </w:rPr>
        <w:t>),</w:t>
      </w:r>
      <w:r w:rsidR="00F941E7" w:rsidRPr="00430993">
        <w:rPr>
          <w:rFonts w:ascii="Alexander" w:hAnsi="Alexander"/>
          <w:sz w:val="18"/>
          <w:szCs w:val="18"/>
        </w:rPr>
        <w:t xml:space="preserve"> </w:t>
      </w:r>
      <w:r w:rsidRPr="00430993">
        <w:rPr>
          <w:rFonts w:ascii="Alexander" w:hAnsi="Alexander"/>
          <w:sz w:val="18"/>
          <w:szCs w:val="18"/>
        </w:rPr>
        <w:t>2010 International Conf</w:t>
      </w:r>
      <w:r w:rsidRPr="00430993">
        <w:rPr>
          <w:rFonts w:ascii="Alexander" w:hAnsi="Alexander"/>
          <w:sz w:val="18"/>
          <w:szCs w:val="18"/>
        </w:rPr>
        <w:t>e</w:t>
      </w:r>
      <w:r w:rsidRPr="00430993">
        <w:rPr>
          <w:rFonts w:ascii="Alexander" w:hAnsi="Alexander"/>
          <w:sz w:val="18"/>
          <w:szCs w:val="18"/>
        </w:rPr>
        <w:t>rence on19-22 Dec. 2010 ,1-10, Dona Paula, 11824284,</w:t>
      </w:r>
      <w:r w:rsidR="00F941E7" w:rsidRPr="00430993">
        <w:rPr>
          <w:rFonts w:ascii="Alexander" w:hAnsi="Alexander"/>
          <w:sz w:val="18"/>
          <w:szCs w:val="18"/>
        </w:rPr>
        <w:t xml:space="preserve"> </w:t>
      </w:r>
      <w:r w:rsidRPr="00430993">
        <w:rPr>
          <w:rFonts w:ascii="Alexander" w:hAnsi="Alexander"/>
          <w:sz w:val="18"/>
          <w:szCs w:val="18"/>
        </w:rPr>
        <w:t>Dept. of CSE, University of Florida,</w:t>
      </w:r>
      <w:r w:rsidRPr="00430993">
        <w:rPr>
          <w:rFonts w:ascii="Alexander" w:hAnsi="Alexander"/>
          <w:sz w:val="18"/>
          <w:szCs w:val="18"/>
        </w:rPr>
        <w:t xml:space="preserve"> </w:t>
      </w:r>
      <w:r w:rsidRPr="00430993">
        <w:rPr>
          <w:rFonts w:ascii="Alexander" w:hAnsi="Alexander"/>
          <w:sz w:val="18"/>
          <w:szCs w:val="18"/>
        </w:rPr>
        <w:t>Gainesville, FL 32611.</w:t>
      </w:r>
    </w:p>
    <w:p w14:paraId="7F51BD4A" w14:textId="77777777" w:rsidR="00764347" w:rsidRPr="00430993" w:rsidRDefault="00764347" w:rsidP="00A12D19">
      <w:pPr>
        <w:jc w:val="both"/>
        <w:rPr>
          <w:sz w:val="18"/>
          <w:szCs w:val="18"/>
        </w:rPr>
      </w:pPr>
    </w:p>
    <w:p w14:paraId="4B230943" w14:textId="053D7F6E" w:rsidR="00764347" w:rsidRPr="00430993" w:rsidRDefault="00764347" w:rsidP="00A12D19">
      <w:pPr>
        <w:pStyle w:val="ListParagraph"/>
        <w:numPr>
          <w:ilvl w:val="0"/>
          <w:numId w:val="6"/>
        </w:numPr>
        <w:jc w:val="both"/>
        <w:rPr>
          <w:rFonts w:ascii="Alexander" w:hAnsi="Alexander"/>
          <w:sz w:val="18"/>
          <w:szCs w:val="18"/>
        </w:rPr>
      </w:pPr>
      <w:r w:rsidRPr="00430993">
        <w:rPr>
          <w:rFonts w:ascii="Alexander" w:hAnsi="Alexander"/>
          <w:sz w:val="18"/>
          <w:szCs w:val="18"/>
        </w:rPr>
        <w:t xml:space="preserve">N. Ramprasad and Pallav Kumar Baruah.2007.” Radix Sort on </w:t>
      </w:r>
      <w:r w:rsidRPr="00430993">
        <w:rPr>
          <w:rFonts w:ascii="Alexander" w:hAnsi="Alexander"/>
          <w:sz w:val="18"/>
          <w:szCs w:val="18"/>
        </w:rPr>
        <w:lastRenderedPageBreak/>
        <w:t>the Cell Broadband Engine”</w:t>
      </w:r>
      <w:r w:rsidR="006C5D44" w:rsidRPr="00430993">
        <w:rPr>
          <w:rFonts w:ascii="Alexander" w:hAnsi="Alexander"/>
          <w:sz w:val="18"/>
          <w:szCs w:val="18"/>
        </w:rPr>
        <w:t>, at</w:t>
      </w:r>
      <w:r w:rsidRPr="00430993">
        <w:rPr>
          <w:rFonts w:ascii="Alexander" w:hAnsi="Alexander"/>
          <w:sz w:val="18"/>
          <w:szCs w:val="18"/>
        </w:rPr>
        <w:t xml:space="preserve"> Int</w:t>
      </w:r>
      <w:r w:rsidR="006C5D44" w:rsidRPr="00430993">
        <w:rPr>
          <w:rFonts w:ascii="Alexander" w:hAnsi="Alexander"/>
          <w:sz w:val="18"/>
          <w:szCs w:val="18"/>
        </w:rPr>
        <w:t>ernationa</w:t>
      </w:r>
      <w:r w:rsidRPr="00430993">
        <w:rPr>
          <w:rFonts w:ascii="Alexander" w:hAnsi="Alexander"/>
          <w:sz w:val="18"/>
          <w:szCs w:val="18"/>
        </w:rPr>
        <w:t>l Conf</w:t>
      </w:r>
      <w:r w:rsidR="00F941E7" w:rsidRPr="00430993">
        <w:rPr>
          <w:rFonts w:ascii="Alexander" w:hAnsi="Alexander"/>
          <w:sz w:val="18"/>
          <w:szCs w:val="18"/>
        </w:rPr>
        <w:t>erence</w:t>
      </w:r>
      <w:r w:rsidRPr="00430993">
        <w:rPr>
          <w:rFonts w:ascii="Alexander" w:hAnsi="Alexander"/>
          <w:sz w:val="18"/>
          <w:szCs w:val="18"/>
        </w:rPr>
        <w:t xml:space="preserve"> High </w:t>
      </w:r>
      <w:r w:rsidR="00F941E7" w:rsidRPr="00430993">
        <w:rPr>
          <w:rFonts w:ascii="Alexander" w:hAnsi="Alexander"/>
          <w:sz w:val="18"/>
          <w:szCs w:val="18"/>
        </w:rPr>
        <w:t>Performance</w:t>
      </w:r>
      <w:r w:rsidRPr="00430993">
        <w:rPr>
          <w:rFonts w:ascii="Alexander" w:hAnsi="Alexander"/>
          <w:sz w:val="18"/>
          <w:szCs w:val="18"/>
        </w:rPr>
        <w:t xml:space="preserve"> Com</w:t>
      </w:r>
      <w:r w:rsidR="00F941E7" w:rsidRPr="00430993">
        <w:rPr>
          <w:rFonts w:ascii="Alexander" w:hAnsi="Alexander"/>
          <w:sz w:val="18"/>
          <w:szCs w:val="18"/>
        </w:rPr>
        <w:t>p</w:t>
      </w:r>
      <w:r w:rsidRPr="00430993">
        <w:rPr>
          <w:rFonts w:ascii="Alexander" w:hAnsi="Alexander"/>
          <w:sz w:val="18"/>
          <w:szCs w:val="18"/>
        </w:rPr>
        <w:t>uting (</w:t>
      </w:r>
      <w:proofErr w:type="spellStart"/>
      <w:r w:rsidRPr="00430993">
        <w:rPr>
          <w:rFonts w:ascii="Alexander" w:hAnsi="Alexander"/>
          <w:sz w:val="18"/>
          <w:szCs w:val="18"/>
        </w:rPr>
        <w:t>HiPC</w:t>
      </w:r>
      <w:proofErr w:type="spellEnd"/>
      <w:r w:rsidRPr="00430993">
        <w:rPr>
          <w:rFonts w:ascii="Alexander" w:hAnsi="Alexander"/>
          <w:sz w:val="18"/>
          <w:szCs w:val="18"/>
        </w:rPr>
        <w:t xml:space="preserve">) – Posters, 2007. </w:t>
      </w:r>
    </w:p>
    <w:p w14:paraId="016BA0CC" w14:textId="6E8F5EB6" w:rsidR="00764347" w:rsidRPr="00430993" w:rsidRDefault="00764347" w:rsidP="00A12D19">
      <w:pPr>
        <w:ind w:firstLine="40"/>
        <w:jc w:val="both"/>
        <w:rPr>
          <w:sz w:val="18"/>
          <w:szCs w:val="18"/>
        </w:rPr>
      </w:pPr>
    </w:p>
    <w:p w14:paraId="5078028E" w14:textId="28F533DB" w:rsidR="00853127" w:rsidRPr="00430993" w:rsidRDefault="00764347" w:rsidP="006C5D44">
      <w:pPr>
        <w:pStyle w:val="ListParagraph"/>
        <w:numPr>
          <w:ilvl w:val="0"/>
          <w:numId w:val="6"/>
        </w:numPr>
        <w:rPr>
          <w:rFonts w:ascii="Alexander" w:hAnsi="Alexander"/>
          <w:sz w:val="16"/>
          <w:szCs w:val="16"/>
        </w:rPr>
      </w:pPr>
      <w:r w:rsidRPr="00430993">
        <w:rPr>
          <w:rFonts w:ascii="Alexander" w:hAnsi="Alexander"/>
          <w:sz w:val="18"/>
          <w:szCs w:val="18"/>
        </w:rPr>
        <w:t xml:space="preserve">PARADIS: A </w:t>
      </w:r>
      <w:r w:rsidR="00AC2DF6" w:rsidRPr="00430993">
        <w:rPr>
          <w:rFonts w:ascii="Alexander" w:hAnsi="Alexander"/>
          <w:sz w:val="18"/>
          <w:szCs w:val="18"/>
        </w:rPr>
        <w:t>parallel</w:t>
      </w:r>
      <w:r w:rsidRPr="00430993">
        <w:rPr>
          <w:rFonts w:ascii="Alexander" w:hAnsi="Alexander"/>
          <w:sz w:val="18"/>
          <w:szCs w:val="18"/>
        </w:rPr>
        <w:t xml:space="preserve"> </w:t>
      </w:r>
      <w:r w:rsidR="00AC2DF6" w:rsidRPr="00430993">
        <w:rPr>
          <w:rFonts w:ascii="Alexander" w:hAnsi="Alexander"/>
          <w:sz w:val="18"/>
          <w:szCs w:val="18"/>
        </w:rPr>
        <w:t>in</w:t>
      </w:r>
      <w:r w:rsidRPr="00430993">
        <w:rPr>
          <w:rFonts w:ascii="Alexander" w:hAnsi="Alexander"/>
          <w:sz w:val="18"/>
          <w:szCs w:val="18"/>
        </w:rPr>
        <w:t>-</w:t>
      </w:r>
      <w:r w:rsidR="00AC2DF6" w:rsidRPr="00430993">
        <w:rPr>
          <w:rFonts w:ascii="Alexander" w:hAnsi="Alexander"/>
          <w:sz w:val="18"/>
          <w:szCs w:val="18"/>
        </w:rPr>
        <w:t>place</w:t>
      </w:r>
      <w:r w:rsidRPr="00430993">
        <w:rPr>
          <w:rFonts w:ascii="Alexander" w:hAnsi="Alexander"/>
          <w:sz w:val="18"/>
          <w:szCs w:val="18"/>
        </w:rPr>
        <w:t xml:space="preserve"> </w:t>
      </w:r>
      <w:r w:rsidR="00AC2DF6" w:rsidRPr="00430993">
        <w:rPr>
          <w:rFonts w:ascii="Alexander" w:hAnsi="Alexander"/>
          <w:sz w:val="18"/>
          <w:szCs w:val="18"/>
        </w:rPr>
        <w:t>radix</w:t>
      </w:r>
      <w:r w:rsidRPr="00430993">
        <w:rPr>
          <w:rFonts w:ascii="Alexander" w:hAnsi="Alexander"/>
          <w:sz w:val="18"/>
          <w:szCs w:val="18"/>
        </w:rPr>
        <w:t xml:space="preserve"> </w:t>
      </w:r>
      <w:r w:rsidR="00AC2DF6" w:rsidRPr="00430993">
        <w:rPr>
          <w:rFonts w:ascii="Alexander" w:hAnsi="Alexander"/>
          <w:sz w:val="18"/>
          <w:szCs w:val="18"/>
        </w:rPr>
        <w:t>sort</w:t>
      </w:r>
      <w:r w:rsidRPr="00430993">
        <w:rPr>
          <w:rFonts w:ascii="Alexander" w:hAnsi="Alexander"/>
          <w:sz w:val="18"/>
          <w:szCs w:val="18"/>
        </w:rPr>
        <w:t xml:space="preserve"> </w:t>
      </w:r>
      <w:r w:rsidR="00AC2DF6" w:rsidRPr="00430993">
        <w:rPr>
          <w:rFonts w:ascii="Alexander" w:hAnsi="Alexander"/>
          <w:sz w:val="18"/>
          <w:szCs w:val="18"/>
        </w:rPr>
        <w:t>algorithm</w:t>
      </w:r>
      <w:r w:rsidRPr="00430993">
        <w:rPr>
          <w:rFonts w:ascii="Alexander" w:hAnsi="Alexander"/>
          <w:sz w:val="18"/>
          <w:szCs w:val="18"/>
        </w:rPr>
        <w:t xml:space="preserve"> </w:t>
      </w:r>
      <w:r w:rsidR="00AC2DF6" w:rsidRPr="00430993">
        <w:rPr>
          <w:rFonts w:ascii="Alexander" w:hAnsi="Alexander"/>
          <w:sz w:val="18"/>
          <w:szCs w:val="18"/>
        </w:rPr>
        <w:t>Rolland</w:t>
      </w:r>
      <w:r w:rsidR="006C5D44" w:rsidRPr="00430993">
        <w:rPr>
          <w:rFonts w:ascii="Alexander" w:hAnsi="Alexander"/>
          <w:sz w:val="18"/>
          <w:szCs w:val="18"/>
        </w:rPr>
        <w:t xml:space="preserve"> </w:t>
      </w:r>
      <w:proofErr w:type="gramStart"/>
      <w:r w:rsidRPr="00430993">
        <w:rPr>
          <w:rFonts w:ascii="Alexander" w:hAnsi="Alexander"/>
          <w:sz w:val="18"/>
          <w:szCs w:val="18"/>
        </w:rPr>
        <w:t>H</w:t>
      </w:r>
      <w:r w:rsidR="00AC2DF6" w:rsidRPr="00430993">
        <w:rPr>
          <w:rFonts w:ascii="Alexander" w:hAnsi="Alexander"/>
          <w:sz w:val="18"/>
          <w:szCs w:val="18"/>
        </w:rPr>
        <w:t>e</w:t>
      </w:r>
      <w:r w:rsidR="006C5D44" w:rsidRPr="00430993">
        <w:rPr>
          <w:rFonts w:ascii="Alexander" w:hAnsi="Alexander"/>
          <w:sz w:val="18"/>
          <w:szCs w:val="18"/>
        </w:rPr>
        <w:t xml:space="preserve">  </w:t>
      </w:r>
      <w:r w:rsidR="006C5D44" w:rsidRPr="00430993">
        <w:rPr>
          <w:rFonts w:ascii="Alexander" w:hAnsi="Alexander"/>
          <w:sz w:val="18"/>
          <w:szCs w:val="18"/>
        </w:rPr>
        <w:t>https://dl.acm.org/doi/abs/10.14778/2824032.2824050</w:t>
      </w:r>
      <w:proofErr w:type="gramEnd"/>
    </w:p>
    <w:p w14:paraId="5727F22D" w14:textId="77777777" w:rsidR="00D10395" w:rsidRPr="00430993" w:rsidRDefault="00D10395" w:rsidP="00D10395">
      <w:pPr>
        <w:pStyle w:val="ListParagraph"/>
        <w:rPr>
          <w:rFonts w:ascii="Alexander" w:hAnsi="Alexander"/>
          <w:sz w:val="16"/>
          <w:szCs w:val="16"/>
        </w:rPr>
      </w:pPr>
    </w:p>
    <w:p w14:paraId="3A472A20" w14:textId="4DC4291F" w:rsidR="00D10395" w:rsidRPr="00430993" w:rsidRDefault="00D10395" w:rsidP="00A12D19">
      <w:pPr>
        <w:pStyle w:val="ListParagraph"/>
        <w:numPr>
          <w:ilvl w:val="0"/>
          <w:numId w:val="6"/>
        </w:numPr>
        <w:jc w:val="both"/>
        <w:rPr>
          <w:rFonts w:ascii="Alexander" w:hAnsi="Alexander"/>
          <w:sz w:val="16"/>
          <w:szCs w:val="16"/>
        </w:rPr>
      </w:pPr>
      <w:r w:rsidRPr="00430993">
        <w:rPr>
          <w:rFonts w:ascii="Alexander" w:hAnsi="Alexander"/>
          <w:sz w:val="18"/>
          <w:szCs w:val="18"/>
        </w:rPr>
        <w:t xml:space="preserve">T. H. </w:t>
      </w:r>
      <w:proofErr w:type="spellStart"/>
      <w:r w:rsidRPr="00430993">
        <w:rPr>
          <w:rFonts w:ascii="Alexander" w:hAnsi="Alexander"/>
          <w:sz w:val="18"/>
          <w:szCs w:val="18"/>
        </w:rPr>
        <w:t>Cormen</w:t>
      </w:r>
      <w:proofErr w:type="spellEnd"/>
      <w:r w:rsidRPr="00430993">
        <w:rPr>
          <w:rFonts w:ascii="Alexander" w:hAnsi="Alexander"/>
          <w:sz w:val="18"/>
          <w:szCs w:val="18"/>
        </w:rPr>
        <w:t xml:space="preserve">, C. E. </w:t>
      </w:r>
      <w:proofErr w:type="spellStart"/>
      <w:r w:rsidRPr="00430993">
        <w:rPr>
          <w:rFonts w:ascii="Alexander" w:hAnsi="Alexander"/>
          <w:sz w:val="18"/>
          <w:szCs w:val="18"/>
        </w:rPr>
        <w:t>Leiserson</w:t>
      </w:r>
      <w:proofErr w:type="spellEnd"/>
      <w:r w:rsidRPr="00430993">
        <w:rPr>
          <w:rFonts w:ascii="Alexander" w:hAnsi="Alexander"/>
          <w:sz w:val="18"/>
          <w:szCs w:val="18"/>
        </w:rPr>
        <w:t>, and R. L. Rivest. Introduction to Algorithms. McGraw-Hill, 1990.</w:t>
      </w:r>
    </w:p>
    <w:p w14:paraId="3D49907E" w14:textId="77777777" w:rsidR="00146CCA" w:rsidRPr="00430993" w:rsidRDefault="00146CCA" w:rsidP="00146CCA">
      <w:pPr>
        <w:pStyle w:val="ListParagraph"/>
        <w:rPr>
          <w:rFonts w:ascii="Alexander" w:hAnsi="Alexander"/>
          <w:sz w:val="16"/>
          <w:szCs w:val="16"/>
        </w:rPr>
      </w:pPr>
    </w:p>
    <w:p w14:paraId="30F97E86" w14:textId="77777777" w:rsidR="00697F5D" w:rsidRPr="00430993" w:rsidRDefault="00F61E96" w:rsidP="00697F5D">
      <w:pPr>
        <w:pStyle w:val="ListParagraph"/>
        <w:numPr>
          <w:ilvl w:val="0"/>
          <w:numId w:val="6"/>
        </w:numPr>
        <w:rPr>
          <w:rFonts w:ascii="Alexander" w:hAnsi="Alexander"/>
          <w:sz w:val="12"/>
          <w:szCs w:val="12"/>
        </w:rPr>
      </w:pPr>
      <w:r w:rsidRPr="00430993">
        <w:rPr>
          <w:rFonts w:ascii="Alexander" w:hAnsi="Alexander"/>
          <w:sz w:val="18"/>
          <w:szCs w:val="18"/>
        </w:rPr>
        <w:t>R. Sedgewick</w:t>
      </w:r>
      <w:r w:rsidR="0043253B" w:rsidRPr="00430993">
        <w:rPr>
          <w:rFonts w:ascii="Alexander" w:hAnsi="Alexander"/>
          <w:sz w:val="18"/>
          <w:szCs w:val="18"/>
        </w:rPr>
        <w:t>; K. Wayne</w:t>
      </w:r>
      <w:r w:rsidRPr="00430993">
        <w:rPr>
          <w:rFonts w:ascii="Alexander" w:hAnsi="Alexander"/>
          <w:sz w:val="18"/>
          <w:szCs w:val="18"/>
        </w:rPr>
        <w:t xml:space="preserve">. Algorithms. Addison-Wesley, </w:t>
      </w:r>
      <w:r w:rsidR="00990C6C" w:rsidRPr="00430993">
        <w:rPr>
          <w:rFonts w:ascii="Alexander" w:hAnsi="Alexander"/>
          <w:sz w:val="18"/>
          <w:szCs w:val="18"/>
        </w:rPr>
        <w:t xml:space="preserve">2011 </w:t>
      </w:r>
      <w:r w:rsidR="00990C6C" w:rsidRPr="00430993">
        <w:rPr>
          <w:rFonts w:ascii="Alexander" w:hAnsi="Alexander"/>
          <w:sz w:val="18"/>
          <w:szCs w:val="18"/>
        </w:rPr>
        <w:t>ISBN-13:978-0-321-57351-</w:t>
      </w:r>
      <w:r w:rsidR="00697F5D" w:rsidRPr="00430993">
        <w:rPr>
          <w:rFonts w:ascii="Alexander" w:hAnsi="Alexander"/>
          <w:sz w:val="18"/>
          <w:szCs w:val="18"/>
        </w:rPr>
        <w:t>3</w:t>
      </w:r>
    </w:p>
    <w:p w14:paraId="5FDA9F78" w14:textId="77777777" w:rsidR="00795548" w:rsidRPr="00430993" w:rsidRDefault="00795548" w:rsidP="00795548">
      <w:pPr>
        <w:pStyle w:val="ListParagraph"/>
        <w:rPr>
          <w:rFonts w:ascii="Alexander" w:hAnsi="Alexander"/>
          <w:sz w:val="12"/>
          <w:szCs w:val="12"/>
        </w:rPr>
      </w:pPr>
    </w:p>
    <w:p w14:paraId="2407F1F9" w14:textId="3F83DD22" w:rsidR="00795548" w:rsidRPr="00430993" w:rsidRDefault="00F237AD" w:rsidP="00697F5D">
      <w:pPr>
        <w:pStyle w:val="ListParagraph"/>
        <w:numPr>
          <w:ilvl w:val="0"/>
          <w:numId w:val="6"/>
        </w:numPr>
        <w:rPr>
          <w:rFonts w:ascii="Alexander" w:hAnsi="Alexander"/>
          <w:sz w:val="12"/>
          <w:szCs w:val="12"/>
        </w:rPr>
      </w:pPr>
      <w:hyperlink r:id="rId11" w:history="1">
        <w:r w:rsidRPr="00430993">
          <w:rPr>
            <w:rStyle w:val="Hyperlink"/>
            <w:rFonts w:ascii="Alexander" w:hAnsi="Alexander"/>
            <w:sz w:val="18"/>
            <w:szCs w:val="18"/>
          </w:rPr>
          <w:t>https://docs.oracle.com/javase/7/docs/api/java/text/Collator.html</w:t>
        </w:r>
      </w:hyperlink>
    </w:p>
    <w:p w14:paraId="40C7301A" w14:textId="77777777" w:rsidR="00F237AD" w:rsidRPr="00430993" w:rsidRDefault="00F237AD" w:rsidP="00F237AD">
      <w:pPr>
        <w:pStyle w:val="ListParagraph"/>
        <w:rPr>
          <w:rFonts w:ascii="Alexander" w:hAnsi="Alexander"/>
          <w:sz w:val="12"/>
          <w:szCs w:val="12"/>
        </w:rPr>
      </w:pPr>
    </w:p>
    <w:p w14:paraId="6267368C" w14:textId="1E3B375C" w:rsidR="00F237AD" w:rsidRPr="00430993" w:rsidRDefault="002B282C" w:rsidP="00697F5D">
      <w:pPr>
        <w:pStyle w:val="ListParagraph"/>
        <w:numPr>
          <w:ilvl w:val="0"/>
          <w:numId w:val="6"/>
        </w:numPr>
        <w:rPr>
          <w:rFonts w:ascii="Alexander" w:hAnsi="Alexander"/>
          <w:sz w:val="12"/>
          <w:szCs w:val="12"/>
        </w:rPr>
      </w:pPr>
      <w:hyperlink r:id="rId12" w:history="1">
        <w:r w:rsidRPr="00430993">
          <w:rPr>
            <w:rStyle w:val="Hyperlink"/>
            <w:rFonts w:ascii="Alexander" w:hAnsi="Alexander"/>
            <w:sz w:val="18"/>
            <w:szCs w:val="18"/>
          </w:rPr>
          <w:t>https://jar-download.com/artifacts/com.belerweb/pinyin4j/2.5.1/source-code/net/sourceforge/pinyin4j/PinyinHelper.java</w:t>
        </w:r>
      </w:hyperlink>
    </w:p>
    <w:p w14:paraId="60C794AB" w14:textId="77777777" w:rsidR="002B282C" w:rsidRPr="00430993" w:rsidRDefault="002B282C" w:rsidP="002B282C">
      <w:pPr>
        <w:pStyle w:val="ListParagraph"/>
        <w:rPr>
          <w:rFonts w:ascii="Alexander" w:hAnsi="Alexander"/>
          <w:sz w:val="12"/>
          <w:szCs w:val="12"/>
        </w:rPr>
      </w:pPr>
    </w:p>
    <w:p w14:paraId="517F0671" w14:textId="4C0E6DAD" w:rsidR="002B282C" w:rsidRPr="00697F5D" w:rsidRDefault="005774C8" w:rsidP="00697F5D">
      <w:pPr>
        <w:pStyle w:val="ListParagraph"/>
        <w:numPr>
          <w:ilvl w:val="0"/>
          <w:numId w:val="6"/>
        </w:numPr>
        <w:rPr>
          <w:sz w:val="12"/>
          <w:szCs w:val="12"/>
        </w:rPr>
      </w:pPr>
      <w:r w:rsidRPr="00430993">
        <w:rPr>
          <w:rFonts w:ascii="Alexander" w:hAnsi="Alexander"/>
          <w:sz w:val="18"/>
          <w:szCs w:val="18"/>
        </w:rPr>
        <w:t xml:space="preserve">R C HILLYARD, </w:t>
      </w:r>
      <w:proofErr w:type="spellStart"/>
      <w:r w:rsidRPr="00430993">
        <w:rPr>
          <w:rFonts w:ascii="Alexander" w:hAnsi="Alexander"/>
          <w:sz w:val="18"/>
          <w:szCs w:val="18"/>
        </w:rPr>
        <w:t>Yunlu</w:t>
      </w:r>
      <w:proofErr w:type="spellEnd"/>
      <w:r w:rsidRPr="00430993">
        <w:rPr>
          <w:rFonts w:ascii="Alexander" w:hAnsi="Alexander"/>
          <w:sz w:val="18"/>
          <w:szCs w:val="18"/>
        </w:rPr>
        <w:t xml:space="preserve"> </w:t>
      </w:r>
      <w:proofErr w:type="spellStart"/>
      <w:r w:rsidRPr="00430993">
        <w:rPr>
          <w:rFonts w:ascii="Alexander" w:hAnsi="Alexander"/>
          <w:sz w:val="18"/>
          <w:szCs w:val="18"/>
        </w:rPr>
        <w:t>Liaozheng</w:t>
      </w:r>
      <w:proofErr w:type="spellEnd"/>
      <w:r w:rsidRPr="00430993">
        <w:rPr>
          <w:rFonts w:ascii="Alexander" w:hAnsi="Alexander"/>
          <w:sz w:val="18"/>
          <w:szCs w:val="18"/>
        </w:rPr>
        <w:t>, and Sai Vineeth K R</w:t>
      </w:r>
      <w:r w:rsidRPr="00430993">
        <w:rPr>
          <w:rFonts w:ascii="Alexander" w:hAnsi="Alexander"/>
          <w:sz w:val="18"/>
          <w:szCs w:val="18"/>
        </w:rPr>
        <w:t xml:space="preserve"> Husky Sort, </w:t>
      </w:r>
      <w:r w:rsidR="00947056" w:rsidRPr="00430993">
        <w:rPr>
          <w:rFonts w:ascii="Alexander" w:hAnsi="Alexander"/>
          <w:sz w:val="18"/>
          <w:szCs w:val="18"/>
        </w:rPr>
        <w:t>ACM Trans. Graph., Vol. 37, No. 4, Article 111. Publication date: August 2020</w:t>
      </w:r>
    </w:p>
    <w:p w14:paraId="023D62FD" w14:textId="7450444D" w:rsidR="00697F5D" w:rsidRPr="00697F5D" w:rsidRDefault="00697F5D" w:rsidP="00697F5D">
      <w:pPr>
        <w:rPr>
          <w:sz w:val="12"/>
          <w:szCs w:val="12"/>
        </w:rPr>
        <w:sectPr w:rsidR="00697F5D" w:rsidRPr="00697F5D">
          <w:type w:val="continuous"/>
          <w:pgSz w:w="12240" w:h="15840"/>
          <w:pgMar w:top="1420" w:right="680" w:bottom="1680" w:left="740" w:header="720" w:footer="720" w:gutter="0"/>
          <w:cols w:num="2" w:space="720" w:equalWidth="0">
            <w:col w:w="5212" w:space="112"/>
            <w:col w:w="5496"/>
          </w:cols>
        </w:sectPr>
      </w:pPr>
    </w:p>
    <w:p w14:paraId="48C1A481" w14:textId="63205D0A" w:rsidR="00F93F3B" w:rsidRPr="003C63E4" w:rsidRDefault="00F93F3B">
      <w:pPr>
        <w:rPr>
          <w:rFonts w:ascii="Linux Biolinum O" w:eastAsia="Linux Biolinum O" w:hAnsi="Linux Biolinum O" w:cs="Linux Biolinum O"/>
          <w:sz w:val="20"/>
          <w:szCs w:val="20"/>
        </w:rPr>
      </w:pPr>
      <w:bookmarkStart w:id="2" w:name="_bookmark0"/>
      <w:bookmarkStart w:id="3" w:name="_bookmark1"/>
      <w:bookmarkStart w:id="4" w:name="3.1_Overview"/>
      <w:bookmarkStart w:id="5" w:name="7_Conclusion"/>
      <w:bookmarkEnd w:id="2"/>
      <w:bookmarkEnd w:id="3"/>
      <w:bookmarkEnd w:id="4"/>
      <w:bookmarkEnd w:id="5"/>
    </w:p>
    <w:sectPr w:rsidR="00F93F3B" w:rsidRPr="003C63E4" w:rsidSect="006C4A49">
      <w:footerReference w:type="even" r:id="rId13"/>
      <w:footerReference w:type="default" r:id="rId14"/>
      <w:type w:val="continuous"/>
      <w:pgSz w:w="12240" w:h="15840"/>
      <w:pgMar w:top="1420" w:right="680" w:bottom="1680" w:left="740" w:header="720" w:footer="720" w:gutter="0"/>
      <w:cols w:num="2" w:space="720" w:equalWidth="0">
        <w:col w:w="5380" w:space="40"/>
        <w:col w:w="54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459A1" w14:textId="77777777" w:rsidR="00000000" w:rsidRDefault="005F2CCD">
      <w:r>
        <w:separator/>
      </w:r>
    </w:p>
  </w:endnote>
  <w:endnote w:type="continuationSeparator" w:id="0">
    <w:p w14:paraId="6F1459A3" w14:textId="77777777" w:rsidR="00000000" w:rsidRDefault="005F2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nQuanYi Micro Hei">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Linux Biolinum O">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Alexander">
    <w:altName w:val="Cambria"/>
    <w:charset w:val="00"/>
    <w:family w:val="roman"/>
    <w:pitch w:val="variable"/>
  </w:font>
  <w:font w:name="Noto Sans Mono CJK JP Bold">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590680"/>
      <w:docPartObj>
        <w:docPartGallery w:val="Page Numbers (Bottom of Page)"/>
        <w:docPartUnique/>
      </w:docPartObj>
    </w:sdtPr>
    <w:sdtEndPr>
      <w:rPr>
        <w:noProof/>
      </w:rPr>
    </w:sdtEndPr>
    <w:sdtContent>
      <w:p w14:paraId="749FC674" w14:textId="396CA4FD" w:rsidR="00855061" w:rsidRDefault="008550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145998" w14:textId="003F6076" w:rsidR="008276E9" w:rsidRDefault="008276E9">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4599B" w14:textId="4B563161" w:rsidR="008276E9" w:rsidRDefault="008276E9">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4599C" w14:textId="2624EF0A" w:rsidR="008276E9" w:rsidRDefault="008276E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4599D" w14:textId="77777777" w:rsidR="00000000" w:rsidRDefault="005F2CCD">
      <w:r>
        <w:separator/>
      </w:r>
    </w:p>
  </w:footnote>
  <w:footnote w:type="continuationSeparator" w:id="0">
    <w:p w14:paraId="6F14599F" w14:textId="77777777" w:rsidR="00000000" w:rsidRDefault="005F2C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C47A8"/>
    <w:multiLevelType w:val="hybridMultilevel"/>
    <w:tmpl w:val="63CAA52A"/>
    <w:lvl w:ilvl="0" w:tplc="C492A00C">
      <w:numFmt w:val="bullet"/>
      <w:lvlText w:val="•"/>
      <w:lvlJc w:val="left"/>
      <w:pPr>
        <w:ind w:left="272" w:hanging="169"/>
      </w:pPr>
      <w:rPr>
        <w:rFonts w:ascii="WenQuanYi Micro Hei" w:eastAsia="WenQuanYi Micro Hei" w:hAnsi="WenQuanYi Micro Hei" w:cs="WenQuanYi Micro Hei" w:hint="default"/>
        <w:w w:val="131"/>
        <w:sz w:val="18"/>
        <w:szCs w:val="18"/>
        <w:lang w:val="en-US" w:eastAsia="en-US" w:bidi="ar-SA"/>
      </w:rPr>
    </w:lvl>
    <w:lvl w:ilvl="1" w:tplc="7352AAC0">
      <w:numFmt w:val="bullet"/>
      <w:lvlText w:val="•"/>
      <w:lvlJc w:val="left"/>
      <w:pPr>
        <w:ind w:left="752" w:hanging="169"/>
      </w:pPr>
      <w:rPr>
        <w:rFonts w:hint="default"/>
        <w:lang w:val="en-US" w:eastAsia="en-US" w:bidi="ar-SA"/>
      </w:rPr>
    </w:lvl>
    <w:lvl w:ilvl="2" w:tplc="0F8CC89E">
      <w:numFmt w:val="bullet"/>
      <w:lvlText w:val="•"/>
      <w:lvlJc w:val="left"/>
      <w:pPr>
        <w:ind w:left="1225" w:hanging="169"/>
      </w:pPr>
      <w:rPr>
        <w:rFonts w:hint="default"/>
        <w:lang w:val="en-US" w:eastAsia="en-US" w:bidi="ar-SA"/>
      </w:rPr>
    </w:lvl>
    <w:lvl w:ilvl="3" w:tplc="02CE0368">
      <w:numFmt w:val="bullet"/>
      <w:lvlText w:val="•"/>
      <w:lvlJc w:val="left"/>
      <w:pPr>
        <w:ind w:left="1697" w:hanging="169"/>
      </w:pPr>
      <w:rPr>
        <w:rFonts w:hint="default"/>
        <w:lang w:val="en-US" w:eastAsia="en-US" w:bidi="ar-SA"/>
      </w:rPr>
    </w:lvl>
    <w:lvl w:ilvl="4" w:tplc="303607A8">
      <w:numFmt w:val="bullet"/>
      <w:lvlText w:val="•"/>
      <w:lvlJc w:val="left"/>
      <w:pPr>
        <w:ind w:left="2170" w:hanging="169"/>
      </w:pPr>
      <w:rPr>
        <w:rFonts w:hint="default"/>
        <w:lang w:val="en-US" w:eastAsia="en-US" w:bidi="ar-SA"/>
      </w:rPr>
    </w:lvl>
    <w:lvl w:ilvl="5" w:tplc="F5403FF0">
      <w:numFmt w:val="bullet"/>
      <w:lvlText w:val="•"/>
      <w:lvlJc w:val="left"/>
      <w:pPr>
        <w:ind w:left="2642" w:hanging="169"/>
      </w:pPr>
      <w:rPr>
        <w:rFonts w:hint="default"/>
        <w:lang w:val="en-US" w:eastAsia="en-US" w:bidi="ar-SA"/>
      </w:rPr>
    </w:lvl>
    <w:lvl w:ilvl="6" w:tplc="52865CE2">
      <w:numFmt w:val="bullet"/>
      <w:lvlText w:val="•"/>
      <w:lvlJc w:val="left"/>
      <w:pPr>
        <w:ind w:left="3115" w:hanging="169"/>
      </w:pPr>
      <w:rPr>
        <w:rFonts w:hint="default"/>
        <w:lang w:val="en-US" w:eastAsia="en-US" w:bidi="ar-SA"/>
      </w:rPr>
    </w:lvl>
    <w:lvl w:ilvl="7" w:tplc="B9EE86FA">
      <w:numFmt w:val="bullet"/>
      <w:lvlText w:val="•"/>
      <w:lvlJc w:val="left"/>
      <w:pPr>
        <w:ind w:left="3587" w:hanging="169"/>
      </w:pPr>
      <w:rPr>
        <w:rFonts w:hint="default"/>
        <w:lang w:val="en-US" w:eastAsia="en-US" w:bidi="ar-SA"/>
      </w:rPr>
    </w:lvl>
    <w:lvl w:ilvl="8" w:tplc="B59A7848">
      <w:numFmt w:val="bullet"/>
      <w:lvlText w:val="•"/>
      <w:lvlJc w:val="left"/>
      <w:pPr>
        <w:ind w:left="4060" w:hanging="169"/>
      </w:pPr>
      <w:rPr>
        <w:rFonts w:hint="default"/>
        <w:lang w:val="en-US" w:eastAsia="en-US" w:bidi="ar-SA"/>
      </w:rPr>
    </w:lvl>
  </w:abstractNum>
  <w:abstractNum w:abstractNumId="1" w15:restartNumberingAfterBreak="0">
    <w:nsid w:val="69582CC7"/>
    <w:multiLevelType w:val="hybridMultilevel"/>
    <w:tmpl w:val="FD148E6A"/>
    <w:lvl w:ilvl="0" w:tplc="2154E136">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F774D6"/>
    <w:multiLevelType w:val="multilevel"/>
    <w:tmpl w:val="01C2A782"/>
    <w:lvl w:ilvl="0">
      <w:start w:val="3"/>
      <w:numFmt w:val="decimal"/>
      <w:lvlText w:val="%1"/>
      <w:lvlJc w:val="left"/>
      <w:pPr>
        <w:ind w:left="724" w:hanging="429"/>
      </w:pPr>
      <w:rPr>
        <w:rFonts w:hint="default"/>
        <w:lang w:val="en-US" w:eastAsia="en-US" w:bidi="ar-SA"/>
      </w:rPr>
    </w:lvl>
    <w:lvl w:ilvl="1">
      <w:start w:val="3"/>
      <w:numFmt w:val="decimal"/>
      <w:lvlText w:val="%1.%2"/>
      <w:lvlJc w:val="left"/>
      <w:pPr>
        <w:ind w:left="724" w:hanging="429"/>
        <w:jc w:val="right"/>
      </w:pPr>
      <w:rPr>
        <w:rFonts w:ascii="Linux Biolinum O" w:eastAsia="Linux Biolinum O" w:hAnsi="Linux Biolinum O" w:cs="Linux Biolinum O" w:hint="default"/>
        <w:w w:val="99"/>
        <w:sz w:val="20"/>
        <w:szCs w:val="20"/>
        <w:lang w:val="en-US" w:eastAsia="en-US" w:bidi="ar-SA"/>
      </w:rPr>
    </w:lvl>
    <w:lvl w:ilvl="2">
      <w:numFmt w:val="bullet"/>
      <w:lvlText w:val="•"/>
      <w:lvlJc w:val="left"/>
      <w:pPr>
        <w:ind w:left="1618" w:hanging="429"/>
      </w:pPr>
      <w:rPr>
        <w:rFonts w:hint="default"/>
        <w:lang w:val="en-US" w:eastAsia="en-US" w:bidi="ar-SA"/>
      </w:rPr>
    </w:lvl>
    <w:lvl w:ilvl="3">
      <w:numFmt w:val="bullet"/>
      <w:lvlText w:val="•"/>
      <w:lvlJc w:val="left"/>
      <w:pPr>
        <w:ind w:left="2067" w:hanging="429"/>
      </w:pPr>
      <w:rPr>
        <w:rFonts w:hint="default"/>
        <w:lang w:val="en-US" w:eastAsia="en-US" w:bidi="ar-SA"/>
      </w:rPr>
    </w:lvl>
    <w:lvl w:ilvl="4">
      <w:numFmt w:val="bullet"/>
      <w:lvlText w:val="•"/>
      <w:lvlJc w:val="left"/>
      <w:pPr>
        <w:ind w:left="2516" w:hanging="429"/>
      </w:pPr>
      <w:rPr>
        <w:rFonts w:hint="default"/>
        <w:lang w:val="en-US" w:eastAsia="en-US" w:bidi="ar-SA"/>
      </w:rPr>
    </w:lvl>
    <w:lvl w:ilvl="5">
      <w:numFmt w:val="bullet"/>
      <w:lvlText w:val="•"/>
      <w:lvlJc w:val="left"/>
      <w:pPr>
        <w:ind w:left="2965" w:hanging="429"/>
      </w:pPr>
      <w:rPr>
        <w:rFonts w:hint="default"/>
        <w:lang w:val="en-US" w:eastAsia="en-US" w:bidi="ar-SA"/>
      </w:rPr>
    </w:lvl>
    <w:lvl w:ilvl="6">
      <w:numFmt w:val="bullet"/>
      <w:lvlText w:val="•"/>
      <w:lvlJc w:val="left"/>
      <w:pPr>
        <w:ind w:left="3414" w:hanging="429"/>
      </w:pPr>
      <w:rPr>
        <w:rFonts w:hint="default"/>
        <w:lang w:val="en-US" w:eastAsia="en-US" w:bidi="ar-SA"/>
      </w:rPr>
    </w:lvl>
    <w:lvl w:ilvl="7">
      <w:numFmt w:val="bullet"/>
      <w:lvlText w:val="•"/>
      <w:lvlJc w:val="left"/>
      <w:pPr>
        <w:ind w:left="3863" w:hanging="429"/>
      </w:pPr>
      <w:rPr>
        <w:rFonts w:hint="default"/>
        <w:lang w:val="en-US" w:eastAsia="en-US" w:bidi="ar-SA"/>
      </w:rPr>
    </w:lvl>
    <w:lvl w:ilvl="8">
      <w:numFmt w:val="bullet"/>
      <w:lvlText w:val="•"/>
      <w:lvlJc w:val="left"/>
      <w:pPr>
        <w:ind w:left="4312" w:hanging="429"/>
      </w:pPr>
      <w:rPr>
        <w:rFonts w:hint="default"/>
        <w:lang w:val="en-US" w:eastAsia="en-US" w:bidi="ar-SA"/>
      </w:rPr>
    </w:lvl>
  </w:abstractNum>
  <w:abstractNum w:abstractNumId="3" w15:restartNumberingAfterBreak="0">
    <w:nsid w:val="71DD7BE3"/>
    <w:multiLevelType w:val="multilevel"/>
    <w:tmpl w:val="2DF44A8C"/>
    <w:lvl w:ilvl="0">
      <w:start w:val="1"/>
      <w:numFmt w:val="decimal"/>
      <w:lvlText w:val="%1"/>
      <w:lvlJc w:val="left"/>
      <w:pPr>
        <w:ind w:left="588" w:hanging="292"/>
        <w:jc w:val="right"/>
      </w:pPr>
      <w:rPr>
        <w:rFonts w:ascii="Linux Biolinum O" w:eastAsia="Linux Biolinum O" w:hAnsi="Linux Biolinum O" w:cs="Linux Biolinum O" w:hint="default"/>
        <w:w w:val="99"/>
        <w:sz w:val="20"/>
        <w:szCs w:val="20"/>
        <w:lang w:val="en-US" w:eastAsia="en-US" w:bidi="ar-SA"/>
      </w:rPr>
    </w:lvl>
    <w:lvl w:ilvl="1">
      <w:start w:val="1"/>
      <w:numFmt w:val="decimal"/>
      <w:lvlText w:val="%1.%2"/>
      <w:lvlJc w:val="left"/>
      <w:pPr>
        <w:ind w:left="724" w:hanging="429"/>
        <w:jc w:val="right"/>
      </w:pPr>
      <w:rPr>
        <w:rFonts w:ascii="Linux Biolinum O" w:eastAsia="Linux Biolinum O" w:hAnsi="Linux Biolinum O" w:cs="Linux Biolinum O" w:hint="default"/>
        <w:w w:val="99"/>
        <w:sz w:val="20"/>
        <w:szCs w:val="20"/>
        <w:lang w:val="en-US" w:eastAsia="en-US" w:bidi="ar-SA"/>
      </w:rPr>
    </w:lvl>
    <w:lvl w:ilvl="2">
      <w:numFmt w:val="bullet"/>
      <w:lvlText w:val="•"/>
      <w:lvlJc w:val="left"/>
      <w:pPr>
        <w:ind w:left="856" w:hanging="169"/>
      </w:pPr>
      <w:rPr>
        <w:rFonts w:ascii="WenQuanYi Micro Hei" w:eastAsia="WenQuanYi Micro Hei" w:hAnsi="WenQuanYi Micro Hei" w:cs="WenQuanYi Micro Hei" w:hint="default"/>
        <w:w w:val="131"/>
        <w:sz w:val="18"/>
        <w:szCs w:val="18"/>
        <w:lang w:val="en-US" w:eastAsia="en-US" w:bidi="ar-SA"/>
      </w:rPr>
    </w:lvl>
    <w:lvl w:ilvl="3">
      <w:numFmt w:val="bullet"/>
      <w:lvlText w:val="•"/>
      <w:lvlJc w:val="left"/>
      <w:pPr>
        <w:ind w:left="760" w:hanging="169"/>
      </w:pPr>
      <w:rPr>
        <w:rFonts w:hint="default"/>
        <w:lang w:val="en-US" w:eastAsia="en-US" w:bidi="ar-SA"/>
      </w:rPr>
    </w:lvl>
    <w:lvl w:ilvl="4">
      <w:numFmt w:val="bullet"/>
      <w:lvlText w:val="•"/>
      <w:lvlJc w:val="left"/>
      <w:pPr>
        <w:ind w:left="860" w:hanging="169"/>
      </w:pPr>
      <w:rPr>
        <w:rFonts w:hint="default"/>
        <w:lang w:val="en-US" w:eastAsia="en-US" w:bidi="ar-SA"/>
      </w:rPr>
    </w:lvl>
    <w:lvl w:ilvl="5">
      <w:numFmt w:val="bullet"/>
      <w:lvlText w:val="•"/>
      <w:lvlJc w:val="left"/>
      <w:pPr>
        <w:ind w:left="6080" w:hanging="169"/>
      </w:pPr>
      <w:rPr>
        <w:rFonts w:hint="default"/>
        <w:lang w:val="en-US" w:eastAsia="en-US" w:bidi="ar-SA"/>
      </w:rPr>
    </w:lvl>
    <w:lvl w:ilvl="6">
      <w:numFmt w:val="bullet"/>
      <w:lvlText w:val="•"/>
      <w:lvlJc w:val="left"/>
      <w:pPr>
        <w:ind w:left="4786" w:hanging="169"/>
      </w:pPr>
      <w:rPr>
        <w:rFonts w:hint="default"/>
        <w:lang w:val="en-US" w:eastAsia="en-US" w:bidi="ar-SA"/>
      </w:rPr>
    </w:lvl>
    <w:lvl w:ilvl="7">
      <w:numFmt w:val="bullet"/>
      <w:lvlText w:val="•"/>
      <w:lvlJc w:val="left"/>
      <w:pPr>
        <w:ind w:left="3492" w:hanging="169"/>
      </w:pPr>
      <w:rPr>
        <w:rFonts w:hint="default"/>
        <w:lang w:val="en-US" w:eastAsia="en-US" w:bidi="ar-SA"/>
      </w:rPr>
    </w:lvl>
    <w:lvl w:ilvl="8">
      <w:numFmt w:val="bullet"/>
      <w:lvlText w:val="•"/>
      <w:lvlJc w:val="left"/>
      <w:pPr>
        <w:ind w:left="2199" w:hanging="169"/>
      </w:pPr>
      <w:rPr>
        <w:rFonts w:hint="default"/>
        <w:lang w:val="en-US" w:eastAsia="en-US" w:bidi="ar-SA"/>
      </w:rPr>
    </w:lvl>
  </w:abstractNum>
  <w:abstractNum w:abstractNumId="4" w15:restartNumberingAfterBreak="0">
    <w:nsid w:val="76237A11"/>
    <w:multiLevelType w:val="hybridMultilevel"/>
    <w:tmpl w:val="500097CC"/>
    <w:lvl w:ilvl="0" w:tplc="D97AAC56">
      <w:numFmt w:val="bullet"/>
      <w:lvlText w:val="•"/>
      <w:lvlJc w:val="left"/>
      <w:pPr>
        <w:ind w:left="764" w:hanging="169"/>
      </w:pPr>
      <w:rPr>
        <w:rFonts w:ascii="WenQuanYi Micro Hei" w:eastAsia="WenQuanYi Micro Hei" w:hAnsi="WenQuanYi Micro Hei" w:cs="WenQuanYi Micro Hei" w:hint="default"/>
        <w:w w:val="131"/>
        <w:sz w:val="18"/>
        <w:szCs w:val="18"/>
        <w:lang w:val="en-US" w:eastAsia="en-US" w:bidi="ar-SA"/>
      </w:rPr>
    </w:lvl>
    <w:lvl w:ilvl="1" w:tplc="E012C5A2">
      <w:numFmt w:val="bullet"/>
      <w:lvlText w:val="•"/>
      <w:lvlJc w:val="left"/>
      <w:pPr>
        <w:ind w:left="1205" w:hanging="169"/>
      </w:pPr>
      <w:rPr>
        <w:rFonts w:hint="default"/>
        <w:lang w:val="en-US" w:eastAsia="en-US" w:bidi="ar-SA"/>
      </w:rPr>
    </w:lvl>
    <w:lvl w:ilvl="2" w:tplc="79CC25C0">
      <w:numFmt w:val="bullet"/>
      <w:lvlText w:val="•"/>
      <w:lvlJc w:val="left"/>
      <w:pPr>
        <w:ind w:left="1650" w:hanging="169"/>
      </w:pPr>
      <w:rPr>
        <w:rFonts w:hint="default"/>
        <w:lang w:val="en-US" w:eastAsia="en-US" w:bidi="ar-SA"/>
      </w:rPr>
    </w:lvl>
    <w:lvl w:ilvl="3" w:tplc="C2E8D4F0">
      <w:numFmt w:val="bullet"/>
      <w:lvlText w:val="•"/>
      <w:lvlJc w:val="left"/>
      <w:pPr>
        <w:ind w:left="2095" w:hanging="169"/>
      </w:pPr>
      <w:rPr>
        <w:rFonts w:hint="default"/>
        <w:lang w:val="en-US" w:eastAsia="en-US" w:bidi="ar-SA"/>
      </w:rPr>
    </w:lvl>
    <w:lvl w:ilvl="4" w:tplc="72ACD51E">
      <w:numFmt w:val="bullet"/>
      <w:lvlText w:val="•"/>
      <w:lvlJc w:val="left"/>
      <w:pPr>
        <w:ind w:left="2540" w:hanging="169"/>
      </w:pPr>
      <w:rPr>
        <w:rFonts w:hint="default"/>
        <w:lang w:val="en-US" w:eastAsia="en-US" w:bidi="ar-SA"/>
      </w:rPr>
    </w:lvl>
    <w:lvl w:ilvl="5" w:tplc="778C9EB8">
      <w:numFmt w:val="bullet"/>
      <w:lvlText w:val="•"/>
      <w:lvlJc w:val="left"/>
      <w:pPr>
        <w:ind w:left="2985" w:hanging="169"/>
      </w:pPr>
      <w:rPr>
        <w:rFonts w:hint="default"/>
        <w:lang w:val="en-US" w:eastAsia="en-US" w:bidi="ar-SA"/>
      </w:rPr>
    </w:lvl>
    <w:lvl w:ilvl="6" w:tplc="9DAE886A">
      <w:numFmt w:val="bullet"/>
      <w:lvlText w:val="•"/>
      <w:lvlJc w:val="left"/>
      <w:pPr>
        <w:ind w:left="3430" w:hanging="169"/>
      </w:pPr>
      <w:rPr>
        <w:rFonts w:hint="default"/>
        <w:lang w:val="en-US" w:eastAsia="en-US" w:bidi="ar-SA"/>
      </w:rPr>
    </w:lvl>
    <w:lvl w:ilvl="7" w:tplc="B1906D42">
      <w:numFmt w:val="bullet"/>
      <w:lvlText w:val="•"/>
      <w:lvlJc w:val="left"/>
      <w:pPr>
        <w:ind w:left="3875" w:hanging="169"/>
      </w:pPr>
      <w:rPr>
        <w:rFonts w:hint="default"/>
        <w:lang w:val="en-US" w:eastAsia="en-US" w:bidi="ar-SA"/>
      </w:rPr>
    </w:lvl>
    <w:lvl w:ilvl="8" w:tplc="F3E67E36">
      <w:numFmt w:val="bullet"/>
      <w:lvlText w:val="•"/>
      <w:lvlJc w:val="left"/>
      <w:pPr>
        <w:ind w:left="4321" w:hanging="169"/>
      </w:pPr>
      <w:rPr>
        <w:rFonts w:hint="default"/>
        <w:lang w:val="en-US" w:eastAsia="en-US" w:bidi="ar-SA"/>
      </w:rPr>
    </w:lvl>
  </w:abstractNum>
  <w:abstractNum w:abstractNumId="5" w15:restartNumberingAfterBreak="0">
    <w:nsid w:val="7A596D06"/>
    <w:multiLevelType w:val="multilevel"/>
    <w:tmpl w:val="900EE77E"/>
    <w:lvl w:ilvl="0">
      <w:start w:val="1"/>
      <w:numFmt w:val="upperLetter"/>
      <w:lvlText w:val="%1"/>
      <w:lvlJc w:val="left"/>
      <w:pPr>
        <w:ind w:left="620" w:hanging="325"/>
      </w:pPr>
      <w:rPr>
        <w:rFonts w:ascii="Linux Biolinum O" w:eastAsia="Linux Biolinum O" w:hAnsi="Linux Biolinum O" w:cs="Linux Biolinum O" w:hint="default"/>
        <w:w w:val="99"/>
        <w:sz w:val="20"/>
        <w:szCs w:val="20"/>
        <w:lang w:val="en-US" w:eastAsia="en-US" w:bidi="ar-SA"/>
      </w:rPr>
    </w:lvl>
    <w:lvl w:ilvl="1">
      <w:start w:val="1"/>
      <w:numFmt w:val="decimal"/>
      <w:lvlText w:val="%1.%2"/>
      <w:lvlJc w:val="left"/>
      <w:pPr>
        <w:ind w:left="757" w:hanging="462"/>
      </w:pPr>
      <w:rPr>
        <w:rFonts w:ascii="Linux Biolinum O" w:eastAsia="Linux Biolinum O" w:hAnsi="Linux Biolinum O" w:cs="Linux Biolinum O" w:hint="default"/>
        <w:w w:val="99"/>
        <w:sz w:val="20"/>
        <w:szCs w:val="20"/>
        <w:lang w:val="en-US" w:eastAsia="en-US" w:bidi="ar-SA"/>
      </w:rPr>
    </w:lvl>
    <w:lvl w:ilvl="2">
      <w:numFmt w:val="bullet"/>
      <w:lvlText w:val="•"/>
      <w:lvlJc w:val="left"/>
      <w:pPr>
        <w:ind w:left="1254" w:hanging="462"/>
      </w:pPr>
      <w:rPr>
        <w:rFonts w:hint="default"/>
        <w:lang w:val="en-US" w:eastAsia="en-US" w:bidi="ar-SA"/>
      </w:rPr>
    </w:lvl>
    <w:lvl w:ilvl="3">
      <w:numFmt w:val="bullet"/>
      <w:lvlText w:val="•"/>
      <w:lvlJc w:val="left"/>
      <w:pPr>
        <w:ind w:left="1749" w:hanging="462"/>
      </w:pPr>
      <w:rPr>
        <w:rFonts w:hint="default"/>
        <w:lang w:val="en-US" w:eastAsia="en-US" w:bidi="ar-SA"/>
      </w:rPr>
    </w:lvl>
    <w:lvl w:ilvl="4">
      <w:numFmt w:val="bullet"/>
      <w:lvlText w:val="•"/>
      <w:lvlJc w:val="left"/>
      <w:pPr>
        <w:ind w:left="2243" w:hanging="462"/>
      </w:pPr>
      <w:rPr>
        <w:rFonts w:hint="default"/>
        <w:lang w:val="en-US" w:eastAsia="en-US" w:bidi="ar-SA"/>
      </w:rPr>
    </w:lvl>
    <w:lvl w:ilvl="5">
      <w:numFmt w:val="bullet"/>
      <w:lvlText w:val="•"/>
      <w:lvlJc w:val="left"/>
      <w:pPr>
        <w:ind w:left="2738" w:hanging="462"/>
      </w:pPr>
      <w:rPr>
        <w:rFonts w:hint="default"/>
        <w:lang w:val="en-US" w:eastAsia="en-US" w:bidi="ar-SA"/>
      </w:rPr>
    </w:lvl>
    <w:lvl w:ilvl="6">
      <w:numFmt w:val="bullet"/>
      <w:lvlText w:val="•"/>
      <w:lvlJc w:val="left"/>
      <w:pPr>
        <w:ind w:left="3232" w:hanging="462"/>
      </w:pPr>
      <w:rPr>
        <w:rFonts w:hint="default"/>
        <w:lang w:val="en-US" w:eastAsia="en-US" w:bidi="ar-SA"/>
      </w:rPr>
    </w:lvl>
    <w:lvl w:ilvl="7">
      <w:numFmt w:val="bullet"/>
      <w:lvlText w:val="•"/>
      <w:lvlJc w:val="left"/>
      <w:pPr>
        <w:ind w:left="3727" w:hanging="462"/>
      </w:pPr>
      <w:rPr>
        <w:rFonts w:hint="default"/>
        <w:lang w:val="en-US" w:eastAsia="en-US" w:bidi="ar-SA"/>
      </w:rPr>
    </w:lvl>
    <w:lvl w:ilvl="8">
      <w:numFmt w:val="bullet"/>
      <w:lvlText w:val="•"/>
      <w:lvlJc w:val="left"/>
      <w:pPr>
        <w:ind w:left="4222" w:hanging="462"/>
      </w:pPr>
      <w:rPr>
        <w:rFonts w:hint="default"/>
        <w:lang w:val="en-US" w:eastAsia="en-US" w:bidi="ar-SA"/>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characterSpacingControl w:val="doNotCompress"/>
  <w:hdrShapeDefaults>
    <o:shapedefaults v:ext="edit" spidmax="2098"/>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6E9"/>
    <w:rsid w:val="0000004C"/>
    <w:rsid w:val="00044247"/>
    <w:rsid w:val="0004577C"/>
    <w:rsid w:val="000572A7"/>
    <w:rsid w:val="00057B94"/>
    <w:rsid w:val="00066A9D"/>
    <w:rsid w:val="00081EDB"/>
    <w:rsid w:val="000875E5"/>
    <w:rsid w:val="00097361"/>
    <w:rsid w:val="000B4EC9"/>
    <w:rsid w:val="000C4851"/>
    <w:rsid w:val="00106521"/>
    <w:rsid w:val="00115E2E"/>
    <w:rsid w:val="00146CCA"/>
    <w:rsid w:val="0017284A"/>
    <w:rsid w:val="001A177F"/>
    <w:rsid w:val="001E57C6"/>
    <w:rsid w:val="001F055F"/>
    <w:rsid w:val="002759A0"/>
    <w:rsid w:val="002A20C3"/>
    <w:rsid w:val="002B282C"/>
    <w:rsid w:val="002B4A57"/>
    <w:rsid w:val="002C014C"/>
    <w:rsid w:val="002C098F"/>
    <w:rsid w:val="002E3CD2"/>
    <w:rsid w:val="00304E91"/>
    <w:rsid w:val="00320748"/>
    <w:rsid w:val="00331FA2"/>
    <w:rsid w:val="003C337A"/>
    <w:rsid w:val="003C63E4"/>
    <w:rsid w:val="00401B5F"/>
    <w:rsid w:val="00407445"/>
    <w:rsid w:val="00415C52"/>
    <w:rsid w:val="00416021"/>
    <w:rsid w:val="004229A5"/>
    <w:rsid w:val="00427C9B"/>
    <w:rsid w:val="00430993"/>
    <w:rsid w:val="0043253B"/>
    <w:rsid w:val="004E0F65"/>
    <w:rsid w:val="00505324"/>
    <w:rsid w:val="00531EDC"/>
    <w:rsid w:val="00553081"/>
    <w:rsid w:val="00574B60"/>
    <w:rsid w:val="005774C8"/>
    <w:rsid w:val="00584ADF"/>
    <w:rsid w:val="005A4634"/>
    <w:rsid w:val="005B3700"/>
    <w:rsid w:val="005F2CCD"/>
    <w:rsid w:val="0063796D"/>
    <w:rsid w:val="006432B1"/>
    <w:rsid w:val="00651023"/>
    <w:rsid w:val="00656E58"/>
    <w:rsid w:val="00657CF9"/>
    <w:rsid w:val="00697F5D"/>
    <w:rsid w:val="006B160B"/>
    <w:rsid w:val="006C3A79"/>
    <w:rsid w:val="006C4A49"/>
    <w:rsid w:val="006C5D44"/>
    <w:rsid w:val="006E1309"/>
    <w:rsid w:val="006E4D63"/>
    <w:rsid w:val="006F1045"/>
    <w:rsid w:val="006F62F5"/>
    <w:rsid w:val="00704445"/>
    <w:rsid w:val="00712947"/>
    <w:rsid w:val="00724067"/>
    <w:rsid w:val="00726B74"/>
    <w:rsid w:val="00743564"/>
    <w:rsid w:val="00764347"/>
    <w:rsid w:val="00767773"/>
    <w:rsid w:val="00774A83"/>
    <w:rsid w:val="00795548"/>
    <w:rsid w:val="007D0AD0"/>
    <w:rsid w:val="008276E9"/>
    <w:rsid w:val="00853127"/>
    <w:rsid w:val="00855061"/>
    <w:rsid w:val="00884695"/>
    <w:rsid w:val="0088497F"/>
    <w:rsid w:val="008B4A28"/>
    <w:rsid w:val="008E4963"/>
    <w:rsid w:val="00947056"/>
    <w:rsid w:val="009677C3"/>
    <w:rsid w:val="00990C6C"/>
    <w:rsid w:val="009A3525"/>
    <w:rsid w:val="009C5947"/>
    <w:rsid w:val="009D4E5B"/>
    <w:rsid w:val="00A000FA"/>
    <w:rsid w:val="00A0077F"/>
    <w:rsid w:val="00A12D19"/>
    <w:rsid w:val="00A15515"/>
    <w:rsid w:val="00A67403"/>
    <w:rsid w:val="00A840DD"/>
    <w:rsid w:val="00A90406"/>
    <w:rsid w:val="00AB1A1C"/>
    <w:rsid w:val="00AC2DF6"/>
    <w:rsid w:val="00AC4A6B"/>
    <w:rsid w:val="00AD00CE"/>
    <w:rsid w:val="00AD0C90"/>
    <w:rsid w:val="00AD787D"/>
    <w:rsid w:val="00AE0B94"/>
    <w:rsid w:val="00AE722B"/>
    <w:rsid w:val="00AF3BD9"/>
    <w:rsid w:val="00B0442F"/>
    <w:rsid w:val="00B2153D"/>
    <w:rsid w:val="00B43075"/>
    <w:rsid w:val="00B54073"/>
    <w:rsid w:val="00B62EBE"/>
    <w:rsid w:val="00B67234"/>
    <w:rsid w:val="00BA121A"/>
    <w:rsid w:val="00BA21EC"/>
    <w:rsid w:val="00BA7D3F"/>
    <w:rsid w:val="00BC21D2"/>
    <w:rsid w:val="00BD53AF"/>
    <w:rsid w:val="00C35C73"/>
    <w:rsid w:val="00C547C2"/>
    <w:rsid w:val="00C74B2A"/>
    <w:rsid w:val="00C87E1A"/>
    <w:rsid w:val="00C9182A"/>
    <w:rsid w:val="00C978EC"/>
    <w:rsid w:val="00CA7B3E"/>
    <w:rsid w:val="00CB60E4"/>
    <w:rsid w:val="00CC431D"/>
    <w:rsid w:val="00D10395"/>
    <w:rsid w:val="00D10642"/>
    <w:rsid w:val="00D44753"/>
    <w:rsid w:val="00D4636D"/>
    <w:rsid w:val="00D63E5D"/>
    <w:rsid w:val="00D663F1"/>
    <w:rsid w:val="00DA269C"/>
    <w:rsid w:val="00DB2EDD"/>
    <w:rsid w:val="00DB3264"/>
    <w:rsid w:val="00DC7ED9"/>
    <w:rsid w:val="00E05179"/>
    <w:rsid w:val="00E10101"/>
    <w:rsid w:val="00EC2217"/>
    <w:rsid w:val="00EF41F5"/>
    <w:rsid w:val="00F237AD"/>
    <w:rsid w:val="00F25127"/>
    <w:rsid w:val="00F544F0"/>
    <w:rsid w:val="00F61E96"/>
    <w:rsid w:val="00F63799"/>
    <w:rsid w:val="00F76432"/>
    <w:rsid w:val="00F82F2B"/>
    <w:rsid w:val="00F93F3B"/>
    <w:rsid w:val="00F941E7"/>
    <w:rsid w:val="00FB3EED"/>
    <w:rsid w:val="00FC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8"/>
    <o:shapelayout v:ext="edit">
      <o:idmap v:ext="edit" data="2"/>
    </o:shapelayout>
  </w:shapeDefaults>
  <w:decimalSymbol w:val="."/>
  <w:listSeparator w:val=","/>
  <w14:docId w14:val="6F1456FD"/>
  <w15:docId w15:val="{9C609B8F-8345-4F03-8C65-13AD2E42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lexander" w:eastAsia="Alexander" w:hAnsi="Alexander" w:cs="Alexander"/>
    </w:rPr>
  </w:style>
  <w:style w:type="paragraph" w:styleId="Heading1">
    <w:name w:val="heading 1"/>
    <w:basedOn w:val="Normal"/>
    <w:link w:val="Heading1Char"/>
    <w:uiPriority w:val="9"/>
    <w:qFormat/>
    <w:pPr>
      <w:spacing w:before="66"/>
      <w:ind w:left="588" w:hanging="429"/>
      <w:outlineLvl w:val="0"/>
    </w:pPr>
    <w:rPr>
      <w:rFonts w:ascii="Linux Biolinum O" w:eastAsia="Linux Biolinum O" w:hAnsi="Linux Biolinum O" w:cs="Linux Biolinum 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uiPriority w:val="10"/>
    <w:qFormat/>
    <w:pPr>
      <w:spacing w:before="3"/>
      <w:ind w:left="20"/>
    </w:pPr>
    <w:rPr>
      <w:rFonts w:ascii="Times New Roman" w:eastAsia="Times New Roman" w:hAnsi="Times New Roman" w:cs="Times New Roman"/>
      <w:sz w:val="40"/>
      <w:szCs w:val="40"/>
    </w:rPr>
  </w:style>
  <w:style w:type="paragraph" w:styleId="ListParagraph">
    <w:name w:val="List Paragraph"/>
    <w:basedOn w:val="Normal"/>
    <w:uiPriority w:val="1"/>
    <w:qFormat/>
    <w:pPr>
      <w:ind w:left="724" w:hanging="170"/>
    </w:pPr>
    <w:rPr>
      <w:rFonts w:ascii="Linux Biolinum O" w:eastAsia="Linux Biolinum O" w:hAnsi="Linux Biolinum O" w:cs="Linux Biolinum O"/>
    </w:rPr>
  </w:style>
  <w:style w:type="paragraph" w:customStyle="1" w:styleId="TableParagraph">
    <w:name w:val="Table Paragraph"/>
    <w:basedOn w:val="Normal"/>
    <w:uiPriority w:val="1"/>
    <w:qFormat/>
    <w:pPr>
      <w:spacing w:line="178" w:lineRule="exact"/>
      <w:ind w:left="23"/>
    </w:pPr>
    <w:rPr>
      <w:rFonts w:ascii="Noto Sans Mono CJK JP Bold" w:eastAsia="Noto Sans Mono CJK JP Bold" w:hAnsi="Noto Sans Mono CJK JP Bold" w:cs="Noto Sans Mono CJK JP Bold"/>
    </w:rPr>
  </w:style>
  <w:style w:type="paragraph" w:styleId="Header">
    <w:name w:val="header"/>
    <w:basedOn w:val="Normal"/>
    <w:link w:val="HeaderChar"/>
    <w:uiPriority w:val="99"/>
    <w:unhideWhenUsed/>
    <w:rsid w:val="00320748"/>
    <w:pPr>
      <w:tabs>
        <w:tab w:val="center" w:pos="4680"/>
        <w:tab w:val="right" w:pos="9360"/>
      </w:tabs>
    </w:pPr>
  </w:style>
  <w:style w:type="character" w:customStyle="1" w:styleId="HeaderChar">
    <w:name w:val="Header Char"/>
    <w:basedOn w:val="DefaultParagraphFont"/>
    <w:link w:val="Header"/>
    <w:uiPriority w:val="99"/>
    <w:rsid w:val="00320748"/>
    <w:rPr>
      <w:rFonts w:ascii="Alexander" w:eastAsia="Alexander" w:hAnsi="Alexander" w:cs="Alexander"/>
    </w:rPr>
  </w:style>
  <w:style w:type="paragraph" w:styleId="Footer">
    <w:name w:val="footer"/>
    <w:basedOn w:val="Normal"/>
    <w:link w:val="FooterChar"/>
    <w:uiPriority w:val="99"/>
    <w:unhideWhenUsed/>
    <w:rsid w:val="00320748"/>
    <w:pPr>
      <w:tabs>
        <w:tab w:val="center" w:pos="4680"/>
        <w:tab w:val="right" w:pos="9360"/>
      </w:tabs>
    </w:pPr>
  </w:style>
  <w:style w:type="character" w:customStyle="1" w:styleId="FooterChar">
    <w:name w:val="Footer Char"/>
    <w:basedOn w:val="DefaultParagraphFont"/>
    <w:link w:val="Footer"/>
    <w:uiPriority w:val="99"/>
    <w:rsid w:val="00320748"/>
    <w:rPr>
      <w:rFonts w:ascii="Alexander" w:eastAsia="Alexander" w:hAnsi="Alexander" w:cs="Alexander"/>
    </w:rPr>
  </w:style>
  <w:style w:type="character" w:customStyle="1" w:styleId="Heading1Char">
    <w:name w:val="Heading 1 Char"/>
    <w:basedOn w:val="DefaultParagraphFont"/>
    <w:link w:val="Heading1"/>
    <w:uiPriority w:val="9"/>
    <w:rsid w:val="00764347"/>
    <w:rPr>
      <w:rFonts w:ascii="Linux Biolinum O" w:eastAsia="Linux Biolinum O" w:hAnsi="Linux Biolinum O" w:cs="Linux Biolinum O"/>
      <w:sz w:val="20"/>
      <w:szCs w:val="20"/>
    </w:rPr>
  </w:style>
  <w:style w:type="character" w:customStyle="1" w:styleId="BodyTextChar">
    <w:name w:val="Body Text Char"/>
    <w:basedOn w:val="DefaultParagraphFont"/>
    <w:link w:val="BodyText"/>
    <w:uiPriority w:val="1"/>
    <w:rsid w:val="006432B1"/>
    <w:rPr>
      <w:rFonts w:ascii="Alexander" w:eastAsia="Alexander" w:hAnsi="Alexander" w:cs="Alexander"/>
      <w:sz w:val="18"/>
      <w:szCs w:val="18"/>
    </w:rPr>
  </w:style>
  <w:style w:type="character" w:styleId="Hyperlink">
    <w:name w:val="Hyperlink"/>
    <w:basedOn w:val="DefaultParagraphFont"/>
    <w:uiPriority w:val="99"/>
    <w:unhideWhenUsed/>
    <w:rsid w:val="00F237AD"/>
    <w:rPr>
      <w:color w:val="0000FF" w:themeColor="hyperlink"/>
      <w:u w:val="single"/>
    </w:rPr>
  </w:style>
  <w:style w:type="character" w:styleId="UnresolvedMention">
    <w:name w:val="Unresolved Mention"/>
    <w:basedOn w:val="DefaultParagraphFont"/>
    <w:uiPriority w:val="99"/>
    <w:semiHidden/>
    <w:unhideWhenUsed/>
    <w:rsid w:val="00F237AD"/>
    <w:rPr>
      <w:color w:val="605E5C"/>
      <w:shd w:val="clear" w:color="auto" w:fill="E1DFDD"/>
    </w:rPr>
  </w:style>
  <w:style w:type="table" w:styleId="TableGrid">
    <w:name w:val="Table Grid"/>
    <w:basedOn w:val="TableNormal"/>
    <w:uiPriority w:val="39"/>
    <w:rsid w:val="00A00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31137">
      <w:bodyDiv w:val="1"/>
      <w:marLeft w:val="0"/>
      <w:marRight w:val="0"/>
      <w:marTop w:val="0"/>
      <w:marBottom w:val="0"/>
      <w:divBdr>
        <w:top w:val="none" w:sz="0" w:space="0" w:color="auto"/>
        <w:left w:val="none" w:sz="0" w:space="0" w:color="auto"/>
        <w:bottom w:val="none" w:sz="0" w:space="0" w:color="auto"/>
        <w:right w:val="none" w:sz="0" w:space="0" w:color="auto"/>
      </w:divBdr>
      <w:divsChild>
        <w:div w:id="749542649">
          <w:marLeft w:val="0"/>
          <w:marRight w:val="0"/>
          <w:marTop w:val="0"/>
          <w:marBottom w:val="0"/>
          <w:divBdr>
            <w:top w:val="none" w:sz="0" w:space="0" w:color="auto"/>
            <w:left w:val="none" w:sz="0" w:space="0" w:color="auto"/>
            <w:bottom w:val="none" w:sz="0" w:space="0" w:color="auto"/>
            <w:right w:val="none" w:sz="0" w:space="0" w:color="auto"/>
          </w:divBdr>
        </w:div>
      </w:divsChild>
    </w:div>
    <w:div w:id="613706504">
      <w:bodyDiv w:val="1"/>
      <w:marLeft w:val="0"/>
      <w:marRight w:val="0"/>
      <w:marTop w:val="0"/>
      <w:marBottom w:val="0"/>
      <w:divBdr>
        <w:top w:val="none" w:sz="0" w:space="0" w:color="auto"/>
        <w:left w:val="none" w:sz="0" w:space="0" w:color="auto"/>
        <w:bottom w:val="none" w:sz="0" w:space="0" w:color="auto"/>
        <w:right w:val="none" w:sz="0" w:space="0" w:color="auto"/>
      </w:divBdr>
      <w:divsChild>
        <w:div w:id="1867401626">
          <w:marLeft w:val="0"/>
          <w:marRight w:val="0"/>
          <w:marTop w:val="0"/>
          <w:marBottom w:val="0"/>
          <w:divBdr>
            <w:top w:val="none" w:sz="0" w:space="0" w:color="auto"/>
            <w:left w:val="none" w:sz="0" w:space="0" w:color="auto"/>
            <w:bottom w:val="none" w:sz="0" w:space="0" w:color="auto"/>
            <w:right w:val="none" w:sz="0" w:space="0" w:color="auto"/>
          </w:divBdr>
        </w:div>
      </w:divsChild>
    </w:div>
    <w:div w:id="1138107993">
      <w:bodyDiv w:val="1"/>
      <w:marLeft w:val="0"/>
      <w:marRight w:val="0"/>
      <w:marTop w:val="0"/>
      <w:marBottom w:val="0"/>
      <w:divBdr>
        <w:top w:val="none" w:sz="0" w:space="0" w:color="auto"/>
        <w:left w:val="none" w:sz="0" w:space="0" w:color="auto"/>
        <w:bottom w:val="none" w:sz="0" w:space="0" w:color="auto"/>
        <w:right w:val="none" w:sz="0" w:space="0" w:color="auto"/>
      </w:divBdr>
    </w:div>
    <w:div w:id="1445225803">
      <w:bodyDiv w:val="1"/>
      <w:marLeft w:val="0"/>
      <w:marRight w:val="0"/>
      <w:marTop w:val="0"/>
      <w:marBottom w:val="0"/>
      <w:divBdr>
        <w:top w:val="none" w:sz="0" w:space="0" w:color="auto"/>
        <w:left w:val="none" w:sz="0" w:space="0" w:color="auto"/>
        <w:bottom w:val="none" w:sz="0" w:space="0" w:color="auto"/>
        <w:right w:val="none" w:sz="0" w:space="0" w:color="auto"/>
      </w:divBdr>
      <w:divsChild>
        <w:div w:id="825316327">
          <w:marLeft w:val="0"/>
          <w:marRight w:val="0"/>
          <w:marTop w:val="0"/>
          <w:marBottom w:val="0"/>
          <w:divBdr>
            <w:top w:val="none" w:sz="0" w:space="0" w:color="auto"/>
            <w:left w:val="none" w:sz="0" w:space="0" w:color="auto"/>
            <w:bottom w:val="none" w:sz="0" w:space="0" w:color="auto"/>
            <w:right w:val="none" w:sz="0" w:space="0" w:color="auto"/>
          </w:divBdr>
        </w:div>
      </w:divsChild>
    </w:div>
    <w:div w:id="1893347751">
      <w:bodyDiv w:val="1"/>
      <w:marLeft w:val="0"/>
      <w:marRight w:val="0"/>
      <w:marTop w:val="0"/>
      <w:marBottom w:val="0"/>
      <w:divBdr>
        <w:top w:val="none" w:sz="0" w:space="0" w:color="auto"/>
        <w:left w:val="none" w:sz="0" w:space="0" w:color="auto"/>
        <w:bottom w:val="none" w:sz="0" w:space="0" w:color="auto"/>
        <w:right w:val="none" w:sz="0" w:space="0" w:color="auto"/>
      </w:divBdr>
      <w:divsChild>
        <w:div w:id="1327055623">
          <w:marLeft w:val="0"/>
          <w:marRight w:val="0"/>
          <w:marTop w:val="0"/>
          <w:marBottom w:val="0"/>
          <w:divBdr>
            <w:top w:val="none" w:sz="0" w:space="0" w:color="auto"/>
            <w:left w:val="none" w:sz="0" w:space="0" w:color="auto"/>
            <w:bottom w:val="none" w:sz="0" w:space="0" w:color="auto"/>
            <w:right w:val="none" w:sz="0" w:space="0" w:color="auto"/>
          </w:divBdr>
        </w:div>
      </w:divsChild>
    </w:div>
    <w:div w:id="2048751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ar-download.com/artifacts/com.belerweb/pinyin4j/2.5.1/source-code/net/sourceforge/pinyin4j/PinyinHelper.jav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7/docs/api/java/text/Collator.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07564b2c55942a2d/Desktop/PSA/PSA%20PROJECT/Benchmark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07564b2c55942a2d/Desktop/PSA/PSA%20PROJECT/BenchmarkSta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[BenchmarkStats.xlsx]Sheet1!$B$1</c:f>
              <c:strCache>
                <c:ptCount val="1"/>
                <c:pt idx="0">
                  <c:v>MSD Radix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[BenchmarkStats.xlsx]Sheet1!$A$2:$A$14</c:f>
              <c:numCache>
                <c:formatCode>General</c:formatCode>
                <c:ptCount val="13"/>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c:v>4096000</c:v>
                </c:pt>
              </c:numCache>
            </c:numRef>
          </c:xVal>
          <c:yVal>
            <c:numRef>
              <c:f>[BenchmarkStats.xlsx]Sheet1!$B$2:$B$14</c:f>
              <c:numCache>
                <c:formatCode>General</c:formatCode>
                <c:ptCount val="13"/>
                <c:pt idx="0">
                  <c:v>9.6</c:v>
                </c:pt>
                <c:pt idx="1">
                  <c:v>13.8</c:v>
                </c:pt>
                <c:pt idx="2">
                  <c:v>28.9</c:v>
                </c:pt>
                <c:pt idx="3">
                  <c:v>47.8</c:v>
                </c:pt>
                <c:pt idx="4">
                  <c:v>96.1</c:v>
                </c:pt>
                <c:pt idx="5">
                  <c:v>196</c:v>
                </c:pt>
                <c:pt idx="6">
                  <c:v>493.2</c:v>
                </c:pt>
                <c:pt idx="7">
                  <c:v>1139.9000000000001</c:v>
                </c:pt>
                <c:pt idx="8">
                  <c:v>2639.8</c:v>
                </c:pt>
                <c:pt idx="9">
                  <c:v>5266.1</c:v>
                </c:pt>
                <c:pt idx="10">
                  <c:v>21085.1</c:v>
                </c:pt>
                <c:pt idx="11">
                  <c:v>21306.799999999999</c:v>
                </c:pt>
                <c:pt idx="12">
                  <c:v>21581.3</c:v>
                </c:pt>
              </c:numCache>
            </c:numRef>
          </c:yVal>
          <c:smooth val="0"/>
          <c:extLst>
            <c:ext xmlns:c16="http://schemas.microsoft.com/office/drawing/2014/chart" uri="{C3380CC4-5D6E-409C-BE32-E72D297353CC}">
              <c16:uniqueId val="{00000000-0069-475A-A494-259C7F78722C}"/>
            </c:ext>
          </c:extLst>
        </c:ser>
        <c:ser>
          <c:idx val="1"/>
          <c:order val="1"/>
          <c:tx>
            <c:strRef>
              <c:f>[BenchmarkStats.xlsx]Sheet1!$C$1</c:f>
              <c:strCache>
                <c:ptCount val="1"/>
                <c:pt idx="0">
                  <c:v>Tim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[BenchmarkStats.xlsx]Sheet1!$A$2:$A$14</c:f>
              <c:numCache>
                <c:formatCode>General</c:formatCode>
                <c:ptCount val="13"/>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c:v>4096000</c:v>
                </c:pt>
              </c:numCache>
            </c:numRef>
          </c:xVal>
          <c:yVal>
            <c:numRef>
              <c:f>[BenchmarkStats.xlsx]Sheet1!$C$2:$C$14</c:f>
              <c:numCache>
                <c:formatCode>General</c:formatCode>
                <c:ptCount val="13"/>
                <c:pt idx="0">
                  <c:v>0.21</c:v>
                </c:pt>
                <c:pt idx="1">
                  <c:v>0.36</c:v>
                </c:pt>
                <c:pt idx="2">
                  <c:v>0.36</c:v>
                </c:pt>
                <c:pt idx="3">
                  <c:v>0.92</c:v>
                </c:pt>
                <c:pt idx="4">
                  <c:v>1.58</c:v>
                </c:pt>
                <c:pt idx="5">
                  <c:v>3.3</c:v>
                </c:pt>
                <c:pt idx="6">
                  <c:v>9.86</c:v>
                </c:pt>
                <c:pt idx="7">
                  <c:v>27.15</c:v>
                </c:pt>
                <c:pt idx="8">
                  <c:v>67.5</c:v>
                </c:pt>
                <c:pt idx="9">
                  <c:v>169.74</c:v>
                </c:pt>
                <c:pt idx="10">
                  <c:v>380.49</c:v>
                </c:pt>
                <c:pt idx="11">
                  <c:v>832.76</c:v>
                </c:pt>
                <c:pt idx="12">
                  <c:v>1739.78</c:v>
                </c:pt>
              </c:numCache>
            </c:numRef>
          </c:yVal>
          <c:smooth val="0"/>
          <c:extLst>
            <c:ext xmlns:c16="http://schemas.microsoft.com/office/drawing/2014/chart" uri="{C3380CC4-5D6E-409C-BE32-E72D297353CC}">
              <c16:uniqueId val="{00000001-0069-475A-A494-259C7F78722C}"/>
            </c:ext>
          </c:extLst>
        </c:ser>
        <c:ser>
          <c:idx val="2"/>
          <c:order val="2"/>
          <c:tx>
            <c:strRef>
              <c:f>[BenchmarkStats.xlsx]Sheet1!$D$1</c:f>
              <c:strCache>
                <c:ptCount val="1"/>
                <c:pt idx="0">
                  <c:v>LSD Radix</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[BenchmarkStats.xlsx]Sheet1!$A$2:$A$14</c:f>
              <c:numCache>
                <c:formatCode>General</c:formatCode>
                <c:ptCount val="13"/>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c:v>4096000</c:v>
                </c:pt>
              </c:numCache>
            </c:numRef>
          </c:xVal>
          <c:yVal>
            <c:numRef>
              <c:f>[BenchmarkStats.xlsx]Sheet1!$D$2:$D$14</c:f>
              <c:numCache>
                <c:formatCode>General</c:formatCode>
                <c:ptCount val="13"/>
                <c:pt idx="0">
                  <c:v>3.46</c:v>
                </c:pt>
                <c:pt idx="1">
                  <c:v>2.5299999999999998</c:v>
                </c:pt>
                <c:pt idx="2">
                  <c:v>2.68</c:v>
                </c:pt>
                <c:pt idx="3">
                  <c:v>3.48</c:v>
                </c:pt>
                <c:pt idx="4">
                  <c:v>5.1100000000000003</c:v>
                </c:pt>
                <c:pt idx="5">
                  <c:v>10.199999999999999</c:v>
                </c:pt>
                <c:pt idx="6">
                  <c:v>18.22</c:v>
                </c:pt>
                <c:pt idx="7">
                  <c:v>38.83</c:v>
                </c:pt>
                <c:pt idx="8">
                  <c:v>90</c:v>
                </c:pt>
                <c:pt idx="9">
                  <c:v>314.2</c:v>
                </c:pt>
                <c:pt idx="10">
                  <c:v>645.98</c:v>
                </c:pt>
                <c:pt idx="11">
                  <c:v>1288.5999999999999</c:v>
                </c:pt>
                <c:pt idx="12">
                  <c:v>2572.9699999999998</c:v>
                </c:pt>
              </c:numCache>
            </c:numRef>
          </c:yVal>
          <c:smooth val="0"/>
          <c:extLst>
            <c:ext xmlns:c16="http://schemas.microsoft.com/office/drawing/2014/chart" uri="{C3380CC4-5D6E-409C-BE32-E72D297353CC}">
              <c16:uniqueId val="{00000002-0069-475A-A494-259C7F78722C}"/>
            </c:ext>
          </c:extLst>
        </c:ser>
        <c:ser>
          <c:idx val="3"/>
          <c:order val="3"/>
          <c:tx>
            <c:strRef>
              <c:f>[BenchmarkStats.xlsx]Sheet1!$E$1</c:f>
              <c:strCache>
                <c:ptCount val="1"/>
                <c:pt idx="0">
                  <c:v>Dual Pivot Quick Sort</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[BenchmarkStats.xlsx]Sheet1!$A$2:$A$14</c:f>
              <c:numCache>
                <c:formatCode>General</c:formatCode>
                <c:ptCount val="13"/>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c:v>4096000</c:v>
                </c:pt>
              </c:numCache>
            </c:numRef>
          </c:xVal>
          <c:yVal>
            <c:numRef>
              <c:f>[BenchmarkStats.xlsx]Sheet1!$E$2:$E$14</c:f>
              <c:numCache>
                <c:formatCode>General</c:formatCode>
                <c:ptCount val="13"/>
                <c:pt idx="0">
                  <c:v>25</c:v>
                </c:pt>
                <c:pt idx="1">
                  <c:v>54.4</c:v>
                </c:pt>
                <c:pt idx="2">
                  <c:v>121.8</c:v>
                </c:pt>
                <c:pt idx="3">
                  <c:v>590</c:v>
                </c:pt>
                <c:pt idx="4">
                  <c:v>1456.2</c:v>
                </c:pt>
                <c:pt idx="5">
                  <c:v>1662.6</c:v>
                </c:pt>
                <c:pt idx="6">
                  <c:v>1427.1</c:v>
                </c:pt>
                <c:pt idx="7">
                  <c:v>2919.4</c:v>
                </c:pt>
                <c:pt idx="8">
                  <c:v>6387.2</c:v>
                </c:pt>
                <c:pt idx="9">
                  <c:v>16549.2</c:v>
                </c:pt>
                <c:pt idx="10">
                  <c:v>47029.8</c:v>
                </c:pt>
                <c:pt idx="11">
                  <c:v>155186</c:v>
                </c:pt>
                <c:pt idx="12">
                  <c:v>531048</c:v>
                </c:pt>
              </c:numCache>
            </c:numRef>
          </c:yVal>
          <c:smooth val="0"/>
          <c:extLst>
            <c:ext xmlns:c16="http://schemas.microsoft.com/office/drawing/2014/chart" uri="{C3380CC4-5D6E-409C-BE32-E72D297353CC}">
              <c16:uniqueId val="{00000003-0069-475A-A494-259C7F78722C}"/>
            </c:ext>
          </c:extLst>
        </c:ser>
        <c:ser>
          <c:idx val="4"/>
          <c:order val="4"/>
          <c:tx>
            <c:strRef>
              <c:f>[BenchmarkStats.xlsx]Sheet1!$F$1</c:f>
              <c:strCache>
                <c:ptCount val="1"/>
                <c:pt idx="0">
                  <c:v>Husky Sort</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[BenchmarkStats.xlsx]Sheet1!$A$2:$A$14</c:f>
              <c:numCache>
                <c:formatCode>General</c:formatCode>
                <c:ptCount val="13"/>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c:v>4096000</c:v>
                </c:pt>
              </c:numCache>
            </c:numRef>
          </c:xVal>
          <c:yVal>
            <c:numRef>
              <c:f>[BenchmarkStats.xlsx]Sheet1!$F$2:$F$14</c:f>
              <c:numCache>
                <c:formatCode>General</c:formatCode>
                <c:ptCount val="13"/>
                <c:pt idx="0">
                  <c:v>0.55000000000000004</c:v>
                </c:pt>
                <c:pt idx="1">
                  <c:v>1.32</c:v>
                </c:pt>
                <c:pt idx="2">
                  <c:v>2.31</c:v>
                </c:pt>
                <c:pt idx="3">
                  <c:v>5.23</c:v>
                </c:pt>
                <c:pt idx="4">
                  <c:v>6.25</c:v>
                </c:pt>
                <c:pt idx="5">
                  <c:v>8.81</c:v>
                </c:pt>
                <c:pt idx="6">
                  <c:v>17.12</c:v>
                </c:pt>
                <c:pt idx="7">
                  <c:v>40.619999999999997</c:v>
                </c:pt>
                <c:pt idx="8">
                  <c:v>87.12</c:v>
                </c:pt>
                <c:pt idx="9">
                  <c:v>238.11</c:v>
                </c:pt>
                <c:pt idx="10">
                  <c:v>480.24</c:v>
                </c:pt>
                <c:pt idx="11">
                  <c:v>1078.07</c:v>
                </c:pt>
                <c:pt idx="12">
                  <c:v>2144.79</c:v>
                </c:pt>
              </c:numCache>
            </c:numRef>
          </c:yVal>
          <c:smooth val="0"/>
          <c:extLst>
            <c:ext xmlns:c16="http://schemas.microsoft.com/office/drawing/2014/chart" uri="{C3380CC4-5D6E-409C-BE32-E72D297353CC}">
              <c16:uniqueId val="{00000004-0069-475A-A494-259C7F78722C}"/>
            </c:ext>
          </c:extLst>
        </c:ser>
        <c:dLbls>
          <c:showLegendKey val="0"/>
          <c:showVal val="0"/>
          <c:showCatName val="0"/>
          <c:showSerName val="0"/>
          <c:showPercent val="0"/>
          <c:showBubbleSize val="0"/>
        </c:dLbls>
        <c:axId val="1285362231"/>
        <c:axId val="86112663"/>
      </c:scatterChart>
      <c:valAx>
        <c:axId val="12853622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12663"/>
        <c:crosses val="autoZero"/>
        <c:crossBetween val="midCat"/>
      </c:valAx>
      <c:valAx>
        <c:axId val="86112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536223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a:t>
            </a:r>
            <a:r>
              <a:rPr lang="en-US" baseline="0"/>
              <a:t> log plot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[BenchmarkStats.xlsx]Sheet1!$B$1</c:f>
              <c:strCache>
                <c:ptCount val="1"/>
                <c:pt idx="0">
                  <c:v>MSD Radix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[BenchmarkStats.xlsx]Sheet1!$A$2:$A$14</c:f>
              <c:numCache>
                <c:formatCode>General</c:formatCode>
                <c:ptCount val="13"/>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c:v>4096000</c:v>
                </c:pt>
              </c:numCache>
            </c:numRef>
          </c:xVal>
          <c:yVal>
            <c:numRef>
              <c:f>[BenchmarkStats.xlsx]Sheet1!$B$2:$B$14</c:f>
              <c:numCache>
                <c:formatCode>General</c:formatCode>
                <c:ptCount val="13"/>
                <c:pt idx="0">
                  <c:v>9.6</c:v>
                </c:pt>
                <c:pt idx="1">
                  <c:v>13.8</c:v>
                </c:pt>
                <c:pt idx="2">
                  <c:v>28.9</c:v>
                </c:pt>
                <c:pt idx="3">
                  <c:v>47.8</c:v>
                </c:pt>
                <c:pt idx="4">
                  <c:v>96.1</c:v>
                </c:pt>
                <c:pt idx="5">
                  <c:v>196</c:v>
                </c:pt>
                <c:pt idx="6">
                  <c:v>493.2</c:v>
                </c:pt>
                <c:pt idx="7">
                  <c:v>1139.9000000000001</c:v>
                </c:pt>
                <c:pt idx="8">
                  <c:v>2639.8</c:v>
                </c:pt>
                <c:pt idx="9">
                  <c:v>5266.1</c:v>
                </c:pt>
                <c:pt idx="10">
                  <c:v>21085.1</c:v>
                </c:pt>
                <c:pt idx="11">
                  <c:v>21306.799999999999</c:v>
                </c:pt>
                <c:pt idx="12">
                  <c:v>21581.3</c:v>
                </c:pt>
              </c:numCache>
            </c:numRef>
          </c:yVal>
          <c:smooth val="0"/>
          <c:extLst>
            <c:ext xmlns:c16="http://schemas.microsoft.com/office/drawing/2014/chart" uri="{C3380CC4-5D6E-409C-BE32-E72D297353CC}">
              <c16:uniqueId val="{00000000-4A8E-4DC6-96AA-86CD76DEB7A9}"/>
            </c:ext>
          </c:extLst>
        </c:ser>
        <c:ser>
          <c:idx val="1"/>
          <c:order val="1"/>
          <c:tx>
            <c:strRef>
              <c:f>[BenchmarkStats.xlsx]Sheet1!$C$1</c:f>
              <c:strCache>
                <c:ptCount val="1"/>
                <c:pt idx="0">
                  <c:v>Tim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[BenchmarkStats.xlsx]Sheet1!$A$2:$A$14</c:f>
              <c:numCache>
                <c:formatCode>General</c:formatCode>
                <c:ptCount val="13"/>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c:v>4096000</c:v>
                </c:pt>
              </c:numCache>
            </c:numRef>
          </c:xVal>
          <c:yVal>
            <c:numRef>
              <c:f>[BenchmarkStats.xlsx]Sheet1!$C$2:$C$14</c:f>
              <c:numCache>
                <c:formatCode>General</c:formatCode>
                <c:ptCount val="13"/>
                <c:pt idx="0">
                  <c:v>0.21</c:v>
                </c:pt>
                <c:pt idx="1">
                  <c:v>0.36</c:v>
                </c:pt>
                <c:pt idx="2">
                  <c:v>0.36</c:v>
                </c:pt>
                <c:pt idx="3">
                  <c:v>0.92</c:v>
                </c:pt>
                <c:pt idx="4">
                  <c:v>1.58</c:v>
                </c:pt>
                <c:pt idx="5">
                  <c:v>3.3</c:v>
                </c:pt>
                <c:pt idx="6">
                  <c:v>9.86</c:v>
                </c:pt>
                <c:pt idx="7">
                  <c:v>27.15</c:v>
                </c:pt>
                <c:pt idx="8">
                  <c:v>67.5</c:v>
                </c:pt>
                <c:pt idx="9">
                  <c:v>169.74</c:v>
                </c:pt>
                <c:pt idx="10">
                  <c:v>380.49</c:v>
                </c:pt>
                <c:pt idx="11">
                  <c:v>832.76</c:v>
                </c:pt>
                <c:pt idx="12">
                  <c:v>1739.78</c:v>
                </c:pt>
              </c:numCache>
            </c:numRef>
          </c:yVal>
          <c:smooth val="0"/>
          <c:extLst>
            <c:ext xmlns:c16="http://schemas.microsoft.com/office/drawing/2014/chart" uri="{C3380CC4-5D6E-409C-BE32-E72D297353CC}">
              <c16:uniqueId val="{00000001-4A8E-4DC6-96AA-86CD76DEB7A9}"/>
            </c:ext>
          </c:extLst>
        </c:ser>
        <c:ser>
          <c:idx val="2"/>
          <c:order val="2"/>
          <c:tx>
            <c:strRef>
              <c:f>[BenchmarkStats.xlsx]Sheet1!$D$1</c:f>
              <c:strCache>
                <c:ptCount val="1"/>
                <c:pt idx="0">
                  <c:v>LSD Radix</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[BenchmarkStats.xlsx]Sheet1!$A$2:$A$14</c:f>
              <c:numCache>
                <c:formatCode>General</c:formatCode>
                <c:ptCount val="13"/>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c:v>4096000</c:v>
                </c:pt>
              </c:numCache>
            </c:numRef>
          </c:xVal>
          <c:yVal>
            <c:numRef>
              <c:f>[BenchmarkStats.xlsx]Sheet1!$D$2:$D$14</c:f>
              <c:numCache>
                <c:formatCode>General</c:formatCode>
                <c:ptCount val="13"/>
                <c:pt idx="0">
                  <c:v>3.46</c:v>
                </c:pt>
                <c:pt idx="1">
                  <c:v>2.5299999999999998</c:v>
                </c:pt>
                <c:pt idx="2">
                  <c:v>2.68</c:v>
                </c:pt>
                <c:pt idx="3">
                  <c:v>3.48</c:v>
                </c:pt>
                <c:pt idx="4">
                  <c:v>5.1100000000000003</c:v>
                </c:pt>
                <c:pt idx="5">
                  <c:v>10.199999999999999</c:v>
                </c:pt>
                <c:pt idx="6">
                  <c:v>18.22</c:v>
                </c:pt>
                <c:pt idx="7">
                  <c:v>38.83</c:v>
                </c:pt>
                <c:pt idx="8">
                  <c:v>90</c:v>
                </c:pt>
                <c:pt idx="9">
                  <c:v>314.2</c:v>
                </c:pt>
                <c:pt idx="10">
                  <c:v>645.98</c:v>
                </c:pt>
                <c:pt idx="11">
                  <c:v>1288.5999999999999</c:v>
                </c:pt>
                <c:pt idx="12">
                  <c:v>2572.9699999999998</c:v>
                </c:pt>
              </c:numCache>
            </c:numRef>
          </c:yVal>
          <c:smooth val="0"/>
          <c:extLst>
            <c:ext xmlns:c16="http://schemas.microsoft.com/office/drawing/2014/chart" uri="{C3380CC4-5D6E-409C-BE32-E72D297353CC}">
              <c16:uniqueId val="{00000002-4A8E-4DC6-96AA-86CD76DEB7A9}"/>
            </c:ext>
          </c:extLst>
        </c:ser>
        <c:ser>
          <c:idx val="3"/>
          <c:order val="3"/>
          <c:tx>
            <c:strRef>
              <c:f>[BenchmarkStats.xlsx]Sheet1!$E$1</c:f>
              <c:strCache>
                <c:ptCount val="1"/>
                <c:pt idx="0">
                  <c:v>Dual Pivot Quick Sort</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[BenchmarkStats.xlsx]Sheet1!$A$2:$A$14</c:f>
              <c:numCache>
                <c:formatCode>General</c:formatCode>
                <c:ptCount val="13"/>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c:v>4096000</c:v>
                </c:pt>
              </c:numCache>
            </c:numRef>
          </c:xVal>
          <c:yVal>
            <c:numRef>
              <c:f>[BenchmarkStats.xlsx]Sheet1!$E$2:$E$14</c:f>
              <c:numCache>
                <c:formatCode>General</c:formatCode>
                <c:ptCount val="13"/>
                <c:pt idx="0">
                  <c:v>25</c:v>
                </c:pt>
                <c:pt idx="1">
                  <c:v>54.4</c:v>
                </c:pt>
                <c:pt idx="2">
                  <c:v>121.8</c:v>
                </c:pt>
                <c:pt idx="3">
                  <c:v>590</c:v>
                </c:pt>
                <c:pt idx="4">
                  <c:v>1456.2</c:v>
                </c:pt>
                <c:pt idx="5">
                  <c:v>1662.6</c:v>
                </c:pt>
                <c:pt idx="6">
                  <c:v>1427.1</c:v>
                </c:pt>
                <c:pt idx="7">
                  <c:v>2919.4</c:v>
                </c:pt>
                <c:pt idx="8">
                  <c:v>6387.2</c:v>
                </c:pt>
                <c:pt idx="9">
                  <c:v>16549.2</c:v>
                </c:pt>
                <c:pt idx="10">
                  <c:v>47029.8</c:v>
                </c:pt>
                <c:pt idx="11">
                  <c:v>155186</c:v>
                </c:pt>
                <c:pt idx="12">
                  <c:v>531048</c:v>
                </c:pt>
              </c:numCache>
            </c:numRef>
          </c:yVal>
          <c:smooth val="0"/>
          <c:extLst>
            <c:ext xmlns:c16="http://schemas.microsoft.com/office/drawing/2014/chart" uri="{C3380CC4-5D6E-409C-BE32-E72D297353CC}">
              <c16:uniqueId val="{00000003-4A8E-4DC6-96AA-86CD76DEB7A9}"/>
            </c:ext>
          </c:extLst>
        </c:ser>
        <c:ser>
          <c:idx val="4"/>
          <c:order val="4"/>
          <c:tx>
            <c:strRef>
              <c:f>[BenchmarkStats.xlsx]Sheet1!$F$1</c:f>
              <c:strCache>
                <c:ptCount val="1"/>
                <c:pt idx="0">
                  <c:v>Husky Sort</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[BenchmarkStats.xlsx]Sheet1!$A$2:$A$14</c:f>
              <c:numCache>
                <c:formatCode>General</c:formatCode>
                <c:ptCount val="13"/>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c:v>4096000</c:v>
                </c:pt>
              </c:numCache>
            </c:numRef>
          </c:xVal>
          <c:yVal>
            <c:numRef>
              <c:f>[BenchmarkStats.xlsx]Sheet1!$F$2:$F$14</c:f>
              <c:numCache>
                <c:formatCode>General</c:formatCode>
                <c:ptCount val="13"/>
                <c:pt idx="0">
                  <c:v>0.55000000000000004</c:v>
                </c:pt>
                <c:pt idx="1">
                  <c:v>1.32</c:v>
                </c:pt>
                <c:pt idx="2">
                  <c:v>2.31</c:v>
                </c:pt>
                <c:pt idx="3">
                  <c:v>5.23</c:v>
                </c:pt>
                <c:pt idx="4">
                  <c:v>6.25</c:v>
                </c:pt>
                <c:pt idx="5">
                  <c:v>8.81</c:v>
                </c:pt>
                <c:pt idx="6">
                  <c:v>17.12</c:v>
                </c:pt>
                <c:pt idx="7">
                  <c:v>40.619999999999997</c:v>
                </c:pt>
                <c:pt idx="8">
                  <c:v>87.12</c:v>
                </c:pt>
                <c:pt idx="9">
                  <c:v>238.11</c:v>
                </c:pt>
                <c:pt idx="10">
                  <c:v>480.24</c:v>
                </c:pt>
                <c:pt idx="11">
                  <c:v>1078.07</c:v>
                </c:pt>
                <c:pt idx="12">
                  <c:v>2144.79</c:v>
                </c:pt>
              </c:numCache>
            </c:numRef>
          </c:yVal>
          <c:smooth val="0"/>
          <c:extLst>
            <c:ext xmlns:c16="http://schemas.microsoft.com/office/drawing/2014/chart" uri="{C3380CC4-5D6E-409C-BE32-E72D297353CC}">
              <c16:uniqueId val="{00000004-4A8E-4DC6-96AA-86CD76DEB7A9}"/>
            </c:ext>
          </c:extLst>
        </c:ser>
        <c:dLbls>
          <c:showLegendKey val="0"/>
          <c:showVal val="0"/>
          <c:showCatName val="0"/>
          <c:showSerName val="0"/>
          <c:showPercent val="0"/>
          <c:showBubbleSize val="0"/>
        </c:dLbls>
        <c:axId val="808025240"/>
        <c:axId val="1382292663"/>
      </c:scatterChart>
      <c:valAx>
        <c:axId val="808025240"/>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292663"/>
        <c:crosses val="autoZero"/>
        <c:crossBetween val="midCat"/>
      </c:valAx>
      <c:valAx>
        <c:axId val="138229266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0252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510BC-F71B-481C-995F-80670A392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2571</Words>
  <Characters>14656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Huskysort</vt:lpstr>
    </vt:vector>
  </TitlesOfParts>
  <Company/>
  <LinksUpToDate>false</LinksUpToDate>
  <CharactersWithSpaces>17193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Huskysort</dc:title>
  <dc:subject>-  Theory of computation  -&gt;  Sorting and searching; Data structures and algorithms for data management; -  Software and its engineering  -&gt;  Data types and structures; -  Computer systems organization  -&gt;  Multicore architectures;</dc:subject>
  <dc:creator>R C HILLYARD</dc:creator>
  <cp:keywords>Sorting, Quicksort, Timsort, Insertion sort, Complexity, Comparison Sorting</cp:keywords>
  <cp:lastModifiedBy>Hiral Nagda</cp:lastModifiedBy>
  <cp:revision>2</cp:revision>
  <dcterms:created xsi:type="dcterms:W3CDTF">2021-12-06T01:50:00Z</dcterms:created>
  <dcterms:modified xsi:type="dcterms:W3CDTF">2021-12-06T01:50:00Z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2020-12-03T00:00:00Z</vt:filetime>
  </property>
  <property fmtid="{D5CDD505-2E9C-101B-9397-08002B2CF9AE}" pid="3" name="Creator">
    <vt:lpwstr>LaTeX with acmart 2020/09/13 v1.73 Typesetting articles for the Association for Computing Machinery and hyperref 2020-05-15 v7.00e Hypertext links for LaTeX</vt:lpwstr>
  </property>
  <property fmtid="{D5CDD505-2E9C-101B-9397-08002B2CF9AE}" pid="4" name="LastSaved">
    <vt:filetime>2021-12-05T00:00:00Z</vt:filetime>
  </property>
</Properties>
</file>