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0BC88" w14:textId="77777777" w:rsidR="004B1881" w:rsidRDefault="004B1881" w:rsidP="004B1881">
      <w:pPr>
        <w:shd w:val="clear" w:color="auto" w:fill="FFFFFF"/>
        <w:spacing w:after="225" w:line="240" w:lineRule="auto"/>
        <w:ind w:left="450" w:right="450"/>
        <w:textAlignment w:val="baseline"/>
        <w:rPr>
          <w:rFonts w:ascii="Arial" w:eastAsia="Times New Roman" w:hAnsi="Arial" w:cs="Arial"/>
          <w:color w:val="000000"/>
          <w:sz w:val="24"/>
          <w:szCs w:val="24"/>
          <w:lang w:eastAsia="en-IN"/>
        </w:rPr>
      </w:pPr>
    </w:p>
    <w:p w14:paraId="1B794DEB" w14:textId="31B3A33B" w:rsidR="00D71DD7" w:rsidRPr="00D71DD7" w:rsidRDefault="00D71DD7" w:rsidP="004B1881">
      <w:pPr>
        <w:shd w:val="clear" w:color="auto" w:fill="FFFFFF"/>
        <w:spacing w:after="225" w:line="240" w:lineRule="auto"/>
        <w:ind w:left="450" w:right="450"/>
        <w:textAlignment w:val="baseline"/>
        <w:rPr>
          <w:rFonts w:ascii="Arial" w:eastAsia="Times New Roman" w:hAnsi="Arial" w:cs="Arial"/>
          <w:b/>
          <w:color w:val="000000"/>
          <w:sz w:val="24"/>
          <w:szCs w:val="24"/>
          <w:lang w:eastAsia="en-IN"/>
        </w:rPr>
      </w:pPr>
      <w:r w:rsidRPr="00D71DD7">
        <w:rPr>
          <w:rFonts w:ascii="Arial" w:eastAsia="Times New Roman" w:hAnsi="Arial" w:cs="Arial"/>
          <w:b/>
          <w:color w:val="000000"/>
          <w:sz w:val="24"/>
          <w:szCs w:val="24"/>
          <w:lang w:eastAsia="en-IN"/>
        </w:rPr>
        <w:t>Notable Notebooks of 2018- Samsung Unveils 3 new Notebook models</w:t>
      </w:r>
    </w:p>
    <w:p w14:paraId="31D8D9E1" w14:textId="73583F17" w:rsidR="004B1881" w:rsidRDefault="004B1881" w:rsidP="004B1881">
      <w:pPr>
        <w:shd w:val="clear" w:color="auto" w:fill="FFFFFF"/>
        <w:spacing w:after="225" w:line="240" w:lineRule="auto"/>
        <w:ind w:left="450" w:right="45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Samsung recently launched three brand new laptop series with Windows platform. These laptops are made for day to day task as they come in compact and sleek design. It was the talk of the town as this tech giant unveiled its new range of notable Notebooks in the arena.</w:t>
      </w:r>
    </w:p>
    <w:p w14:paraId="0E81FED2" w14:textId="4E17A063" w:rsidR="004B1881" w:rsidRDefault="004B1881" w:rsidP="004B1881">
      <w:pPr>
        <w:shd w:val="clear" w:color="auto" w:fill="FFFFFF"/>
        <w:spacing w:after="225" w:line="240" w:lineRule="auto"/>
        <w:ind w:left="450" w:right="45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Being the notebook for worth checking out, what makes Samsung Notebook 5 pretty special is that they come with a 15.6” wide screen and a resolution of 1080p. Besides this, the laptop offers a metal design which makes it even more classy to use. The other two Notebook 3 models come with a 14” display and a 15.6” display.</w:t>
      </w:r>
    </w:p>
    <w:p w14:paraId="7B70DA4A" w14:textId="6A2D5415" w:rsidR="004B1881" w:rsidRDefault="0045784B" w:rsidP="004B1881">
      <w:pPr>
        <w:shd w:val="clear" w:color="auto" w:fill="FFFFFF"/>
        <w:spacing w:after="225" w:line="240" w:lineRule="auto"/>
        <w:ind w:left="450" w:right="45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The other specs of these laptops are almost same. We do have a choice between the generation of processors which is either the 7</w:t>
      </w:r>
      <w:r w:rsidRPr="0045784B">
        <w:rPr>
          <w:rFonts w:ascii="Arial" w:eastAsia="Times New Roman" w:hAnsi="Arial" w:cs="Arial"/>
          <w:color w:val="000000"/>
          <w:sz w:val="24"/>
          <w:szCs w:val="24"/>
          <w:vertAlign w:val="superscript"/>
          <w:lang w:eastAsia="en-IN"/>
        </w:rPr>
        <w:t>th</w:t>
      </w:r>
      <w:r>
        <w:rPr>
          <w:rFonts w:ascii="Arial" w:eastAsia="Times New Roman" w:hAnsi="Arial" w:cs="Arial"/>
          <w:color w:val="000000"/>
          <w:sz w:val="24"/>
          <w:szCs w:val="24"/>
          <w:lang w:eastAsia="en-IN"/>
        </w:rPr>
        <w:t xml:space="preserve"> Gen or the 8</w:t>
      </w:r>
      <w:r w:rsidRPr="0045784B">
        <w:rPr>
          <w:rFonts w:ascii="Arial" w:eastAsia="Times New Roman" w:hAnsi="Arial" w:cs="Arial"/>
          <w:color w:val="000000"/>
          <w:sz w:val="24"/>
          <w:szCs w:val="24"/>
          <w:vertAlign w:val="superscript"/>
          <w:lang w:eastAsia="en-IN"/>
        </w:rPr>
        <w:t>th</w:t>
      </w:r>
      <w:r>
        <w:rPr>
          <w:rFonts w:ascii="Arial" w:eastAsia="Times New Roman" w:hAnsi="Arial" w:cs="Arial"/>
          <w:color w:val="000000"/>
          <w:sz w:val="24"/>
          <w:szCs w:val="24"/>
          <w:lang w:eastAsia="en-IN"/>
        </w:rPr>
        <w:t xml:space="preserve"> </w:t>
      </w:r>
      <w:bookmarkStart w:id="0" w:name="_GoBack"/>
      <w:bookmarkEnd w:id="0"/>
      <w:r>
        <w:rPr>
          <w:rFonts w:ascii="Arial" w:eastAsia="Times New Roman" w:hAnsi="Arial" w:cs="Arial"/>
          <w:color w:val="000000"/>
          <w:sz w:val="24"/>
          <w:szCs w:val="24"/>
          <w:lang w:eastAsia="en-IN"/>
        </w:rPr>
        <w:t>Gen. the higher end models do have dedicated Nvidia graphics which makes them ideal for game play as well.</w:t>
      </w:r>
    </w:p>
    <w:p w14:paraId="6E7EF002" w14:textId="4688BC3B" w:rsidR="004B1881" w:rsidRDefault="0045784B" w:rsidP="0045784B">
      <w:pPr>
        <w:shd w:val="clear" w:color="auto" w:fill="FFFFFF"/>
        <w:spacing w:after="225" w:line="240" w:lineRule="auto"/>
        <w:ind w:left="450" w:right="450"/>
        <w:textAlignment w:val="baseline"/>
        <w:rPr>
          <w:rFonts w:ascii="Arial" w:eastAsia="Times New Roman" w:hAnsi="Arial" w:cs="Arial"/>
          <w:b/>
          <w:bCs/>
          <w:color w:val="888888"/>
          <w:sz w:val="20"/>
          <w:szCs w:val="20"/>
          <w:bdr w:val="none" w:sz="0" w:space="0" w:color="auto" w:frame="1"/>
          <w:lang w:eastAsia="en-IN"/>
        </w:rPr>
      </w:pPr>
      <w:r>
        <w:rPr>
          <w:rFonts w:ascii="Arial" w:eastAsia="Times New Roman" w:hAnsi="Arial" w:cs="Arial"/>
          <w:color w:val="000000"/>
          <w:sz w:val="24"/>
          <w:szCs w:val="24"/>
          <w:lang w:eastAsia="en-IN"/>
        </w:rPr>
        <w:t xml:space="preserve">They have built in practicality and also have keyboards with Numeric pad and as to say “ergonomically crafted” key caps and a bigger trackpad. The screens come with </w:t>
      </w:r>
      <w:r w:rsidR="00973820">
        <w:rPr>
          <w:rFonts w:ascii="Arial" w:eastAsia="Times New Roman" w:hAnsi="Arial" w:cs="Arial"/>
          <w:color w:val="000000"/>
          <w:sz w:val="24"/>
          <w:szCs w:val="24"/>
          <w:lang w:eastAsia="en-IN"/>
        </w:rPr>
        <w:t>anti-glare</w:t>
      </w:r>
      <w:r>
        <w:rPr>
          <w:rFonts w:ascii="Arial" w:eastAsia="Times New Roman" w:hAnsi="Arial" w:cs="Arial"/>
          <w:color w:val="000000"/>
          <w:sz w:val="24"/>
          <w:szCs w:val="24"/>
          <w:lang w:eastAsia="en-IN"/>
        </w:rPr>
        <w:t xml:space="preserve"> technology and have been calibrated with the Samsung </w:t>
      </w:r>
      <w:r w:rsidR="00973820">
        <w:rPr>
          <w:rFonts w:ascii="Arial" w:eastAsia="Times New Roman" w:hAnsi="Arial" w:cs="Arial"/>
          <w:color w:val="000000"/>
          <w:sz w:val="24"/>
          <w:szCs w:val="24"/>
          <w:lang w:eastAsia="en-IN"/>
        </w:rPr>
        <w:t>Colour</w:t>
      </w:r>
      <w:r>
        <w:rPr>
          <w:rFonts w:ascii="Arial" w:eastAsia="Times New Roman" w:hAnsi="Arial" w:cs="Arial"/>
          <w:color w:val="000000"/>
          <w:sz w:val="24"/>
          <w:szCs w:val="24"/>
          <w:lang w:eastAsia="en-IN"/>
        </w:rPr>
        <w:t xml:space="preserve"> Engine.</w:t>
      </w:r>
    </w:p>
    <w:p w14:paraId="495E6C0B" w14:textId="0C020722" w:rsidR="0045784B" w:rsidRPr="004B1881" w:rsidRDefault="0045784B" w:rsidP="0045784B">
      <w:pPr>
        <w:shd w:val="clear" w:color="auto" w:fill="FFFFFF"/>
        <w:spacing w:after="225" w:line="240" w:lineRule="auto"/>
        <w:ind w:left="450" w:right="45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As per the Heads of the company, the Notebook 3 and 5 will first be launched in Korea in the month of April and then it will be launched worldwide including countries like China and Brazil.</w:t>
      </w:r>
    </w:p>
    <w:p w14:paraId="6D255673" w14:textId="713804E5" w:rsidR="004B1881" w:rsidRPr="004B1881" w:rsidRDefault="0045784B" w:rsidP="004B1881">
      <w:pPr>
        <w:shd w:val="clear" w:color="auto" w:fill="FFFFFF"/>
        <w:spacing w:after="225" w:line="240" w:lineRule="auto"/>
        <w:ind w:left="450" w:right="45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The 15.6” variants of both Notebook 5 and 3 come with Nvidia graphics while the 14” Notebook 3 model has only integrated GPU.</w:t>
      </w:r>
      <w:r w:rsidR="00973820">
        <w:rPr>
          <w:rFonts w:ascii="Arial" w:eastAsia="Times New Roman" w:hAnsi="Arial" w:cs="Arial"/>
          <w:color w:val="000000"/>
          <w:sz w:val="24"/>
          <w:szCs w:val="24"/>
          <w:lang w:eastAsia="en-IN"/>
        </w:rPr>
        <w:t xml:space="preserve"> The weight of this laptop is 1.68 kg and the other two models is 1.97 kg which is pretty good. These light weight laptops have SSD storage which will further improve their day to day performance. Higher end models have both SSD and HDD storage but without causing any increase in its weight.</w:t>
      </w:r>
      <w:r w:rsidR="004B1881" w:rsidRPr="004B1881">
        <w:rPr>
          <w:rFonts w:ascii="Arial" w:eastAsia="Times New Roman" w:hAnsi="Arial" w:cs="Arial"/>
          <w:color w:val="000000"/>
          <w:sz w:val="24"/>
          <w:szCs w:val="24"/>
          <w:lang w:eastAsia="en-IN"/>
        </w:rPr>
        <w:t>  </w:t>
      </w:r>
      <w:r w:rsidR="004B1881" w:rsidRPr="004B1881">
        <w:rPr>
          <w:rFonts w:ascii="Arial" w:eastAsia="Times New Roman" w:hAnsi="Arial" w:cs="Arial"/>
          <w:color w:val="000000"/>
          <w:sz w:val="24"/>
          <w:szCs w:val="24"/>
          <w:lang w:eastAsia="en-IN"/>
        </w:rPr>
        <w:br/>
      </w:r>
    </w:p>
    <w:p w14:paraId="7A95D37D" w14:textId="77777777" w:rsidR="00D6523A" w:rsidRPr="004B1881" w:rsidRDefault="00D6523A" w:rsidP="004B1881"/>
    <w:sectPr w:rsidR="00D6523A" w:rsidRPr="004B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81"/>
    <w:rsid w:val="00013646"/>
    <w:rsid w:val="0045784B"/>
    <w:rsid w:val="004B1881"/>
    <w:rsid w:val="00973820"/>
    <w:rsid w:val="00D6523A"/>
    <w:rsid w:val="00D71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5B63"/>
  <w15:chartTrackingRefBased/>
  <w15:docId w15:val="{B47BB73B-6960-4873-9918-F8D4C7FE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8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row">
    <w:name w:val="image-row"/>
    <w:basedOn w:val="Normal"/>
    <w:rsid w:val="004B18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1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10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dc:creator>
  <cp:keywords/>
  <dc:description/>
  <cp:lastModifiedBy>anurag singh</cp:lastModifiedBy>
  <cp:revision>2</cp:revision>
  <dcterms:created xsi:type="dcterms:W3CDTF">2018-04-01T06:58:00Z</dcterms:created>
  <dcterms:modified xsi:type="dcterms:W3CDTF">2018-04-01T07:54:00Z</dcterms:modified>
</cp:coreProperties>
</file>