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92235589"/>
        <w:docPartObj>
          <w:docPartGallery w:val="Cover Pages"/>
          <w:docPartUnique/>
        </w:docPartObj>
      </w:sdtPr>
      <w:sdtContent>
        <w:p w:rsidR="00866050" w:rsidRDefault="0086605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F96C4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CA"/>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1075F" w:rsidRPr="005A56FE" w:rsidRDefault="00F1075F">
                                    <w:pPr>
                                      <w:pStyle w:val="NoSpacing"/>
                                      <w:jc w:val="right"/>
                                      <w:rPr>
                                        <w:color w:val="595959" w:themeColor="text1" w:themeTint="A6"/>
                                        <w:sz w:val="28"/>
                                        <w:szCs w:val="28"/>
                                        <w:lang w:val="fr-CA"/>
                                      </w:rPr>
                                    </w:pPr>
                                    <w:r w:rsidRPr="005A56FE">
                                      <w:rPr>
                                        <w:color w:val="595959" w:themeColor="text1" w:themeTint="A6"/>
                                        <w:sz w:val="28"/>
                                        <w:szCs w:val="28"/>
                                        <w:lang w:val="fr-CA"/>
                                      </w:rPr>
                                      <w:t xml:space="preserve">Anu Rekha </w:t>
                                    </w:r>
                                    <w:proofErr w:type="spellStart"/>
                                    <w:r w:rsidRPr="005A56FE">
                                      <w:rPr>
                                        <w:color w:val="595959" w:themeColor="text1" w:themeTint="A6"/>
                                        <w:sz w:val="28"/>
                                        <w:szCs w:val="28"/>
                                        <w:lang w:val="fr-CA"/>
                                      </w:rPr>
                                      <w:t>Thiruvenkadam</w:t>
                                    </w:r>
                                    <w:proofErr w:type="spellEnd"/>
                                  </w:p>
                                </w:sdtContent>
                              </w:sdt>
                              <w:p w:rsidR="00F1075F" w:rsidRPr="005A56FE" w:rsidRDefault="00F1075F">
                                <w:pPr>
                                  <w:pStyle w:val="NoSpacing"/>
                                  <w:jc w:val="right"/>
                                  <w:rPr>
                                    <w:color w:val="595959" w:themeColor="text1" w:themeTint="A6"/>
                                    <w:sz w:val="18"/>
                                    <w:szCs w:val="18"/>
                                    <w:lang w:val="fr-CA"/>
                                  </w:rPr>
                                </w:pPr>
                                <w:sdt>
                                  <w:sdtPr>
                                    <w:rPr>
                                      <w:color w:val="595959" w:themeColor="text1" w:themeTint="A6"/>
                                      <w:sz w:val="18"/>
                                      <w:szCs w:val="18"/>
                                      <w:lang w:val="fr-CA"/>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fr-CA"/>
                                      </w:rPr>
                                      <w:t>a</w:t>
                                    </w:r>
                                    <w:r w:rsidRPr="005A56FE">
                                      <w:rPr>
                                        <w:color w:val="595959" w:themeColor="text1" w:themeTint="A6"/>
                                        <w:sz w:val="18"/>
                                        <w:szCs w:val="18"/>
                                        <w:lang w:val="fr-CA"/>
                                      </w:rPr>
                                      <w:t>nurekha105@gmail.com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fr-CA"/>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1075F" w:rsidRPr="005A56FE" w:rsidRDefault="00F1075F">
                              <w:pPr>
                                <w:pStyle w:val="NoSpacing"/>
                                <w:jc w:val="right"/>
                                <w:rPr>
                                  <w:color w:val="595959" w:themeColor="text1" w:themeTint="A6"/>
                                  <w:sz w:val="28"/>
                                  <w:szCs w:val="28"/>
                                  <w:lang w:val="fr-CA"/>
                                </w:rPr>
                              </w:pPr>
                              <w:r w:rsidRPr="005A56FE">
                                <w:rPr>
                                  <w:color w:val="595959" w:themeColor="text1" w:themeTint="A6"/>
                                  <w:sz w:val="28"/>
                                  <w:szCs w:val="28"/>
                                  <w:lang w:val="fr-CA"/>
                                </w:rPr>
                                <w:t xml:space="preserve">Anu Rekha </w:t>
                              </w:r>
                              <w:proofErr w:type="spellStart"/>
                              <w:r w:rsidRPr="005A56FE">
                                <w:rPr>
                                  <w:color w:val="595959" w:themeColor="text1" w:themeTint="A6"/>
                                  <w:sz w:val="28"/>
                                  <w:szCs w:val="28"/>
                                  <w:lang w:val="fr-CA"/>
                                </w:rPr>
                                <w:t>Thiruvenkadam</w:t>
                              </w:r>
                              <w:proofErr w:type="spellEnd"/>
                            </w:p>
                          </w:sdtContent>
                        </w:sdt>
                        <w:p w:rsidR="00F1075F" w:rsidRPr="005A56FE" w:rsidRDefault="00F1075F">
                          <w:pPr>
                            <w:pStyle w:val="NoSpacing"/>
                            <w:jc w:val="right"/>
                            <w:rPr>
                              <w:color w:val="595959" w:themeColor="text1" w:themeTint="A6"/>
                              <w:sz w:val="18"/>
                              <w:szCs w:val="18"/>
                              <w:lang w:val="fr-CA"/>
                            </w:rPr>
                          </w:pPr>
                          <w:sdt>
                            <w:sdtPr>
                              <w:rPr>
                                <w:color w:val="595959" w:themeColor="text1" w:themeTint="A6"/>
                                <w:sz w:val="18"/>
                                <w:szCs w:val="18"/>
                                <w:lang w:val="fr-CA"/>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fr-CA"/>
                                </w:rPr>
                                <w:t>a</w:t>
                              </w:r>
                              <w:r w:rsidRPr="005A56FE">
                                <w:rPr>
                                  <w:color w:val="595959" w:themeColor="text1" w:themeTint="A6"/>
                                  <w:sz w:val="18"/>
                                  <w:szCs w:val="18"/>
                                  <w:lang w:val="fr-CA"/>
                                </w:rPr>
                                <w:t>nurekha105@gmail.com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75F" w:rsidRDefault="00F1075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F1075F" w:rsidRDefault="00F1075F">
                                    <w:pPr>
                                      <w:pStyle w:val="NoSpacing"/>
                                      <w:jc w:val="right"/>
                                      <w:rPr>
                                        <w:color w:val="595959" w:themeColor="text1" w:themeTint="A6"/>
                                        <w:sz w:val="20"/>
                                        <w:szCs w:val="20"/>
                                      </w:rPr>
                                    </w:pPr>
                                    <w:r>
                                      <w:rPr>
                                        <w:color w:val="595959" w:themeColor="text1" w:themeTint="A6"/>
                                        <w:sz w:val="20"/>
                                        <w:szCs w:val="20"/>
                                      </w:rPr>
                                      <w:t>This report is an attempt to analyze and predict the risk of a Lending Club loan being default based on past loan data and borrower credit history.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F1075F" w:rsidRDefault="00F1075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F1075F" w:rsidRDefault="00F1075F">
                              <w:pPr>
                                <w:pStyle w:val="NoSpacing"/>
                                <w:jc w:val="right"/>
                                <w:rPr>
                                  <w:color w:val="595959" w:themeColor="text1" w:themeTint="A6"/>
                                  <w:sz w:val="20"/>
                                  <w:szCs w:val="20"/>
                                </w:rPr>
                              </w:pPr>
                              <w:r>
                                <w:rPr>
                                  <w:color w:val="595959" w:themeColor="text1" w:themeTint="A6"/>
                                  <w:sz w:val="20"/>
                                  <w:szCs w:val="20"/>
                                </w:rPr>
                                <w:t>This report is an attempt to analyze and predict the risk of a Lending Club loan being default based on past loan data and borrower credit history.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75F" w:rsidRDefault="00F1075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Predicting loan defaults of lending club loans</w:t>
                                    </w:r>
                                  </w:sdtContent>
                                </w:sdt>
                              </w:p>
                              <w:p w:rsidR="00F1075F" w:rsidRDefault="00F1075F">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F1075F" w:rsidRDefault="00F1075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Predicting loan defaults of lending club loans</w:t>
                              </w:r>
                            </w:sdtContent>
                          </w:sdt>
                        </w:p>
                        <w:p w:rsidR="00F1075F" w:rsidRDefault="00F1075F">
                          <w:pPr>
                            <w:jc w:val="right"/>
                            <w:rPr>
                              <w:smallCaps/>
                              <w:color w:val="404040" w:themeColor="text1" w:themeTint="BF"/>
                              <w:sz w:val="36"/>
                              <w:szCs w:val="36"/>
                            </w:rPr>
                          </w:pPr>
                        </w:p>
                      </w:txbxContent>
                    </v:textbox>
                    <w10:wrap type="square" anchorx="page" anchory="page"/>
                  </v:shape>
                </w:pict>
              </mc:Fallback>
            </mc:AlternateContent>
          </w:r>
        </w:p>
        <w:p w:rsidR="00866050" w:rsidRDefault="00866050">
          <w:pPr>
            <w:rPr>
              <w:rFonts w:asciiTheme="majorHAnsi" w:eastAsiaTheme="majorEastAsia" w:hAnsiTheme="majorHAnsi" w:cstheme="majorBidi"/>
              <w:color w:val="2F5496" w:themeColor="accent1" w:themeShade="BF"/>
              <w:sz w:val="32"/>
              <w:szCs w:val="32"/>
            </w:rPr>
          </w:pPr>
          <w:r>
            <w:br w:type="page"/>
          </w:r>
        </w:p>
      </w:sdtContent>
    </w:sdt>
    <w:sdt>
      <w:sdtPr>
        <w:id w:val="-2903798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C0B4F" w:rsidRDefault="001C0B4F">
          <w:pPr>
            <w:pStyle w:val="TOCHeading"/>
          </w:pPr>
          <w:r>
            <w:t>Contents</w:t>
          </w:r>
        </w:p>
        <w:p w:rsidR="008F6065" w:rsidRDefault="001C0B4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86513874" w:history="1">
            <w:r w:rsidR="008F6065" w:rsidRPr="00935AE1">
              <w:rPr>
                <w:rStyle w:val="Hyperlink"/>
                <w:noProof/>
              </w:rPr>
              <w:t>1.</w:t>
            </w:r>
            <w:r w:rsidR="008F6065">
              <w:rPr>
                <w:rFonts w:eastAsiaTheme="minorEastAsia"/>
                <w:noProof/>
              </w:rPr>
              <w:tab/>
            </w:r>
            <w:r w:rsidR="008F6065" w:rsidRPr="00935AE1">
              <w:rPr>
                <w:rStyle w:val="Hyperlink"/>
                <w:noProof/>
              </w:rPr>
              <w:t>Synopsis</w:t>
            </w:r>
            <w:r w:rsidR="008F6065">
              <w:rPr>
                <w:noProof/>
                <w:webHidden/>
              </w:rPr>
              <w:tab/>
            </w:r>
            <w:r w:rsidR="008F6065">
              <w:rPr>
                <w:noProof/>
                <w:webHidden/>
              </w:rPr>
              <w:fldChar w:fldCharType="begin"/>
            </w:r>
            <w:r w:rsidR="008F6065">
              <w:rPr>
                <w:noProof/>
                <w:webHidden/>
              </w:rPr>
              <w:instrText xml:space="preserve"> PAGEREF _Toc486513874 \h </w:instrText>
            </w:r>
            <w:r w:rsidR="008F6065">
              <w:rPr>
                <w:noProof/>
                <w:webHidden/>
              </w:rPr>
            </w:r>
            <w:r w:rsidR="008F6065">
              <w:rPr>
                <w:noProof/>
                <w:webHidden/>
              </w:rPr>
              <w:fldChar w:fldCharType="separate"/>
            </w:r>
            <w:r w:rsidR="008F6065">
              <w:rPr>
                <w:noProof/>
                <w:webHidden/>
              </w:rPr>
              <w:t>3</w:t>
            </w:r>
            <w:r w:rsidR="008F6065">
              <w:rPr>
                <w:noProof/>
                <w:webHidden/>
              </w:rPr>
              <w:fldChar w:fldCharType="end"/>
            </w:r>
          </w:hyperlink>
        </w:p>
        <w:p w:rsidR="008F6065" w:rsidRDefault="008F6065">
          <w:pPr>
            <w:pStyle w:val="TOC1"/>
            <w:tabs>
              <w:tab w:val="left" w:pos="440"/>
              <w:tab w:val="right" w:leader="dot" w:pos="9350"/>
            </w:tabs>
            <w:rPr>
              <w:rFonts w:eastAsiaTheme="minorEastAsia"/>
              <w:noProof/>
            </w:rPr>
          </w:pPr>
          <w:hyperlink w:anchor="_Toc486513875" w:history="1">
            <w:r w:rsidRPr="00935AE1">
              <w:rPr>
                <w:rStyle w:val="Hyperlink"/>
                <w:noProof/>
              </w:rPr>
              <w:t>2.</w:t>
            </w:r>
            <w:r>
              <w:rPr>
                <w:rFonts w:eastAsiaTheme="minorEastAsia"/>
                <w:noProof/>
              </w:rPr>
              <w:tab/>
            </w:r>
            <w:r w:rsidRPr="00935AE1">
              <w:rPr>
                <w:rStyle w:val="Hyperlink"/>
                <w:noProof/>
              </w:rPr>
              <w:t>Dataset &amp; Labelling loans</w:t>
            </w:r>
            <w:r>
              <w:rPr>
                <w:noProof/>
                <w:webHidden/>
              </w:rPr>
              <w:tab/>
            </w:r>
            <w:r>
              <w:rPr>
                <w:noProof/>
                <w:webHidden/>
              </w:rPr>
              <w:fldChar w:fldCharType="begin"/>
            </w:r>
            <w:r>
              <w:rPr>
                <w:noProof/>
                <w:webHidden/>
              </w:rPr>
              <w:instrText xml:space="preserve"> PAGEREF _Toc486513875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8F6065" w:rsidRDefault="008F6065">
          <w:pPr>
            <w:pStyle w:val="TOC1"/>
            <w:tabs>
              <w:tab w:val="left" w:pos="440"/>
              <w:tab w:val="right" w:leader="dot" w:pos="9350"/>
            </w:tabs>
            <w:rPr>
              <w:rFonts w:eastAsiaTheme="minorEastAsia"/>
              <w:noProof/>
            </w:rPr>
          </w:pPr>
          <w:hyperlink w:anchor="_Toc486513876" w:history="1">
            <w:r w:rsidRPr="00935AE1">
              <w:rPr>
                <w:rStyle w:val="Hyperlink"/>
                <w:noProof/>
              </w:rPr>
              <w:t>3.</w:t>
            </w:r>
            <w:r>
              <w:rPr>
                <w:rFonts w:eastAsiaTheme="minorEastAsia"/>
                <w:noProof/>
              </w:rPr>
              <w:tab/>
            </w:r>
            <w:r w:rsidRPr="00935AE1">
              <w:rPr>
                <w:rStyle w:val="Hyperlink"/>
                <w:noProof/>
              </w:rPr>
              <w:t>Analysis</w:t>
            </w:r>
            <w:r>
              <w:rPr>
                <w:noProof/>
                <w:webHidden/>
              </w:rPr>
              <w:tab/>
            </w:r>
            <w:r>
              <w:rPr>
                <w:noProof/>
                <w:webHidden/>
              </w:rPr>
              <w:fldChar w:fldCharType="begin"/>
            </w:r>
            <w:r>
              <w:rPr>
                <w:noProof/>
                <w:webHidden/>
              </w:rPr>
              <w:instrText xml:space="preserve"> PAGEREF _Toc486513876 \h </w:instrText>
            </w:r>
            <w:r>
              <w:rPr>
                <w:noProof/>
                <w:webHidden/>
              </w:rPr>
            </w:r>
            <w:r>
              <w:rPr>
                <w:noProof/>
                <w:webHidden/>
              </w:rPr>
              <w:fldChar w:fldCharType="separate"/>
            </w:r>
            <w:r>
              <w:rPr>
                <w:noProof/>
                <w:webHidden/>
              </w:rPr>
              <w:t>4</w:t>
            </w:r>
            <w:r>
              <w:rPr>
                <w:noProof/>
                <w:webHidden/>
              </w:rPr>
              <w:fldChar w:fldCharType="end"/>
            </w:r>
          </w:hyperlink>
        </w:p>
        <w:p w:rsidR="008F6065" w:rsidRDefault="008F6065">
          <w:pPr>
            <w:pStyle w:val="TOC2"/>
            <w:tabs>
              <w:tab w:val="left" w:pos="880"/>
              <w:tab w:val="right" w:leader="dot" w:pos="9350"/>
            </w:tabs>
            <w:rPr>
              <w:rFonts w:eastAsiaTheme="minorEastAsia"/>
              <w:noProof/>
            </w:rPr>
          </w:pPr>
          <w:hyperlink w:anchor="_Toc486513877" w:history="1">
            <w:r w:rsidRPr="00935AE1">
              <w:rPr>
                <w:rStyle w:val="Hyperlink"/>
                <w:noProof/>
              </w:rPr>
              <w:t>3.1</w:t>
            </w:r>
            <w:r>
              <w:rPr>
                <w:rFonts w:eastAsiaTheme="minorEastAsia"/>
                <w:noProof/>
              </w:rPr>
              <w:tab/>
            </w:r>
            <w:r w:rsidRPr="00935AE1">
              <w:rPr>
                <w:rStyle w:val="Hyperlink"/>
                <w:noProof/>
              </w:rPr>
              <w:t>Data Cleanup &amp; Transformations</w:t>
            </w:r>
            <w:r>
              <w:rPr>
                <w:noProof/>
                <w:webHidden/>
              </w:rPr>
              <w:tab/>
            </w:r>
            <w:r>
              <w:rPr>
                <w:noProof/>
                <w:webHidden/>
              </w:rPr>
              <w:fldChar w:fldCharType="begin"/>
            </w:r>
            <w:r>
              <w:rPr>
                <w:noProof/>
                <w:webHidden/>
              </w:rPr>
              <w:instrText xml:space="preserve"> PAGEREF _Toc486513877 \h </w:instrText>
            </w:r>
            <w:r>
              <w:rPr>
                <w:noProof/>
                <w:webHidden/>
              </w:rPr>
            </w:r>
            <w:r>
              <w:rPr>
                <w:noProof/>
                <w:webHidden/>
              </w:rPr>
              <w:fldChar w:fldCharType="separate"/>
            </w:r>
            <w:r>
              <w:rPr>
                <w:noProof/>
                <w:webHidden/>
              </w:rPr>
              <w:t>4</w:t>
            </w:r>
            <w:r>
              <w:rPr>
                <w:noProof/>
                <w:webHidden/>
              </w:rPr>
              <w:fldChar w:fldCharType="end"/>
            </w:r>
          </w:hyperlink>
        </w:p>
        <w:p w:rsidR="008F6065" w:rsidRDefault="008F6065">
          <w:pPr>
            <w:pStyle w:val="TOC2"/>
            <w:tabs>
              <w:tab w:val="left" w:pos="880"/>
              <w:tab w:val="right" w:leader="dot" w:pos="9350"/>
            </w:tabs>
            <w:rPr>
              <w:rFonts w:eastAsiaTheme="minorEastAsia"/>
              <w:noProof/>
            </w:rPr>
          </w:pPr>
          <w:hyperlink w:anchor="_Toc486513878" w:history="1">
            <w:r w:rsidRPr="00935AE1">
              <w:rPr>
                <w:rStyle w:val="Hyperlink"/>
                <w:noProof/>
              </w:rPr>
              <w:t>3.2</w:t>
            </w:r>
            <w:r>
              <w:rPr>
                <w:rFonts w:eastAsiaTheme="minorEastAsia"/>
                <w:noProof/>
              </w:rPr>
              <w:tab/>
            </w:r>
            <w:r w:rsidRPr="00935AE1">
              <w:rPr>
                <w:rStyle w:val="Hyperlink"/>
                <w:noProof/>
              </w:rPr>
              <w:t>Exploratory Analysis</w:t>
            </w:r>
            <w:r>
              <w:rPr>
                <w:noProof/>
                <w:webHidden/>
              </w:rPr>
              <w:tab/>
            </w:r>
            <w:r>
              <w:rPr>
                <w:noProof/>
                <w:webHidden/>
              </w:rPr>
              <w:fldChar w:fldCharType="begin"/>
            </w:r>
            <w:r>
              <w:rPr>
                <w:noProof/>
                <w:webHidden/>
              </w:rPr>
              <w:instrText xml:space="preserve"> PAGEREF _Toc486513878 \h </w:instrText>
            </w:r>
            <w:r>
              <w:rPr>
                <w:noProof/>
                <w:webHidden/>
              </w:rPr>
            </w:r>
            <w:r>
              <w:rPr>
                <w:noProof/>
                <w:webHidden/>
              </w:rPr>
              <w:fldChar w:fldCharType="separate"/>
            </w:r>
            <w:r>
              <w:rPr>
                <w:noProof/>
                <w:webHidden/>
              </w:rPr>
              <w:t>6</w:t>
            </w:r>
            <w:r>
              <w:rPr>
                <w:noProof/>
                <w:webHidden/>
              </w:rPr>
              <w:fldChar w:fldCharType="end"/>
            </w:r>
          </w:hyperlink>
        </w:p>
        <w:p w:rsidR="008F6065" w:rsidRDefault="008F6065">
          <w:pPr>
            <w:pStyle w:val="TOC3"/>
            <w:tabs>
              <w:tab w:val="right" w:leader="dot" w:pos="9350"/>
            </w:tabs>
            <w:rPr>
              <w:rFonts w:eastAsiaTheme="minorEastAsia"/>
              <w:noProof/>
            </w:rPr>
          </w:pPr>
          <w:hyperlink w:anchor="_Toc486513879" w:history="1">
            <w:r w:rsidRPr="00935AE1">
              <w:rPr>
                <w:rStyle w:val="Hyperlink"/>
                <w:noProof/>
              </w:rPr>
              <w:t>3.2.1 Loans by Loan Status</w:t>
            </w:r>
            <w:r>
              <w:rPr>
                <w:noProof/>
                <w:webHidden/>
              </w:rPr>
              <w:tab/>
            </w:r>
            <w:r>
              <w:rPr>
                <w:noProof/>
                <w:webHidden/>
              </w:rPr>
              <w:fldChar w:fldCharType="begin"/>
            </w:r>
            <w:r>
              <w:rPr>
                <w:noProof/>
                <w:webHidden/>
              </w:rPr>
              <w:instrText xml:space="preserve"> PAGEREF _Toc486513879 \h </w:instrText>
            </w:r>
            <w:r>
              <w:rPr>
                <w:noProof/>
                <w:webHidden/>
              </w:rPr>
            </w:r>
            <w:r>
              <w:rPr>
                <w:noProof/>
                <w:webHidden/>
              </w:rPr>
              <w:fldChar w:fldCharType="separate"/>
            </w:r>
            <w:r>
              <w:rPr>
                <w:noProof/>
                <w:webHidden/>
              </w:rPr>
              <w:t>6</w:t>
            </w:r>
            <w:r>
              <w:rPr>
                <w:noProof/>
                <w:webHidden/>
              </w:rPr>
              <w:fldChar w:fldCharType="end"/>
            </w:r>
          </w:hyperlink>
        </w:p>
        <w:p w:rsidR="008F6065" w:rsidRDefault="008F6065">
          <w:pPr>
            <w:pStyle w:val="TOC3"/>
            <w:tabs>
              <w:tab w:val="right" w:leader="dot" w:pos="9350"/>
            </w:tabs>
            <w:rPr>
              <w:rFonts w:eastAsiaTheme="minorEastAsia"/>
              <w:noProof/>
            </w:rPr>
          </w:pPr>
          <w:hyperlink w:anchor="_Toc486513880" w:history="1">
            <w:r w:rsidRPr="00935AE1">
              <w:rPr>
                <w:rStyle w:val="Hyperlink"/>
                <w:noProof/>
              </w:rPr>
              <w:t>3.2.2 Loans by Loan Label (Good / Bad)</w:t>
            </w:r>
            <w:r>
              <w:rPr>
                <w:noProof/>
                <w:webHidden/>
              </w:rPr>
              <w:tab/>
            </w:r>
            <w:r>
              <w:rPr>
                <w:noProof/>
                <w:webHidden/>
              </w:rPr>
              <w:fldChar w:fldCharType="begin"/>
            </w:r>
            <w:r>
              <w:rPr>
                <w:noProof/>
                <w:webHidden/>
              </w:rPr>
              <w:instrText xml:space="preserve"> PAGEREF _Toc486513880 \h </w:instrText>
            </w:r>
            <w:r>
              <w:rPr>
                <w:noProof/>
                <w:webHidden/>
              </w:rPr>
            </w:r>
            <w:r>
              <w:rPr>
                <w:noProof/>
                <w:webHidden/>
              </w:rPr>
              <w:fldChar w:fldCharType="separate"/>
            </w:r>
            <w:r>
              <w:rPr>
                <w:noProof/>
                <w:webHidden/>
              </w:rPr>
              <w:t>7</w:t>
            </w:r>
            <w:r>
              <w:rPr>
                <w:noProof/>
                <w:webHidden/>
              </w:rPr>
              <w:fldChar w:fldCharType="end"/>
            </w:r>
          </w:hyperlink>
        </w:p>
        <w:p w:rsidR="008F6065" w:rsidRDefault="008F6065">
          <w:pPr>
            <w:pStyle w:val="TOC3"/>
            <w:tabs>
              <w:tab w:val="right" w:leader="dot" w:pos="9350"/>
            </w:tabs>
            <w:rPr>
              <w:rFonts w:eastAsiaTheme="minorEastAsia"/>
              <w:noProof/>
            </w:rPr>
          </w:pPr>
          <w:hyperlink w:anchor="_Toc486513881" w:history="1">
            <w:r w:rsidRPr="00935AE1">
              <w:rPr>
                <w:rStyle w:val="Hyperlink"/>
                <w:noProof/>
              </w:rPr>
              <w:t>3.2.3 How does the Default rate vary across the loan grades</w:t>
            </w:r>
            <w:r>
              <w:rPr>
                <w:noProof/>
                <w:webHidden/>
              </w:rPr>
              <w:tab/>
            </w:r>
            <w:r>
              <w:rPr>
                <w:noProof/>
                <w:webHidden/>
              </w:rPr>
              <w:fldChar w:fldCharType="begin"/>
            </w:r>
            <w:r>
              <w:rPr>
                <w:noProof/>
                <w:webHidden/>
              </w:rPr>
              <w:instrText xml:space="preserve"> PAGEREF _Toc486513881 \h </w:instrText>
            </w:r>
            <w:r>
              <w:rPr>
                <w:noProof/>
                <w:webHidden/>
              </w:rPr>
            </w:r>
            <w:r>
              <w:rPr>
                <w:noProof/>
                <w:webHidden/>
              </w:rPr>
              <w:fldChar w:fldCharType="separate"/>
            </w:r>
            <w:r>
              <w:rPr>
                <w:noProof/>
                <w:webHidden/>
              </w:rPr>
              <w:t>7</w:t>
            </w:r>
            <w:r>
              <w:rPr>
                <w:noProof/>
                <w:webHidden/>
              </w:rPr>
              <w:fldChar w:fldCharType="end"/>
            </w:r>
          </w:hyperlink>
        </w:p>
        <w:p w:rsidR="008F6065" w:rsidRDefault="008F6065">
          <w:pPr>
            <w:pStyle w:val="TOC3"/>
            <w:tabs>
              <w:tab w:val="right" w:leader="dot" w:pos="9350"/>
            </w:tabs>
            <w:rPr>
              <w:rFonts w:eastAsiaTheme="minorEastAsia"/>
              <w:noProof/>
            </w:rPr>
          </w:pPr>
          <w:hyperlink w:anchor="_Toc486513882" w:history="1">
            <w:r w:rsidRPr="00935AE1">
              <w:rPr>
                <w:rStyle w:val="Hyperlink"/>
                <w:noProof/>
              </w:rPr>
              <w:t>3.2.4 How do the predictor variables vary for the Good / Bad loans</w:t>
            </w:r>
            <w:r>
              <w:rPr>
                <w:noProof/>
                <w:webHidden/>
              </w:rPr>
              <w:tab/>
            </w:r>
            <w:r>
              <w:rPr>
                <w:noProof/>
                <w:webHidden/>
              </w:rPr>
              <w:fldChar w:fldCharType="begin"/>
            </w:r>
            <w:r>
              <w:rPr>
                <w:noProof/>
                <w:webHidden/>
              </w:rPr>
              <w:instrText xml:space="preserve"> PAGEREF _Toc486513882 \h </w:instrText>
            </w:r>
            <w:r>
              <w:rPr>
                <w:noProof/>
                <w:webHidden/>
              </w:rPr>
            </w:r>
            <w:r>
              <w:rPr>
                <w:noProof/>
                <w:webHidden/>
              </w:rPr>
              <w:fldChar w:fldCharType="separate"/>
            </w:r>
            <w:r>
              <w:rPr>
                <w:noProof/>
                <w:webHidden/>
              </w:rPr>
              <w:t>8</w:t>
            </w:r>
            <w:r>
              <w:rPr>
                <w:noProof/>
                <w:webHidden/>
              </w:rPr>
              <w:fldChar w:fldCharType="end"/>
            </w:r>
          </w:hyperlink>
        </w:p>
        <w:p w:rsidR="008F6065" w:rsidRDefault="008F6065">
          <w:pPr>
            <w:pStyle w:val="TOC1"/>
            <w:tabs>
              <w:tab w:val="left" w:pos="440"/>
              <w:tab w:val="right" w:leader="dot" w:pos="9350"/>
            </w:tabs>
            <w:rPr>
              <w:rFonts w:eastAsiaTheme="minorEastAsia"/>
              <w:noProof/>
            </w:rPr>
          </w:pPr>
          <w:hyperlink w:anchor="_Toc486513883" w:history="1">
            <w:r w:rsidRPr="00935AE1">
              <w:rPr>
                <w:rStyle w:val="Hyperlink"/>
                <w:noProof/>
              </w:rPr>
              <w:t>4.</w:t>
            </w:r>
            <w:r>
              <w:rPr>
                <w:rFonts w:eastAsiaTheme="minorEastAsia"/>
                <w:noProof/>
              </w:rPr>
              <w:tab/>
            </w:r>
            <w:r w:rsidRPr="00935AE1">
              <w:rPr>
                <w:rStyle w:val="Hyperlink"/>
                <w:noProof/>
              </w:rPr>
              <w:t>Predictive Model</w:t>
            </w:r>
            <w:r>
              <w:rPr>
                <w:noProof/>
                <w:webHidden/>
              </w:rPr>
              <w:tab/>
            </w:r>
            <w:r>
              <w:rPr>
                <w:noProof/>
                <w:webHidden/>
              </w:rPr>
              <w:fldChar w:fldCharType="begin"/>
            </w:r>
            <w:r>
              <w:rPr>
                <w:noProof/>
                <w:webHidden/>
              </w:rPr>
              <w:instrText xml:space="preserve"> PAGEREF _Toc486513883 \h </w:instrText>
            </w:r>
            <w:r>
              <w:rPr>
                <w:noProof/>
                <w:webHidden/>
              </w:rPr>
            </w:r>
            <w:r>
              <w:rPr>
                <w:noProof/>
                <w:webHidden/>
              </w:rPr>
              <w:fldChar w:fldCharType="separate"/>
            </w:r>
            <w:r>
              <w:rPr>
                <w:noProof/>
                <w:webHidden/>
              </w:rPr>
              <w:t>9</w:t>
            </w:r>
            <w:r>
              <w:rPr>
                <w:noProof/>
                <w:webHidden/>
              </w:rPr>
              <w:fldChar w:fldCharType="end"/>
            </w:r>
          </w:hyperlink>
        </w:p>
        <w:p w:rsidR="008F6065" w:rsidRDefault="008F6065">
          <w:pPr>
            <w:pStyle w:val="TOC2"/>
            <w:tabs>
              <w:tab w:val="left" w:pos="880"/>
              <w:tab w:val="right" w:leader="dot" w:pos="9350"/>
            </w:tabs>
            <w:rPr>
              <w:rFonts w:eastAsiaTheme="minorEastAsia"/>
              <w:noProof/>
            </w:rPr>
          </w:pPr>
          <w:hyperlink w:anchor="_Toc486513884" w:history="1">
            <w:r w:rsidRPr="00935AE1">
              <w:rPr>
                <w:rStyle w:val="Hyperlink"/>
                <w:noProof/>
              </w:rPr>
              <w:t>4.1</w:t>
            </w:r>
            <w:r>
              <w:rPr>
                <w:rFonts w:eastAsiaTheme="minorEastAsia"/>
                <w:noProof/>
              </w:rPr>
              <w:tab/>
            </w:r>
            <w:r w:rsidRPr="00935AE1">
              <w:rPr>
                <w:rStyle w:val="Hyperlink"/>
                <w:noProof/>
              </w:rPr>
              <w:t>Algorithms &amp; Performance Metrics</w:t>
            </w:r>
            <w:r>
              <w:rPr>
                <w:noProof/>
                <w:webHidden/>
              </w:rPr>
              <w:tab/>
            </w:r>
            <w:r>
              <w:rPr>
                <w:noProof/>
                <w:webHidden/>
              </w:rPr>
              <w:fldChar w:fldCharType="begin"/>
            </w:r>
            <w:r>
              <w:rPr>
                <w:noProof/>
                <w:webHidden/>
              </w:rPr>
              <w:instrText xml:space="preserve"> PAGEREF _Toc486513884 \h </w:instrText>
            </w:r>
            <w:r>
              <w:rPr>
                <w:noProof/>
                <w:webHidden/>
              </w:rPr>
            </w:r>
            <w:r>
              <w:rPr>
                <w:noProof/>
                <w:webHidden/>
              </w:rPr>
              <w:fldChar w:fldCharType="separate"/>
            </w:r>
            <w:r>
              <w:rPr>
                <w:noProof/>
                <w:webHidden/>
              </w:rPr>
              <w:t>9</w:t>
            </w:r>
            <w:r>
              <w:rPr>
                <w:noProof/>
                <w:webHidden/>
              </w:rPr>
              <w:fldChar w:fldCharType="end"/>
            </w:r>
          </w:hyperlink>
        </w:p>
        <w:p w:rsidR="008F6065" w:rsidRDefault="008F6065">
          <w:pPr>
            <w:pStyle w:val="TOC2"/>
            <w:tabs>
              <w:tab w:val="left" w:pos="880"/>
              <w:tab w:val="right" w:leader="dot" w:pos="9350"/>
            </w:tabs>
            <w:rPr>
              <w:rFonts w:eastAsiaTheme="minorEastAsia"/>
              <w:noProof/>
            </w:rPr>
          </w:pPr>
          <w:hyperlink w:anchor="_Toc486513885" w:history="1">
            <w:r w:rsidRPr="00935AE1">
              <w:rPr>
                <w:rStyle w:val="Hyperlink"/>
                <w:noProof/>
              </w:rPr>
              <w:t>4.2</w:t>
            </w:r>
            <w:r>
              <w:rPr>
                <w:rFonts w:eastAsiaTheme="minorEastAsia"/>
                <w:noProof/>
              </w:rPr>
              <w:tab/>
            </w:r>
            <w:r w:rsidRPr="00935AE1">
              <w:rPr>
                <w:rStyle w:val="Hyperlink"/>
                <w:noProof/>
              </w:rPr>
              <w:t>Random Forest Model</w:t>
            </w:r>
            <w:r>
              <w:rPr>
                <w:noProof/>
                <w:webHidden/>
              </w:rPr>
              <w:tab/>
            </w:r>
            <w:r>
              <w:rPr>
                <w:noProof/>
                <w:webHidden/>
              </w:rPr>
              <w:fldChar w:fldCharType="begin"/>
            </w:r>
            <w:r>
              <w:rPr>
                <w:noProof/>
                <w:webHidden/>
              </w:rPr>
              <w:instrText xml:space="preserve"> PAGEREF _Toc486513885 \h </w:instrText>
            </w:r>
            <w:r>
              <w:rPr>
                <w:noProof/>
                <w:webHidden/>
              </w:rPr>
            </w:r>
            <w:r>
              <w:rPr>
                <w:noProof/>
                <w:webHidden/>
              </w:rPr>
              <w:fldChar w:fldCharType="separate"/>
            </w:r>
            <w:r>
              <w:rPr>
                <w:noProof/>
                <w:webHidden/>
              </w:rPr>
              <w:t>10</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86" w:history="1">
            <w:r w:rsidRPr="00935AE1">
              <w:rPr>
                <w:rStyle w:val="Hyperlink"/>
                <w:noProof/>
              </w:rPr>
              <w:t>4.2.1</w:t>
            </w:r>
            <w:r>
              <w:rPr>
                <w:rFonts w:eastAsiaTheme="minorEastAsia"/>
                <w:noProof/>
              </w:rPr>
              <w:tab/>
            </w:r>
            <w:r w:rsidRPr="00935AE1">
              <w:rPr>
                <w:rStyle w:val="Hyperlink"/>
                <w:noProof/>
              </w:rPr>
              <w:t>Performance Metrics</w:t>
            </w:r>
            <w:r>
              <w:rPr>
                <w:noProof/>
                <w:webHidden/>
              </w:rPr>
              <w:tab/>
            </w:r>
            <w:r>
              <w:rPr>
                <w:noProof/>
                <w:webHidden/>
              </w:rPr>
              <w:fldChar w:fldCharType="begin"/>
            </w:r>
            <w:r>
              <w:rPr>
                <w:noProof/>
                <w:webHidden/>
              </w:rPr>
              <w:instrText xml:space="preserve"> PAGEREF _Toc486513886 \h </w:instrText>
            </w:r>
            <w:r>
              <w:rPr>
                <w:noProof/>
                <w:webHidden/>
              </w:rPr>
            </w:r>
            <w:r>
              <w:rPr>
                <w:noProof/>
                <w:webHidden/>
              </w:rPr>
              <w:fldChar w:fldCharType="separate"/>
            </w:r>
            <w:r>
              <w:rPr>
                <w:noProof/>
                <w:webHidden/>
              </w:rPr>
              <w:t>10</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87" w:history="1">
            <w:r w:rsidRPr="00935AE1">
              <w:rPr>
                <w:rStyle w:val="Hyperlink"/>
                <w:noProof/>
              </w:rPr>
              <w:t>4.2.2</w:t>
            </w:r>
            <w:r>
              <w:rPr>
                <w:rFonts w:eastAsiaTheme="minorEastAsia"/>
                <w:noProof/>
              </w:rPr>
              <w:tab/>
            </w:r>
            <w:r w:rsidRPr="00935AE1">
              <w:rPr>
                <w:rStyle w:val="Hyperlink"/>
                <w:noProof/>
              </w:rPr>
              <w:t>ROC Curve</w:t>
            </w:r>
            <w:r>
              <w:rPr>
                <w:noProof/>
                <w:webHidden/>
              </w:rPr>
              <w:tab/>
            </w:r>
            <w:r>
              <w:rPr>
                <w:noProof/>
                <w:webHidden/>
              </w:rPr>
              <w:fldChar w:fldCharType="begin"/>
            </w:r>
            <w:r>
              <w:rPr>
                <w:noProof/>
                <w:webHidden/>
              </w:rPr>
              <w:instrText xml:space="preserve"> PAGEREF _Toc486513887 \h </w:instrText>
            </w:r>
            <w:r>
              <w:rPr>
                <w:noProof/>
                <w:webHidden/>
              </w:rPr>
            </w:r>
            <w:r>
              <w:rPr>
                <w:noProof/>
                <w:webHidden/>
              </w:rPr>
              <w:fldChar w:fldCharType="separate"/>
            </w:r>
            <w:r>
              <w:rPr>
                <w:noProof/>
                <w:webHidden/>
              </w:rPr>
              <w:t>10</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88" w:history="1">
            <w:r w:rsidRPr="00935AE1">
              <w:rPr>
                <w:rStyle w:val="Hyperlink"/>
                <w:noProof/>
              </w:rPr>
              <w:t>4.2.3</w:t>
            </w:r>
            <w:r>
              <w:rPr>
                <w:rFonts w:eastAsiaTheme="minorEastAsia"/>
                <w:noProof/>
              </w:rPr>
              <w:tab/>
            </w:r>
            <w:r w:rsidRPr="00935AE1">
              <w:rPr>
                <w:rStyle w:val="Hyperlink"/>
                <w:noProof/>
              </w:rPr>
              <w:t>Feature Importances</w:t>
            </w:r>
            <w:r>
              <w:rPr>
                <w:noProof/>
                <w:webHidden/>
              </w:rPr>
              <w:tab/>
            </w:r>
            <w:r>
              <w:rPr>
                <w:noProof/>
                <w:webHidden/>
              </w:rPr>
              <w:fldChar w:fldCharType="begin"/>
            </w:r>
            <w:r>
              <w:rPr>
                <w:noProof/>
                <w:webHidden/>
              </w:rPr>
              <w:instrText xml:space="preserve"> PAGEREF _Toc486513888 \h </w:instrText>
            </w:r>
            <w:r>
              <w:rPr>
                <w:noProof/>
                <w:webHidden/>
              </w:rPr>
            </w:r>
            <w:r>
              <w:rPr>
                <w:noProof/>
                <w:webHidden/>
              </w:rPr>
              <w:fldChar w:fldCharType="separate"/>
            </w:r>
            <w:r>
              <w:rPr>
                <w:noProof/>
                <w:webHidden/>
              </w:rPr>
              <w:t>11</w:t>
            </w:r>
            <w:r>
              <w:rPr>
                <w:noProof/>
                <w:webHidden/>
              </w:rPr>
              <w:fldChar w:fldCharType="end"/>
            </w:r>
          </w:hyperlink>
        </w:p>
        <w:p w:rsidR="008F6065" w:rsidRDefault="008F6065">
          <w:pPr>
            <w:pStyle w:val="TOC2"/>
            <w:tabs>
              <w:tab w:val="left" w:pos="880"/>
              <w:tab w:val="right" w:leader="dot" w:pos="9350"/>
            </w:tabs>
            <w:rPr>
              <w:rFonts w:eastAsiaTheme="minorEastAsia"/>
              <w:noProof/>
            </w:rPr>
          </w:pPr>
          <w:hyperlink w:anchor="_Toc486513889" w:history="1">
            <w:r w:rsidRPr="00935AE1">
              <w:rPr>
                <w:rStyle w:val="Hyperlink"/>
                <w:noProof/>
              </w:rPr>
              <w:t>4.3</w:t>
            </w:r>
            <w:r>
              <w:rPr>
                <w:rFonts w:eastAsiaTheme="minorEastAsia"/>
                <w:noProof/>
              </w:rPr>
              <w:tab/>
            </w:r>
            <w:r w:rsidRPr="00935AE1">
              <w:rPr>
                <w:rStyle w:val="Hyperlink"/>
                <w:noProof/>
              </w:rPr>
              <w:t>Light Gradient Boost Model</w:t>
            </w:r>
            <w:r>
              <w:rPr>
                <w:noProof/>
                <w:webHidden/>
              </w:rPr>
              <w:tab/>
            </w:r>
            <w:r>
              <w:rPr>
                <w:noProof/>
                <w:webHidden/>
              </w:rPr>
              <w:fldChar w:fldCharType="begin"/>
            </w:r>
            <w:r>
              <w:rPr>
                <w:noProof/>
                <w:webHidden/>
              </w:rPr>
              <w:instrText xml:space="preserve"> PAGEREF _Toc486513889 \h </w:instrText>
            </w:r>
            <w:r>
              <w:rPr>
                <w:noProof/>
                <w:webHidden/>
              </w:rPr>
            </w:r>
            <w:r>
              <w:rPr>
                <w:noProof/>
                <w:webHidden/>
              </w:rPr>
              <w:fldChar w:fldCharType="separate"/>
            </w:r>
            <w:r>
              <w:rPr>
                <w:noProof/>
                <w:webHidden/>
              </w:rPr>
              <w:t>12</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90" w:history="1">
            <w:r w:rsidRPr="00935AE1">
              <w:rPr>
                <w:rStyle w:val="Hyperlink"/>
                <w:noProof/>
              </w:rPr>
              <w:t>4.3.1</w:t>
            </w:r>
            <w:r>
              <w:rPr>
                <w:rFonts w:eastAsiaTheme="minorEastAsia"/>
                <w:noProof/>
              </w:rPr>
              <w:tab/>
            </w:r>
            <w:r w:rsidRPr="00935AE1">
              <w:rPr>
                <w:rStyle w:val="Hyperlink"/>
                <w:noProof/>
              </w:rPr>
              <w:t>Performance Metrics</w:t>
            </w:r>
            <w:r>
              <w:rPr>
                <w:noProof/>
                <w:webHidden/>
              </w:rPr>
              <w:tab/>
            </w:r>
            <w:r>
              <w:rPr>
                <w:noProof/>
                <w:webHidden/>
              </w:rPr>
              <w:fldChar w:fldCharType="begin"/>
            </w:r>
            <w:r>
              <w:rPr>
                <w:noProof/>
                <w:webHidden/>
              </w:rPr>
              <w:instrText xml:space="preserve"> PAGEREF _Toc486513890 \h </w:instrText>
            </w:r>
            <w:r>
              <w:rPr>
                <w:noProof/>
                <w:webHidden/>
              </w:rPr>
            </w:r>
            <w:r>
              <w:rPr>
                <w:noProof/>
                <w:webHidden/>
              </w:rPr>
              <w:fldChar w:fldCharType="separate"/>
            </w:r>
            <w:r>
              <w:rPr>
                <w:noProof/>
                <w:webHidden/>
              </w:rPr>
              <w:t>12</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91" w:history="1">
            <w:r w:rsidRPr="00935AE1">
              <w:rPr>
                <w:rStyle w:val="Hyperlink"/>
                <w:noProof/>
              </w:rPr>
              <w:t>4.3.2</w:t>
            </w:r>
            <w:r>
              <w:rPr>
                <w:rFonts w:eastAsiaTheme="minorEastAsia"/>
                <w:noProof/>
              </w:rPr>
              <w:tab/>
            </w:r>
            <w:r w:rsidRPr="00935AE1">
              <w:rPr>
                <w:rStyle w:val="Hyperlink"/>
                <w:noProof/>
              </w:rPr>
              <w:t>ROC Curve</w:t>
            </w:r>
            <w:r>
              <w:rPr>
                <w:noProof/>
                <w:webHidden/>
              </w:rPr>
              <w:tab/>
            </w:r>
            <w:r>
              <w:rPr>
                <w:noProof/>
                <w:webHidden/>
              </w:rPr>
              <w:fldChar w:fldCharType="begin"/>
            </w:r>
            <w:r>
              <w:rPr>
                <w:noProof/>
                <w:webHidden/>
              </w:rPr>
              <w:instrText xml:space="preserve"> PAGEREF _Toc486513891 \h </w:instrText>
            </w:r>
            <w:r>
              <w:rPr>
                <w:noProof/>
                <w:webHidden/>
              </w:rPr>
            </w:r>
            <w:r>
              <w:rPr>
                <w:noProof/>
                <w:webHidden/>
              </w:rPr>
              <w:fldChar w:fldCharType="separate"/>
            </w:r>
            <w:r>
              <w:rPr>
                <w:noProof/>
                <w:webHidden/>
              </w:rPr>
              <w:t>13</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92" w:history="1">
            <w:r w:rsidRPr="00935AE1">
              <w:rPr>
                <w:rStyle w:val="Hyperlink"/>
                <w:noProof/>
              </w:rPr>
              <w:t>4.3.3</w:t>
            </w:r>
            <w:r>
              <w:rPr>
                <w:rFonts w:eastAsiaTheme="minorEastAsia"/>
                <w:noProof/>
              </w:rPr>
              <w:tab/>
            </w:r>
            <w:r w:rsidRPr="00935AE1">
              <w:rPr>
                <w:rStyle w:val="Hyperlink"/>
                <w:noProof/>
              </w:rPr>
              <w:t>Feature Importances</w:t>
            </w:r>
            <w:r>
              <w:rPr>
                <w:noProof/>
                <w:webHidden/>
              </w:rPr>
              <w:tab/>
            </w:r>
            <w:r>
              <w:rPr>
                <w:noProof/>
                <w:webHidden/>
              </w:rPr>
              <w:fldChar w:fldCharType="begin"/>
            </w:r>
            <w:r>
              <w:rPr>
                <w:noProof/>
                <w:webHidden/>
              </w:rPr>
              <w:instrText xml:space="preserve"> PAGEREF _Toc486513892 \h </w:instrText>
            </w:r>
            <w:r>
              <w:rPr>
                <w:noProof/>
                <w:webHidden/>
              </w:rPr>
            </w:r>
            <w:r>
              <w:rPr>
                <w:noProof/>
                <w:webHidden/>
              </w:rPr>
              <w:fldChar w:fldCharType="separate"/>
            </w:r>
            <w:r>
              <w:rPr>
                <w:noProof/>
                <w:webHidden/>
              </w:rPr>
              <w:t>13</w:t>
            </w:r>
            <w:r>
              <w:rPr>
                <w:noProof/>
                <w:webHidden/>
              </w:rPr>
              <w:fldChar w:fldCharType="end"/>
            </w:r>
          </w:hyperlink>
        </w:p>
        <w:p w:rsidR="008F6065" w:rsidRDefault="008F6065">
          <w:pPr>
            <w:pStyle w:val="TOC2"/>
            <w:tabs>
              <w:tab w:val="left" w:pos="880"/>
              <w:tab w:val="right" w:leader="dot" w:pos="9350"/>
            </w:tabs>
            <w:rPr>
              <w:rFonts w:eastAsiaTheme="minorEastAsia"/>
              <w:noProof/>
            </w:rPr>
          </w:pPr>
          <w:hyperlink w:anchor="_Toc486513893" w:history="1">
            <w:r w:rsidRPr="00935AE1">
              <w:rPr>
                <w:rStyle w:val="Hyperlink"/>
                <w:noProof/>
              </w:rPr>
              <w:t>4.4</w:t>
            </w:r>
            <w:r>
              <w:rPr>
                <w:rFonts w:eastAsiaTheme="minorEastAsia"/>
                <w:noProof/>
              </w:rPr>
              <w:tab/>
            </w:r>
            <w:r w:rsidRPr="00935AE1">
              <w:rPr>
                <w:rStyle w:val="Hyperlink"/>
                <w:noProof/>
              </w:rPr>
              <w:t>Extreme Gradient Boost</w:t>
            </w:r>
            <w:r>
              <w:rPr>
                <w:noProof/>
                <w:webHidden/>
              </w:rPr>
              <w:tab/>
            </w:r>
            <w:r>
              <w:rPr>
                <w:noProof/>
                <w:webHidden/>
              </w:rPr>
              <w:fldChar w:fldCharType="begin"/>
            </w:r>
            <w:r>
              <w:rPr>
                <w:noProof/>
                <w:webHidden/>
              </w:rPr>
              <w:instrText xml:space="preserve"> PAGEREF _Toc486513893 \h </w:instrText>
            </w:r>
            <w:r>
              <w:rPr>
                <w:noProof/>
                <w:webHidden/>
              </w:rPr>
            </w:r>
            <w:r>
              <w:rPr>
                <w:noProof/>
                <w:webHidden/>
              </w:rPr>
              <w:fldChar w:fldCharType="separate"/>
            </w:r>
            <w:r>
              <w:rPr>
                <w:noProof/>
                <w:webHidden/>
              </w:rPr>
              <w:t>14</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94" w:history="1">
            <w:r w:rsidRPr="00935AE1">
              <w:rPr>
                <w:rStyle w:val="Hyperlink"/>
                <w:noProof/>
              </w:rPr>
              <w:t>4.4.1</w:t>
            </w:r>
            <w:r>
              <w:rPr>
                <w:rFonts w:eastAsiaTheme="minorEastAsia"/>
                <w:noProof/>
              </w:rPr>
              <w:tab/>
            </w:r>
            <w:r w:rsidRPr="00935AE1">
              <w:rPr>
                <w:rStyle w:val="Hyperlink"/>
                <w:noProof/>
              </w:rPr>
              <w:t>Performance Metrics</w:t>
            </w:r>
            <w:r>
              <w:rPr>
                <w:noProof/>
                <w:webHidden/>
              </w:rPr>
              <w:tab/>
            </w:r>
            <w:r>
              <w:rPr>
                <w:noProof/>
                <w:webHidden/>
              </w:rPr>
              <w:fldChar w:fldCharType="begin"/>
            </w:r>
            <w:r>
              <w:rPr>
                <w:noProof/>
                <w:webHidden/>
              </w:rPr>
              <w:instrText xml:space="preserve"> PAGEREF _Toc486513894 \h </w:instrText>
            </w:r>
            <w:r>
              <w:rPr>
                <w:noProof/>
                <w:webHidden/>
              </w:rPr>
            </w:r>
            <w:r>
              <w:rPr>
                <w:noProof/>
                <w:webHidden/>
              </w:rPr>
              <w:fldChar w:fldCharType="separate"/>
            </w:r>
            <w:r>
              <w:rPr>
                <w:noProof/>
                <w:webHidden/>
              </w:rPr>
              <w:t>14</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95" w:history="1">
            <w:r w:rsidRPr="00935AE1">
              <w:rPr>
                <w:rStyle w:val="Hyperlink"/>
                <w:noProof/>
              </w:rPr>
              <w:t>4.4.2</w:t>
            </w:r>
            <w:r>
              <w:rPr>
                <w:rFonts w:eastAsiaTheme="minorEastAsia"/>
                <w:noProof/>
              </w:rPr>
              <w:tab/>
            </w:r>
            <w:r w:rsidRPr="00935AE1">
              <w:rPr>
                <w:rStyle w:val="Hyperlink"/>
                <w:noProof/>
              </w:rPr>
              <w:t>ROC Curve</w:t>
            </w:r>
            <w:r>
              <w:rPr>
                <w:noProof/>
                <w:webHidden/>
              </w:rPr>
              <w:tab/>
            </w:r>
            <w:r>
              <w:rPr>
                <w:noProof/>
                <w:webHidden/>
              </w:rPr>
              <w:fldChar w:fldCharType="begin"/>
            </w:r>
            <w:r>
              <w:rPr>
                <w:noProof/>
                <w:webHidden/>
              </w:rPr>
              <w:instrText xml:space="preserve"> PAGEREF _Toc486513895 \h </w:instrText>
            </w:r>
            <w:r>
              <w:rPr>
                <w:noProof/>
                <w:webHidden/>
              </w:rPr>
            </w:r>
            <w:r>
              <w:rPr>
                <w:noProof/>
                <w:webHidden/>
              </w:rPr>
              <w:fldChar w:fldCharType="separate"/>
            </w:r>
            <w:r>
              <w:rPr>
                <w:noProof/>
                <w:webHidden/>
              </w:rPr>
              <w:t>15</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96" w:history="1">
            <w:r w:rsidRPr="00935AE1">
              <w:rPr>
                <w:rStyle w:val="Hyperlink"/>
                <w:noProof/>
              </w:rPr>
              <w:t>4.4.3</w:t>
            </w:r>
            <w:r>
              <w:rPr>
                <w:rFonts w:eastAsiaTheme="minorEastAsia"/>
                <w:noProof/>
              </w:rPr>
              <w:tab/>
            </w:r>
            <w:r w:rsidRPr="00935AE1">
              <w:rPr>
                <w:rStyle w:val="Hyperlink"/>
                <w:noProof/>
              </w:rPr>
              <w:t>Feature Importances</w:t>
            </w:r>
            <w:r>
              <w:rPr>
                <w:noProof/>
                <w:webHidden/>
              </w:rPr>
              <w:tab/>
            </w:r>
            <w:r>
              <w:rPr>
                <w:noProof/>
                <w:webHidden/>
              </w:rPr>
              <w:fldChar w:fldCharType="begin"/>
            </w:r>
            <w:r>
              <w:rPr>
                <w:noProof/>
                <w:webHidden/>
              </w:rPr>
              <w:instrText xml:space="preserve"> PAGEREF _Toc486513896 \h </w:instrText>
            </w:r>
            <w:r>
              <w:rPr>
                <w:noProof/>
                <w:webHidden/>
              </w:rPr>
            </w:r>
            <w:r>
              <w:rPr>
                <w:noProof/>
                <w:webHidden/>
              </w:rPr>
              <w:fldChar w:fldCharType="separate"/>
            </w:r>
            <w:r>
              <w:rPr>
                <w:noProof/>
                <w:webHidden/>
              </w:rPr>
              <w:t>15</w:t>
            </w:r>
            <w:r>
              <w:rPr>
                <w:noProof/>
                <w:webHidden/>
              </w:rPr>
              <w:fldChar w:fldCharType="end"/>
            </w:r>
          </w:hyperlink>
        </w:p>
        <w:p w:rsidR="008F6065" w:rsidRDefault="008F6065">
          <w:pPr>
            <w:pStyle w:val="TOC2"/>
            <w:tabs>
              <w:tab w:val="left" w:pos="880"/>
              <w:tab w:val="right" w:leader="dot" w:pos="9350"/>
            </w:tabs>
            <w:rPr>
              <w:rFonts w:eastAsiaTheme="minorEastAsia"/>
              <w:noProof/>
            </w:rPr>
          </w:pPr>
          <w:hyperlink w:anchor="_Toc486513897" w:history="1">
            <w:r w:rsidRPr="00935AE1">
              <w:rPr>
                <w:rStyle w:val="Hyperlink"/>
                <w:noProof/>
              </w:rPr>
              <w:t>4.5</w:t>
            </w:r>
            <w:r>
              <w:rPr>
                <w:rFonts w:eastAsiaTheme="minorEastAsia"/>
                <w:noProof/>
              </w:rPr>
              <w:tab/>
            </w:r>
            <w:r w:rsidRPr="00935AE1">
              <w:rPr>
                <w:rStyle w:val="Hyperlink"/>
                <w:noProof/>
              </w:rPr>
              <w:t>Voting Ensemble</w:t>
            </w:r>
            <w:r>
              <w:rPr>
                <w:noProof/>
                <w:webHidden/>
              </w:rPr>
              <w:tab/>
            </w:r>
            <w:r>
              <w:rPr>
                <w:noProof/>
                <w:webHidden/>
              </w:rPr>
              <w:fldChar w:fldCharType="begin"/>
            </w:r>
            <w:r>
              <w:rPr>
                <w:noProof/>
                <w:webHidden/>
              </w:rPr>
              <w:instrText xml:space="preserve"> PAGEREF _Toc486513897 \h </w:instrText>
            </w:r>
            <w:r>
              <w:rPr>
                <w:noProof/>
                <w:webHidden/>
              </w:rPr>
            </w:r>
            <w:r>
              <w:rPr>
                <w:noProof/>
                <w:webHidden/>
              </w:rPr>
              <w:fldChar w:fldCharType="separate"/>
            </w:r>
            <w:r>
              <w:rPr>
                <w:noProof/>
                <w:webHidden/>
              </w:rPr>
              <w:t>16</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98" w:history="1">
            <w:r w:rsidRPr="00935AE1">
              <w:rPr>
                <w:rStyle w:val="Hyperlink"/>
                <w:noProof/>
              </w:rPr>
              <w:t>4.5.1</w:t>
            </w:r>
            <w:r>
              <w:rPr>
                <w:rFonts w:eastAsiaTheme="minorEastAsia"/>
                <w:noProof/>
              </w:rPr>
              <w:tab/>
            </w:r>
            <w:r w:rsidRPr="00935AE1">
              <w:rPr>
                <w:rStyle w:val="Hyperlink"/>
                <w:noProof/>
              </w:rPr>
              <w:t>Performance Metrics</w:t>
            </w:r>
            <w:r>
              <w:rPr>
                <w:noProof/>
                <w:webHidden/>
              </w:rPr>
              <w:tab/>
            </w:r>
            <w:r>
              <w:rPr>
                <w:noProof/>
                <w:webHidden/>
              </w:rPr>
              <w:fldChar w:fldCharType="begin"/>
            </w:r>
            <w:r>
              <w:rPr>
                <w:noProof/>
                <w:webHidden/>
              </w:rPr>
              <w:instrText xml:space="preserve"> PAGEREF _Toc486513898 \h </w:instrText>
            </w:r>
            <w:r>
              <w:rPr>
                <w:noProof/>
                <w:webHidden/>
              </w:rPr>
            </w:r>
            <w:r>
              <w:rPr>
                <w:noProof/>
                <w:webHidden/>
              </w:rPr>
              <w:fldChar w:fldCharType="separate"/>
            </w:r>
            <w:r>
              <w:rPr>
                <w:noProof/>
                <w:webHidden/>
              </w:rPr>
              <w:t>17</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899" w:history="1">
            <w:r w:rsidRPr="00935AE1">
              <w:rPr>
                <w:rStyle w:val="Hyperlink"/>
                <w:noProof/>
              </w:rPr>
              <w:t>4.5.2</w:t>
            </w:r>
            <w:r>
              <w:rPr>
                <w:rFonts w:eastAsiaTheme="minorEastAsia"/>
                <w:noProof/>
              </w:rPr>
              <w:tab/>
            </w:r>
            <w:r w:rsidRPr="00935AE1">
              <w:rPr>
                <w:rStyle w:val="Hyperlink"/>
                <w:noProof/>
              </w:rPr>
              <w:t>ROC Curve</w:t>
            </w:r>
            <w:r>
              <w:rPr>
                <w:noProof/>
                <w:webHidden/>
              </w:rPr>
              <w:tab/>
            </w:r>
            <w:r>
              <w:rPr>
                <w:noProof/>
                <w:webHidden/>
              </w:rPr>
              <w:fldChar w:fldCharType="begin"/>
            </w:r>
            <w:r>
              <w:rPr>
                <w:noProof/>
                <w:webHidden/>
              </w:rPr>
              <w:instrText xml:space="preserve"> PAGEREF _Toc486513899 \h </w:instrText>
            </w:r>
            <w:r>
              <w:rPr>
                <w:noProof/>
                <w:webHidden/>
              </w:rPr>
            </w:r>
            <w:r>
              <w:rPr>
                <w:noProof/>
                <w:webHidden/>
              </w:rPr>
              <w:fldChar w:fldCharType="separate"/>
            </w:r>
            <w:r>
              <w:rPr>
                <w:noProof/>
                <w:webHidden/>
              </w:rPr>
              <w:t>17</w:t>
            </w:r>
            <w:r>
              <w:rPr>
                <w:noProof/>
                <w:webHidden/>
              </w:rPr>
              <w:fldChar w:fldCharType="end"/>
            </w:r>
          </w:hyperlink>
        </w:p>
        <w:p w:rsidR="008F6065" w:rsidRDefault="008F6065">
          <w:pPr>
            <w:pStyle w:val="TOC2"/>
            <w:tabs>
              <w:tab w:val="left" w:pos="880"/>
              <w:tab w:val="right" w:leader="dot" w:pos="9350"/>
            </w:tabs>
            <w:rPr>
              <w:rFonts w:eastAsiaTheme="minorEastAsia"/>
              <w:noProof/>
            </w:rPr>
          </w:pPr>
          <w:hyperlink w:anchor="_Toc486513900" w:history="1">
            <w:r w:rsidRPr="00935AE1">
              <w:rPr>
                <w:rStyle w:val="Hyperlink"/>
                <w:noProof/>
              </w:rPr>
              <w:t>4.6</w:t>
            </w:r>
            <w:r>
              <w:rPr>
                <w:rFonts w:eastAsiaTheme="minorEastAsia"/>
                <w:noProof/>
              </w:rPr>
              <w:tab/>
            </w:r>
            <w:r w:rsidRPr="00935AE1">
              <w:rPr>
                <w:rStyle w:val="Hyperlink"/>
                <w:noProof/>
              </w:rPr>
              <w:t>Model Comparison</w:t>
            </w:r>
            <w:r>
              <w:rPr>
                <w:noProof/>
                <w:webHidden/>
              </w:rPr>
              <w:tab/>
            </w:r>
            <w:r>
              <w:rPr>
                <w:noProof/>
                <w:webHidden/>
              </w:rPr>
              <w:fldChar w:fldCharType="begin"/>
            </w:r>
            <w:r>
              <w:rPr>
                <w:noProof/>
                <w:webHidden/>
              </w:rPr>
              <w:instrText xml:space="preserve"> PAGEREF _Toc486513900 \h </w:instrText>
            </w:r>
            <w:r>
              <w:rPr>
                <w:noProof/>
                <w:webHidden/>
              </w:rPr>
            </w:r>
            <w:r>
              <w:rPr>
                <w:noProof/>
                <w:webHidden/>
              </w:rPr>
              <w:fldChar w:fldCharType="separate"/>
            </w:r>
            <w:r>
              <w:rPr>
                <w:noProof/>
                <w:webHidden/>
              </w:rPr>
              <w:t>17</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901" w:history="1">
            <w:r w:rsidRPr="00935AE1">
              <w:rPr>
                <w:rStyle w:val="Hyperlink"/>
                <w:noProof/>
              </w:rPr>
              <w:t>4.6.1</w:t>
            </w:r>
            <w:r>
              <w:rPr>
                <w:rFonts w:eastAsiaTheme="minorEastAsia"/>
                <w:noProof/>
              </w:rPr>
              <w:tab/>
            </w:r>
            <w:r w:rsidRPr="00935AE1">
              <w:rPr>
                <w:rStyle w:val="Hyperlink"/>
                <w:noProof/>
              </w:rPr>
              <w:t>Features</w:t>
            </w:r>
            <w:r>
              <w:rPr>
                <w:noProof/>
                <w:webHidden/>
              </w:rPr>
              <w:tab/>
            </w:r>
            <w:r>
              <w:rPr>
                <w:noProof/>
                <w:webHidden/>
              </w:rPr>
              <w:fldChar w:fldCharType="begin"/>
            </w:r>
            <w:r>
              <w:rPr>
                <w:noProof/>
                <w:webHidden/>
              </w:rPr>
              <w:instrText xml:space="preserve"> PAGEREF _Toc486513901 \h </w:instrText>
            </w:r>
            <w:r>
              <w:rPr>
                <w:noProof/>
                <w:webHidden/>
              </w:rPr>
            </w:r>
            <w:r>
              <w:rPr>
                <w:noProof/>
                <w:webHidden/>
              </w:rPr>
              <w:fldChar w:fldCharType="separate"/>
            </w:r>
            <w:r>
              <w:rPr>
                <w:noProof/>
                <w:webHidden/>
              </w:rPr>
              <w:t>18</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902" w:history="1">
            <w:r w:rsidRPr="00935AE1">
              <w:rPr>
                <w:rStyle w:val="Hyperlink"/>
                <w:noProof/>
              </w:rPr>
              <w:t>4.6.2</w:t>
            </w:r>
            <w:r>
              <w:rPr>
                <w:rFonts w:eastAsiaTheme="minorEastAsia"/>
                <w:noProof/>
              </w:rPr>
              <w:tab/>
            </w:r>
            <w:r w:rsidRPr="00935AE1">
              <w:rPr>
                <w:rStyle w:val="Hyperlink"/>
                <w:noProof/>
              </w:rPr>
              <w:t>Precision – Recall for ‘Bad’ loans</w:t>
            </w:r>
            <w:r>
              <w:rPr>
                <w:noProof/>
                <w:webHidden/>
              </w:rPr>
              <w:tab/>
            </w:r>
            <w:r>
              <w:rPr>
                <w:noProof/>
                <w:webHidden/>
              </w:rPr>
              <w:fldChar w:fldCharType="begin"/>
            </w:r>
            <w:r>
              <w:rPr>
                <w:noProof/>
                <w:webHidden/>
              </w:rPr>
              <w:instrText xml:space="preserve"> PAGEREF _Toc486513902 \h </w:instrText>
            </w:r>
            <w:r>
              <w:rPr>
                <w:noProof/>
                <w:webHidden/>
              </w:rPr>
            </w:r>
            <w:r>
              <w:rPr>
                <w:noProof/>
                <w:webHidden/>
              </w:rPr>
              <w:fldChar w:fldCharType="separate"/>
            </w:r>
            <w:r>
              <w:rPr>
                <w:noProof/>
                <w:webHidden/>
              </w:rPr>
              <w:t>19</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903" w:history="1">
            <w:r w:rsidRPr="00935AE1">
              <w:rPr>
                <w:rStyle w:val="Hyperlink"/>
                <w:noProof/>
              </w:rPr>
              <w:t>4.6.3</w:t>
            </w:r>
            <w:r>
              <w:rPr>
                <w:rFonts w:eastAsiaTheme="minorEastAsia"/>
                <w:noProof/>
              </w:rPr>
              <w:tab/>
            </w:r>
            <w:r w:rsidRPr="00935AE1">
              <w:rPr>
                <w:rStyle w:val="Hyperlink"/>
                <w:noProof/>
              </w:rPr>
              <w:t>How the models fare across grades</w:t>
            </w:r>
            <w:r>
              <w:rPr>
                <w:noProof/>
                <w:webHidden/>
              </w:rPr>
              <w:tab/>
            </w:r>
            <w:r>
              <w:rPr>
                <w:noProof/>
                <w:webHidden/>
              </w:rPr>
              <w:fldChar w:fldCharType="begin"/>
            </w:r>
            <w:r>
              <w:rPr>
                <w:noProof/>
                <w:webHidden/>
              </w:rPr>
              <w:instrText xml:space="preserve"> PAGEREF _Toc486513903 \h </w:instrText>
            </w:r>
            <w:r>
              <w:rPr>
                <w:noProof/>
                <w:webHidden/>
              </w:rPr>
            </w:r>
            <w:r>
              <w:rPr>
                <w:noProof/>
                <w:webHidden/>
              </w:rPr>
              <w:fldChar w:fldCharType="separate"/>
            </w:r>
            <w:r>
              <w:rPr>
                <w:noProof/>
                <w:webHidden/>
              </w:rPr>
              <w:t>20</w:t>
            </w:r>
            <w:r>
              <w:rPr>
                <w:noProof/>
                <w:webHidden/>
              </w:rPr>
              <w:fldChar w:fldCharType="end"/>
            </w:r>
          </w:hyperlink>
        </w:p>
        <w:p w:rsidR="008F6065" w:rsidRDefault="008F6065">
          <w:pPr>
            <w:pStyle w:val="TOC3"/>
            <w:tabs>
              <w:tab w:val="left" w:pos="1320"/>
              <w:tab w:val="right" w:leader="dot" w:pos="9350"/>
            </w:tabs>
            <w:rPr>
              <w:rFonts w:eastAsiaTheme="minorEastAsia"/>
              <w:noProof/>
            </w:rPr>
          </w:pPr>
          <w:hyperlink w:anchor="_Toc486513904" w:history="1">
            <w:r w:rsidRPr="00935AE1">
              <w:rPr>
                <w:rStyle w:val="Hyperlink"/>
                <w:noProof/>
              </w:rPr>
              <w:t>4.6.4</w:t>
            </w:r>
            <w:r>
              <w:rPr>
                <w:rFonts w:eastAsiaTheme="minorEastAsia"/>
                <w:noProof/>
              </w:rPr>
              <w:tab/>
            </w:r>
            <w:r w:rsidRPr="00935AE1">
              <w:rPr>
                <w:rStyle w:val="Hyperlink"/>
                <w:noProof/>
              </w:rPr>
              <w:t>Model Evaluation in a hypothetical funding scenario</w:t>
            </w:r>
            <w:r>
              <w:rPr>
                <w:noProof/>
                <w:webHidden/>
              </w:rPr>
              <w:tab/>
            </w:r>
            <w:r>
              <w:rPr>
                <w:noProof/>
                <w:webHidden/>
              </w:rPr>
              <w:fldChar w:fldCharType="begin"/>
            </w:r>
            <w:r>
              <w:rPr>
                <w:noProof/>
                <w:webHidden/>
              </w:rPr>
              <w:instrText xml:space="preserve"> PAGEREF _Toc486513904 \h </w:instrText>
            </w:r>
            <w:r>
              <w:rPr>
                <w:noProof/>
                <w:webHidden/>
              </w:rPr>
            </w:r>
            <w:r>
              <w:rPr>
                <w:noProof/>
                <w:webHidden/>
              </w:rPr>
              <w:fldChar w:fldCharType="separate"/>
            </w:r>
            <w:r>
              <w:rPr>
                <w:noProof/>
                <w:webHidden/>
              </w:rPr>
              <w:t>21</w:t>
            </w:r>
            <w:r>
              <w:rPr>
                <w:noProof/>
                <w:webHidden/>
              </w:rPr>
              <w:fldChar w:fldCharType="end"/>
            </w:r>
          </w:hyperlink>
        </w:p>
        <w:p w:rsidR="008F6065" w:rsidRDefault="008F6065">
          <w:pPr>
            <w:pStyle w:val="TOC1"/>
            <w:tabs>
              <w:tab w:val="left" w:pos="440"/>
              <w:tab w:val="right" w:leader="dot" w:pos="9350"/>
            </w:tabs>
            <w:rPr>
              <w:rFonts w:eastAsiaTheme="minorEastAsia"/>
              <w:noProof/>
            </w:rPr>
          </w:pPr>
          <w:hyperlink w:anchor="_Toc486513905" w:history="1">
            <w:r w:rsidRPr="00935AE1">
              <w:rPr>
                <w:rStyle w:val="Hyperlink"/>
                <w:noProof/>
              </w:rPr>
              <w:t>5.</w:t>
            </w:r>
            <w:r>
              <w:rPr>
                <w:rFonts w:eastAsiaTheme="minorEastAsia"/>
                <w:noProof/>
              </w:rPr>
              <w:tab/>
            </w:r>
            <w:r w:rsidRPr="00935AE1">
              <w:rPr>
                <w:rStyle w:val="Hyperlink"/>
                <w:noProof/>
              </w:rPr>
              <w:t>Conclusion</w:t>
            </w:r>
            <w:r>
              <w:rPr>
                <w:noProof/>
                <w:webHidden/>
              </w:rPr>
              <w:tab/>
            </w:r>
            <w:r>
              <w:rPr>
                <w:noProof/>
                <w:webHidden/>
              </w:rPr>
              <w:fldChar w:fldCharType="begin"/>
            </w:r>
            <w:r>
              <w:rPr>
                <w:noProof/>
                <w:webHidden/>
              </w:rPr>
              <w:instrText xml:space="preserve"> PAGEREF _Toc486513905 \h </w:instrText>
            </w:r>
            <w:r>
              <w:rPr>
                <w:noProof/>
                <w:webHidden/>
              </w:rPr>
            </w:r>
            <w:r>
              <w:rPr>
                <w:noProof/>
                <w:webHidden/>
              </w:rPr>
              <w:fldChar w:fldCharType="separate"/>
            </w:r>
            <w:r>
              <w:rPr>
                <w:noProof/>
                <w:webHidden/>
              </w:rPr>
              <w:t>22</w:t>
            </w:r>
            <w:r>
              <w:rPr>
                <w:noProof/>
                <w:webHidden/>
              </w:rPr>
              <w:fldChar w:fldCharType="end"/>
            </w:r>
          </w:hyperlink>
        </w:p>
        <w:p w:rsidR="008F6065" w:rsidRDefault="008F6065">
          <w:pPr>
            <w:pStyle w:val="TOC1"/>
            <w:tabs>
              <w:tab w:val="left" w:pos="440"/>
              <w:tab w:val="right" w:leader="dot" w:pos="9350"/>
            </w:tabs>
            <w:rPr>
              <w:rFonts w:eastAsiaTheme="minorEastAsia"/>
              <w:noProof/>
            </w:rPr>
          </w:pPr>
          <w:hyperlink w:anchor="_Toc486513906" w:history="1">
            <w:r w:rsidRPr="00935AE1">
              <w:rPr>
                <w:rStyle w:val="Hyperlink"/>
                <w:noProof/>
              </w:rPr>
              <w:t>6.</w:t>
            </w:r>
            <w:r>
              <w:rPr>
                <w:rFonts w:eastAsiaTheme="minorEastAsia"/>
                <w:noProof/>
              </w:rPr>
              <w:tab/>
            </w:r>
            <w:r w:rsidRPr="00935AE1">
              <w:rPr>
                <w:rStyle w:val="Hyperlink"/>
                <w:noProof/>
              </w:rPr>
              <w:t>Addendum – Code repository</w:t>
            </w:r>
            <w:r>
              <w:rPr>
                <w:noProof/>
                <w:webHidden/>
              </w:rPr>
              <w:tab/>
            </w:r>
            <w:r>
              <w:rPr>
                <w:noProof/>
                <w:webHidden/>
              </w:rPr>
              <w:fldChar w:fldCharType="begin"/>
            </w:r>
            <w:r>
              <w:rPr>
                <w:noProof/>
                <w:webHidden/>
              </w:rPr>
              <w:instrText xml:space="preserve"> PAGEREF _Toc486513906 \h </w:instrText>
            </w:r>
            <w:r>
              <w:rPr>
                <w:noProof/>
                <w:webHidden/>
              </w:rPr>
            </w:r>
            <w:r>
              <w:rPr>
                <w:noProof/>
                <w:webHidden/>
              </w:rPr>
              <w:fldChar w:fldCharType="separate"/>
            </w:r>
            <w:r>
              <w:rPr>
                <w:noProof/>
                <w:webHidden/>
              </w:rPr>
              <w:t>22</w:t>
            </w:r>
            <w:r>
              <w:rPr>
                <w:noProof/>
                <w:webHidden/>
              </w:rPr>
              <w:fldChar w:fldCharType="end"/>
            </w:r>
          </w:hyperlink>
        </w:p>
        <w:p w:rsidR="001C0B4F" w:rsidRDefault="001C0B4F">
          <w:r>
            <w:rPr>
              <w:b/>
              <w:bCs/>
              <w:noProof/>
            </w:rPr>
            <w:fldChar w:fldCharType="end"/>
          </w:r>
        </w:p>
      </w:sdtContent>
    </w:sdt>
    <w:p w:rsidR="001C0B4F" w:rsidRDefault="001C0B4F">
      <w:pPr>
        <w:rPr>
          <w:rFonts w:asciiTheme="majorHAnsi" w:eastAsiaTheme="majorEastAsia" w:hAnsiTheme="majorHAnsi" w:cstheme="majorBidi"/>
          <w:color w:val="2F5496" w:themeColor="accent1" w:themeShade="BF"/>
          <w:sz w:val="32"/>
          <w:szCs w:val="32"/>
        </w:rPr>
      </w:pPr>
      <w:r>
        <w:br w:type="page"/>
      </w:r>
    </w:p>
    <w:p w:rsidR="00BA2538" w:rsidRDefault="00BA2538" w:rsidP="00055FE4">
      <w:pPr>
        <w:pStyle w:val="Heading1"/>
        <w:numPr>
          <w:ilvl w:val="0"/>
          <w:numId w:val="1"/>
        </w:numPr>
      </w:pPr>
      <w:bookmarkStart w:id="1" w:name="_Toc486513874"/>
      <w:r>
        <w:lastRenderedPageBreak/>
        <w:t>Synopsis</w:t>
      </w:r>
      <w:bookmarkEnd w:id="1"/>
    </w:p>
    <w:p w:rsidR="00BA2538" w:rsidRDefault="005A56FE" w:rsidP="00BA2538">
      <w:r>
        <w:tab/>
        <w:t>LendingClub is an online marketplace for Peer-to-Peer lending and has issued over $</w:t>
      </w:r>
      <w:r w:rsidR="00E27746">
        <w:t>20</w:t>
      </w:r>
      <w:r>
        <w:t xml:space="preserve"> billion in loans since it was first launched in 2007.</w:t>
      </w:r>
      <w:r w:rsidR="006A3E58">
        <w:t xml:space="preserve"> Investors in LendingClub can choose to invest in Notes (fractions of individual borrower loans) of a diversified portfolio of loans. LendingClub assigns a loan grade between A and G based on borrower credit quality an</w:t>
      </w:r>
      <w:r w:rsidR="00716014">
        <w:t>d</w:t>
      </w:r>
      <w:r w:rsidR="006A3E58">
        <w:t xml:space="preserve"> underlying risk. Investors choose their portfolio based on the loan grades. </w:t>
      </w:r>
      <w:r w:rsidR="00716014">
        <w:t xml:space="preserve"> One would assume that the higher loan grades would have practically nil or very low default rates. But data shows otherwise – Even Grade A, B loans have a default rate of </w:t>
      </w:r>
      <w:r w:rsidR="00A24D7C">
        <w:t>7</w:t>
      </w:r>
      <w:r w:rsidR="00716014">
        <w:t>-1</w:t>
      </w:r>
      <w:r w:rsidR="00220971">
        <w:t>5</w:t>
      </w:r>
      <w:r w:rsidR="00716014">
        <w:t xml:space="preserve">%. With a well-diversified portfolio, defaults may not do much harm, but </w:t>
      </w:r>
      <w:r w:rsidR="00220971">
        <w:t>all the same</w:t>
      </w:r>
      <w:r w:rsidR="00716014">
        <w:t xml:space="preserve"> we would like to minimize the defaults as much as possible.  So, it would be of </w:t>
      </w:r>
      <w:r w:rsidR="001D24D7">
        <w:t>significant use</w:t>
      </w:r>
      <w:r w:rsidR="00716014">
        <w:t xml:space="preserve"> for LendingClub </w:t>
      </w:r>
      <w:r w:rsidR="001D24D7">
        <w:t xml:space="preserve">and its investors </w:t>
      </w:r>
      <w:r w:rsidR="00716014">
        <w:t>to have a predictive model that will predict whether a given loan will default</w:t>
      </w:r>
      <w:r w:rsidR="001D24D7">
        <w:t xml:space="preserve"> or not and use this prediction in the choice of loans to be funded.</w:t>
      </w:r>
    </w:p>
    <w:p w:rsidR="005A56FE" w:rsidRDefault="001D24D7" w:rsidP="00BA2538">
      <w:r>
        <w:tab/>
        <w:t xml:space="preserve">We have used the loan data provided by LendingClub from 2012 to 2015 for building and testing a predictive model. Among the multiple machine learning algorithms that we tried, including a Voting Ensemble, we found that a model based on Extreme Gradient Boosting gave better results compared to others. </w:t>
      </w:r>
    </w:p>
    <w:p w:rsidR="00735665" w:rsidRDefault="00735665" w:rsidP="00BA2538">
      <w:r>
        <w:tab/>
        <w:t xml:space="preserve">The implementation has been done using Python, pandas for data wrangling and </w:t>
      </w:r>
      <w:proofErr w:type="spellStart"/>
      <w:r>
        <w:t>scikit</w:t>
      </w:r>
      <w:proofErr w:type="spellEnd"/>
      <w:r>
        <w:t>-learn for machine learning.</w:t>
      </w:r>
    </w:p>
    <w:p w:rsidR="00BA2538" w:rsidRDefault="00BA2538" w:rsidP="00055FE4">
      <w:pPr>
        <w:pStyle w:val="Heading1"/>
        <w:numPr>
          <w:ilvl w:val="0"/>
          <w:numId w:val="1"/>
        </w:numPr>
      </w:pPr>
      <w:bookmarkStart w:id="2" w:name="_Toc486513875"/>
      <w:r>
        <w:t>Dataset</w:t>
      </w:r>
      <w:r w:rsidR="00457498">
        <w:t xml:space="preserve"> &amp; Labelling loans</w:t>
      </w:r>
      <w:bookmarkEnd w:id="2"/>
    </w:p>
    <w:p w:rsidR="00A12DCA" w:rsidRDefault="00A12DCA" w:rsidP="00D50AB5">
      <w:pPr>
        <w:ind w:firstLine="720"/>
      </w:pPr>
    </w:p>
    <w:p w:rsidR="00BA2538" w:rsidRDefault="00E27746" w:rsidP="00D50AB5">
      <w:pPr>
        <w:ind w:firstLine="720"/>
      </w:pPr>
      <w:r>
        <w:t xml:space="preserve">The LendingClub has made its datasets of </w:t>
      </w:r>
      <w:r w:rsidR="002004D7">
        <w:t>complete</w:t>
      </w:r>
      <w:r>
        <w:t xml:space="preserve"> loan </w:t>
      </w:r>
      <w:r w:rsidR="002004D7">
        <w:t>data</w:t>
      </w:r>
      <w:r>
        <w:t xml:space="preserve"> open to the public at </w:t>
      </w:r>
      <w:hyperlink r:id="rId9" w:history="1">
        <w:r w:rsidRPr="006F5A6B">
          <w:rPr>
            <w:rStyle w:val="Hyperlink"/>
          </w:rPr>
          <w:t>https://www.lendingclub.com/info/download-data.action</w:t>
        </w:r>
      </w:hyperlink>
      <w:r>
        <w:t xml:space="preserve"> . </w:t>
      </w:r>
      <w:r w:rsidR="002004D7">
        <w:t xml:space="preserve">Each dataset contains the latest status for the loans originated in the stated period. </w:t>
      </w:r>
      <w:r>
        <w:t>For this study, three datasets containing loan data issued from 20</w:t>
      </w:r>
      <w:r w:rsidR="00A9449F">
        <w:t>12 through 2015 have been used – viz, Loans 2012-2013, Loans 2014 &amp; Loans 2015.</w:t>
      </w:r>
    </w:p>
    <w:p w:rsidR="002004D7" w:rsidRDefault="002004D7" w:rsidP="00BA2538">
      <w:pPr>
        <w:rPr>
          <w:i/>
        </w:rPr>
      </w:pPr>
      <w:r>
        <w:t>There are 7 possible loan status</w:t>
      </w:r>
      <w:r w:rsidR="00643D9A">
        <w:t>es</w:t>
      </w:r>
      <w:r>
        <w:t xml:space="preserve"> – </w:t>
      </w:r>
      <w:r w:rsidRPr="00643D9A">
        <w:rPr>
          <w:i/>
        </w:rPr>
        <w:t xml:space="preserve">Fully Paid, Current, In Grace Period, </w:t>
      </w:r>
      <w:proofErr w:type="gramStart"/>
      <w:r w:rsidRPr="00643D9A">
        <w:rPr>
          <w:i/>
        </w:rPr>
        <w:t>Late</w:t>
      </w:r>
      <w:proofErr w:type="gramEnd"/>
      <w:r w:rsidRPr="00643D9A">
        <w:rPr>
          <w:i/>
        </w:rPr>
        <w:t xml:space="preserve"> (16-30 days), Late (31-120 days), Default, Charged Off</w:t>
      </w:r>
    </w:p>
    <w:p w:rsidR="00643D9A" w:rsidRDefault="00643D9A" w:rsidP="00BA2538">
      <w:r>
        <w:t xml:space="preserve">For this analysis &amp; classification, we consider the statuses </w:t>
      </w:r>
      <w:r w:rsidRPr="00643D9A">
        <w:rPr>
          <w:i/>
        </w:rPr>
        <w:t xml:space="preserve">Late (31-120 days), Default, Charged </w:t>
      </w:r>
      <w:proofErr w:type="gramStart"/>
      <w:r w:rsidRPr="00643D9A">
        <w:rPr>
          <w:i/>
        </w:rPr>
        <w:t>Off</w:t>
      </w:r>
      <w:r>
        <w:t xml:space="preserve">  as</w:t>
      </w:r>
      <w:proofErr w:type="gramEnd"/>
      <w:r>
        <w:t xml:space="preserve"> </w:t>
      </w:r>
      <w:r w:rsidRPr="00643D9A">
        <w:rPr>
          <w:b/>
        </w:rPr>
        <w:t>Bad</w:t>
      </w:r>
      <w:r>
        <w:t xml:space="preserve"> loans &amp; the status </w:t>
      </w:r>
      <w:r w:rsidRPr="00643D9A">
        <w:rPr>
          <w:i/>
        </w:rPr>
        <w:t>Fully Paid</w:t>
      </w:r>
      <w:r>
        <w:t xml:space="preserve"> as </w:t>
      </w:r>
      <w:r w:rsidRPr="00643D9A">
        <w:rPr>
          <w:b/>
        </w:rPr>
        <w:t>Good</w:t>
      </w:r>
      <w:r>
        <w:t xml:space="preserve"> loans. All other loan statuses </w:t>
      </w:r>
      <w:r w:rsidR="00457498">
        <w:t>(</w:t>
      </w:r>
      <w:r w:rsidR="00457498" w:rsidRPr="00643D9A">
        <w:rPr>
          <w:i/>
        </w:rPr>
        <w:t xml:space="preserve">Current, In Grace Period, </w:t>
      </w:r>
      <w:proofErr w:type="gramStart"/>
      <w:r w:rsidR="00457498" w:rsidRPr="00643D9A">
        <w:rPr>
          <w:i/>
        </w:rPr>
        <w:t>Late</w:t>
      </w:r>
      <w:proofErr w:type="gramEnd"/>
      <w:r w:rsidR="00457498" w:rsidRPr="00643D9A">
        <w:rPr>
          <w:i/>
        </w:rPr>
        <w:t xml:space="preserve"> (16-30 days)</w:t>
      </w:r>
      <w:r w:rsidR="00457498">
        <w:t xml:space="preserve">) </w:t>
      </w:r>
      <w:r>
        <w:t>are ignored since these loans could end up either way and we do not want to use them</w:t>
      </w:r>
      <w:r w:rsidR="00457498">
        <w:t xml:space="preserve"> with </w:t>
      </w:r>
      <w:r>
        <w:t xml:space="preserve">partial information in our supervised learning algorithms. </w:t>
      </w:r>
    </w:p>
    <w:p w:rsidR="00643D9A" w:rsidRDefault="00643D9A" w:rsidP="00BA2538">
      <w:r>
        <w:t xml:space="preserve">The 9-month loan status migration rate </w:t>
      </w:r>
      <w:r w:rsidR="00457498">
        <w:t xml:space="preserve">in the below chart as provided by LendingClub </w:t>
      </w:r>
      <w:r>
        <w:t xml:space="preserve">compels us to consider the </w:t>
      </w:r>
      <w:r w:rsidRPr="00643D9A">
        <w:rPr>
          <w:i/>
        </w:rPr>
        <w:t>Late (31-120 days), Default</w:t>
      </w:r>
      <w:r>
        <w:t xml:space="preserve"> statuses as </w:t>
      </w:r>
      <w:r w:rsidRPr="00643D9A">
        <w:rPr>
          <w:b/>
        </w:rPr>
        <w:t>Bad</w:t>
      </w:r>
      <w:r>
        <w:rPr>
          <w:b/>
        </w:rPr>
        <w:t xml:space="preserve"> </w:t>
      </w:r>
      <w:r>
        <w:t xml:space="preserve">loans, since at least 77- 90% of these loans end up being </w:t>
      </w:r>
      <w:r w:rsidRPr="00643D9A">
        <w:rPr>
          <w:i/>
        </w:rPr>
        <w:t>Charged Off</w:t>
      </w:r>
      <w:r>
        <w:t xml:space="preserve"> in 9 months</w:t>
      </w:r>
    </w:p>
    <w:p w:rsidR="00457498" w:rsidRDefault="00457498" w:rsidP="00457498">
      <w:pPr>
        <w:keepNext/>
      </w:pPr>
      <w:r>
        <w:rPr>
          <w:noProof/>
        </w:rPr>
        <w:lastRenderedPageBreak/>
        <w:drawing>
          <wp:inline distT="0" distB="0" distL="0" distR="0" wp14:anchorId="1B640BA1" wp14:editId="06B54BBE">
            <wp:extent cx="5943600" cy="231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1400"/>
                    </a:xfrm>
                    <a:prstGeom prst="rect">
                      <a:avLst/>
                    </a:prstGeom>
                  </pic:spPr>
                </pic:pic>
              </a:graphicData>
            </a:graphic>
          </wp:inline>
        </w:drawing>
      </w:r>
    </w:p>
    <w:p w:rsidR="00643D9A" w:rsidRPr="00457498" w:rsidRDefault="00457498" w:rsidP="00457498">
      <w:pPr>
        <w:pStyle w:val="Caption"/>
        <w:rPr>
          <w:lang w:val="fr-CA"/>
        </w:rPr>
      </w:pPr>
      <w:r w:rsidRPr="00457498">
        <w:rPr>
          <w:lang w:val="fr-CA"/>
        </w:rPr>
        <w:t xml:space="preserve">Figure </w:t>
      </w:r>
      <w:r w:rsidR="005F2951">
        <w:rPr>
          <w:lang w:val="fr-CA"/>
        </w:rPr>
        <w:fldChar w:fldCharType="begin"/>
      </w:r>
      <w:r w:rsidR="005F2951">
        <w:rPr>
          <w:lang w:val="fr-CA"/>
        </w:rPr>
        <w:instrText xml:space="preserve"> SEQ Figure \* ARABIC </w:instrText>
      </w:r>
      <w:r w:rsidR="005F2951">
        <w:rPr>
          <w:lang w:val="fr-CA"/>
        </w:rPr>
        <w:fldChar w:fldCharType="separate"/>
      </w:r>
      <w:r w:rsidR="00474A44">
        <w:rPr>
          <w:noProof/>
          <w:lang w:val="fr-CA"/>
        </w:rPr>
        <w:t>1</w:t>
      </w:r>
      <w:r w:rsidR="005F2951">
        <w:rPr>
          <w:lang w:val="fr-CA"/>
        </w:rPr>
        <w:fldChar w:fldCharType="end"/>
      </w:r>
      <w:r w:rsidRPr="00457498">
        <w:rPr>
          <w:lang w:val="fr-CA"/>
        </w:rPr>
        <w:t xml:space="preserve"> [https://www.lendingclub.com/info/demand-and-credit-profile.action]</w:t>
      </w:r>
    </w:p>
    <w:p w:rsidR="00BA2538" w:rsidRDefault="00BA2538" w:rsidP="00055FE4">
      <w:pPr>
        <w:pStyle w:val="Heading1"/>
        <w:numPr>
          <w:ilvl w:val="0"/>
          <w:numId w:val="1"/>
        </w:numPr>
      </w:pPr>
      <w:bookmarkStart w:id="3" w:name="_Toc486513876"/>
      <w:r>
        <w:t>Analysis</w:t>
      </w:r>
      <w:bookmarkEnd w:id="3"/>
    </w:p>
    <w:p w:rsidR="00BA2538" w:rsidRDefault="00055FE4" w:rsidP="00055FE4">
      <w:pPr>
        <w:pStyle w:val="Heading2"/>
        <w:numPr>
          <w:ilvl w:val="1"/>
          <w:numId w:val="1"/>
        </w:numPr>
      </w:pPr>
      <w:bookmarkStart w:id="4" w:name="_Toc486513877"/>
      <w:r>
        <w:t>Data Cleanup</w:t>
      </w:r>
      <w:r w:rsidR="00735665">
        <w:t xml:space="preserve"> &amp; Transformations</w:t>
      </w:r>
      <w:bookmarkEnd w:id="4"/>
    </w:p>
    <w:p w:rsidR="00055FE4" w:rsidRDefault="00FA409C" w:rsidP="00FA409C">
      <w:pPr>
        <w:pStyle w:val="ListParagraph"/>
        <w:numPr>
          <w:ilvl w:val="0"/>
          <w:numId w:val="2"/>
        </w:numPr>
      </w:pPr>
      <w:r>
        <w:t>Loans</w:t>
      </w:r>
      <w:r w:rsidR="00A9449F">
        <w:t xml:space="preserve"> with statuses </w:t>
      </w:r>
      <w:r w:rsidR="00A9449F" w:rsidRPr="00643D9A">
        <w:rPr>
          <w:i/>
        </w:rPr>
        <w:t xml:space="preserve">Late (31-120 days), Default, Charged </w:t>
      </w:r>
      <w:proofErr w:type="gramStart"/>
      <w:r w:rsidR="00A9449F" w:rsidRPr="00643D9A">
        <w:rPr>
          <w:i/>
        </w:rPr>
        <w:t>Off</w:t>
      </w:r>
      <w:r w:rsidR="00A9449F">
        <w:t xml:space="preserve"> ,</w:t>
      </w:r>
      <w:proofErr w:type="gramEnd"/>
      <w:r w:rsidR="00A9449F">
        <w:t xml:space="preserve"> </w:t>
      </w:r>
      <w:r w:rsidR="00A9449F" w:rsidRPr="00A9449F">
        <w:rPr>
          <w:i/>
        </w:rPr>
        <w:t>Fully Paid</w:t>
      </w:r>
      <w:r w:rsidR="00A9449F">
        <w:rPr>
          <w:i/>
        </w:rPr>
        <w:t xml:space="preserve"> </w:t>
      </w:r>
      <w:r w:rsidR="00A9449F">
        <w:t>as mentioned above have been retained, removing all other statuses.</w:t>
      </w:r>
    </w:p>
    <w:p w:rsidR="00A9449F" w:rsidRDefault="00A9449F" w:rsidP="00A9449F">
      <w:pPr>
        <w:pStyle w:val="ListParagraph"/>
        <w:numPr>
          <w:ilvl w:val="0"/>
          <w:numId w:val="2"/>
        </w:numPr>
      </w:pPr>
      <w:r>
        <w:t xml:space="preserve">The older datasets may not have data for few features that are available in the later dataset of 2015. For </w:t>
      </w:r>
      <w:proofErr w:type="spellStart"/>
      <w:r>
        <w:t>eg</w:t>
      </w:r>
      <w:proofErr w:type="spellEnd"/>
      <w:r>
        <w:t xml:space="preserve">, FICO score high and low range, total balance across all trades etc. Only the features that are available across all the datasets have been retained. The data dictionary for the remaining features is available at </w:t>
      </w:r>
      <w:hyperlink r:id="rId11" w:history="1">
        <w:r w:rsidRPr="00A9449F">
          <w:rPr>
            <w:rStyle w:val="Hyperlink"/>
          </w:rPr>
          <w:t>this link</w:t>
        </w:r>
      </w:hyperlink>
      <w:r>
        <w:t>.</w:t>
      </w:r>
    </w:p>
    <w:p w:rsidR="00A9449F" w:rsidRDefault="00735665" w:rsidP="00A9449F">
      <w:pPr>
        <w:pStyle w:val="ListParagraph"/>
        <w:numPr>
          <w:ilvl w:val="0"/>
          <w:numId w:val="2"/>
        </w:numPr>
      </w:pPr>
      <w:r>
        <w:t xml:space="preserve">The datasets across the different time-periods are merged into a single pandas </w:t>
      </w:r>
      <w:proofErr w:type="spellStart"/>
      <w:r>
        <w:t>dataframe</w:t>
      </w:r>
      <w:proofErr w:type="spellEnd"/>
      <w:r>
        <w:t>.</w:t>
      </w:r>
    </w:p>
    <w:p w:rsidR="00B06801" w:rsidRDefault="00B06801" w:rsidP="00B06801">
      <w:pPr>
        <w:pStyle w:val="ListParagraph"/>
        <w:numPr>
          <w:ilvl w:val="0"/>
          <w:numId w:val="2"/>
        </w:numPr>
      </w:pPr>
      <w:r>
        <w:t xml:space="preserve">A very less number of loans, a few hundred, were of ‘JOINT’ application type. These loans have been removed from analysis as a bulk of credit history features may not be fully applicable for </w:t>
      </w:r>
      <w:r w:rsidR="005C2277">
        <w:t>these kinds of loans</w:t>
      </w:r>
      <w:r>
        <w:t xml:space="preserve">. </w:t>
      </w:r>
    </w:p>
    <w:p w:rsidR="00735665" w:rsidRDefault="00735665" w:rsidP="00B06801">
      <w:pPr>
        <w:pStyle w:val="ListParagraph"/>
        <w:numPr>
          <w:ilvl w:val="0"/>
          <w:numId w:val="2"/>
        </w:numPr>
      </w:pPr>
      <w:r>
        <w:t xml:space="preserve">The dataset includes some features related to the loan repayment details, </w:t>
      </w:r>
      <w:r w:rsidR="00B06801">
        <w:t>viz</w:t>
      </w:r>
      <w:r>
        <w:t xml:space="preserve">, </w:t>
      </w:r>
      <w:proofErr w:type="spellStart"/>
      <w:r w:rsidR="00B06801" w:rsidRPr="00B06801">
        <w:rPr>
          <w:i/>
        </w:rPr>
        <w:t>issue_</w:t>
      </w:r>
      <w:proofErr w:type="gramStart"/>
      <w:r w:rsidR="00B06801" w:rsidRPr="00B06801">
        <w:rPr>
          <w:i/>
        </w:rPr>
        <w:t>d</w:t>
      </w:r>
      <w:proofErr w:type="spellEnd"/>
      <w:r w:rsidR="00B06801" w:rsidRPr="00B06801">
        <w:rPr>
          <w:i/>
        </w:rPr>
        <w:t xml:space="preserve"> ,</w:t>
      </w:r>
      <w:proofErr w:type="gramEnd"/>
      <w:r w:rsidR="00B06801" w:rsidRPr="00B06801">
        <w:rPr>
          <w:i/>
        </w:rPr>
        <w:t xml:space="preserve"> </w:t>
      </w:r>
      <w:proofErr w:type="spellStart"/>
      <w:r w:rsidR="00B06801" w:rsidRPr="00B06801">
        <w:rPr>
          <w:i/>
        </w:rPr>
        <w:t>next_pymnt_d</w:t>
      </w:r>
      <w:proofErr w:type="spellEnd"/>
      <w:r w:rsidR="00B06801" w:rsidRPr="00B06801">
        <w:rPr>
          <w:i/>
        </w:rPr>
        <w:t xml:space="preserve">, </w:t>
      </w:r>
      <w:proofErr w:type="spellStart"/>
      <w:r w:rsidR="00B06801" w:rsidRPr="00B06801">
        <w:rPr>
          <w:i/>
        </w:rPr>
        <w:t>last_pymnt_d</w:t>
      </w:r>
      <w:proofErr w:type="spellEnd"/>
      <w:r w:rsidR="00B06801" w:rsidRPr="00B06801">
        <w:rPr>
          <w:i/>
        </w:rPr>
        <w:t xml:space="preserve"> , </w:t>
      </w:r>
      <w:proofErr w:type="spellStart"/>
      <w:r w:rsidR="00B06801" w:rsidRPr="00B06801">
        <w:rPr>
          <w:i/>
        </w:rPr>
        <w:t>collection_recovery_fee</w:t>
      </w:r>
      <w:proofErr w:type="spellEnd"/>
      <w:r w:rsidR="00B06801" w:rsidRPr="00B06801">
        <w:rPr>
          <w:i/>
        </w:rPr>
        <w:t xml:space="preserve"> , </w:t>
      </w:r>
      <w:proofErr w:type="spellStart"/>
      <w:r w:rsidR="00B06801" w:rsidRPr="00B06801">
        <w:rPr>
          <w:i/>
        </w:rPr>
        <w:t>last_pymnt_amnt</w:t>
      </w:r>
      <w:proofErr w:type="spellEnd"/>
      <w:r w:rsidR="00B06801" w:rsidRPr="00B06801">
        <w:rPr>
          <w:i/>
        </w:rPr>
        <w:t xml:space="preserve"> , </w:t>
      </w:r>
      <w:proofErr w:type="spellStart"/>
      <w:r w:rsidR="00B06801" w:rsidRPr="00B06801">
        <w:rPr>
          <w:i/>
        </w:rPr>
        <w:t>out_prncp</w:t>
      </w:r>
      <w:proofErr w:type="spellEnd"/>
      <w:r w:rsidR="00B06801" w:rsidRPr="00B06801">
        <w:rPr>
          <w:i/>
        </w:rPr>
        <w:t xml:space="preserve"> , </w:t>
      </w:r>
      <w:proofErr w:type="spellStart"/>
      <w:r w:rsidR="00B06801" w:rsidRPr="00B06801">
        <w:rPr>
          <w:i/>
        </w:rPr>
        <w:t>out_prncp_inv</w:t>
      </w:r>
      <w:proofErr w:type="spellEnd"/>
      <w:r w:rsidR="00B06801" w:rsidRPr="00B06801">
        <w:rPr>
          <w:i/>
        </w:rPr>
        <w:t xml:space="preserve"> , recoveries , </w:t>
      </w:r>
      <w:proofErr w:type="spellStart"/>
      <w:r w:rsidR="00B06801" w:rsidRPr="00B06801">
        <w:rPr>
          <w:i/>
        </w:rPr>
        <w:t>total_pymnt</w:t>
      </w:r>
      <w:proofErr w:type="spellEnd"/>
      <w:r w:rsidR="00B06801" w:rsidRPr="00B06801">
        <w:rPr>
          <w:i/>
        </w:rPr>
        <w:t xml:space="preserve"> , </w:t>
      </w:r>
      <w:proofErr w:type="spellStart"/>
      <w:r w:rsidR="00B06801" w:rsidRPr="00B06801">
        <w:rPr>
          <w:i/>
        </w:rPr>
        <w:t>total_pymnt_inv</w:t>
      </w:r>
      <w:proofErr w:type="spellEnd"/>
      <w:r w:rsidR="00B06801" w:rsidRPr="00B06801">
        <w:rPr>
          <w:i/>
        </w:rPr>
        <w:t xml:space="preserve"> , </w:t>
      </w:r>
      <w:proofErr w:type="spellStart"/>
      <w:r w:rsidR="00B06801" w:rsidRPr="00B06801">
        <w:rPr>
          <w:i/>
        </w:rPr>
        <w:t>total_rec_int</w:t>
      </w:r>
      <w:proofErr w:type="spellEnd"/>
      <w:r w:rsidR="00B06801" w:rsidRPr="00B06801">
        <w:rPr>
          <w:i/>
        </w:rPr>
        <w:t xml:space="preserve"> , </w:t>
      </w:r>
      <w:proofErr w:type="spellStart"/>
      <w:r w:rsidR="00B06801" w:rsidRPr="00B06801">
        <w:rPr>
          <w:i/>
        </w:rPr>
        <w:t>total_rec_late_fee</w:t>
      </w:r>
      <w:proofErr w:type="spellEnd"/>
      <w:r w:rsidR="00B06801" w:rsidRPr="00B06801">
        <w:rPr>
          <w:i/>
        </w:rPr>
        <w:t xml:space="preserve"> , </w:t>
      </w:r>
      <w:proofErr w:type="spellStart"/>
      <w:r w:rsidR="00B06801" w:rsidRPr="00B06801">
        <w:rPr>
          <w:i/>
        </w:rPr>
        <w:t>total_rec_prncp</w:t>
      </w:r>
      <w:proofErr w:type="spellEnd"/>
      <w:r w:rsidR="00B06801" w:rsidRPr="00B06801">
        <w:t xml:space="preserve"> </w:t>
      </w:r>
      <w:r>
        <w:t xml:space="preserve">. These features are clear giveaways of whether the loan is going good or bad and obviously will not be known at the time of approval or funding of the loan. </w:t>
      </w:r>
      <w:proofErr w:type="gramStart"/>
      <w:r>
        <w:t>So</w:t>
      </w:r>
      <w:proofErr w:type="gramEnd"/>
      <w:r>
        <w:t xml:space="preserve"> these features have been removed from the predictor variables list.</w:t>
      </w:r>
      <w:r w:rsidR="001335FA">
        <w:t xml:space="preserve"> The data dictionary in the link provided above has a column indicating whether a feature is a predictor variable or not.</w:t>
      </w:r>
    </w:p>
    <w:p w:rsidR="00735665" w:rsidRDefault="00735665" w:rsidP="00A9449F">
      <w:pPr>
        <w:pStyle w:val="ListParagraph"/>
        <w:numPr>
          <w:ilvl w:val="0"/>
          <w:numId w:val="2"/>
        </w:numPr>
      </w:pPr>
      <w:r>
        <w:t xml:space="preserve"> </w:t>
      </w:r>
      <w:r w:rsidR="00B376CE">
        <w:t xml:space="preserve">One of the features that needed to be removed was the </w:t>
      </w:r>
      <w:r w:rsidR="00220971">
        <w:t>date of last</w:t>
      </w:r>
      <w:r w:rsidR="00B376CE">
        <w:t xml:space="preserve"> Credit</w:t>
      </w:r>
      <w:r w:rsidR="00220971">
        <w:t xml:space="preserve"> History</w:t>
      </w:r>
      <w:r w:rsidR="00B376CE">
        <w:t xml:space="preserve"> </w:t>
      </w:r>
      <w:r w:rsidR="00220971">
        <w:t>pull</w:t>
      </w:r>
      <w:r w:rsidR="001335FA">
        <w:t xml:space="preserve"> by LC. For loans that were </w:t>
      </w:r>
      <w:r w:rsidR="001335FA" w:rsidRPr="001335FA">
        <w:rPr>
          <w:i/>
        </w:rPr>
        <w:t>Charged Off</w:t>
      </w:r>
      <w:r w:rsidR="001335FA">
        <w:t xml:space="preserve"> or </w:t>
      </w:r>
      <w:r w:rsidR="001335FA" w:rsidRPr="001335FA">
        <w:rPr>
          <w:i/>
        </w:rPr>
        <w:t>Fully Paid</w:t>
      </w:r>
      <w:r w:rsidR="001335FA">
        <w:t xml:space="preserve"> around the same time, one wouldn’t expect the </w:t>
      </w:r>
      <w:r w:rsidR="00220971">
        <w:t>time since last Credit pull to be</w:t>
      </w:r>
      <w:r w:rsidR="001335FA">
        <w:t xml:space="preserve"> different. However, the below chart shows that LC continues to pull Credit History for </w:t>
      </w:r>
      <w:r w:rsidR="001335FA" w:rsidRPr="001335FA">
        <w:rPr>
          <w:i/>
        </w:rPr>
        <w:t>Charged Off</w:t>
      </w:r>
      <w:r w:rsidR="001335FA">
        <w:t xml:space="preserve"> loans but not for </w:t>
      </w:r>
      <w:r w:rsidR="001335FA" w:rsidRPr="001335FA">
        <w:rPr>
          <w:i/>
        </w:rPr>
        <w:t>Fully Paid</w:t>
      </w:r>
      <w:r w:rsidR="001335FA">
        <w:t xml:space="preserve"> loans. </w:t>
      </w:r>
      <w:proofErr w:type="gramStart"/>
      <w:r w:rsidR="00AB5A10">
        <w:t>So</w:t>
      </w:r>
      <w:proofErr w:type="gramEnd"/>
      <w:r w:rsidR="00AB5A10">
        <w:t xml:space="preserve"> this feature was removed from the predictor list as this is an ‘after-the-fact’ feature that will not be known at the time of approval or funding of the loan.</w:t>
      </w:r>
    </w:p>
    <w:p w:rsidR="001335FA" w:rsidRPr="00055FE4" w:rsidRDefault="001335FA" w:rsidP="001335FA">
      <w:pPr>
        <w:pStyle w:val="ListParagraph"/>
        <w:ind w:left="1110"/>
      </w:pPr>
      <w:r>
        <w:rPr>
          <w:noProof/>
        </w:rPr>
        <w:lastRenderedPageBreak/>
        <w:drawing>
          <wp:inline distT="0" distB="0" distL="0" distR="0" wp14:anchorId="56E1663B" wp14:editId="4068791E">
            <wp:extent cx="4387850" cy="3223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3760" cy="3235069"/>
                    </a:xfrm>
                    <a:prstGeom prst="rect">
                      <a:avLst/>
                    </a:prstGeom>
                  </pic:spPr>
                </pic:pic>
              </a:graphicData>
            </a:graphic>
          </wp:inline>
        </w:drawing>
      </w:r>
    </w:p>
    <w:p w:rsidR="00055FE4" w:rsidRPr="00AB5A10" w:rsidRDefault="00AB5A10" w:rsidP="00AB5A10">
      <w:pPr>
        <w:pStyle w:val="ListParagraph"/>
        <w:numPr>
          <w:ilvl w:val="0"/>
          <w:numId w:val="2"/>
        </w:numPr>
      </w:pPr>
      <w:r>
        <w:t xml:space="preserve">Some features that are manual text entries / informational have been removed, viz </w:t>
      </w:r>
      <w:proofErr w:type="spellStart"/>
      <w:r w:rsidRPr="00AB5A10">
        <w:rPr>
          <w:i/>
        </w:rPr>
        <w:t>emp_title</w:t>
      </w:r>
      <w:proofErr w:type="spellEnd"/>
      <w:r w:rsidRPr="00AB5A10">
        <w:rPr>
          <w:i/>
        </w:rPr>
        <w:t xml:space="preserve">, </w:t>
      </w:r>
      <w:proofErr w:type="spellStart"/>
      <w:r w:rsidRPr="00AB5A10">
        <w:rPr>
          <w:i/>
        </w:rPr>
        <w:t>desc</w:t>
      </w:r>
      <w:proofErr w:type="spellEnd"/>
      <w:r w:rsidRPr="00AB5A10">
        <w:rPr>
          <w:i/>
        </w:rPr>
        <w:t>, title</w:t>
      </w:r>
      <w:r w:rsidR="00277924">
        <w:rPr>
          <w:i/>
        </w:rPr>
        <w:t xml:space="preserve">, </w:t>
      </w:r>
      <w:proofErr w:type="spellStart"/>
      <w:r w:rsidR="00277924">
        <w:rPr>
          <w:i/>
        </w:rPr>
        <w:t>addr_state</w:t>
      </w:r>
      <w:proofErr w:type="spellEnd"/>
      <w:r w:rsidR="00277924">
        <w:rPr>
          <w:i/>
        </w:rPr>
        <w:t xml:space="preserve">, </w:t>
      </w:r>
      <w:proofErr w:type="spellStart"/>
      <w:r w:rsidR="00277924">
        <w:rPr>
          <w:i/>
        </w:rPr>
        <w:t>zipcode</w:t>
      </w:r>
      <w:proofErr w:type="spellEnd"/>
    </w:p>
    <w:p w:rsidR="00220971" w:rsidRPr="00AB5A10" w:rsidRDefault="00AB5A10" w:rsidP="00220971">
      <w:pPr>
        <w:pStyle w:val="ListParagraph"/>
        <w:numPr>
          <w:ilvl w:val="0"/>
          <w:numId w:val="2"/>
        </w:numPr>
        <w:rPr>
          <w:rFonts w:ascii="Helvetica" w:eastAsia="Times New Roman" w:hAnsi="Helvetica" w:cs="Times New Roman"/>
          <w:color w:val="000000"/>
          <w:sz w:val="21"/>
          <w:szCs w:val="21"/>
        </w:rPr>
      </w:pPr>
      <w:r>
        <w:t xml:space="preserve">The date attribute </w:t>
      </w:r>
      <w:proofErr w:type="spellStart"/>
      <w:r w:rsidR="00220971" w:rsidRPr="00AB5A10">
        <w:rPr>
          <w:rFonts w:ascii="Helvetica" w:eastAsia="Times New Roman" w:hAnsi="Helvetica" w:cs="Times New Roman"/>
          <w:i/>
          <w:iCs/>
          <w:color w:val="000000"/>
          <w:sz w:val="21"/>
          <w:szCs w:val="21"/>
        </w:rPr>
        <w:t>earliest_cr_line</w:t>
      </w:r>
      <w:proofErr w:type="spellEnd"/>
      <w:r w:rsidR="00220971" w:rsidRPr="00AB5A10">
        <w:rPr>
          <w:rFonts w:ascii="Helvetica" w:eastAsia="Times New Roman" w:hAnsi="Helvetica" w:cs="Times New Roman"/>
          <w:color w:val="000000"/>
          <w:sz w:val="21"/>
          <w:szCs w:val="21"/>
        </w:rPr>
        <w:t> </w:t>
      </w:r>
      <w:r w:rsidR="00220971">
        <w:t>has</w:t>
      </w:r>
      <w:r>
        <w:t xml:space="preserve"> been converted to the appropriate duration feature </w:t>
      </w:r>
    </w:p>
    <w:p w:rsidR="00AB5A10" w:rsidRDefault="000C3830" w:rsidP="000C3830">
      <w:pPr>
        <w:pStyle w:val="ListParagraph"/>
        <w:numPr>
          <w:ilvl w:val="0"/>
          <w:numId w:val="2"/>
        </w:numPr>
      </w:pPr>
      <w:r>
        <w:t xml:space="preserve">Imputing missing values – Some features have a definitive meaning when the value is not present. For </w:t>
      </w:r>
      <w:proofErr w:type="spellStart"/>
      <w:r>
        <w:t>eg</w:t>
      </w:r>
      <w:proofErr w:type="spellEnd"/>
      <w:r>
        <w:t xml:space="preserve">, </w:t>
      </w:r>
      <w:proofErr w:type="spellStart"/>
      <w:r w:rsidRPr="000C3830">
        <w:rPr>
          <w:i/>
        </w:rPr>
        <w:t>mths_since_last_</w:t>
      </w:r>
      <w:proofErr w:type="gramStart"/>
      <w:r w:rsidRPr="000C3830">
        <w:rPr>
          <w:i/>
        </w:rPr>
        <w:t>delinq</w:t>
      </w:r>
      <w:proofErr w:type="spellEnd"/>
      <w:r>
        <w:t xml:space="preserve"> ,</w:t>
      </w:r>
      <w:proofErr w:type="gramEnd"/>
      <w:r>
        <w:t xml:space="preserve"> months since last delinquent payment by the borrower will be null when the borrower has never been delinquent before. So the missing values for these features</w:t>
      </w:r>
      <w:r w:rsidR="00220971">
        <w:t xml:space="preserve"> (</w:t>
      </w:r>
      <w:proofErr w:type="spellStart"/>
      <w:r w:rsidR="00220971" w:rsidRPr="000C3830">
        <w:rPr>
          <w:rFonts w:eastAsia="Times New Roman" w:cstheme="minorHAnsi"/>
          <w:i/>
          <w:iCs/>
          <w:color w:val="000000"/>
        </w:rPr>
        <w:t>mths_since_last_delinq</w:t>
      </w:r>
      <w:proofErr w:type="spellEnd"/>
      <w:r w:rsidR="00220971">
        <w:rPr>
          <w:rFonts w:eastAsia="Times New Roman" w:cstheme="minorHAnsi"/>
          <w:i/>
          <w:iCs/>
          <w:color w:val="000000"/>
        </w:rPr>
        <w:t xml:space="preserve">, </w:t>
      </w:r>
      <w:proofErr w:type="spellStart"/>
      <w:r w:rsidR="00220971" w:rsidRPr="000C3830">
        <w:rPr>
          <w:rFonts w:eastAsia="Times New Roman" w:cstheme="minorHAnsi"/>
          <w:i/>
          <w:iCs/>
          <w:color w:val="000000"/>
        </w:rPr>
        <w:t>mths_since_last_</w:t>
      </w:r>
      <w:proofErr w:type="gramStart"/>
      <w:r w:rsidR="00220971" w:rsidRPr="000C3830">
        <w:rPr>
          <w:rFonts w:eastAsia="Times New Roman" w:cstheme="minorHAnsi"/>
          <w:i/>
          <w:iCs/>
          <w:color w:val="000000"/>
        </w:rPr>
        <w:t>record</w:t>
      </w:r>
      <w:proofErr w:type="spellEnd"/>
      <w:r w:rsidR="00220971" w:rsidRPr="000C3830">
        <w:rPr>
          <w:rFonts w:eastAsia="Times New Roman" w:cstheme="minorHAnsi"/>
          <w:color w:val="000000"/>
        </w:rPr>
        <w:t> </w:t>
      </w:r>
      <w:r w:rsidR="00220971">
        <w:rPr>
          <w:rFonts w:eastAsia="Times New Roman" w:cstheme="minorHAnsi"/>
          <w:color w:val="000000"/>
        </w:rPr>
        <w:t>,</w:t>
      </w:r>
      <w:proofErr w:type="gramEnd"/>
      <w:r w:rsidR="00220971">
        <w:rPr>
          <w:rFonts w:eastAsia="Times New Roman" w:cstheme="minorHAnsi"/>
          <w:color w:val="000000"/>
        </w:rPr>
        <w:t xml:space="preserve"> </w:t>
      </w:r>
      <w:proofErr w:type="spellStart"/>
      <w:r w:rsidR="00220971" w:rsidRPr="000C3830">
        <w:rPr>
          <w:rFonts w:eastAsia="Times New Roman" w:cstheme="minorHAnsi"/>
          <w:i/>
          <w:iCs/>
          <w:color w:val="000000"/>
        </w:rPr>
        <w:t>mths_since_last_major_derog</w:t>
      </w:r>
      <w:proofErr w:type="spellEnd"/>
      <w:r w:rsidR="00220971" w:rsidRPr="000C3830">
        <w:rPr>
          <w:rFonts w:eastAsia="Times New Roman" w:cstheme="minorHAnsi"/>
          <w:color w:val="000000"/>
        </w:rPr>
        <w:t> </w:t>
      </w:r>
      <w:r w:rsidR="00220971">
        <w:rPr>
          <w:rFonts w:eastAsia="Times New Roman" w:cstheme="minorHAnsi"/>
          <w:color w:val="000000"/>
        </w:rPr>
        <w:t xml:space="preserve">, </w:t>
      </w:r>
      <w:proofErr w:type="spellStart"/>
      <w:r w:rsidR="00220971" w:rsidRPr="000C3830">
        <w:rPr>
          <w:rFonts w:eastAsia="Times New Roman" w:cstheme="minorHAnsi"/>
          <w:i/>
          <w:iCs/>
          <w:color w:val="000000"/>
        </w:rPr>
        <w:t>mo_sin_old_il_acct</w:t>
      </w:r>
      <w:proofErr w:type="spellEnd"/>
      <w:r w:rsidR="00220971" w:rsidRPr="000C3830">
        <w:rPr>
          <w:rFonts w:eastAsia="Times New Roman" w:cstheme="minorHAnsi"/>
          <w:color w:val="000000"/>
        </w:rPr>
        <w:t> </w:t>
      </w:r>
      <w:r w:rsidR="00220971">
        <w:rPr>
          <w:rFonts w:eastAsia="Times New Roman" w:cstheme="minorHAnsi"/>
          <w:color w:val="000000"/>
        </w:rPr>
        <w:t>,</w:t>
      </w:r>
      <w:r w:rsidR="00220971" w:rsidRPr="00220971">
        <w:rPr>
          <w:rFonts w:eastAsia="Times New Roman" w:cstheme="minorHAnsi"/>
          <w:i/>
          <w:iCs/>
          <w:color w:val="000000"/>
        </w:rPr>
        <w:t xml:space="preserve"> </w:t>
      </w:r>
      <w:proofErr w:type="spellStart"/>
      <w:r w:rsidR="00220971" w:rsidRPr="000C3830">
        <w:rPr>
          <w:rFonts w:eastAsia="Times New Roman" w:cstheme="minorHAnsi"/>
          <w:i/>
          <w:iCs/>
          <w:color w:val="000000"/>
        </w:rPr>
        <w:t>mths_since_recent_bc_dlq</w:t>
      </w:r>
      <w:proofErr w:type="spellEnd"/>
      <w:r w:rsidR="00220971" w:rsidRPr="000C3830">
        <w:rPr>
          <w:rFonts w:eastAsia="Times New Roman" w:cstheme="minorHAnsi"/>
          <w:color w:val="000000"/>
        </w:rPr>
        <w:t> </w:t>
      </w:r>
      <w:r w:rsidR="00220971">
        <w:rPr>
          <w:rFonts w:eastAsia="Times New Roman" w:cstheme="minorHAnsi"/>
          <w:color w:val="000000"/>
        </w:rPr>
        <w:t>,</w:t>
      </w:r>
      <w:r w:rsidR="00220971" w:rsidRPr="00220971">
        <w:rPr>
          <w:rFonts w:eastAsia="Times New Roman" w:cstheme="minorHAnsi"/>
          <w:i/>
          <w:iCs/>
          <w:color w:val="000000"/>
        </w:rPr>
        <w:t xml:space="preserve"> </w:t>
      </w:r>
      <w:proofErr w:type="spellStart"/>
      <w:r w:rsidR="00220971" w:rsidRPr="000C3830">
        <w:rPr>
          <w:rFonts w:eastAsia="Times New Roman" w:cstheme="minorHAnsi"/>
          <w:i/>
          <w:iCs/>
          <w:color w:val="000000"/>
        </w:rPr>
        <w:t>mths_since_recent_inq</w:t>
      </w:r>
      <w:proofErr w:type="spellEnd"/>
      <w:r w:rsidR="00220971" w:rsidRPr="000C3830">
        <w:rPr>
          <w:rFonts w:eastAsia="Times New Roman" w:cstheme="minorHAnsi"/>
          <w:color w:val="000000"/>
        </w:rPr>
        <w:t> </w:t>
      </w:r>
      <w:r w:rsidR="00220971">
        <w:rPr>
          <w:rFonts w:eastAsia="Times New Roman" w:cstheme="minorHAnsi"/>
          <w:color w:val="000000"/>
        </w:rPr>
        <w:t xml:space="preserve"> , </w:t>
      </w:r>
      <w:proofErr w:type="spellStart"/>
      <w:r w:rsidR="00220971" w:rsidRPr="00220971">
        <w:rPr>
          <w:rFonts w:eastAsia="Times New Roman" w:cstheme="minorHAnsi"/>
          <w:i/>
          <w:iCs/>
          <w:color w:val="000000"/>
        </w:rPr>
        <w:t>mths_since_recent_revol_delinq</w:t>
      </w:r>
      <w:proofErr w:type="spellEnd"/>
      <w:r w:rsidR="00220971">
        <w:rPr>
          <w:rFonts w:eastAsia="Times New Roman" w:cstheme="minorHAnsi"/>
          <w:i/>
          <w:iCs/>
          <w:color w:val="000000"/>
        </w:rPr>
        <w:t xml:space="preserve"> </w:t>
      </w:r>
      <w:r w:rsidR="00220971">
        <w:t xml:space="preserve">) </w:t>
      </w:r>
      <w:r>
        <w:t xml:space="preserve"> have been imputed to -1 to set these apart.</w:t>
      </w:r>
    </w:p>
    <w:p w:rsidR="000C3830" w:rsidRDefault="000C3830" w:rsidP="000C3830">
      <w:pPr>
        <w:pStyle w:val="ListParagraph"/>
        <w:numPr>
          <w:ilvl w:val="0"/>
          <w:numId w:val="2"/>
        </w:numPr>
      </w:pPr>
      <w:r>
        <w:t xml:space="preserve">Some loan records do not have data for some of the critical credit history features </w:t>
      </w:r>
      <w:r w:rsidR="00220971">
        <w:t>(</w:t>
      </w:r>
      <w:proofErr w:type="spellStart"/>
      <w:r w:rsidR="00220971" w:rsidRPr="000C3830">
        <w:rPr>
          <w:i/>
        </w:rPr>
        <w:t>tot_hi_cred_lim</w:t>
      </w:r>
      <w:proofErr w:type="spellEnd"/>
      <w:r w:rsidR="00220971">
        <w:rPr>
          <w:i/>
        </w:rPr>
        <w:t xml:space="preserve">, </w:t>
      </w:r>
      <w:proofErr w:type="spellStart"/>
      <w:r w:rsidR="00220971" w:rsidRPr="000C3830">
        <w:rPr>
          <w:i/>
        </w:rPr>
        <w:t>tot_cur_bal</w:t>
      </w:r>
      <w:proofErr w:type="spellEnd"/>
      <w:r w:rsidR="00220971">
        <w:rPr>
          <w:i/>
        </w:rPr>
        <w:t xml:space="preserve">, </w:t>
      </w:r>
      <w:r w:rsidR="00220971" w:rsidRPr="000C3830">
        <w:rPr>
          <w:i/>
        </w:rPr>
        <w:t>num_tl_120dpd_2m</w:t>
      </w:r>
      <w:r w:rsidR="00220971">
        <w:rPr>
          <w:i/>
        </w:rPr>
        <w:t xml:space="preserve">, </w:t>
      </w:r>
      <w:proofErr w:type="spellStart"/>
      <w:r w:rsidR="00220971" w:rsidRPr="000C3830">
        <w:rPr>
          <w:i/>
        </w:rPr>
        <w:t>revol_util</w:t>
      </w:r>
      <w:proofErr w:type="spellEnd"/>
      <w:r w:rsidR="00220971">
        <w:rPr>
          <w:i/>
        </w:rPr>
        <w:t xml:space="preserve">, </w:t>
      </w:r>
      <w:proofErr w:type="spellStart"/>
      <w:r w:rsidR="00220971" w:rsidRPr="000C3830">
        <w:rPr>
          <w:i/>
        </w:rPr>
        <w:t>bc_open_to_buy</w:t>
      </w:r>
      <w:proofErr w:type="spellEnd"/>
      <w:r w:rsidR="00220971">
        <w:rPr>
          <w:i/>
        </w:rPr>
        <w:t>,</w:t>
      </w:r>
      <w:r w:rsidR="00220971" w:rsidRPr="00220971">
        <w:rPr>
          <w:i/>
        </w:rPr>
        <w:t xml:space="preserve"> </w:t>
      </w:r>
      <w:proofErr w:type="spellStart"/>
      <w:r w:rsidR="00220971" w:rsidRPr="000C3830">
        <w:rPr>
          <w:i/>
        </w:rPr>
        <w:t>bc_</w:t>
      </w:r>
      <w:proofErr w:type="gramStart"/>
      <w:r w:rsidR="00220971" w:rsidRPr="000C3830">
        <w:rPr>
          <w:i/>
        </w:rPr>
        <w:t>util</w:t>
      </w:r>
      <w:proofErr w:type="spellEnd"/>
      <w:r w:rsidR="00220971">
        <w:rPr>
          <w:i/>
        </w:rPr>
        <w:t xml:space="preserve">,  </w:t>
      </w:r>
      <w:proofErr w:type="spellStart"/>
      <w:r w:rsidR="00220971" w:rsidRPr="000C3830">
        <w:rPr>
          <w:i/>
        </w:rPr>
        <w:t>mths</w:t>
      </w:r>
      <w:proofErr w:type="gramEnd"/>
      <w:r w:rsidR="00220971" w:rsidRPr="000C3830">
        <w:rPr>
          <w:i/>
        </w:rPr>
        <w:t>_since_recent_bc</w:t>
      </w:r>
      <w:proofErr w:type="spellEnd"/>
      <w:r w:rsidR="00220971">
        <w:rPr>
          <w:i/>
        </w:rPr>
        <w:t>,</w:t>
      </w:r>
      <w:r w:rsidR="00220971" w:rsidRPr="00220971">
        <w:rPr>
          <w:i/>
        </w:rPr>
        <w:t xml:space="preserve"> </w:t>
      </w:r>
      <w:proofErr w:type="spellStart"/>
      <w:r w:rsidR="00220971" w:rsidRPr="000C3830">
        <w:rPr>
          <w:i/>
        </w:rPr>
        <w:t>pct_tl_nvr_dlq</w:t>
      </w:r>
      <w:proofErr w:type="spellEnd"/>
      <w:r w:rsidR="00220971">
        <w:rPr>
          <w:i/>
        </w:rPr>
        <w:t xml:space="preserve">, </w:t>
      </w:r>
      <w:proofErr w:type="spellStart"/>
      <w:r w:rsidR="00220971" w:rsidRPr="000C3830">
        <w:rPr>
          <w:i/>
        </w:rPr>
        <w:t>num_rev_accts</w:t>
      </w:r>
      <w:proofErr w:type="spellEnd"/>
      <w:r w:rsidR="00220971">
        <w:rPr>
          <w:i/>
        </w:rPr>
        <w:t xml:space="preserve"> </w:t>
      </w:r>
      <w:r w:rsidR="00220971">
        <w:t>)</w:t>
      </w:r>
      <w:r>
        <w:t xml:space="preserve">. Since this kind of information is highly subjective, it maybe misrepresentation of facts if we impute this missing data with the median or mean value. </w:t>
      </w:r>
      <w:proofErr w:type="gramStart"/>
      <w:r>
        <w:t>So</w:t>
      </w:r>
      <w:proofErr w:type="gramEnd"/>
      <w:r>
        <w:t xml:space="preserve"> it was decided to drop records with values missing for any of these features.</w:t>
      </w:r>
    </w:p>
    <w:p w:rsidR="0087142C" w:rsidRDefault="0087142C" w:rsidP="0087142C">
      <w:pPr>
        <w:pStyle w:val="ListParagraph"/>
        <w:numPr>
          <w:ilvl w:val="0"/>
          <w:numId w:val="2"/>
        </w:numPr>
      </w:pPr>
      <w:r>
        <w:t xml:space="preserve">One Hot Encoding for categorical features – The categorical features </w:t>
      </w:r>
      <w:r w:rsidR="00220971">
        <w:t>(</w:t>
      </w:r>
      <w:proofErr w:type="spellStart"/>
      <w:r w:rsidR="00220971" w:rsidRPr="0087142C">
        <w:rPr>
          <w:i/>
        </w:rPr>
        <w:t>home_</w:t>
      </w:r>
      <w:proofErr w:type="gramStart"/>
      <w:r w:rsidR="00220971" w:rsidRPr="0087142C">
        <w:rPr>
          <w:i/>
        </w:rPr>
        <w:t>ownership</w:t>
      </w:r>
      <w:proofErr w:type="spellEnd"/>
      <w:r w:rsidR="00220971">
        <w:t xml:space="preserve"> ,</w:t>
      </w:r>
      <w:proofErr w:type="gramEnd"/>
      <w:r w:rsidR="00220971">
        <w:t xml:space="preserve"> </w:t>
      </w:r>
      <w:proofErr w:type="spellStart"/>
      <w:r w:rsidR="000E4373" w:rsidRPr="0087142C">
        <w:rPr>
          <w:i/>
        </w:rPr>
        <w:t>verification_status</w:t>
      </w:r>
      <w:proofErr w:type="spellEnd"/>
      <w:r w:rsidR="000E4373">
        <w:t xml:space="preserve"> , </w:t>
      </w:r>
      <w:proofErr w:type="spellStart"/>
      <w:r w:rsidR="000E4373">
        <w:rPr>
          <w:i/>
        </w:rPr>
        <w:t>pymnt_plan</w:t>
      </w:r>
      <w:proofErr w:type="spellEnd"/>
      <w:r w:rsidR="000E4373">
        <w:rPr>
          <w:i/>
        </w:rPr>
        <w:t xml:space="preserve">, </w:t>
      </w:r>
      <w:r w:rsidR="000E4373" w:rsidRPr="0087142C">
        <w:rPr>
          <w:i/>
        </w:rPr>
        <w:t>purpose</w:t>
      </w:r>
      <w:r w:rsidR="000E4373">
        <w:rPr>
          <w:i/>
        </w:rPr>
        <w:t xml:space="preserve">, </w:t>
      </w:r>
      <w:proofErr w:type="spellStart"/>
      <w:r w:rsidR="000E4373" w:rsidRPr="0087142C">
        <w:rPr>
          <w:i/>
        </w:rPr>
        <w:t>initial_list_status</w:t>
      </w:r>
      <w:proofErr w:type="spellEnd"/>
      <w:r w:rsidR="000E4373">
        <w:rPr>
          <w:i/>
        </w:rPr>
        <w:t>, term</w:t>
      </w:r>
      <w:r w:rsidR="000E4373">
        <w:t>)</w:t>
      </w:r>
      <w:r>
        <w:t xml:space="preserve">were one-hot-encoded. </w:t>
      </w:r>
    </w:p>
    <w:p w:rsidR="00E055E4" w:rsidRPr="004A21FA" w:rsidRDefault="004A21FA" w:rsidP="000E4373">
      <w:pPr>
        <w:pStyle w:val="ListParagraph"/>
        <w:numPr>
          <w:ilvl w:val="0"/>
          <w:numId w:val="2"/>
        </w:numPr>
        <w:rPr>
          <w:i/>
        </w:rPr>
      </w:pPr>
      <w:r>
        <w:t xml:space="preserve">Some of the features </w:t>
      </w:r>
      <w:proofErr w:type="gramStart"/>
      <w:r>
        <w:t>like</w:t>
      </w:r>
      <w:r w:rsidR="000E4373">
        <w:t>(</w:t>
      </w:r>
      <w:r>
        <w:t xml:space="preserve"> </w:t>
      </w:r>
      <w:proofErr w:type="spellStart"/>
      <w:r w:rsidRPr="004A21FA">
        <w:rPr>
          <w:i/>
        </w:rPr>
        <w:t>tot</w:t>
      </w:r>
      <w:proofErr w:type="gramEnd"/>
      <w:r w:rsidRPr="004A21FA">
        <w:rPr>
          <w:i/>
        </w:rPr>
        <w:t>_cur_bal</w:t>
      </w:r>
      <w:proofErr w:type="spellEnd"/>
      <w:r>
        <w:t xml:space="preserve"> </w:t>
      </w:r>
      <w:r w:rsidR="000E4373">
        <w:t xml:space="preserve">, </w:t>
      </w:r>
      <w:proofErr w:type="spellStart"/>
      <w:r w:rsidR="000E4373" w:rsidRPr="000E4373">
        <w:t>revol_bal</w:t>
      </w:r>
      <w:proofErr w:type="spellEnd"/>
      <w:r w:rsidR="000E4373">
        <w:t xml:space="preserve">, </w:t>
      </w:r>
      <w:proofErr w:type="spellStart"/>
      <w:r w:rsidR="000E4373" w:rsidRPr="000E4373">
        <w:rPr>
          <w:i/>
        </w:rPr>
        <w:t>avg_cur_bal</w:t>
      </w:r>
      <w:proofErr w:type="spellEnd"/>
      <w:r w:rsidR="000E4373" w:rsidRPr="000E4373">
        <w:rPr>
          <w:i/>
        </w:rPr>
        <w:t xml:space="preserve">, </w:t>
      </w:r>
      <w:proofErr w:type="spellStart"/>
      <w:r w:rsidR="000E4373" w:rsidRPr="000E4373">
        <w:rPr>
          <w:i/>
        </w:rPr>
        <w:t>bc_open_to_buy</w:t>
      </w:r>
      <w:proofErr w:type="spellEnd"/>
      <w:r w:rsidR="000E4373" w:rsidRPr="000E4373">
        <w:rPr>
          <w:i/>
        </w:rPr>
        <w:t xml:space="preserve">, </w:t>
      </w:r>
      <w:proofErr w:type="spellStart"/>
      <w:r w:rsidR="000E4373" w:rsidRPr="000E4373">
        <w:rPr>
          <w:i/>
        </w:rPr>
        <w:t>delinq_amnt</w:t>
      </w:r>
      <w:proofErr w:type="spellEnd"/>
      <w:r w:rsidR="000E4373" w:rsidRPr="000E4373">
        <w:rPr>
          <w:i/>
        </w:rPr>
        <w:t xml:space="preserve">, </w:t>
      </w:r>
      <w:proofErr w:type="spellStart"/>
      <w:r w:rsidR="000E4373" w:rsidRPr="000E4373">
        <w:rPr>
          <w:i/>
        </w:rPr>
        <w:t>total_bal_ex_mort</w:t>
      </w:r>
      <w:proofErr w:type="spellEnd"/>
      <w:r w:rsidR="000E4373" w:rsidRPr="000E4373">
        <w:rPr>
          <w:i/>
        </w:rPr>
        <w:t xml:space="preserve">, </w:t>
      </w:r>
      <w:proofErr w:type="spellStart"/>
      <w:r w:rsidR="000E4373" w:rsidRPr="000E4373">
        <w:rPr>
          <w:i/>
        </w:rPr>
        <w:t>total_bc_limit</w:t>
      </w:r>
      <w:proofErr w:type="spellEnd"/>
      <w:r w:rsidR="000E4373" w:rsidRPr="000E4373">
        <w:rPr>
          <w:i/>
        </w:rPr>
        <w:t xml:space="preserve">, </w:t>
      </w:r>
      <w:proofErr w:type="spellStart"/>
      <w:r w:rsidR="000E4373" w:rsidRPr="000E4373">
        <w:rPr>
          <w:i/>
        </w:rPr>
        <w:t>total_il_high_credit_limit</w:t>
      </w:r>
      <w:proofErr w:type="spellEnd"/>
      <w:r w:rsidR="000E4373">
        <w:t>)</w:t>
      </w:r>
      <w:r>
        <w:t xml:space="preserve"> carry absolute dollar value. </w:t>
      </w:r>
      <w:proofErr w:type="gramStart"/>
      <w:r>
        <w:t>However</w:t>
      </w:r>
      <w:proofErr w:type="gramEnd"/>
      <w:r>
        <w:t xml:space="preserve"> these values make a true meaning only in comparison to the borrower’s annual income. </w:t>
      </w:r>
      <w:proofErr w:type="gramStart"/>
      <w:r>
        <w:t>So</w:t>
      </w:r>
      <w:proofErr w:type="gramEnd"/>
      <w:r>
        <w:t xml:space="preserve"> these features were converted as a fraction of annual income.</w:t>
      </w:r>
    </w:p>
    <w:p w:rsidR="004A21FA" w:rsidRPr="00E055E4" w:rsidRDefault="004A21FA" w:rsidP="0087142C">
      <w:pPr>
        <w:pStyle w:val="ListParagraph"/>
        <w:numPr>
          <w:ilvl w:val="0"/>
          <w:numId w:val="2"/>
        </w:numPr>
        <w:rPr>
          <w:i/>
        </w:rPr>
      </w:pPr>
      <w:r>
        <w:lastRenderedPageBreak/>
        <w:t xml:space="preserve">The loan grade and sub-grade categorical features were converted to numerical values considering that the grade and sub-grade are ordered. </w:t>
      </w:r>
      <w:proofErr w:type="gramStart"/>
      <w:r>
        <w:t>So</w:t>
      </w:r>
      <w:proofErr w:type="gramEnd"/>
      <w:r>
        <w:t xml:space="preserve"> Grade A gets a higher value compared to Grade B and sub-grade A1 gets a higher value compared to sub-grade A2.</w:t>
      </w:r>
    </w:p>
    <w:p w:rsidR="0087142C" w:rsidRPr="005049B4" w:rsidRDefault="00B06801" w:rsidP="0087142C">
      <w:pPr>
        <w:pStyle w:val="ListParagraph"/>
        <w:numPr>
          <w:ilvl w:val="0"/>
          <w:numId w:val="2"/>
        </w:numPr>
        <w:rPr>
          <w:i/>
        </w:rPr>
      </w:pPr>
      <w:r>
        <w:t>The loans were labelled as Good (0) or Bad (1) as mentioned in the above section and the label was marked as the target variable.</w:t>
      </w:r>
    </w:p>
    <w:p w:rsidR="00894008" w:rsidRDefault="005049B4" w:rsidP="00F1075F">
      <w:pPr>
        <w:pStyle w:val="Heading2"/>
        <w:numPr>
          <w:ilvl w:val="1"/>
          <w:numId w:val="1"/>
        </w:numPr>
      </w:pPr>
      <w:bookmarkStart w:id="5" w:name="_Toc486513878"/>
      <w:r>
        <w:t>Exploratory Analysis</w:t>
      </w:r>
      <w:bookmarkEnd w:id="5"/>
    </w:p>
    <w:p w:rsidR="00894008" w:rsidRDefault="00894008" w:rsidP="00894008">
      <w:pPr>
        <w:ind w:left="390" w:firstLine="720"/>
      </w:pPr>
    </w:p>
    <w:p w:rsidR="00894008" w:rsidRPr="00894008" w:rsidRDefault="00894008" w:rsidP="00894008">
      <w:pPr>
        <w:ind w:left="390" w:firstLine="720"/>
      </w:pPr>
      <w:r>
        <w:t xml:space="preserve">Note that </w:t>
      </w:r>
      <w:r w:rsidR="000E4373">
        <w:t xml:space="preserve">all analysis and predictions are based on </w:t>
      </w:r>
      <w:r w:rsidR="000E4373" w:rsidRPr="000E4373">
        <w:rPr>
          <w:i/>
        </w:rPr>
        <w:t>Fully Paid, Charged Off, Default &amp; Late (31-120 days)</w:t>
      </w:r>
      <w:r w:rsidR="000E4373">
        <w:t xml:space="preserve"> loans and </w:t>
      </w:r>
      <w:r>
        <w:t>we have excluded all current loans and loans that are up to 30 days late</w:t>
      </w:r>
      <w:r w:rsidR="000E4373">
        <w:t xml:space="preserve"> </w:t>
      </w:r>
    </w:p>
    <w:p w:rsidR="00792A62" w:rsidRDefault="00894008" w:rsidP="00894008">
      <w:pPr>
        <w:pStyle w:val="Heading3"/>
        <w:ind w:left="390" w:firstLine="720"/>
      </w:pPr>
      <w:bookmarkStart w:id="6" w:name="_Toc486513879"/>
      <w:r>
        <w:t>3.2.1 Loans by Loan Status</w:t>
      </w:r>
      <w:bookmarkEnd w:id="6"/>
      <w:r>
        <w:t xml:space="preserve"> </w:t>
      </w:r>
    </w:p>
    <w:p w:rsidR="005F2951" w:rsidRDefault="00894008" w:rsidP="005F2951">
      <w:pPr>
        <w:keepNext/>
      </w:pPr>
      <w:r>
        <w:tab/>
      </w:r>
      <w:r>
        <w:rPr>
          <w:noProof/>
        </w:rPr>
        <w:drawing>
          <wp:inline distT="0" distB="0" distL="0" distR="0">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_by_statu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894008" w:rsidRPr="00894008" w:rsidRDefault="005F2951" w:rsidP="005F2951">
      <w:pPr>
        <w:pStyle w:val="Caption"/>
      </w:pPr>
      <w:r>
        <w:t xml:space="preserve">Figure </w:t>
      </w:r>
      <w:r w:rsidR="00F1075F">
        <w:fldChar w:fldCharType="begin"/>
      </w:r>
      <w:r w:rsidR="00F1075F">
        <w:instrText xml:space="preserve"> SEQ Figure \* ARABIC </w:instrText>
      </w:r>
      <w:r w:rsidR="00F1075F">
        <w:fldChar w:fldCharType="separate"/>
      </w:r>
      <w:r w:rsidR="00474A44">
        <w:rPr>
          <w:noProof/>
        </w:rPr>
        <w:t>2</w:t>
      </w:r>
      <w:r w:rsidR="00F1075F">
        <w:rPr>
          <w:noProof/>
        </w:rPr>
        <w:fldChar w:fldCharType="end"/>
      </w:r>
    </w:p>
    <w:p w:rsidR="00792A62" w:rsidRDefault="00894008" w:rsidP="00894008">
      <w:pPr>
        <w:pStyle w:val="Heading3"/>
        <w:ind w:left="720"/>
      </w:pPr>
      <w:bookmarkStart w:id="7" w:name="_Toc486513880"/>
      <w:r>
        <w:lastRenderedPageBreak/>
        <w:t>3.2.2 Loans by Loan Label (Good / Bad)</w:t>
      </w:r>
      <w:bookmarkEnd w:id="7"/>
    </w:p>
    <w:p w:rsidR="005F2951" w:rsidRDefault="00894008" w:rsidP="005F2951">
      <w:pPr>
        <w:keepNext/>
      </w:pPr>
      <w:r>
        <w:tab/>
      </w:r>
      <w:r>
        <w:tab/>
        <w:t>We can see that the data set is slightly imbalanced. 23.12% of loans are labelled as ‘Bad’</w:t>
      </w:r>
      <w:r>
        <w:rPr>
          <w:noProof/>
        </w:rPr>
        <w:drawing>
          <wp:inline distT="0" distB="0" distL="0" distR="0">
            <wp:extent cx="3194049" cy="2150979"/>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nt_by_class.png"/>
                    <pic:cNvPicPr/>
                  </pic:nvPicPr>
                  <pic:blipFill>
                    <a:blip r:embed="rId14">
                      <a:extLst>
                        <a:ext uri="{28A0092B-C50C-407E-A947-70E740481C1C}">
                          <a14:useLocalDpi xmlns:a14="http://schemas.microsoft.com/office/drawing/2010/main" val="0"/>
                        </a:ext>
                      </a:extLst>
                    </a:blip>
                    <a:stretch>
                      <a:fillRect/>
                    </a:stretch>
                  </pic:blipFill>
                  <pic:spPr>
                    <a:xfrm>
                      <a:off x="0" y="0"/>
                      <a:ext cx="3253280" cy="2190867"/>
                    </a:xfrm>
                    <a:prstGeom prst="rect">
                      <a:avLst/>
                    </a:prstGeom>
                  </pic:spPr>
                </pic:pic>
              </a:graphicData>
            </a:graphic>
          </wp:inline>
        </w:drawing>
      </w:r>
      <w:r w:rsidR="00703FF0">
        <w:rPr>
          <w:noProof/>
        </w:rPr>
        <w:drawing>
          <wp:inline distT="0" distB="0" distL="0" distR="0">
            <wp:extent cx="2680636" cy="2144510"/>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nt_by_cla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0636" cy="2144510"/>
                    </a:xfrm>
                    <a:prstGeom prst="rect">
                      <a:avLst/>
                    </a:prstGeom>
                  </pic:spPr>
                </pic:pic>
              </a:graphicData>
            </a:graphic>
          </wp:inline>
        </w:drawing>
      </w:r>
    </w:p>
    <w:p w:rsidR="00894008" w:rsidRDefault="005F2951" w:rsidP="005F2951">
      <w:pPr>
        <w:pStyle w:val="Caption"/>
      </w:pPr>
      <w:r>
        <w:t xml:space="preserve">Figure </w:t>
      </w:r>
      <w:r w:rsidR="00F1075F">
        <w:fldChar w:fldCharType="begin"/>
      </w:r>
      <w:r w:rsidR="00F1075F">
        <w:instrText xml:space="preserve"> SEQ Figure \* ARABIC </w:instrText>
      </w:r>
      <w:r w:rsidR="00F1075F">
        <w:fldChar w:fldCharType="separate"/>
      </w:r>
      <w:r w:rsidR="00474A44">
        <w:rPr>
          <w:noProof/>
        </w:rPr>
        <w:t>3</w:t>
      </w:r>
      <w:r w:rsidR="00F1075F">
        <w:rPr>
          <w:noProof/>
        </w:rPr>
        <w:fldChar w:fldCharType="end"/>
      </w:r>
    </w:p>
    <w:p w:rsidR="00894008" w:rsidRDefault="00894008" w:rsidP="00894008">
      <w:pPr>
        <w:pStyle w:val="Heading3"/>
      </w:pPr>
      <w:bookmarkStart w:id="8" w:name="_Toc486513881"/>
      <w:r>
        <w:t xml:space="preserve">3.2.3 How does the </w:t>
      </w:r>
      <w:r w:rsidR="005F2951">
        <w:t>Default rate</w:t>
      </w:r>
      <w:r>
        <w:t xml:space="preserve"> vary across the loan grades</w:t>
      </w:r>
      <w:bookmarkEnd w:id="8"/>
    </w:p>
    <w:p w:rsidR="00894008" w:rsidRDefault="00894008" w:rsidP="00894008">
      <w:r>
        <w:tab/>
        <w:t xml:space="preserve">LC assigns loan grades based on the quality of borrower credit history. </w:t>
      </w:r>
      <w:proofErr w:type="gramStart"/>
      <w:r w:rsidR="005F2951">
        <w:t>So</w:t>
      </w:r>
      <w:proofErr w:type="gramEnd"/>
      <w:r w:rsidR="005F2951">
        <w:t xml:space="preserve"> higher grade loans are expected to have lower default rates. Let’s see the trend below. </w:t>
      </w:r>
    </w:p>
    <w:p w:rsidR="005F2951" w:rsidRDefault="005F2951" w:rsidP="005F2951">
      <w:pPr>
        <w:keepNext/>
      </w:pPr>
      <w:r>
        <w:rPr>
          <w:noProof/>
        </w:rPr>
        <w:drawing>
          <wp:inline distT="0" distB="0" distL="0" distR="0">
            <wp:extent cx="594360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y_Gra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5F2951" w:rsidRDefault="005F2951" w:rsidP="005F2951">
      <w:pPr>
        <w:pStyle w:val="Caption"/>
      </w:pPr>
      <w:r>
        <w:t xml:space="preserve">Figure </w:t>
      </w:r>
      <w:r w:rsidR="00F1075F">
        <w:fldChar w:fldCharType="begin"/>
      </w:r>
      <w:r w:rsidR="00F1075F">
        <w:instrText xml:space="preserve"> SEQ Figure \* ARABIC </w:instrText>
      </w:r>
      <w:r w:rsidR="00F1075F">
        <w:fldChar w:fldCharType="separate"/>
      </w:r>
      <w:r w:rsidR="00474A44">
        <w:rPr>
          <w:noProof/>
        </w:rPr>
        <w:t>4</w:t>
      </w:r>
      <w:r w:rsidR="00F1075F">
        <w:rPr>
          <w:noProof/>
        </w:rPr>
        <w:fldChar w:fldCharType="end"/>
      </w:r>
    </w:p>
    <w:p w:rsidR="005F2951" w:rsidRPr="005F2951" w:rsidRDefault="005F2951" w:rsidP="005F2951">
      <w:r>
        <w:t>This trend of loan default rate can complement the insight provided by LC on the expected annualized return rate across grades. Please refer Figure 5 below, originally provided by LendingClub.</w:t>
      </w:r>
    </w:p>
    <w:p w:rsidR="00894008" w:rsidRPr="00894008" w:rsidRDefault="00894008" w:rsidP="00894008">
      <w:r>
        <w:tab/>
      </w:r>
    </w:p>
    <w:p w:rsidR="005F2951" w:rsidRDefault="005F2951" w:rsidP="005F2951">
      <w:pPr>
        <w:keepNext/>
      </w:pPr>
      <w:r>
        <w:rPr>
          <w:noProof/>
        </w:rPr>
        <w:lastRenderedPageBreak/>
        <w:drawing>
          <wp:inline distT="0" distB="0" distL="0" distR="0" wp14:anchorId="0B58217D" wp14:editId="2E915C97">
            <wp:extent cx="5943600" cy="2193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3925"/>
                    </a:xfrm>
                    <a:prstGeom prst="rect">
                      <a:avLst/>
                    </a:prstGeom>
                  </pic:spPr>
                </pic:pic>
              </a:graphicData>
            </a:graphic>
          </wp:inline>
        </w:drawing>
      </w:r>
    </w:p>
    <w:p w:rsidR="00894008" w:rsidRPr="00894008" w:rsidRDefault="005F2951" w:rsidP="005F2951">
      <w:pPr>
        <w:pStyle w:val="Caption"/>
      </w:pPr>
      <w:r>
        <w:t xml:space="preserve">Figure </w:t>
      </w:r>
      <w:r w:rsidR="00F1075F">
        <w:fldChar w:fldCharType="begin"/>
      </w:r>
      <w:r w:rsidR="00F1075F">
        <w:instrText xml:space="preserve"> SEQ Figure \* ARABIC </w:instrText>
      </w:r>
      <w:r w:rsidR="00F1075F">
        <w:fldChar w:fldCharType="separate"/>
      </w:r>
      <w:r w:rsidR="00474A44">
        <w:rPr>
          <w:noProof/>
        </w:rPr>
        <w:t>5</w:t>
      </w:r>
      <w:r w:rsidR="00F1075F">
        <w:rPr>
          <w:noProof/>
        </w:rPr>
        <w:fldChar w:fldCharType="end"/>
      </w:r>
      <w:r>
        <w:t xml:space="preserve"> (Ref </w:t>
      </w:r>
      <w:r w:rsidRPr="00993FC0">
        <w:t>https://www.lendingclub.com/info/demand-and-credit-profile.action</w:t>
      </w:r>
      <w:r>
        <w:t>)</w:t>
      </w:r>
    </w:p>
    <w:p w:rsidR="00D40F19" w:rsidRDefault="00451F66" w:rsidP="00D40F19">
      <w:r>
        <w:t xml:space="preserve">For </w:t>
      </w:r>
      <w:proofErr w:type="spellStart"/>
      <w:r>
        <w:t>eg</w:t>
      </w:r>
      <w:proofErr w:type="spellEnd"/>
      <w:r>
        <w:t xml:space="preserve">: we can infer that although Grade E loans have an interest rate of 20.07%, the annualized return rate is only 6.34%, one of the main reason being that 42.93% of Grade E loans are at risk of default. </w:t>
      </w:r>
    </w:p>
    <w:p w:rsidR="00836194" w:rsidRDefault="00B00DB7" w:rsidP="00D40F19">
      <w:r>
        <w:t xml:space="preserve">Conversely, Grade A loans charge an interest rate of 7.34% and </w:t>
      </w:r>
      <w:proofErr w:type="gramStart"/>
      <w:r>
        <w:t>is able to</w:t>
      </w:r>
      <w:proofErr w:type="gramEnd"/>
      <w:r>
        <w:t xml:space="preserve"> provide annualized return of 4.95%, as the risk of default is less at 7.31%. </w:t>
      </w:r>
    </w:p>
    <w:p w:rsidR="00B00DB7" w:rsidRDefault="00B00DB7" w:rsidP="00B00DB7">
      <w:pPr>
        <w:pStyle w:val="Heading3"/>
      </w:pPr>
      <w:bookmarkStart w:id="9" w:name="_Toc486513882"/>
      <w:r>
        <w:t>3.2.4 How do the predictor variables vary for the Good / Bad loans</w:t>
      </w:r>
      <w:bookmarkEnd w:id="9"/>
    </w:p>
    <w:p w:rsidR="00B00DB7" w:rsidRDefault="00B00DB7" w:rsidP="00B00DB7">
      <w:r>
        <w:tab/>
        <w:t>The below chart captures the density plot for all the predictor variables plotted separately for the Good &amp; Bad loans. Here we see that there is considerable overlap in the value ranges for the predictor variables</w:t>
      </w:r>
      <w:r w:rsidR="00474A44">
        <w:t xml:space="preserve"> between the Good and Bad loans</w:t>
      </w:r>
      <w:r>
        <w:t xml:space="preserve">. There are some predictors that show a slight difference in the value trends, viz </w:t>
      </w:r>
      <w:proofErr w:type="spellStart"/>
      <w:r w:rsidRPr="00474A44">
        <w:rPr>
          <w:i/>
        </w:rPr>
        <w:t>dti</w:t>
      </w:r>
      <w:proofErr w:type="spellEnd"/>
      <w:r w:rsidR="00474A44">
        <w:t xml:space="preserve"> (debt to income ratio)</w:t>
      </w:r>
      <w:r>
        <w:t xml:space="preserve">, </w:t>
      </w:r>
      <w:proofErr w:type="spellStart"/>
      <w:r w:rsidR="00474A44" w:rsidRPr="00474A44">
        <w:rPr>
          <w:i/>
        </w:rPr>
        <w:t>int_rate</w:t>
      </w:r>
      <w:proofErr w:type="spellEnd"/>
      <w:r w:rsidR="00474A44" w:rsidRPr="00474A44">
        <w:rPr>
          <w:i/>
        </w:rPr>
        <w:t xml:space="preserve">, </w:t>
      </w:r>
      <w:proofErr w:type="spellStart"/>
      <w:r w:rsidR="00474A44" w:rsidRPr="00474A44">
        <w:rPr>
          <w:i/>
        </w:rPr>
        <w:t>annual_inc</w:t>
      </w:r>
      <w:proofErr w:type="spellEnd"/>
      <w:r w:rsidR="00474A44">
        <w:rPr>
          <w:i/>
        </w:rPr>
        <w:t xml:space="preserve"> </w:t>
      </w:r>
      <w:r w:rsidR="00474A44">
        <w:t>etc.</w:t>
      </w:r>
      <w:r w:rsidR="00AC64FF">
        <w:t xml:space="preserve"> </w:t>
      </w:r>
    </w:p>
    <w:p w:rsidR="00474A44" w:rsidRPr="00474A44" w:rsidRDefault="00474A44" w:rsidP="00B00DB7"/>
    <w:p w:rsidR="00B00DB7" w:rsidRDefault="00B00DB7" w:rsidP="00B00DB7"/>
    <w:p w:rsidR="00474A44" w:rsidRDefault="00B00DB7" w:rsidP="00474A44">
      <w:pPr>
        <w:keepNext/>
      </w:pPr>
      <w:r>
        <w:rPr>
          <w:noProof/>
        </w:rPr>
        <w:lastRenderedPageBreak/>
        <w:drawing>
          <wp:inline distT="0" distB="0" distL="0" distR="0">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ctor_tr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00DB7" w:rsidRPr="00B00DB7" w:rsidRDefault="00474A44" w:rsidP="00474A44">
      <w:pPr>
        <w:pStyle w:val="Caption"/>
      </w:pPr>
      <w:r>
        <w:t xml:space="preserve">Figure </w:t>
      </w:r>
      <w:r w:rsidR="00F1075F">
        <w:fldChar w:fldCharType="begin"/>
      </w:r>
      <w:r w:rsidR="00F1075F">
        <w:instrText xml:space="preserve"> SEQ Figure \* ARABIC </w:instrText>
      </w:r>
      <w:r w:rsidR="00F1075F">
        <w:fldChar w:fldCharType="separate"/>
      </w:r>
      <w:r>
        <w:rPr>
          <w:noProof/>
        </w:rPr>
        <w:t>6</w:t>
      </w:r>
      <w:r w:rsidR="00F1075F">
        <w:rPr>
          <w:noProof/>
        </w:rPr>
        <w:fldChar w:fldCharType="end"/>
      </w:r>
      <w:r>
        <w:t xml:space="preserve"> </w:t>
      </w:r>
    </w:p>
    <w:p w:rsidR="00BA2538" w:rsidRDefault="00BA2538" w:rsidP="00AC64FF">
      <w:pPr>
        <w:pStyle w:val="Heading1"/>
        <w:numPr>
          <w:ilvl w:val="0"/>
          <w:numId w:val="1"/>
        </w:numPr>
      </w:pPr>
      <w:bookmarkStart w:id="10" w:name="_Toc486513883"/>
      <w:r>
        <w:t>Predictive Model</w:t>
      </w:r>
      <w:bookmarkEnd w:id="10"/>
    </w:p>
    <w:p w:rsidR="00276488" w:rsidRPr="00276488" w:rsidRDefault="00276488" w:rsidP="00276488"/>
    <w:p w:rsidR="00EE2EF2" w:rsidRDefault="00EE2EF2" w:rsidP="00AC64FF">
      <w:pPr>
        <w:pStyle w:val="Heading2"/>
        <w:numPr>
          <w:ilvl w:val="1"/>
          <w:numId w:val="1"/>
        </w:numPr>
      </w:pPr>
      <w:bookmarkStart w:id="11" w:name="_Toc486513884"/>
      <w:r>
        <w:t>Algorithms &amp; Performance Metrics</w:t>
      </w:r>
      <w:bookmarkEnd w:id="11"/>
    </w:p>
    <w:p w:rsidR="00D11429" w:rsidRDefault="00EE2EF2" w:rsidP="00EE2EF2">
      <w:pPr>
        <w:ind w:left="1110"/>
      </w:pPr>
      <w:r>
        <w:t>The loan defaults or in general financial credit risk prediction is a tough task since there is no easily visible patterns. The dataset is imbalanced as one would expect, the default or ‘Bad’ class being at 23% of the completed loans (excluding ‘Current’ loans as mentioned previously).</w:t>
      </w:r>
      <w:r w:rsidR="00D11429">
        <w:t xml:space="preserve"> The dataset having 427K total records, out of which around 99K are labelled ‘Bad’ is split into train-test datasets at 80-20 ratio. </w:t>
      </w:r>
    </w:p>
    <w:p w:rsidR="00EE2EF2" w:rsidRDefault="00EE2EF2" w:rsidP="00EE2EF2">
      <w:pPr>
        <w:ind w:left="1110"/>
      </w:pPr>
      <w:r>
        <w:t xml:space="preserve"> The idea is to train multiple models using different algorithms and build an ensemble of these models for the final prediction. The below models have been used to build the individual models. </w:t>
      </w:r>
    </w:p>
    <w:p w:rsidR="00EE2EF2" w:rsidRDefault="00EE2EF2" w:rsidP="00EE2EF2">
      <w:pPr>
        <w:pStyle w:val="ListParagraph"/>
        <w:numPr>
          <w:ilvl w:val="0"/>
          <w:numId w:val="5"/>
        </w:numPr>
      </w:pPr>
      <w:r>
        <w:t>Random Forest Model</w:t>
      </w:r>
    </w:p>
    <w:p w:rsidR="00EE2EF2" w:rsidRDefault="00EE2EF2" w:rsidP="00EE2EF2">
      <w:pPr>
        <w:pStyle w:val="ListParagraph"/>
        <w:numPr>
          <w:ilvl w:val="0"/>
          <w:numId w:val="5"/>
        </w:numPr>
      </w:pPr>
      <w:r>
        <w:t>Extreme Gradient Boost Model</w:t>
      </w:r>
    </w:p>
    <w:p w:rsidR="00EE2EF2" w:rsidRDefault="00EE2EF2" w:rsidP="00EE2EF2">
      <w:pPr>
        <w:pStyle w:val="ListParagraph"/>
        <w:numPr>
          <w:ilvl w:val="0"/>
          <w:numId w:val="5"/>
        </w:numPr>
      </w:pPr>
      <w:r>
        <w:t>Light Gradient Boost Model</w:t>
      </w:r>
    </w:p>
    <w:p w:rsidR="00EE2EF2" w:rsidRDefault="00EE2EF2" w:rsidP="00EE2EF2">
      <w:pPr>
        <w:pStyle w:val="ListParagraph"/>
        <w:numPr>
          <w:ilvl w:val="0"/>
          <w:numId w:val="5"/>
        </w:numPr>
      </w:pPr>
      <w:r>
        <w:t>Voting Ensemble</w:t>
      </w:r>
    </w:p>
    <w:p w:rsidR="00D11429" w:rsidRDefault="00D11429" w:rsidP="00D11429">
      <w:pPr>
        <w:pStyle w:val="ListParagraph"/>
        <w:ind w:left="1470"/>
      </w:pPr>
    </w:p>
    <w:p w:rsidR="00D11429" w:rsidRDefault="00D11429" w:rsidP="00D11429">
      <w:pPr>
        <w:pStyle w:val="ListParagraph"/>
        <w:ind w:left="1470"/>
      </w:pPr>
      <w:r>
        <w:lastRenderedPageBreak/>
        <w:t xml:space="preserve">Cross Validation has been used for hyper parameter tuning for the individual models. A smaller dataset of 60K records has been used for the train- test splits for cross validation. </w:t>
      </w:r>
    </w:p>
    <w:p w:rsidR="00D11429" w:rsidRDefault="00FF665F" w:rsidP="00D11429">
      <w:pPr>
        <w:pStyle w:val="ListParagraph"/>
        <w:ind w:left="1470"/>
      </w:pPr>
      <w:r>
        <w:t xml:space="preserve">A probability threshold of 0.4 was used instead of the default 0.5 when labelling the predictions </w:t>
      </w:r>
      <w:proofErr w:type="gramStart"/>
      <w:r>
        <w:t>so as to</w:t>
      </w:r>
      <w:proofErr w:type="gramEnd"/>
      <w:r>
        <w:t xml:space="preserve"> pick up border cases of possible defaults as learned by the algorithms. </w:t>
      </w:r>
    </w:p>
    <w:p w:rsidR="00FF665F" w:rsidRDefault="00FF665F" w:rsidP="00D11429">
      <w:pPr>
        <w:pStyle w:val="ListParagraph"/>
        <w:ind w:left="1470"/>
      </w:pPr>
    </w:p>
    <w:p w:rsidR="008423F0" w:rsidRDefault="00D11429" w:rsidP="00D11429">
      <w:pPr>
        <w:pStyle w:val="ListParagraph"/>
        <w:ind w:left="1470"/>
      </w:pPr>
      <w:r>
        <w:t xml:space="preserve">Since the dataset is imbalanced, we cannot rely on accuracy alone for evaluating the model performance. We concentrate on the ROC &amp; Precision-Recall </w:t>
      </w:r>
      <w:r w:rsidR="008C64CA">
        <w:t>values</w:t>
      </w:r>
      <w:r>
        <w:t xml:space="preserve"> and particularly the AUC score. </w:t>
      </w:r>
      <w:r w:rsidR="008423F0">
        <w:t xml:space="preserve">A loan being default or ‘Bad’ is the positive case here and we are interested in the True positives and False positives predicted by the model. </w:t>
      </w:r>
    </w:p>
    <w:p w:rsidR="00D11429" w:rsidRDefault="00D11429" w:rsidP="00D11429">
      <w:pPr>
        <w:pStyle w:val="ListParagraph"/>
        <w:ind w:left="1470"/>
      </w:pPr>
      <w:r>
        <w:t>We will also do a comparison of these metrics for all the models.</w:t>
      </w:r>
    </w:p>
    <w:p w:rsidR="008423F0" w:rsidRDefault="008423F0" w:rsidP="00D11429">
      <w:pPr>
        <w:pStyle w:val="ListParagraph"/>
        <w:ind w:left="1470"/>
      </w:pPr>
    </w:p>
    <w:p w:rsidR="008423F0" w:rsidRPr="00EE2EF2" w:rsidRDefault="008423F0" w:rsidP="00D11429">
      <w:pPr>
        <w:pStyle w:val="ListParagraph"/>
        <w:ind w:left="1470"/>
      </w:pPr>
      <w:r>
        <w:t xml:space="preserve">We have also trained a </w:t>
      </w:r>
      <w:r w:rsidR="00CB2ABC">
        <w:t>variation of each model using a SMOTE</w:t>
      </w:r>
      <w:r>
        <w:t xml:space="preserve"> oversampled training dataset. </w:t>
      </w:r>
    </w:p>
    <w:p w:rsidR="00AC64FF" w:rsidRDefault="00AC64FF" w:rsidP="00AC64FF">
      <w:pPr>
        <w:pStyle w:val="Heading2"/>
        <w:numPr>
          <w:ilvl w:val="1"/>
          <w:numId w:val="1"/>
        </w:numPr>
      </w:pPr>
      <w:bookmarkStart w:id="12" w:name="_Toc486513885"/>
      <w:r>
        <w:t>Random Forest Model</w:t>
      </w:r>
      <w:bookmarkEnd w:id="12"/>
    </w:p>
    <w:p w:rsidR="00553E89" w:rsidRDefault="00745C0B" w:rsidP="00AC64FF">
      <w:pPr>
        <w:ind w:left="1110"/>
      </w:pPr>
      <w:r>
        <w:t xml:space="preserve">Based on </w:t>
      </w:r>
      <w:r w:rsidR="008C64CA">
        <w:t xml:space="preserve">Cross validation, it was concluded that training more than 200 trees doesn’t bump up the results too much. Similarly, increasing the </w:t>
      </w:r>
      <w:proofErr w:type="spellStart"/>
      <w:r w:rsidR="008C64CA">
        <w:t>max_features</w:t>
      </w:r>
      <w:proofErr w:type="spellEnd"/>
      <w:r w:rsidR="008C64CA">
        <w:t xml:space="preserve"> parameter to be more than the default value of square root of total features also doesn’t help much. A random Forest model with 200 trees, the </w:t>
      </w:r>
      <w:proofErr w:type="spellStart"/>
      <w:r w:rsidR="008C64CA">
        <w:t>sklearn</w:t>
      </w:r>
      <w:proofErr w:type="spellEnd"/>
      <w:r w:rsidR="008C64CA">
        <w:t xml:space="preserve"> default values for </w:t>
      </w:r>
      <w:proofErr w:type="spellStart"/>
      <w:r w:rsidR="008C64CA">
        <w:t>max_depth</w:t>
      </w:r>
      <w:proofErr w:type="spellEnd"/>
      <w:r w:rsidR="008C64CA">
        <w:t xml:space="preserve"> and </w:t>
      </w:r>
      <w:proofErr w:type="spellStart"/>
      <w:r w:rsidR="008C64CA">
        <w:t>max_features</w:t>
      </w:r>
      <w:proofErr w:type="spellEnd"/>
      <w:r w:rsidR="008C64CA">
        <w:t xml:space="preserve"> was trained on the training dataset. </w:t>
      </w:r>
      <w:r w:rsidR="00553E89">
        <w:t xml:space="preserve">The parameter </w:t>
      </w:r>
      <w:proofErr w:type="spellStart"/>
      <w:r w:rsidR="00553E89">
        <w:t>class_weight</w:t>
      </w:r>
      <w:proofErr w:type="spellEnd"/>
      <w:r w:rsidR="00553E89">
        <w:t xml:space="preserve"> was set to ‘balanced’ so that the class imbalance is addressed.</w:t>
      </w:r>
    </w:p>
    <w:p w:rsidR="00AC64FF" w:rsidRDefault="008C64CA" w:rsidP="00AC64FF">
      <w:pPr>
        <w:ind w:left="1110"/>
      </w:pPr>
      <w:r>
        <w:t>Below is a summary of the results &amp; a plot of the ROC curve.</w:t>
      </w:r>
    </w:p>
    <w:p w:rsidR="00FF665F" w:rsidRDefault="00FF665F" w:rsidP="00FF665F">
      <w:pPr>
        <w:pStyle w:val="Heading3"/>
        <w:numPr>
          <w:ilvl w:val="2"/>
          <w:numId w:val="1"/>
        </w:numPr>
      </w:pPr>
      <w:bookmarkStart w:id="13" w:name="_Toc486513886"/>
      <w:r>
        <w:t>Performance Metrics</w:t>
      </w:r>
      <w:bookmarkEnd w:id="13"/>
    </w:p>
    <w:p w:rsidR="00FF665F" w:rsidRPr="00FF665F" w:rsidRDefault="00FF665F" w:rsidP="00FF665F">
      <w:pPr>
        <w:pStyle w:val="ListParagraph"/>
        <w:ind w:left="1800"/>
      </w:pPr>
    </w:p>
    <w:p w:rsidR="00E270F8" w:rsidRDefault="00FF665F" w:rsidP="00AC64FF">
      <w:pPr>
        <w:ind w:left="1110"/>
      </w:pPr>
      <w:r>
        <w:rPr>
          <w:noProof/>
        </w:rPr>
        <w:drawing>
          <wp:inline distT="0" distB="0" distL="0" distR="0" wp14:anchorId="7C5D0385" wp14:editId="7ADFCDF9">
            <wp:extent cx="5943600" cy="1285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85240"/>
                    </a:xfrm>
                    <a:prstGeom prst="rect">
                      <a:avLst/>
                    </a:prstGeom>
                  </pic:spPr>
                </pic:pic>
              </a:graphicData>
            </a:graphic>
          </wp:inline>
        </w:drawing>
      </w:r>
    </w:p>
    <w:p w:rsidR="00FF665F" w:rsidRDefault="00FF665F" w:rsidP="00AC64FF">
      <w:pPr>
        <w:ind w:left="1110"/>
      </w:pPr>
      <w:r>
        <w:t xml:space="preserve"> Here we can see that using oversampled learning dataset has helped improve the recall rate for the ‘Bad’ class from 27% to 39%, though affecting the precision to go down to 45% from 49%. </w:t>
      </w:r>
      <w:r w:rsidR="004A1D0A">
        <w:t>This is when a threshold of 0.4 is used to label the ‘Bad’ loans.</w:t>
      </w:r>
    </w:p>
    <w:p w:rsidR="00FF665F" w:rsidRDefault="00FF665F" w:rsidP="00FF665F">
      <w:pPr>
        <w:pStyle w:val="Heading3"/>
        <w:numPr>
          <w:ilvl w:val="2"/>
          <w:numId w:val="1"/>
        </w:numPr>
      </w:pPr>
      <w:bookmarkStart w:id="14" w:name="_Toc486513887"/>
      <w:r>
        <w:t>ROC Curve</w:t>
      </w:r>
      <w:bookmarkEnd w:id="14"/>
    </w:p>
    <w:p w:rsidR="00FF665F" w:rsidRDefault="00FF665F" w:rsidP="00FF665F">
      <w:pPr>
        <w:pStyle w:val="ListParagraph"/>
        <w:ind w:left="1800"/>
      </w:pPr>
    </w:p>
    <w:p w:rsidR="004A1D0A" w:rsidRDefault="004A1D0A" w:rsidP="004A1D0A">
      <w:pPr>
        <w:pStyle w:val="ListParagraph"/>
        <w:ind w:left="1440"/>
      </w:pPr>
      <w:r>
        <w:rPr>
          <w:noProof/>
        </w:rPr>
        <w:lastRenderedPageBreak/>
        <w:drawing>
          <wp:inline distT="0" distB="0" distL="0" distR="0" wp14:anchorId="1BC410B7" wp14:editId="713BC612">
            <wp:extent cx="4385814" cy="3223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3547" cy="3229445"/>
                    </a:xfrm>
                    <a:prstGeom prst="rect">
                      <a:avLst/>
                    </a:prstGeom>
                  </pic:spPr>
                </pic:pic>
              </a:graphicData>
            </a:graphic>
          </wp:inline>
        </w:drawing>
      </w:r>
    </w:p>
    <w:p w:rsidR="004A1D0A" w:rsidRDefault="004A1D0A" w:rsidP="00FF665F">
      <w:pPr>
        <w:pStyle w:val="ListParagraph"/>
        <w:ind w:left="1800"/>
      </w:pPr>
      <w:r>
        <w:t>Oversampling doesn’t make much difference to the model in terms of the Sensitivity &amp; Specificity</w:t>
      </w:r>
    </w:p>
    <w:p w:rsidR="00FF665F" w:rsidRDefault="004A1D0A" w:rsidP="004A1D0A">
      <w:pPr>
        <w:pStyle w:val="Heading3"/>
        <w:numPr>
          <w:ilvl w:val="2"/>
          <w:numId w:val="1"/>
        </w:numPr>
      </w:pPr>
      <w:bookmarkStart w:id="15" w:name="_Toc486513888"/>
      <w:r>
        <w:t xml:space="preserve">Feature </w:t>
      </w:r>
      <w:proofErr w:type="spellStart"/>
      <w:r>
        <w:t>Importances</w:t>
      </w:r>
      <w:bookmarkEnd w:id="15"/>
      <w:proofErr w:type="spellEnd"/>
    </w:p>
    <w:p w:rsidR="004A1D0A" w:rsidRDefault="004A1D0A" w:rsidP="004A1D0A">
      <w:pPr>
        <w:pStyle w:val="ListParagraph"/>
        <w:ind w:left="1800"/>
      </w:pPr>
      <w:r>
        <w:t xml:space="preserve">The below chart shows the top 20 most </w:t>
      </w:r>
      <w:proofErr w:type="gramStart"/>
      <w:r>
        <w:t>important features</w:t>
      </w:r>
      <w:proofErr w:type="gramEnd"/>
      <w:r>
        <w:t xml:space="preserve"> as per the Random Forest model.</w:t>
      </w:r>
    </w:p>
    <w:p w:rsidR="004A1D0A" w:rsidRDefault="00860918" w:rsidP="004A1D0A">
      <w:pPr>
        <w:pStyle w:val="ListParagraph"/>
        <w:ind w:left="1440"/>
      </w:pPr>
      <w:r>
        <w:rPr>
          <w:noProof/>
        </w:rPr>
        <w:drawing>
          <wp:inline distT="0" distB="0" distL="0" distR="0" wp14:anchorId="7B9C69B7" wp14:editId="20E88D6F">
            <wp:extent cx="5510617" cy="31903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8645" cy="3200825"/>
                    </a:xfrm>
                    <a:prstGeom prst="rect">
                      <a:avLst/>
                    </a:prstGeom>
                  </pic:spPr>
                </pic:pic>
              </a:graphicData>
            </a:graphic>
          </wp:inline>
        </w:drawing>
      </w:r>
    </w:p>
    <w:p w:rsidR="004A1D0A" w:rsidRPr="004A1D0A" w:rsidRDefault="004A1D0A" w:rsidP="004A1D0A">
      <w:pPr>
        <w:pStyle w:val="ListParagraph"/>
        <w:ind w:left="1800"/>
      </w:pPr>
    </w:p>
    <w:p w:rsidR="008C64CA" w:rsidRDefault="00126670" w:rsidP="00126670">
      <w:pPr>
        <w:pStyle w:val="Heading2"/>
        <w:numPr>
          <w:ilvl w:val="1"/>
          <w:numId w:val="1"/>
        </w:numPr>
      </w:pPr>
      <w:bookmarkStart w:id="16" w:name="_Toc486513889"/>
      <w:r>
        <w:lastRenderedPageBreak/>
        <w:t>Light Gradient Boost Model</w:t>
      </w:r>
      <w:bookmarkEnd w:id="16"/>
    </w:p>
    <w:p w:rsidR="00126670" w:rsidRDefault="00126670" w:rsidP="00126670">
      <w:pPr>
        <w:pStyle w:val="ListParagraph"/>
        <w:ind w:left="1110"/>
      </w:pPr>
      <w:r>
        <w:t xml:space="preserve">The Light GBM model is a </w:t>
      </w:r>
      <w:proofErr w:type="gramStart"/>
      <w:r>
        <w:t>high performance</w:t>
      </w:r>
      <w:proofErr w:type="gramEnd"/>
      <w:r>
        <w:t xml:space="preserve"> variant of Gradient Boost model which splits the tree leaf wise with the best fit whereas other boosting algorithms split the tree depth-wise or level-wise. Here the parameter </w:t>
      </w:r>
      <w:proofErr w:type="spellStart"/>
      <w:r>
        <w:t>num_leaves</w:t>
      </w:r>
      <w:proofErr w:type="spellEnd"/>
      <w:r>
        <w:t xml:space="preserve"> </w:t>
      </w:r>
      <w:proofErr w:type="gramStart"/>
      <w:r>
        <w:t>determines</w:t>
      </w:r>
      <w:proofErr w:type="gramEnd"/>
      <w:r>
        <w:t xml:space="preserve"> the extent of growth of the trees. </w:t>
      </w:r>
      <w:proofErr w:type="spellStart"/>
      <w:r w:rsidR="00553E89">
        <w:t>Max_depth</w:t>
      </w:r>
      <w:proofErr w:type="spellEnd"/>
      <w:r w:rsidR="00553E89">
        <w:t xml:space="preserve"> parameter serves as a means to limit the tree from growing </w:t>
      </w:r>
      <w:proofErr w:type="gramStart"/>
      <w:r w:rsidR="00553E89">
        <w:t>beyond  the</w:t>
      </w:r>
      <w:proofErr w:type="gramEnd"/>
      <w:r w:rsidR="00553E89">
        <w:t xml:space="preserve"> defined level. Based on cross validation results, a Light GBM binary tree with 300 leaves and a low </w:t>
      </w:r>
      <w:proofErr w:type="spellStart"/>
      <w:r w:rsidR="00553E89">
        <w:t>learning_rate</w:t>
      </w:r>
      <w:proofErr w:type="spellEnd"/>
      <w:r w:rsidR="00553E89">
        <w:t xml:space="preserve"> of 0.05 was trained. The evaluation metric for the model was set to ‘AUC’ and ‘F1_Weighted’ scores so that the class imbalance is addressed.</w:t>
      </w:r>
    </w:p>
    <w:p w:rsidR="00553E89" w:rsidRDefault="00553E89" w:rsidP="00553E89">
      <w:pPr>
        <w:ind w:left="1110"/>
      </w:pPr>
      <w:r>
        <w:t>We noticed that the Light GBM model indeed performs faster in comparison to XG Boost and gives comparable scores as well.</w:t>
      </w:r>
    </w:p>
    <w:p w:rsidR="00553E89" w:rsidRDefault="00553E89" w:rsidP="00553E89">
      <w:pPr>
        <w:ind w:left="1110"/>
      </w:pPr>
      <w:r>
        <w:t>Below is a summary of the results &amp; a plot of the ROC curve for the models trained using the regular dataset and the oversampled data set.</w:t>
      </w:r>
    </w:p>
    <w:p w:rsidR="00860918" w:rsidRDefault="00860918" w:rsidP="00860918">
      <w:pPr>
        <w:pStyle w:val="Heading3"/>
        <w:numPr>
          <w:ilvl w:val="2"/>
          <w:numId w:val="1"/>
        </w:numPr>
      </w:pPr>
      <w:bookmarkStart w:id="17" w:name="_Toc486513890"/>
      <w:r>
        <w:t>Performance Metrics</w:t>
      </w:r>
      <w:bookmarkEnd w:id="17"/>
    </w:p>
    <w:p w:rsidR="00860918" w:rsidRDefault="00860918" w:rsidP="00860918">
      <w:pPr>
        <w:ind w:left="1080"/>
      </w:pPr>
      <w:r>
        <w:rPr>
          <w:noProof/>
        </w:rPr>
        <w:drawing>
          <wp:inline distT="0" distB="0" distL="0" distR="0" wp14:anchorId="3D4D492D" wp14:editId="0F2A9627">
            <wp:extent cx="5943600" cy="1129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29030"/>
                    </a:xfrm>
                    <a:prstGeom prst="rect">
                      <a:avLst/>
                    </a:prstGeom>
                  </pic:spPr>
                </pic:pic>
              </a:graphicData>
            </a:graphic>
          </wp:inline>
        </w:drawing>
      </w:r>
    </w:p>
    <w:p w:rsidR="00860918" w:rsidRPr="00860918" w:rsidRDefault="00860918" w:rsidP="00860918">
      <w:pPr>
        <w:ind w:left="1080"/>
      </w:pPr>
      <w:r>
        <w:t xml:space="preserve">Here we see that the performance metrics on test set remains the same between the models. The oversampled model has trained better, but doesn’t really translate to results on the test set. </w:t>
      </w:r>
    </w:p>
    <w:p w:rsidR="00860918" w:rsidRDefault="00860918" w:rsidP="00860918">
      <w:pPr>
        <w:pStyle w:val="Heading3"/>
        <w:numPr>
          <w:ilvl w:val="2"/>
          <w:numId w:val="1"/>
        </w:numPr>
      </w:pPr>
      <w:bookmarkStart w:id="18" w:name="_Toc486513891"/>
      <w:r>
        <w:lastRenderedPageBreak/>
        <w:t>ROC Curve</w:t>
      </w:r>
      <w:bookmarkEnd w:id="18"/>
    </w:p>
    <w:p w:rsidR="00860918" w:rsidRDefault="00860918" w:rsidP="00860918">
      <w:r>
        <w:rPr>
          <w:noProof/>
        </w:rPr>
        <w:drawing>
          <wp:inline distT="0" distB="0" distL="0" distR="0" wp14:anchorId="35BC57B2" wp14:editId="7F3983AF">
            <wp:extent cx="5943600" cy="455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52950"/>
                    </a:xfrm>
                    <a:prstGeom prst="rect">
                      <a:avLst/>
                    </a:prstGeom>
                  </pic:spPr>
                </pic:pic>
              </a:graphicData>
            </a:graphic>
          </wp:inline>
        </w:drawing>
      </w:r>
    </w:p>
    <w:p w:rsidR="00860918" w:rsidRDefault="00860918" w:rsidP="00860918">
      <w:pPr>
        <w:pStyle w:val="ListParagraph"/>
        <w:ind w:left="1800"/>
      </w:pPr>
      <w:r>
        <w:t>Oversampling doesn’t make much difference to the model in terms of the Sensitivity &amp; Specificity</w:t>
      </w:r>
    </w:p>
    <w:p w:rsidR="00860918" w:rsidRDefault="00860918" w:rsidP="00860918">
      <w:pPr>
        <w:pStyle w:val="Heading3"/>
        <w:numPr>
          <w:ilvl w:val="2"/>
          <w:numId w:val="1"/>
        </w:numPr>
      </w:pPr>
      <w:bookmarkStart w:id="19" w:name="_Toc486513892"/>
      <w:r>
        <w:t xml:space="preserve">Feature </w:t>
      </w:r>
      <w:proofErr w:type="spellStart"/>
      <w:r>
        <w:t>Importances</w:t>
      </w:r>
      <w:bookmarkEnd w:id="19"/>
      <w:proofErr w:type="spellEnd"/>
    </w:p>
    <w:p w:rsidR="00513BAE" w:rsidRDefault="00513BAE" w:rsidP="00513BAE">
      <w:pPr>
        <w:ind w:left="1080" w:firstLine="720"/>
      </w:pPr>
      <w:r>
        <w:t xml:space="preserve">The below chart shows the top 20 most </w:t>
      </w:r>
      <w:proofErr w:type="gramStart"/>
      <w:r>
        <w:t>important features</w:t>
      </w:r>
      <w:proofErr w:type="gramEnd"/>
      <w:r>
        <w:t xml:space="preserve"> as per the Random Forest model.</w:t>
      </w:r>
    </w:p>
    <w:p w:rsidR="00513BAE" w:rsidRPr="00513BAE" w:rsidRDefault="00513BAE" w:rsidP="00513BAE">
      <w:pPr>
        <w:ind w:firstLine="720"/>
      </w:pPr>
      <w:r>
        <w:rPr>
          <w:noProof/>
        </w:rPr>
        <w:lastRenderedPageBreak/>
        <w:drawing>
          <wp:inline distT="0" distB="0" distL="0" distR="0" wp14:anchorId="44EDCE36" wp14:editId="566BB764">
            <wp:extent cx="5943600" cy="3546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6475"/>
                    </a:xfrm>
                    <a:prstGeom prst="rect">
                      <a:avLst/>
                    </a:prstGeom>
                  </pic:spPr>
                </pic:pic>
              </a:graphicData>
            </a:graphic>
          </wp:inline>
        </w:drawing>
      </w:r>
    </w:p>
    <w:p w:rsidR="00553E89" w:rsidRDefault="00553E89" w:rsidP="00553E89">
      <w:pPr>
        <w:pStyle w:val="Heading2"/>
        <w:numPr>
          <w:ilvl w:val="1"/>
          <w:numId w:val="1"/>
        </w:numPr>
      </w:pPr>
      <w:bookmarkStart w:id="20" w:name="_Toc486513893"/>
      <w:r>
        <w:t>Extreme Gradient Boost</w:t>
      </w:r>
      <w:bookmarkEnd w:id="20"/>
    </w:p>
    <w:p w:rsidR="00553E89" w:rsidRDefault="00553E89" w:rsidP="00553E89">
      <w:pPr>
        <w:pStyle w:val="ListParagraph"/>
        <w:ind w:left="1110"/>
      </w:pPr>
      <w:r>
        <w:t>The XGBM model was implemented with the ‘</w:t>
      </w:r>
      <w:proofErr w:type="spellStart"/>
      <w:r>
        <w:t>gbtree</w:t>
      </w:r>
      <w:proofErr w:type="spellEnd"/>
      <w:r>
        <w:t xml:space="preserve">’ booster and tuned parameters from cross validation. </w:t>
      </w:r>
      <w:r w:rsidR="00513BAE">
        <w:t xml:space="preserve">A </w:t>
      </w:r>
      <w:proofErr w:type="spellStart"/>
      <w:r w:rsidR="00513BAE">
        <w:t>learning_rate</w:t>
      </w:r>
      <w:proofErr w:type="spellEnd"/>
      <w:r w:rsidR="00513BAE">
        <w:t xml:space="preserve"> parameter value of 0.15 and 300 trees gave better results with the full dataset. The model was trained using AUC as the evaluation metric.</w:t>
      </w:r>
    </w:p>
    <w:p w:rsidR="00553E89" w:rsidRDefault="00553E89" w:rsidP="00553E89">
      <w:pPr>
        <w:pStyle w:val="ListParagraph"/>
        <w:ind w:left="1110"/>
      </w:pPr>
    </w:p>
    <w:p w:rsidR="00553E89" w:rsidRPr="00553E89" w:rsidRDefault="00553E89" w:rsidP="00553E89">
      <w:pPr>
        <w:pStyle w:val="ListParagraph"/>
        <w:ind w:left="1110"/>
      </w:pPr>
      <w:r>
        <w:t>Below is a summary of the results &amp; a plot of the ROC curve for the models trained using the regular dataset and the oversampled data set.</w:t>
      </w:r>
    </w:p>
    <w:p w:rsidR="00660339" w:rsidRDefault="00660339" w:rsidP="00660339">
      <w:pPr>
        <w:pStyle w:val="Heading3"/>
        <w:numPr>
          <w:ilvl w:val="2"/>
          <w:numId w:val="1"/>
        </w:numPr>
      </w:pPr>
      <w:bookmarkStart w:id="21" w:name="_Toc486513894"/>
      <w:r>
        <w:t>Performance Metrics</w:t>
      </w:r>
      <w:bookmarkEnd w:id="21"/>
    </w:p>
    <w:p w:rsidR="00660339" w:rsidRDefault="00150E81" w:rsidP="00660339">
      <w:pPr>
        <w:ind w:left="1080"/>
      </w:pPr>
      <w:r>
        <w:rPr>
          <w:noProof/>
        </w:rPr>
        <w:drawing>
          <wp:inline distT="0" distB="0" distL="0" distR="0" wp14:anchorId="63D1563F" wp14:editId="524EFEB3">
            <wp:extent cx="59436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28700"/>
                    </a:xfrm>
                    <a:prstGeom prst="rect">
                      <a:avLst/>
                    </a:prstGeom>
                  </pic:spPr>
                </pic:pic>
              </a:graphicData>
            </a:graphic>
          </wp:inline>
        </w:drawing>
      </w:r>
    </w:p>
    <w:p w:rsidR="00660339" w:rsidRPr="00860918" w:rsidRDefault="00660339" w:rsidP="00660339">
      <w:pPr>
        <w:ind w:left="1080"/>
      </w:pPr>
      <w:r>
        <w:t xml:space="preserve">Here we see that the performance metrics on test set remains the same between the models. The oversampled model has trained better, but doesn’t really translate to results on the test set. </w:t>
      </w:r>
    </w:p>
    <w:p w:rsidR="00660339" w:rsidRDefault="00660339" w:rsidP="00660339">
      <w:pPr>
        <w:pStyle w:val="Heading3"/>
        <w:numPr>
          <w:ilvl w:val="2"/>
          <w:numId w:val="1"/>
        </w:numPr>
      </w:pPr>
      <w:bookmarkStart w:id="22" w:name="_Toc486513895"/>
      <w:r>
        <w:lastRenderedPageBreak/>
        <w:t>ROC Curve</w:t>
      </w:r>
      <w:bookmarkEnd w:id="22"/>
    </w:p>
    <w:p w:rsidR="00660339" w:rsidRDefault="003D2D12" w:rsidP="003D2D12">
      <w:pPr>
        <w:ind w:left="720"/>
      </w:pPr>
      <w:r>
        <w:rPr>
          <w:noProof/>
        </w:rPr>
        <w:drawing>
          <wp:inline distT="0" distB="0" distL="0" distR="0" wp14:anchorId="4299167D" wp14:editId="0B7D1FED">
            <wp:extent cx="5943600" cy="4469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69765"/>
                    </a:xfrm>
                    <a:prstGeom prst="rect">
                      <a:avLst/>
                    </a:prstGeom>
                  </pic:spPr>
                </pic:pic>
              </a:graphicData>
            </a:graphic>
          </wp:inline>
        </w:drawing>
      </w:r>
    </w:p>
    <w:p w:rsidR="00660339" w:rsidRDefault="00660339" w:rsidP="00660339">
      <w:pPr>
        <w:pStyle w:val="ListParagraph"/>
        <w:ind w:left="1800"/>
      </w:pPr>
      <w:r>
        <w:t>Oversampling doesn’t make much difference to the model in terms of the Sensitivity &amp; Specificity</w:t>
      </w:r>
    </w:p>
    <w:p w:rsidR="00660339" w:rsidRDefault="00660339" w:rsidP="00660339">
      <w:pPr>
        <w:pStyle w:val="Heading3"/>
        <w:numPr>
          <w:ilvl w:val="2"/>
          <w:numId w:val="1"/>
        </w:numPr>
      </w:pPr>
      <w:bookmarkStart w:id="23" w:name="_Toc486513896"/>
      <w:r>
        <w:t xml:space="preserve">Feature </w:t>
      </w:r>
      <w:proofErr w:type="spellStart"/>
      <w:r>
        <w:t>Importances</w:t>
      </w:r>
      <w:bookmarkEnd w:id="23"/>
      <w:proofErr w:type="spellEnd"/>
    </w:p>
    <w:p w:rsidR="00660339" w:rsidRDefault="00660339" w:rsidP="00660339">
      <w:pPr>
        <w:ind w:left="1080" w:firstLine="720"/>
      </w:pPr>
      <w:r>
        <w:t xml:space="preserve">The below chart shows the top 20 most </w:t>
      </w:r>
      <w:proofErr w:type="gramStart"/>
      <w:r>
        <w:t>important features</w:t>
      </w:r>
      <w:proofErr w:type="gramEnd"/>
      <w:r>
        <w:t xml:space="preserve"> as per the XG Boost Model.</w:t>
      </w:r>
    </w:p>
    <w:p w:rsidR="00BA2538" w:rsidRDefault="003D2D12" w:rsidP="00BA2538">
      <w:r>
        <w:rPr>
          <w:noProof/>
        </w:rPr>
        <w:lastRenderedPageBreak/>
        <w:drawing>
          <wp:inline distT="0" distB="0" distL="0" distR="0" wp14:anchorId="55944E24" wp14:editId="64B3F4DF">
            <wp:extent cx="5943600" cy="3608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8705"/>
                    </a:xfrm>
                    <a:prstGeom prst="rect">
                      <a:avLst/>
                    </a:prstGeom>
                  </pic:spPr>
                </pic:pic>
              </a:graphicData>
            </a:graphic>
          </wp:inline>
        </w:drawing>
      </w:r>
    </w:p>
    <w:p w:rsidR="00C554A6" w:rsidRDefault="00C554A6" w:rsidP="00C554A6">
      <w:pPr>
        <w:pStyle w:val="Heading2"/>
        <w:numPr>
          <w:ilvl w:val="1"/>
          <w:numId w:val="1"/>
        </w:numPr>
      </w:pPr>
      <w:bookmarkStart w:id="24" w:name="_Toc486513897"/>
      <w:r>
        <w:t>Voting Ensemble</w:t>
      </w:r>
      <w:bookmarkEnd w:id="24"/>
      <w:r>
        <w:t xml:space="preserve"> </w:t>
      </w:r>
    </w:p>
    <w:p w:rsidR="00184A2B" w:rsidRDefault="00C554A6" w:rsidP="00C554A6">
      <w:pPr>
        <w:pStyle w:val="ListParagraph"/>
        <w:ind w:left="1110"/>
      </w:pPr>
      <w:r>
        <w:t xml:space="preserve">A Voting Ensemble was implemented using the above three models and the performance of the results from this ensemble model was recorded. </w:t>
      </w:r>
      <w:r w:rsidR="00184A2B">
        <w:t>Two voting models</w:t>
      </w:r>
      <w:r w:rsidR="003424E3">
        <w:t xml:space="preserve"> were implemented</w:t>
      </w:r>
      <w:r w:rsidR="00184A2B">
        <w:t xml:space="preserve"> with two types of voting – </w:t>
      </w:r>
    </w:p>
    <w:p w:rsidR="00C554A6" w:rsidRDefault="00184A2B" w:rsidP="00184A2B">
      <w:pPr>
        <w:pStyle w:val="ListParagraph"/>
        <w:numPr>
          <w:ilvl w:val="1"/>
          <w:numId w:val="2"/>
        </w:numPr>
      </w:pPr>
      <w:r>
        <w:t>a</w:t>
      </w:r>
      <w:r w:rsidR="00C554A6">
        <w:t xml:space="preserve"> ‘soft’ voting which will return an average of the predicted probabilities </w:t>
      </w:r>
    </w:p>
    <w:p w:rsidR="00184A2B" w:rsidRDefault="00184A2B" w:rsidP="00184A2B">
      <w:pPr>
        <w:pStyle w:val="ListParagraph"/>
        <w:numPr>
          <w:ilvl w:val="1"/>
          <w:numId w:val="2"/>
        </w:numPr>
      </w:pPr>
      <w:r>
        <w:t>a ‘soft argmax’ voting which will return the maximum value of predicted probabilities for the positive (Bad) class from among the three classifiers.</w:t>
      </w:r>
    </w:p>
    <w:p w:rsidR="00C554A6" w:rsidRDefault="003424E3" w:rsidP="00C554A6">
      <w:pPr>
        <w:pStyle w:val="ListParagraph"/>
        <w:ind w:left="1110"/>
      </w:pPr>
      <w:r>
        <w:t xml:space="preserve">Note: </w:t>
      </w:r>
      <w:proofErr w:type="spellStart"/>
      <w:r>
        <w:t>sklearn’s</w:t>
      </w:r>
      <w:proofErr w:type="spellEnd"/>
      <w:r>
        <w:t xml:space="preserve"> </w:t>
      </w:r>
      <w:proofErr w:type="spellStart"/>
      <w:r>
        <w:t>VotingClassifier</w:t>
      </w:r>
      <w:proofErr w:type="spellEnd"/>
      <w:r>
        <w:t xml:space="preserve"> ensemble could not be used here as the Light GBM model does not follow the </w:t>
      </w:r>
      <w:proofErr w:type="spellStart"/>
      <w:r>
        <w:t>sklearn</w:t>
      </w:r>
      <w:proofErr w:type="spellEnd"/>
      <w:r>
        <w:t xml:space="preserve"> Classifier methods and a custom implementation was needed. Also, that allowed for the implementation of the ‘Argmax’ voting which is not supported in the </w:t>
      </w:r>
      <w:proofErr w:type="spellStart"/>
      <w:r>
        <w:t>sklearn</w:t>
      </w:r>
      <w:proofErr w:type="spellEnd"/>
      <w:r>
        <w:t xml:space="preserve"> </w:t>
      </w:r>
      <w:proofErr w:type="spellStart"/>
      <w:r>
        <w:t>VotingClassifier</w:t>
      </w:r>
      <w:proofErr w:type="spellEnd"/>
    </w:p>
    <w:p w:rsidR="003424E3" w:rsidRDefault="003424E3" w:rsidP="00C554A6">
      <w:pPr>
        <w:pStyle w:val="ListParagraph"/>
        <w:ind w:left="1110"/>
      </w:pPr>
    </w:p>
    <w:p w:rsidR="00C554A6" w:rsidRPr="00553E89" w:rsidRDefault="00C554A6" w:rsidP="00C554A6">
      <w:pPr>
        <w:pStyle w:val="ListParagraph"/>
        <w:ind w:left="1110"/>
      </w:pPr>
      <w:r>
        <w:t>Below is a summary of the results &amp; a plot of the ROC curve for the models trained using the regular dataset and the oversampled data set.</w:t>
      </w:r>
    </w:p>
    <w:p w:rsidR="00C554A6" w:rsidRDefault="00C554A6" w:rsidP="00C554A6">
      <w:pPr>
        <w:pStyle w:val="Heading3"/>
        <w:numPr>
          <w:ilvl w:val="2"/>
          <w:numId w:val="1"/>
        </w:numPr>
      </w:pPr>
      <w:bookmarkStart w:id="25" w:name="_Toc486513898"/>
      <w:r>
        <w:lastRenderedPageBreak/>
        <w:t>Performance Metrics</w:t>
      </w:r>
      <w:bookmarkEnd w:id="25"/>
    </w:p>
    <w:p w:rsidR="00C554A6" w:rsidRDefault="003424E3" w:rsidP="00C554A6">
      <w:pPr>
        <w:ind w:left="1080"/>
      </w:pPr>
      <w:r>
        <w:rPr>
          <w:noProof/>
        </w:rPr>
        <w:drawing>
          <wp:inline distT="0" distB="0" distL="0" distR="0" wp14:anchorId="405B41EE" wp14:editId="50A9A4ED">
            <wp:extent cx="5943600" cy="1679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9575"/>
                    </a:xfrm>
                    <a:prstGeom prst="rect">
                      <a:avLst/>
                    </a:prstGeom>
                  </pic:spPr>
                </pic:pic>
              </a:graphicData>
            </a:graphic>
          </wp:inline>
        </w:drawing>
      </w:r>
    </w:p>
    <w:p w:rsidR="00C554A6" w:rsidRPr="00860918" w:rsidRDefault="003424E3" w:rsidP="00C554A6">
      <w:pPr>
        <w:ind w:left="1080"/>
      </w:pPr>
      <w:r>
        <w:t xml:space="preserve">With the </w:t>
      </w:r>
      <w:r w:rsidR="00184A2B">
        <w:t xml:space="preserve"> </w:t>
      </w:r>
      <w:r w:rsidR="00C554A6">
        <w:t xml:space="preserve"> </w:t>
      </w:r>
      <w:r>
        <w:t xml:space="preserve">Argmax voting, the recall rate for Bad class gets a boost, but at the cost of the precision. </w:t>
      </w:r>
    </w:p>
    <w:p w:rsidR="00C554A6" w:rsidRDefault="00C554A6" w:rsidP="00C554A6">
      <w:pPr>
        <w:pStyle w:val="Heading3"/>
        <w:numPr>
          <w:ilvl w:val="2"/>
          <w:numId w:val="1"/>
        </w:numPr>
      </w:pPr>
      <w:bookmarkStart w:id="26" w:name="_Toc486513899"/>
      <w:r>
        <w:t>ROC Curve</w:t>
      </w:r>
      <w:bookmarkEnd w:id="26"/>
    </w:p>
    <w:p w:rsidR="00C554A6" w:rsidRDefault="003424E3" w:rsidP="00C554A6">
      <w:pPr>
        <w:ind w:left="720"/>
      </w:pPr>
      <w:r>
        <w:rPr>
          <w:noProof/>
        </w:rPr>
        <w:drawing>
          <wp:inline distT="0" distB="0" distL="0" distR="0" wp14:anchorId="5B635C29" wp14:editId="1933B08E">
            <wp:extent cx="5943600" cy="4525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25010"/>
                    </a:xfrm>
                    <a:prstGeom prst="rect">
                      <a:avLst/>
                    </a:prstGeom>
                  </pic:spPr>
                </pic:pic>
              </a:graphicData>
            </a:graphic>
          </wp:inline>
        </w:drawing>
      </w:r>
    </w:p>
    <w:p w:rsidR="00C554A6" w:rsidRDefault="003424E3" w:rsidP="003424E3">
      <w:pPr>
        <w:pStyle w:val="Heading2"/>
        <w:numPr>
          <w:ilvl w:val="1"/>
          <w:numId w:val="1"/>
        </w:numPr>
      </w:pPr>
      <w:bookmarkStart w:id="27" w:name="_Toc486513900"/>
      <w:r>
        <w:t>Model Comparison</w:t>
      </w:r>
      <w:bookmarkEnd w:id="27"/>
    </w:p>
    <w:p w:rsidR="00635FF1" w:rsidRDefault="00635FF1" w:rsidP="00642C59">
      <w:pPr>
        <w:ind w:left="1080"/>
      </w:pPr>
      <w:r>
        <w:t>Below is a summary of all models that we saw in detail above.</w:t>
      </w:r>
    </w:p>
    <w:p w:rsidR="000712EB" w:rsidRDefault="000712EB" w:rsidP="000712EB">
      <w:pPr>
        <w:ind w:left="720"/>
      </w:pPr>
      <w:r>
        <w:rPr>
          <w:noProof/>
        </w:rPr>
        <w:lastRenderedPageBreak/>
        <w:drawing>
          <wp:inline distT="0" distB="0" distL="0" distR="0" wp14:anchorId="53FE4172" wp14:editId="5405884A">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3750"/>
                    </a:xfrm>
                    <a:prstGeom prst="rect">
                      <a:avLst/>
                    </a:prstGeom>
                  </pic:spPr>
                </pic:pic>
              </a:graphicData>
            </a:graphic>
          </wp:inline>
        </w:drawing>
      </w:r>
    </w:p>
    <w:p w:rsidR="00642C59" w:rsidRDefault="00642C59" w:rsidP="00642C59">
      <w:pPr>
        <w:ind w:left="1080"/>
      </w:pPr>
      <w:r>
        <w:t>In terms of AUC score, we’ve seen above that all the models, including the Voting Ensemble models gave the same AUC score – 0.</w:t>
      </w:r>
      <w:r w:rsidR="000712EB">
        <w:t>72</w:t>
      </w:r>
      <w:r>
        <w:t xml:space="preserve"> or 0.74. </w:t>
      </w:r>
      <w:proofErr w:type="gramStart"/>
      <w:r w:rsidR="00635FF1">
        <w:t>So</w:t>
      </w:r>
      <w:proofErr w:type="gramEnd"/>
      <w:r w:rsidR="00635FF1">
        <w:t xml:space="preserve"> we will focus on the Precision – Recall values for the Bad loan class for model comparison</w:t>
      </w:r>
    </w:p>
    <w:p w:rsidR="00111CEB" w:rsidRDefault="00111CEB" w:rsidP="00111CEB">
      <w:pPr>
        <w:pStyle w:val="Heading3"/>
        <w:numPr>
          <w:ilvl w:val="2"/>
          <w:numId w:val="1"/>
        </w:numPr>
      </w:pPr>
      <w:bookmarkStart w:id="28" w:name="_Toc486513901"/>
      <w:r>
        <w:t>Features</w:t>
      </w:r>
      <w:bookmarkEnd w:id="28"/>
    </w:p>
    <w:p w:rsidR="00111CEB" w:rsidRDefault="00111CEB" w:rsidP="00111CEB">
      <w:pPr>
        <w:pStyle w:val="ListParagraph"/>
        <w:ind w:left="1800"/>
      </w:pPr>
      <w:r>
        <w:t>Let’s compare the top 15 features identified by the three algorithms (Random Forest, Light GBM, XG Boost) as below.</w:t>
      </w:r>
    </w:p>
    <w:p w:rsidR="00111CEB" w:rsidRPr="00642C59" w:rsidRDefault="00111CEB" w:rsidP="00111CEB">
      <w:pPr>
        <w:pStyle w:val="ListParagraph"/>
      </w:pPr>
      <w:r>
        <w:rPr>
          <w:noProof/>
        </w:rPr>
        <w:lastRenderedPageBreak/>
        <w:drawing>
          <wp:inline distT="0" distB="0" distL="0" distR="0" wp14:anchorId="024F273A" wp14:editId="31A089B4">
            <wp:extent cx="5943600" cy="35833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83305"/>
                    </a:xfrm>
                    <a:prstGeom prst="rect">
                      <a:avLst/>
                    </a:prstGeom>
                  </pic:spPr>
                </pic:pic>
              </a:graphicData>
            </a:graphic>
          </wp:inline>
        </w:drawing>
      </w:r>
    </w:p>
    <w:p w:rsidR="00111CEB" w:rsidRPr="00642C59" w:rsidRDefault="00111CEB" w:rsidP="00111CEB">
      <w:pPr>
        <w:ind w:left="720"/>
      </w:pPr>
      <w:r>
        <w:tab/>
      </w:r>
      <w:r>
        <w:tab/>
        <w:t xml:space="preserve">We can see from above that 10 of the top 15 features are common across the three models. </w:t>
      </w:r>
      <w:proofErr w:type="gramStart"/>
      <w:r>
        <w:t>So</w:t>
      </w:r>
      <w:proofErr w:type="gramEnd"/>
      <w:r>
        <w:t xml:space="preserve"> we can safely conclude that these features are indeed most significant in indicating whether a loan will default</w:t>
      </w:r>
    </w:p>
    <w:p w:rsidR="00642C59" w:rsidRDefault="00642C59" w:rsidP="00642C59">
      <w:pPr>
        <w:pStyle w:val="Heading3"/>
        <w:numPr>
          <w:ilvl w:val="2"/>
          <w:numId w:val="1"/>
        </w:numPr>
      </w:pPr>
      <w:bookmarkStart w:id="29" w:name="_Toc486513902"/>
      <w:r>
        <w:t>Precision – Recall for ‘Bad’ loans</w:t>
      </w:r>
      <w:bookmarkEnd w:id="29"/>
    </w:p>
    <w:p w:rsidR="00502B28" w:rsidRDefault="00502B28" w:rsidP="00502B28">
      <w:pPr>
        <w:ind w:left="1080"/>
      </w:pPr>
      <w:r>
        <w:t xml:space="preserve">The below is a plot of Precision &amp; Recall values for the </w:t>
      </w:r>
      <w:r w:rsidR="000D4987">
        <w:t xml:space="preserve">‘Bad’ class loans in all the models. </w:t>
      </w:r>
    </w:p>
    <w:p w:rsidR="000D4987" w:rsidRDefault="000D4987" w:rsidP="00502B28">
      <w:pPr>
        <w:ind w:left="1080"/>
      </w:pPr>
      <w:r>
        <w:t>Keeping in mind that our goal is to identify as many defaulter loans as possible and with as much precision as we can, let’s see how each model performs.</w:t>
      </w:r>
    </w:p>
    <w:p w:rsidR="000D4987" w:rsidRDefault="000D4987" w:rsidP="00502B28">
      <w:pPr>
        <w:ind w:left="1080"/>
      </w:pPr>
      <w:r>
        <w:rPr>
          <w:noProof/>
        </w:rPr>
        <w:lastRenderedPageBreak/>
        <w:drawing>
          <wp:inline distT="0" distB="0" distL="0" distR="0">
            <wp:extent cx="5943600" cy="47548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rec-recall-all.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734B02" w:rsidRDefault="00734B02" w:rsidP="00502B28">
      <w:pPr>
        <w:ind w:left="1080"/>
      </w:pPr>
      <w:r>
        <w:t xml:space="preserve">Voting Ensemble with Average voting gives the most precision, but the recall drops from around 0.42 to 0.28 with an increase in precision only from 0.48 to 0.52. </w:t>
      </w:r>
    </w:p>
    <w:p w:rsidR="00734B02" w:rsidRDefault="00734B02" w:rsidP="00502B28">
      <w:pPr>
        <w:ind w:left="1080"/>
      </w:pPr>
      <w:r>
        <w:t xml:space="preserve">Out of the remaining, the top two options to consider are XG Boost &amp; Voting Ensemble with Argmax voting. If the priority is to reduce default risk as much as possible, we would go with the Voting Ensemble with Argmax voting as it gives </w:t>
      </w:r>
      <w:r w:rsidR="00CD7BB4">
        <w:t>more recall rate.</w:t>
      </w:r>
    </w:p>
    <w:p w:rsidR="00C517F0" w:rsidRDefault="00C517F0" w:rsidP="00C517F0">
      <w:pPr>
        <w:pStyle w:val="HTMLPreformatted"/>
        <w:shd w:val="clear" w:color="auto" w:fill="FFFFFF"/>
        <w:wordWrap w:val="0"/>
        <w:ind w:left="2160"/>
        <w:textAlignment w:val="baseline"/>
        <w:rPr>
          <w:color w:val="000000"/>
          <w:sz w:val="21"/>
          <w:szCs w:val="21"/>
        </w:rPr>
      </w:pPr>
    </w:p>
    <w:p w:rsidR="00C517F0" w:rsidRDefault="00FB69D5" w:rsidP="00FB69D5">
      <w:pPr>
        <w:pStyle w:val="Heading3"/>
        <w:numPr>
          <w:ilvl w:val="2"/>
          <w:numId w:val="1"/>
        </w:numPr>
      </w:pPr>
      <w:bookmarkStart w:id="30" w:name="_Toc486513903"/>
      <w:r>
        <w:t>How the models fare across grades</w:t>
      </w:r>
      <w:bookmarkEnd w:id="30"/>
    </w:p>
    <w:p w:rsidR="00FB69D5" w:rsidRDefault="00FB69D5" w:rsidP="00FB69D5">
      <w:pPr>
        <w:pStyle w:val="ListParagraph"/>
        <w:ind w:left="1800"/>
      </w:pPr>
      <w:r>
        <w:t>We saw previously in section 3.2.3 that Grades A &amp; B have relatively less default rate and Grades C &amp; above have higher default rates.  Let’s see how the selected predictive models fare across the grades. The below chart shows the numbers respect to the performance on the Test dataset.</w:t>
      </w:r>
    </w:p>
    <w:p w:rsidR="00FB69D5" w:rsidRDefault="00FB69D5" w:rsidP="00FB69D5">
      <w:pPr>
        <w:pStyle w:val="ListParagraph"/>
        <w:ind w:left="1800"/>
      </w:pPr>
    </w:p>
    <w:p w:rsidR="00FB69D5" w:rsidRDefault="00FB69D5" w:rsidP="00FB69D5">
      <w:pPr>
        <w:pStyle w:val="ListParagraph"/>
      </w:pPr>
      <w:r>
        <w:rPr>
          <w:noProof/>
        </w:rPr>
        <w:lastRenderedPageBreak/>
        <w:drawing>
          <wp:inline distT="0" distB="0" distL="0" distR="0" wp14:anchorId="46723366" wp14:editId="50A87964">
            <wp:extent cx="5943600" cy="45345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34535"/>
                    </a:xfrm>
                    <a:prstGeom prst="rect">
                      <a:avLst/>
                    </a:prstGeom>
                  </pic:spPr>
                </pic:pic>
              </a:graphicData>
            </a:graphic>
          </wp:inline>
        </w:drawing>
      </w:r>
    </w:p>
    <w:p w:rsidR="00FB69D5" w:rsidRDefault="00FB69D5" w:rsidP="00FB69D5">
      <w:pPr>
        <w:pStyle w:val="ListParagraph"/>
      </w:pPr>
    </w:p>
    <w:p w:rsidR="00FB69D5" w:rsidRDefault="00FB69D5" w:rsidP="00FB69D5">
      <w:pPr>
        <w:pStyle w:val="ListParagraph"/>
      </w:pPr>
      <w:r>
        <w:t xml:space="preserve">From the above chart, we see that both models have practically retained almost </w:t>
      </w:r>
      <w:proofErr w:type="gramStart"/>
      <w:r>
        <w:t>all of</w:t>
      </w:r>
      <w:proofErr w:type="gramEnd"/>
      <w:r>
        <w:t xml:space="preserve"> the Grade A and B loans and have been selective on Grades C &amp; above. </w:t>
      </w:r>
    </w:p>
    <w:p w:rsidR="00FB69D5" w:rsidRDefault="00FB69D5" w:rsidP="00FB69D5">
      <w:pPr>
        <w:pStyle w:val="Heading3"/>
        <w:numPr>
          <w:ilvl w:val="2"/>
          <w:numId w:val="1"/>
        </w:numPr>
      </w:pPr>
      <w:bookmarkStart w:id="31" w:name="_Toc486513904"/>
      <w:r>
        <w:t>Model Evaluation in a hypothetical funding scenario</w:t>
      </w:r>
      <w:bookmarkEnd w:id="31"/>
    </w:p>
    <w:p w:rsidR="00FB69D5" w:rsidRDefault="00FB69D5" w:rsidP="00FB69D5">
      <w:pPr>
        <w:pStyle w:val="ListParagraph"/>
        <w:ind w:left="1800"/>
      </w:pPr>
      <w:r>
        <w:t>Let’s evaluate the model in terms of a hypothetical funding scenario and see how much the investor would have gained / lost if he relied on this loan default prediction for his investment. We’ll consider two of the models that we recommended based on the Precision &amp; Recall of ‘Bad’ class loans and the 85,552 loans in the Test dataset as the targeted loans for funding.</w:t>
      </w:r>
    </w:p>
    <w:p w:rsidR="00FB69D5" w:rsidRDefault="00FB69D5" w:rsidP="00FB69D5">
      <w:pPr>
        <w:pStyle w:val="ListParagraph"/>
        <w:ind w:left="1800"/>
      </w:pPr>
    </w:p>
    <w:p w:rsidR="00FB69D5" w:rsidRDefault="00FB69D5" w:rsidP="00FB69D5">
      <w:pPr>
        <w:pStyle w:val="ListParagraph"/>
        <w:ind w:left="1800"/>
      </w:pPr>
      <w:r>
        <w:t>The actual observed Return on Investment for each loan has been calculated as (Total Repaid amount – Total funded amount) / Total funded amount. This ROI rate is used for calculating the total return for an investor in each of the hypothetical scenario.</w:t>
      </w:r>
    </w:p>
    <w:p w:rsidR="00FB69D5" w:rsidRDefault="00FB69D5" w:rsidP="00FB69D5">
      <w:pPr>
        <w:pStyle w:val="ListParagraph"/>
        <w:ind w:left="1800"/>
      </w:pPr>
    </w:p>
    <w:p w:rsidR="00FB69D5" w:rsidRDefault="00FB69D5" w:rsidP="00FB69D5">
      <w:pPr>
        <w:pStyle w:val="ListParagraph"/>
        <w:ind w:left="1800"/>
      </w:pPr>
      <w:r>
        <w:t>Please refer the code repository for detailed code for the below output.</w:t>
      </w:r>
    </w:p>
    <w:p w:rsidR="00FB69D5" w:rsidRDefault="00FB69D5" w:rsidP="00FB69D5">
      <w:pPr>
        <w:pStyle w:val="ListParagraph"/>
        <w:ind w:left="1800"/>
      </w:pPr>
    </w:p>
    <w:p w:rsidR="00FB69D5" w:rsidRDefault="00FB69D5" w:rsidP="00FB69D5">
      <w:pPr>
        <w:pStyle w:val="ListParagraph"/>
        <w:ind w:left="1800"/>
      </w:pPr>
      <w:r w:rsidRPr="00CE12DF">
        <w:rPr>
          <w:b/>
        </w:rPr>
        <w:t>Scenario</w:t>
      </w:r>
      <w:r>
        <w:t xml:space="preserve"> </w:t>
      </w:r>
      <w:proofErr w:type="gramStart"/>
      <w:r>
        <w:t>1 :</w:t>
      </w:r>
      <w:proofErr w:type="gramEnd"/>
      <w:r>
        <w:t xml:space="preserve">  An investor has $300,000 and invests them equally in all the 85,552 loans from the Test set. </w:t>
      </w:r>
    </w:p>
    <w:p w:rsidR="00FB69D5" w:rsidRPr="00C517F0" w:rsidRDefault="00FB69D5" w:rsidP="00FB6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textAlignment w:val="baseline"/>
        <w:rPr>
          <w:rFonts w:ascii="Courier New" w:eastAsia="Times New Roman" w:hAnsi="Courier New" w:cs="Courier New"/>
          <w:color w:val="000000"/>
          <w:sz w:val="21"/>
          <w:szCs w:val="21"/>
        </w:rPr>
      </w:pPr>
      <w:r w:rsidRPr="00C517F0">
        <w:rPr>
          <w:rFonts w:ascii="Courier New" w:eastAsia="Times New Roman" w:hAnsi="Courier New" w:cs="Courier New"/>
          <w:color w:val="000000"/>
          <w:sz w:val="21"/>
          <w:szCs w:val="21"/>
        </w:rPr>
        <w:lastRenderedPageBreak/>
        <w:t>Investing $300000 in 85552 loans</w:t>
      </w:r>
    </w:p>
    <w:p w:rsidR="00FB69D5" w:rsidRPr="00C517F0" w:rsidRDefault="00FB69D5" w:rsidP="00FB6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textAlignment w:val="baseline"/>
        <w:rPr>
          <w:rFonts w:ascii="Courier New" w:eastAsia="Times New Roman" w:hAnsi="Courier New" w:cs="Courier New"/>
          <w:color w:val="000000"/>
          <w:sz w:val="21"/>
          <w:szCs w:val="21"/>
        </w:rPr>
      </w:pPr>
      <w:r w:rsidRPr="00C517F0">
        <w:rPr>
          <w:rFonts w:ascii="Courier New" w:eastAsia="Times New Roman" w:hAnsi="Courier New" w:cs="Courier New"/>
          <w:color w:val="000000"/>
          <w:sz w:val="21"/>
          <w:szCs w:val="21"/>
        </w:rPr>
        <w:t>19903 loans defaulted!</w:t>
      </w:r>
    </w:p>
    <w:p w:rsidR="00FB69D5" w:rsidRPr="00C517F0" w:rsidRDefault="00FB69D5" w:rsidP="00FB6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textAlignment w:val="baseline"/>
        <w:rPr>
          <w:rFonts w:ascii="Courier New" w:eastAsia="Times New Roman" w:hAnsi="Courier New" w:cs="Courier New"/>
          <w:color w:val="000000"/>
          <w:sz w:val="21"/>
          <w:szCs w:val="21"/>
        </w:rPr>
      </w:pPr>
      <w:r w:rsidRPr="00C517F0">
        <w:rPr>
          <w:rFonts w:ascii="Courier New" w:eastAsia="Times New Roman" w:hAnsi="Courier New" w:cs="Courier New"/>
          <w:color w:val="000000"/>
          <w:sz w:val="21"/>
          <w:szCs w:val="21"/>
        </w:rPr>
        <w:t>ROI is $-1</w:t>
      </w:r>
    </w:p>
    <w:p w:rsidR="00FB69D5" w:rsidRDefault="00FB69D5" w:rsidP="00FB69D5">
      <w:pPr>
        <w:pStyle w:val="ListParagraph"/>
        <w:ind w:left="1800"/>
      </w:pPr>
    </w:p>
    <w:p w:rsidR="00FB69D5" w:rsidRDefault="00FB69D5" w:rsidP="00FB69D5">
      <w:pPr>
        <w:pStyle w:val="ListParagraph"/>
        <w:ind w:left="1800"/>
      </w:pPr>
      <w:r w:rsidRPr="00CE12DF">
        <w:rPr>
          <w:b/>
        </w:rPr>
        <w:t>Scenario</w:t>
      </w:r>
      <w:r>
        <w:t xml:space="preserve"> </w:t>
      </w:r>
      <w:proofErr w:type="gramStart"/>
      <w:r>
        <w:t>2 :</w:t>
      </w:r>
      <w:proofErr w:type="gramEnd"/>
      <w:r>
        <w:t xml:space="preserve">  An investor has $300,000 and invests them equally in 71,809 loans predicted to be ‘Good’ by the XG Boost model out of the 85,552 loans from the Test set. </w:t>
      </w:r>
    </w:p>
    <w:p w:rsidR="00FB69D5" w:rsidRDefault="00FB69D5" w:rsidP="00FB69D5">
      <w:pPr>
        <w:pStyle w:val="HTMLPreformatted"/>
        <w:shd w:val="clear" w:color="auto" w:fill="FFFFFF"/>
        <w:wordWrap w:val="0"/>
        <w:ind w:left="2160"/>
        <w:textAlignment w:val="baseline"/>
        <w:rPr>
          <w:color w:val="000000"/>
          <w:sz w:val="21"/>
          <w:szCs w:val="21"/>
        </w:rPr>
      </w:pPr>
      <w:r>
        <w:rPr>
          <w:color w:val="000000"/>
          <w:sz w:val="21"/>
          <w:szCs w:val="21"/>
        </w:rPr>
        <w:t>Investing $300000 in 71809 loans</w:t>
      </w:r>
    </w:p>
    <w:p w:rsidR="00FB69D5" w:rsidRDefault="00FB69D5" w:rsidP="00FB69D5">
      <w:pPr>
        <w:pStyle w:val="HTMLPreformatted"/>
        <w:shd w:val="clear" w:color="auto" w:fill="FFFFFF"/>
        <w:wordWrap w:val="0"/>
        <w:ind w:left="2160"/>
        <w:textAlignment w:val="baseline"/>
        <w:rPr>
          <w:color w:val="000000"/>
          <w:sz w:val="21"/>
          <w:szCs w:val="21"/>
        </w:rPr>
      </w:pPr>
      <w:r>
        <w:rPr>
          <w:color w:val="000000"/>
          <w:sz w:val="21"/>
          <w:szCs w:val="21"/>
        </w:rPr>
        <w:t>12773 loans defaulted!</w:t>
      </w:r>
    </w:p>
    <w:p w:rsidR="00FB69D5" w:rsidRDefault="00FB69D5" w:rsidP="00FB69D5">
      <w:pPr>
        <w:pStyle w:val="HTMLPreformatted"/>
        <w:shd w:val="clear" w:color="auto" w:fill="FFFFFF"/>
        <w:wordWrap w:val="0"/>
        <w:ind w:left="2160"/>
        <w:textAlignment w:val="baseline"/>
        <w:rPr>
          <w:color w:val="000000"/>
          <w:sz w:val="21"/>
          <w:szCs w:val="21"/>
        </w:rPr>
      </w:pPr>
      <w:r>
        <w:rPr>
          <w:color w:val="000000"/>
          <w:sz w:val="21"/>
          <w:szCs w:val="21"/>
        </w:rPr>
        <w:t>ROI is $11142</w:t>
      </w:r>
    </w:p>
    <w:p w:rsidR="00FB69D5" w:rsidRPr="00C517F0" w:rsidRDefault="00FB69D5" w:rsidP="00FB6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textAlignment w:val="baseline"/>
        <w:rPr>
          <w:rFonts w:ascii="Courier New" w:eastAsia="Times New Roman" w:hAnsi="Courier New" w:cs="Courier New"/>
          <w:color w:val="000000"/>
          <w:sz w:val="21"/>
          <w:szCs w:val="21"/>
        </w:rPr>
      </w:pPr>
    </w:p>
    <w:p w:rsidR="00FB69D5" w:rsidRDefault="00FB69D5" w:rsidP="00FB69D5">
      <w:pPr>
        <w:pStyle w:val="ListParagraph"/>
        <w:ind w:left="1800"/>
      </w:pPr>
      <w:r w:rsidRPr="00CE12DF">
        <w:rPr>
          <w:b/>
        </w:rPr>
        <w:t>Scenario</w:t>
      </w:r>
      <w:r>
        <w:t xml:space="preserve"> </w:t>
      </w:r>
      <w:proofErr w:type="gramStart"/>
      <w:r>
        <w:t>3 :</w:t>
      </w:r>
      <w:proofErr w:type="gramEnd"/>
      <w:r>
        <w:t xml:space="preserve">  An investor has $300,000 and invests them equally in 68,</w:t>
      </w:r>
      <w:r w:rsidR="00965A27">
        <w:t>045</w:t>
      </w:r>
      <w:r>
        <w:t xml:space="preserve"> loans predicted to be ‘Good’ by the Voting Ensemble by Argmax voting model out of the 85,552 loans from the Test set. </w:t>
      </w:r>
    </w:p>
    <w:p w:rsidR="00F1075F" w:rsidRDefault="00F1075F" w:rsidP="00F13F0D">
      <w:pPr>
        <w:pStyle w:val="HTMLPreformatted"/>
        <w:shd w:val="clear" w:color="auto" w:fill="FFFFFF"/>
        <w:wordWrap w:val="0"/>
        <w:ind w:left="2160"/>
        <w:textAlignment w:val="baseline"/>
        <w:rPr>
          <w:color w:val="000000"/>
          <w:sz w:val="21"/>
          <w:szCs w:val="21"/>
        </w:rPr>
      </w:pPr>
      <w:r>
        <w:rPr>
          <w:color w:val="000000"/>
          <w:sz w:val="21"/>
          <w:szCs w:val="21"/>
        </w:rPr>
        <w:t>Investing $300000 in 68045 loans</w:t>
      </w:r>
    </w:p>
    <w:p w:rsidR="00F1075F" w:rsidRDefault="00F1075F" w:rsidP="00F13F0D">
      <w:pPr>
        <w:pStyle w:val="HTMLPreformatted"/>
        <w:shd w:val="clear" w:color="auto" w:fill="FFFFFF"/>
        <w:wordWrap w:val="0"/>
        <w:ind w:left="2160"/>
        <w:textAlignment w:val="baseline"/>
        <w:rPr>
          <w:color w:val="000000"/>
          <w:sz w:val="21"/>
          <w:szCs w:val="21"/>
        </w:rPr>
      </w:pPr>
      <w:r>
        <w:rPr>
          <w:color w:val="000000"/>
          <w:sz w:val="21"/>
          <w:szCs w:val="21"/>
        </w:rPr>
        <w:t>11453 loans defaulted!</w:t>
      </w:r>
    </w:p>
    <w:p w:rsidR="00F1075F" w:rsidRDefault="00F1075F" w:rsidP="00F13F0D">
      <w:pPr>
        <w:pStyle w:val="HTMLPreformatted"/>
        <w:shd w:val="clear" w:color="auto" w:fill="FFFFFF"/>
        <w:wordWrap w:val="0"/>
        <w:ind w:left="2160"/>
        <w:textAlignment w:val="baseline"/>
        <w:rPr>
          <w:color w:val="000000"/>
          <w:sz w:val="21"/>
          <w:szCs w:val="21"/>
        </w:rPr>
      </w:pPr>
      <w:r>
        <w:rPr>
          <w:color w:val="000000"/>
          <w:sz w:val="21"/>
          <w:szCs w:val="21"/>
        </w:rPr>
        <w:t>ROI is $12526</w:t>
      </w:r>
    </w:p>
    <w:p w:rsidR="00FB69D5" w:rsidRDefault="00FB69D5" w:rsidP="00FB69D5">
      <w:pPr>
        <w:pStyle w:val="HTMLPreformatted"/>
        <w:shd w:val="clear" w:color="auto" w:fill="FFFFFF"/>
        <w:wordWrap w:val="0"/>
        <w:ind w:left="2160"/>
        <w:textAlignment w:val="baseline"/>
        <w:rPr>
          <w:color w:val="000000"/>
          <w:sz w:val="21"/>
          <w:szCs w:val="21"/>
        </w:rPr>
      </w:pPr>
    </w:p>
    <w:p w:rsidR="00422A6D" w:rsidRDefault="00422A6D" w:rsidP="00FB69D5">
      <w:pPr>
        <w:pStyle w:val="ListParagraph"/>
      </w:pPr>
      <w:r>
        <w:tab/>
        <w:t xml:space="preserve">We can clearly see that we can better the ROI by using the loan default prediction model to choose the loans for investment.  Note that this is in the perspective of an investor who ‘chooses’ which loans he should invest in, for a better return. </w:t>
      </w:r>
    </w:p>
    <w:p w:rsidR="00422A6D" w:rsidRDefault="00422A6D" w:rsidP="00FB69D5">
      <w:pPr>
        <w:pStyle w:val="ListParagraph"/>
      </w:pPr>
    </w:p>
    <w:p w:rsidR="00422A6D" w:rsidRPr="00FB69D5" w:rsidRDefault="00E24150" w:rsidP="00FB69D5">
      <w:pPr>
        <w:pStyle w:val="ListParagraph"/>
      </w:pPr>
      <w:r>
        <w:t xml:space="preserve">However, since none of the models give a precision beyond 0.52, this is not recommended to be used for loan approval. Almost half of the predicted default loans would end up wrong and is potential revenue loss for LC. </w:t>
      </w:r>
    </w:p>
    <w:p w:rsidR="00BA2538" w:rsidRDefault="00965A27" w:rsidP="00FB69D5">
      <w:pPr>
        <w:pStyle w:val="Heading1"/>
        <w:numPr>
          <w:ilvl w:val="0"/>
          <w:numId w:val="1"/>
        </w:numPr>
      </w:pPr>
      <w:bookmarkStart w:id="32" w:name="_Toc486513905"/>
      <w:r>
        <w:t>Conclusion</w:t>
      </w:r>
      <w:bookmarkEnd w:id="32"/>
    </w:p>
    <w:p w:rsidR="00BA2538" w:rsidRDefault="00965A27" w:rsidP="00660339">
      <w:pPr>
        <w:ind w:left="720"/>
      </w:pPr>
      <w:r>
        <w:t xml:space="preserve">Like any credit risk prediction, the Lending Club loan default prediction is not an easy task. </w:t>
      </w:r>
      <w:r w:rsidR="00660339">
        <w:t xml:space="preserve">The overall results from all the Predictive Models shows </w:t>
      </w:r>
      <w:r w:rsidR="00E24150">
        <w:t xml:space="preserve">promise, but </w:t>
      </w:r>
      <w:r w:rsidR="00660339">
        <w:t>there’</w:t>
      </w:r>
      <w:r w:rsidR="00E24150">
        <w:t>s room for improvement of the model accuracy.</w:t>
      </w:r>
      <w:r w:rsidR="00660339">
        <w:t xml:space="preserve"> The AUC score of 0.74 </w:t>
      </w:r>
      <w:r w:rsidR="00150E81">
        <w:t xml:space="preserve">&amp; F1 weighted </w:t>
      </w:r>
      <w:proofErr w:type="spellStart"/>
      <w:r w:rsidR="00150E81">
        <w:t>weighted</w:t>
      </w:r>
      <w:proofErr w:type="spellEnd"/>
      <w:r w:rsidR="00150E81">
        <w:t xml:space="preserve"> score of 0.76 is not </w:t>
      </w:r>
      <w:proofErr w:type="gramStart"/>
      <w:r w:rsidR="00150E81">
        <w:t>really ideal</w:t>
      </w:r>
      <w:proofErr w:type="gramEnd"/>
      <w:r w:rsidR="00150E81">
        <w:t xml:space="preserve">, but at the same time, the prediction made by this model can certainly be an input for the </w:t>
      </w:r>
      <w:r w:rsidR="00E24150">
        <w:t>loan investors’ selection of loans to maximize their return.</w:t>
      </w:r>
    </w:p>
    <w:p w:rsidR="002448A7" w:rsidRDefault="005F3D50" w:rsidP="002448A7">
      <w:pPr>
        <w:ind w:left="720"/>
      </w:pPr>
      <w:r>
        <w:t xml:space="preserve">There’s scope for more feature engineering and using additional features which are present in the recent datasets from LendingClub. </w:t>
      </w:r>
    </w:p>
    <w:p w:rsidR="00BA2538" w:rsidRDefault="00BA2538" w:rsidP="002448A7">
      <w:pPr>
        <w:pStyle w:val="Heading1"/>
        <w:numPr>
          <w:ilvl w:val="0"/>
          <w:numId w:val="1"/>
        </w:numPr>
      </w:pPr>
      <w:bookmarkStart w:id="33" w:name="_Toc486513906"/>
      <w:r>
        <w:t>Addendum – Code repository</w:t>
      </w:r>
      <w:bookmarkEnd w:id="33"/>
    </w:p>
    <w:p w:rsidR="005F3D50" w:rsidRDefault="005F3D50" w:rsidP="005F3D50">
      <w:pPr>
        <w:ind w:left="720"/>
      </w:pPr>
      <w:r>
        <w:t xml:space="preserve">The complete codebase for this study is available at </w:t>
      </w:r>
      <w:proofErr w:type="spellStart"/>
      <w:r>
        <w:t>Github</w:t>
      </w:r>
      <w:proofErr w:type="spellEnd"/>
      <w:r>
        <w:t xml:space="preserve"> </w:t>
      </w:r>
      <w:hyperlink r:id="rId34" w:history="1">
        <w:r w:rsidRPr="006F5A6B">
          <w:rPr>
            <w:rStyle w:val="Hyperlink"/>
          </w:rPr>
          <w:t>https://github.com/anurekhat/Capstone</w:t>
        </w:r>
      </w:hyperlink>
      <w:r>
        <w:t xml:space="preserve"> </w:t>
      </w:r>
    </w:p>
    <w:p w:rsidR="005F3D50" w:rsidRPr="005F3D50" w:rsidRDefault="005F3D50" w:rsidP="005F3D50">
      <w:r>
        <w:t xml:space="preserve"> </w:t>
      </w:r>
      <w:r>
        <w:tab/>
      </w:r>
      <w:r>
        <w:tab/>
      </w:r>
    </w:p>
    <w:sectPr w:rsidR="005F3D50" w:rsidRPr="005F3D50" w:rsidSect="0086605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86753D"/>
    <w:multiLevelType w:val="hybridMultilevel"/>
    <w:tmpl w:val="066846F4"/>
    <w:lvl w:ilvl="0" w:tplc="F00A525C">
      <w:start w:val="1"/>
      <w:numFmt w:val="decimal"/>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49DD70D9"/>
    <w:multiLevelType w:val="multilevel"/>
    <w:tmpl w:val="0A90A63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69EC61FC"/>
    <w:multiLevelType w:val="hybridMultilevel"/>
    <w:tmpl w:val="7FFC737C"/>
    <w:lvl w:ilvl="0" w:tplc="06DED9AE">
      <w:start w:val="1"/>
      <w:numFmt w:val="decimal"/>
      <w:lvlText w:val="%1."/>
      <w:lvlJc w:val="left"/>
      <w:pPr>
        <w:ind w:left="1470" w:hanging="360"/>
      </w:pPr>
      <w:rPr>
        <w:rFonts w:hint="default"/>
      </w:rPr>
    </w:lvl>
    <w:lvl w:ilvl="1" w:tplc="04090019">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 w15:restartNumberingAfterBreak="0">
    <w:nsid w:val="6B9B6F57"/>
    <w:multiLevelType w:val="multilevel"/>
    <w:tmpl w:val="0A90A63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705D717E"/>
    <w:multiLevelType w:val="multilevel"/>
    <w:tmpl w:val="0A90A63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7BDF65A2"/>
    <w:multiLevelType w:val="multilevel"/>
    <w:tmpl w:val="9FD4FE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1451B8"/>
    <w:multiLevelType w:val="multilevel"/>
    <w:tmpl w:val="7604D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5"/>
  </w:num>
  <w:num w:numId="4">
    <w:abstractNumId w:val="6"/>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538"/>
    <w:rsid w:val="00055FE4"/>
    <w:rsid w:val="000712EB"/>
    <w:rsid w:val="00092A67"/>
    <w:rsid w:val="000B4F1F"/>
    <w:rsid w:val="000C3830"/>
    <w:rsid w:val="000D4987"/>
    <w:rsid w:val="000E4373"/>
    <w:rsid w:val="00111CEB"/>
    <w:rsid w:val="00126670"/>
    <w:rsid w:val="001335FA"/>
    <w:rsid w:val="00150E81"/>
    <w:rsid w:val="00184A2B"/>
    <w:rsid w:val="001C0B4F"/>
    <w:rsid w:val="001D24D7"/>
    <w:rsid w:val="002004D7"/>
    <w:rsid w:val="00220971"/>
    <w:rsid w:val="002448A7"/>
    <w:rsid w:val="00252379"/>
    <w:rsid w:val="00276488"/>
    <w:rsid w:val="00277924"/>
    <w:rsid w:val="003354AC"/>
    <w:rsid w:val="003424E3"/>
    <w:rsid w:val="00344F3E"/>
    <w:rsid w:val="003D2D12"/>
    <w:rsid w:val="00422A6D"/>
    <w:rsid w:val="00451F66"/>
    <w:rsid w:val="00457498"/>
    <w:rsid w:val="00474A44"/>
    <w:rsid w:val="004A1D0A"/>
    <w:rsid w:val="004A21FA"/>
    <w:rsid w:val="004C7524"/>
    <w:rsid w:val="00502B28"/>
    <w:rsid w:val="005049B4"/>
    <w:rsid w:val="00513BAE"/>
    <w:rsid w:val="00553E89"/>
    <w:rsid w:val="00554FE4"/>
    <w:rsid w:val="005A56FE"/>
    <w:rsid w:val="005C2277"/>
    <w:rsid w:val="005F2951"/>
    <w:rsid w:val="005F3D50"/>
    <w:rsid w:val="0062342C"/>
    <w:rsid w:val="00635FF1"/>
    <w:rsid w:val="00642C59"/>
    <w:rsid w:val="00643D9A"/>
    <w:rsid w:val="00660339"/>
    <w:rsid w:val="006A3E58"/>
    <w:rsid w:val="00703FF0"/>
    <w:rsid w:val="00716014"/>
    <w:rsid w:val="00734B02"/>
    <w:rsid w:val="00735665"/>
    <w:rsid w:val="00745C0B"/>
    <w:rsid w:val="00792A62"/>
    <w:rsid w:val="007B39EA"/>
    <w:rsid w:val="007C1606"/>
    <w:rsid w:val="007F04DB"/>
    <w:rsid w:val="008302D0"/>
    <w:rsid w:val="00836194"/>
    <w:rsid w:val="008423F0"/>
    <w:rsid w:val="0085372F"/>
    <w:rsid w:val="00860918"/>
    <w:rsid w:val="00866050"/>
    <w:rsid w:val="0087142C"/>
    <w:rsid w:val="00894008"/>
    <w:rsid w:val="008A4D68"/>
    <w:rsid w:val="008C64CA"/>
    <w:rsid w:val="008F6065"/>
    <w:rsid w:val="00965A27"/>
    <w:rsid w:val="009D0196"/>
    <w:rsid w:val="009D34A8"/>
    <w:rsid w:val="00A12DCA"/>
    <w:rsid w:val="00A24D7C"/>
    <w:rsid w:val="00A9449F"/>
    <w:rsid w:val="00AB5A10"/>
    <w:rsid w:val="00AC64FF"/>
    <w:rsid w:val="00B00DB7"/>
    <w:rsid w:val="00B06452"/>
    <w:rsid w:val="00B06801"/>
    <w:rsid w:val="00B376CE"/>
    <w:rsid w:val="00BA2538"/>
    <w:rsid w:val="00C04AC1"/>
    <w:rsid w:val="00C32F47"/>
    <w:rsid w:val="00C517F0"/>
    <w:rsid w:val="00C554A6"/>
    <w:rsid w:val="00C76C04"/>
    <w:rsid w:val="00CB2ABC"/>
    <w:rsid w:val="00CD7BB4"/>
    <w:rsid w:val="00CE12DF"/>
    <w:rsid w:val="00D11429"/>
    <w:rsid w:val="00D40F19"/>
    <w:rsid w:val="00D50AB5"/>
    <w:rsid w:val="00E055E4"/>
    <w:rsid w:val="00E24150"/>
    <w:rsid w:val="00E270F8"/>
    <w:rsid w:val="00E27746"/>
    <w:rsid w:val="00EE2EF2"/>
    <w:rsid w:val="00F1075F"/>
    <w:rsid w:val="00F13F0D"/>
    <w:rsid w:val="00F32946"/>
    <w:rsid w:val="00F647B2"/>
    <w:rsid w:val="00F72449"/>
    <w:rsid w:val="00F7554A"/>
    <w:rsid w:val="00FA409C"/>
    <w:rsid w:val="00FB69D5"/>
    <w:rsid w:val="00FF665F"/>
    <w:rsid w:val="00FF7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E0686"/>
  <w15:chartTrackingRefBased/>
  <w15:docId w15:val="{061E5525-BDD4-4283-833D-0E57AFB4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5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7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538"/>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866050"/>
    <w:pPr>
      <w:spacing w:after="0" w:line="240" w:lineRule="auto"/>
    </w:pPr>
    <w:rPr>
      <w:rFonts w:eastAsiaTheme="minorEastAsia"/>
    </w:rPr>
  </w:style>
  <w:style w:type="character" w:customStyle="1" w:styleId="NoSpacingChar">
    <w:name w:val="No Spacing Char"/>
    <w:basedOn w:val="DefaultParagraphFont"/>
    <w:link w:val="NoSpacing"/>
    <w:uiPriority w:val="1"/>
    <w:rsid w:val="00866050"/>
    <w:rPr>
      <w:rFonts w:eastAsiaTheme="minorEastAsia"/>
    </w:rPr>
  </w:style>
  <w:style w:type="character" w:styleId="Hyperlink">
    <w:name w:val="Hyperlink"/>
    <w:basedOn w:val="DefaultParagraphFont"/>
    <w:uiPriority w:val="99"/>
    <w:unhideWhenUsed/>
    <w:rsid w:val="00E27746"/>
    <w:rPr>
      <w:color w:val="0563C1" w:themeColor="hyperlink"/>
      <w:u w:val="single"/>
    </w:rPr>
  </w:style>
  <w:style w:type="character" w:styleId="UnresolvedMention">
    <w:name w:val="Unresolved Mention"/>
    <w:basedOn w:val="DefaultParagraphFont"/>
    <w:uiPriority w:val="99"/>
    <w:semiHidden/>
    <w:unhideWhenUsed/>
    <w:rsid w:val="00E27746"/>
    <w:rPr>
      <w:color w:val="808080"/>
      <w:shd w:val="clear" w:color="auto" w:fill="E6E6E6"/>
    </w:rPr>
  </w:style>
  <w:style w:type="paragraph" w:styleId="Caption">
    <w:name w:val="caption"/>
    <w:basedOn w:val="Normal"/>
    <w:next w:val="Normal"/>
    <w:uiPriority w:val="35"/>
    <w:unhideWhenUsed/>
    <w:qFormat/>
    <w:rsid w:val="0045749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55FE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55FE4"/>
    <w:pPr>
      <w:ind w:left="720"/>
      <w:contextualSpacing/>
    </w:pPr>
  </w:style>
  <w:style w:type="character" w:styleId="Emphasis">
    <w:name w:val="Emphasis"/>
    <w:basedOn w:val="DefaultParagraphFont"/>
    <w:uiPriority w:val="20"/>
    <w:qFormat/>
    <w:rsid w:val="00AB5A10"/>
    <w:rPr>
      <w:i/>
      <w:iCs/>
    </w:rPr>
  </w:style>
  <w:style w:type="character" w:customStyle="1" w:styleId="apple-converted-space">
    <w:name w:val="apple-converted-space"/>
    <w:basedOn w:val="DefaultParagraphFont"/>
    <w:rsid w:val="00AB5A10"/>
  </w:style>
  <w:style w:type="character" w:customStyle="1" w:styleId="Heading3Char">
    <w:name w:val="Heading 3 Char"/>
    <w:basedOn w:val="DefaultParagraphFont"/>
    <w:link w:val="Heading3"/>
    <w:uiPriority w:val="9"/>
    <w:rsid w:val="00F647B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C5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17F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C0B4F"/>
    <w:pPr>
      <w:outlineLvl w:val="9"/>
    </w:pPr>
  </w:style>
  <w:style w:type="paragraph" w:styleId="TOC1">
    <w:name w:val="toc 1"/>
    <w:basedOn w:val="Normal"/>
    <w:next w:val="Normal"/>
    <w:autoRedefine/>
    <w:uiPriority w:val="39"/>
    <w:unhideWhenUsed/>
    <w:rsid w:val="001C0B4F"/>
    <w:pPr>
      <w:spacing w:after="100"/>
    </w:pPr>
  </w:style>
  <w:style w:type="paragraph" w:styleId="TOC2">
    <w:name w:val="toc 2"/>
    <w:basedOn w:val="Normal"/>
    <w:next w:val="Normal"/>
    <w:autoRedefine/>
    <w:uiPriority w:val="39"/>
    <w:unhideWhenUsed/>
    <w:rsid w:val="001C0B4F"/>
    <w:pPr>
      <w:spacing w:after="100"/>
      <w:ind w:left="220"/>
    </w:pPr>
  </w:style>
  <w:style w:type="paragraph" w:styleId="TOC3">
    <w:name w:val="toc 3"/>
    <w:basedOn w:val="Normal"/>
    <w:next w:val="Normal"/>
    <w:autoRedefine/>
    <w:uiPriority w:val="39"/>
    <w:unhideWhenUsed/>
    <w:rsid w:val="001C0B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37754">
      <w:bodyDiv w:val="1"/>
      <w:marLeft w:val="0"/>
      <w:marRight w:val="0"/>
      <w:marTop w:val="0"/>
      <w:marBottom w:val="0"/>
      <w:divBdr>
        <w:top w:val="none" w:sz="0" w:space="0" w:color="auto"/>
        <w:left w:val="none" w:sz="0" w:space="0" w:color="auto"/>
        <w:bottom w:val="none" w:sz="0" w:space="0" w:color="auto"/>
        <w:right w:val="none" w:sz="0" w:space="0" w:color="auto"/>
      </w:divBdr>
    </w:div>
    <w:div w:id="707678137">
      <w:bodyDiv w:val="1"/>
      <w:marLeft w:val="0"/>
      <w:marRight w:val="0"/>
      <w:marTop w:val="0"/>
      <w:marBottom w:val="0"/>
      <w:divBdr>
        <w:top w:val="none" w:sz="0" w:space="0" w:color="auto"/>
        <w:left w:val="none" w:sz="0" w:space="0" w:color="auto"/>
        <w:bottom w:val="none" w:sz="0" w:space="0" w:color="auto"/>
        <w:right w:val="none" w:sz="0" w:space="0" w:color="auto"/>
      </w:divBdr>
    </w:div>
    <w:div w:id="933585308">
      <w:bodyDiv w:val="1"/>
      <w:marLeft w:val="0"/>
      <w:marRight w:val="0"/>
      <w:marTop w:val="0"/>
      <w:marBottom w:val="0"/>
      <w:divBdr>
        <w:top w:val="none" w:sz="0" w:space="0" w:color="auto"/>
        <w:left w:val="none" w:sz="0" w:space="0" w:color="auto"/>
        <w:bottom w:val="none" w:sz="0" w:space="0" w:color="auto"/>
        <w:right w:val="none" w:sz="0" w:space="0" w:color="auto"/>
      </w:divBdr>
    </w:div>
    <w:div w:id="1090081800">
      <w:bodyDiv w:val="1"/>
      <w:marLeft w:val="0"/>
      <w:marRight w:val="0"/>
      <w:marTop w:val="0"/>
      <w:marBottom w:val="0"/>
      <w:divBdr>
        <w:top w:val="none" w:sz="0" w:space="0" w:color="auto"/>
        <w:left w:val="none" w:sz="0" w:space="0" w:color="auto"/>
        <w:bottom w:val="none" w:sz="0" w:space="0" w:color="auto"/>
        <w:right w:val="none" w:sz="0" w:space="0" w:color="auto"/>
      </w:divBdr>
    </w:div>
    <w:div w:id="1136919067">
      <w:bodyDiv w:val="1"/>
      <w:marLeft w:val="0"/>
      <w:marRight w:val="0"/>
      <w:marTop w:val="0"/>
      <w:marBottom w:val="0"/>
      <w:divBdr>
        <w:top w:val="none" w:sz="0" w:space="0" w:color="auto"/>
        <w:left w:val="none" w:sz="0" w:space="0" w:color="auto"/>
        <w:bottom w:val="none" w:sz="0" w:space="0" w:color="auto"/>
        <w:right w:val="none" w:sz="0" w:space="0" w:color="auto"/>
      </w:divBdr>
    </w:div>
    <w:div w:id="1428845364">
      <w:bodyDiv w:val="1"/>
      <w:marLeft w:val="0"/>
      <w:marRight w:val="0"/>
      <w:marTop w:val="0"/>
      <w:marBottom w:val="0"/>
      <w:divBdr>
        <w:top w:val="none" w:sz="0" w:space="0" w:color="auto"/>
        <w:left w:val="none" w:sz="0" w:space="0" w:color="auto"/>
        <w:bottom w:val="none" w:sz="0" w:space="0" w:color="auto"/>
        <w:right w:val="none" w:sz="0" w:space="0" w:color="auto"/>
      </w:divBdr>
    </w:div>
    <w:div w:id="1592087767">
      <w:bodyDiv w:val="1"/>
      <w:marLeft w:val="0"/>
      <w:marRight w:val="0"/>
      <w:marTop w:val="0"/>
      <w:marBottom w:val="0"/>
      <w:divBdr>
        <w:top w:val="none" w:sz="0" w:space="0" w:color="auto"/>
        <w:left w:val="none" w:sz="0" w:space="0" w:color="auto"/>
        <w:bottom w:val="none" w:sz="0" w:space="0" w:color="auto"/>
        <w:right w:val="none" w:sz="0" w:space="0" w:color="auto"/>
      </w:divBdr>
    </w:div>
    <w:div w:id="200450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github.com/anurekhat/Capstone"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nurekhat/Capstone/blob/master/LendingClub/LCDataDictionary2014.xlsx"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s://www.lendingclub.com/info/download-data.a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is an attempt to analyze and predict the risk of a Lending Club loan being default based on past loan data and borrower credit history.</Abstract>
  <CompanyAddress/>
  <CompanyPhone/>
  <CompanyFax/>
  <CompanyEmail>anurekha105@gmail.com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11AD7-FDBE-4A7A-8DDE-54F72234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8693</TotalTime>
  <Pages>23</Pages>
  <Words>3330</Words>
  <Characters>18987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Predicting loan defaults of lending club loans</vt:lpstr>
    </vt:vector>
  </TitlesOfParts>
  <Company/>
  <LinksUpToDate>false</LinksUpToDate>
  <CharactersWithSpaces>22273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loan defaults of lending club loans</dc:title>
  <dc:subject/>
  <dc:creator>Anu Rekha Thiruvenkadam</dc:creator>
  <cp:keywords/>
  <dc:description/>
  <cp:lastModifiedBy>anurekha_t anurekha_t</cp:lastModifiedBy>
  <cp:revision>34</cp:revision>
  <dcterms:created xsi:type="dcterms:W3CDTF">2017-06-20T19:26:00Z</dcterms:created>
  <dcterms:modified xsi:type="dcterms:W3CDTF">2017-06-29T19:36:00Z</dcterms:modified>
</cp:coreProperties>
</file>