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A024" w14:textId="77777777" w:rsidR="0002067E" w:rsidRPr="0002067E" w:rsidRDefault="0002067E" w:rsidP="0002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6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02067E">
        <w:rPr>
          <w:rFonts w:ascii="Times New Roman" w:eastAsia="Times New Roman" w:hAnsi="Times New Roman" w:cs="Times New Roman"/>
          <w:b/>
          <w:bCs/>
          <w:sz w:val="27"/>
          <w:szCs w:val="27"/>
        </w:rPr>
        <w:t>ShopEase</w:t>
      </w:r>
      <w:proofErr w:type="spellEnd"/>
      <w:r w:rsidRPr="000206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Gift Card</w:t>
      </w:r>
    </w:p>
    <w:p w14:paraId="678D4E35" w14:textId="77777777" w:rsidR="0002067E" w:rsidRPr="0002067E" w:rsidRDefault="0002067E" w:rsidP="00020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67E">
        <w:rPr>
          <w:rFonts w:ascii="Times New Roman" w:eastAsia="Times New Roman" w:hAnsi="Times New Roman" w:cs="Times New Roman"/>
          <w:sz w:val="28"/>
          <w:szCs w:val="28"/>
        </w:rPr>
        <w:t>Price Range: $10–$100</w:t>
      </w:r>
    </w:p>
    <w:p w14:paraId="32FE2BE2" w14:textId="77777777" w:rsidR="0002067E" w:rsidRPr="0002067E" w:rsidRDefault="0002067E" w:rsidP="00020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67E">
        <w:rPr>
          <w:rFonts w:ascii="Times New Roman" w:eastAsia="Times New Roman" w:hAnsi="Times New Roman" w:cs="Times New Roman"/>
          <w:sz w:val="28"/>
          <w:szCs w:val="28"/>
        </w:rPr>
        <w:t>Key Features:</w:t>
      </w:r>
    </w:p>
    <w:p w14:paraId="5BE654C4" w14:textId="77777777" w:rsidR="0002067E" w:rsidRPr="0002067E" w:rsidRDefault="0002067E" w:rsidP="00020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67E">
        <w:rPr>
          <w:rFonts w:ascii="Times New Roman" w:eastAsia="Times New Roman" w:hAnsi="Times New Roman" w:cs="Times New Roman"/>
          <w:sz w:val="28"/>
          <w:szCs w:val="28"/>
        </w:rPr>
        <w:t>Can be used at multiple retail stores for clothing, groceries, and household items.</w:t>
      </w:r>
    </w:p>
    <w:p w14:paraId="2E4ED0F9" w14:textId="77777777" w:rsidR="0002067E" w:rsidRPr="0002067E" w:rsidRDefault="0002067E" w:rsidP="00020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67E">
        <w:rPr>
          <w:rFonts w:ascii="Times New Roman" w:eastAsia="Times New Roman" w:hAnsi="Times New Roman" w:cs="Times New Roman"/>
          <w:sz w:val="28"/>
          <w:szCs w:val="28"/>
        </w:rPr>
        <w:t xml:space="preserve">No expiration </w:t>
      </w:r>
      <w:proofErr w:type="gramStart"/>
      <w:r w:rsidRPr="0002067E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gramEnd"/>
      <w:r w:rsidRPr="000206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B3BE45" w14:textId="77777777" w:rsidR="0002067E" w:rsidRPr="0002067E" w:rsidRDefault="0002067E" w:rsidP="00020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67E">
        <w:rPr>
          <w:rFonts w:ascii="Times New Roman" w:eastAsia="Times New Roman" w:hAnsi="Times New Roman" w:cs="Times New Roman"/>
          <w:sz w:val="28"/>
          <w:szCs w:val="28"/>
        </w:rPr>
        <w:t>Option to personalize with a custom message and design.</w:t>
      </w:r>
    </w:p>
    <w:p w14:paraId="4E5CB96B" w14:textId="13AEE045" w:rsidR="00943864" w:rsidRPr="0002067E" w:rsidRDefault="0002067E" w:rsidP="00020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67E">
        <w:rPr>
          <w:rFonts w:ascii="Times New Roman" w:eastAsia="Times New Roman" w:hAnsi="Times New Roman" w:cs="Times New Roman"/>
          <w:sz w:val="28"/>
          <w:szCs w:val="28"/>
        </w:rPr>
        <w:t xml:space="preserve">Ideal for everyday shopping needs or as a casual </w:t>
      </w:r>
    </w:p>
    <w:p w14:paraId="3D12A260" w14:textId="77777777" w:rsidR="00C133DF" w:rsidRPr="00C133DF" w:rsidRDefault="00C133DF">
      <w:pPr>
        <w:rPr>
          <w:b/>
          <w:bCs/>
          <w:color w:val="000000" w:themeColor="text1"/>
          <w:sz w:val="52"/>
          <w:szCs w:val="52"/>
        </w:rPr>
      </w:pPr>
    </w:p>
    <w:sectPr w:rsidR="00C133DF" w:rsidRPr="00C1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793"/>
    <w:multiLevelType w:val="multilevel"/>
    <w:tmpl w:val="62C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C465E"/>
    <w:multiLevelType w:val="multilevel"/>
    <w:tmpl w:val="731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9133E"/>
    <w:multiLevelType w:val="multilevel"/>
    <w:tmpl w:val="B24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66565"/>
    <w:multiLevelType w:val="multilevel"/>
    <w:tmpl w:val="56D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06979"/>
    <w:multiLevelType w:val="multilevel"/>
    <w:tmpl w:val="26B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F"/>
    <w:rsid w:val="0002067E"/>
    <w:rsid w:val="005C6BE1"/>
    <w:rsid w:val="00943864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70E2"/>
  <w15:chartTrackingRefBased/>
  <w15:docId w15:val="{D5272A83-7178-43A0-931D-D030DA58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8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43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2025-01-27T15:10:00Z</dcterms:created>
  <dcterms:modified xsi:type="dcterms:W3CDTF">2025-01-27T15:45:00Z</dcterms:modified>
</cp:coreProperties>
</file>