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Analytics, Data Science and Machine Learning Trends</w:t>
      </w:r>
    </w:p>
    <w:p>
      <w:pPr>
        <w:pStyle w:val="Author"/>
      </w:pPr>
      <w:r>
        <w:t xml:space="preserve">Anu Sharma, Cindy Guzman, Gavin Boss</w:t>
      </w:r>
    </w:p>
    <w:p>
      <w:pPr>
        <w:pStyle w:val="Date"/>
      </w:pPr>
      <w:r>
        <w:t xml:space="preserve">2025-09-10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home/ubuntu/opt/quarto-1.8.24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Project Overview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project explores how</w:t>
            </w:r>
            <w:r>
              <w:t xml:space="preserve"> </w:t>
            </w:r>
            <w:r>
              <w:rPr>
                <w:b/>
                <w:bCs/>
              </w:rPr>
              <w:t xml:space="preserve">Business Analytics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Data Science</w:t>
            </w:r>
            <w:r>
              <w:t xml:space="preserve">, and</w:t>
            </w:r>
            <w:r>
              <w:t xml:space="preserve"> </w:t>
            </w:r>
            <w:r>
              <w:rPr>
                <w:b/>
                <w:bCs/>
              </w:rPr>
              <w:t xml:space="preserve">Machine Learning</w:t>
            </w:r>
            <w:r>
              <w:t xml:space="preserve"> </w:t>
            </w:r>
            <w:r>
              <w:t xml:space="preserve">skills influence employability and salary outcomes in the 2024–2025 job market.</w:t>
            </w:r>
            <w:r>
              <w:br/>
            </w:r>
            <w:r>
              <w:t xml:space="preserve">Using real-world data from</w:t>
            </w:r>
            <w:r>
              <w:t xml:space="preserve"> </w:t>
            </w:r>
            <w:r>
              <w:rPr>
                <w:b/>
                <w:bCs/>
              </w:rPr>
              <w:t xml:space="preserve">Lightcast</w:t>
            </w:r>
            <w:r>
              <w:t xml:space="preserve">, our team analyzed over one million job postings to uncover patterns in salary, experience, and skill demand across industries.</w:t>
            </w:r>
            <w:r>
              <w:br/>
            </w:r>
            <w:r>
              <w:t xml:space="preserve">Through data cleaning, exploratory visualization, and predictive modeling, we identified which technical and analytical skills — such as</w:t>
            </w:r>
            <w:r>
              <w:t xml:space="preserve"> </w:t>
            </w:r>
            <w:r>
              <w:rPr>
                <w:b/>
                <w:bCs/>
              </w:rPr>
              <w:t xml:space="preserve">Python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SQL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Machine Learning</w:t>
            </w:r>
            <w:r>
              <w:t xml:space="preserve">, and</w:t>
            </w:r>
            <w:r>
              <w:t xml:space="preserve"> </w:t>
            </w:r>
            <w:r>
              <w:rPr>
                <w:b/>
                <w:bCs/>
              </w:rPr>
              <w:t xml:space="preserve">Cloud Computing</w:t>
            </w:r>
            <w:r>
              <w:t xml:space="preserve"> </w:t>
            </w:r>
            <w:r>
              <w:t xml:space="preserve">— drive higher compensation and career opportunities.</w:t>
            </w:r>
            <w:r>
              <w:br/>
            </w:r>
            <w:r>
              <w:t xml:space="preserve">The results provide actionable insights for students and professionals aiming to align their skills with the rapidly evolving data economy.</w:t>
            </w:r>
          </w:p>
          <w:p/>
        </w:tc>
      </w:tr>
    </w:tbl>
    <w:bookmarkStart w:id="30" w:name="X2fec9f5a27763815400ca56a417aa6000749646"/>
    <w:p>
      <w:pPr>
        <w:pStyle w:val="Heading1"/>
      </w:pPr>
      <w:r>
        <w:t xml:space="preserve">Data-Driven Career Analysis: Evaluating Personal Job Market Prospects in 2024</w:t>
      </w:r>
    </w:p>
    <w:bookmarkStart w:id="23" w:name="rationale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The field of data science, business analytics and machine learning</w:t>
      </w:r>
      <w:r>
        <w:t xml:space="preserve"> </w:t>
      </w:r>
      <w:r>
        <w:t xml:space="preserve">has been growing very rapidly in the past few years due to increase in</w:t>
      </w:r>
      <w:r>
        <w:t xml:space="preserve"> </w:t>
      </w:r>
      <w:r>
        <w:t xml:space="preserve">use of artificial intelligence and automation across sectors. With this</w:t>
      </w:r>
      <w:r>
        <w:t xml:space="preserve"> </w:t>
      </w:r>
      <w:r>
        <w:t xml:space="preserve">emergence of new tools and platforms, companies are constantly</w:t>
      </w:r>
      <w:r>
        <w:t xml:space="preserve"> </w:t>
      </w:r>
      <w:r>
        <w:t xml:space="preserve">updating their hiring criteria. Now more than before, job roles are</w:t>
      </w:r>
      <w:r>
        <w:t xml:space="preserve"> </w:t>
      </w:r>
      <w:r>
        <w:t xml:space="preserve">asking for specific skillsets including both technical and analytical</w:t>
      </w:r>
      <w:r>
        <w:t xml:space="preserve"> </w:t>
      </w:r>
      <w:r>
        <w:t xml:space="preserve">abilities. Therefore, it is important to understand what skills are</w:t>
      </w:r>
      <w:r>
        <w:t xml:space="preserve"> </w:t>
      </w:r>
      <w:r>
        <w:t xml:space="preserve">most in-demand at present, how job descriptions have changed in</w:t>
      </w:r>
      <w:r>
        <w:t xml:space="preserve"> </w:t>
      </w:r>
      <w:r>
        <w:t xml:space="preserve">recent times and which job industries are offering the most opportunities</w:t>
      </w:r>
      <w:r>
        <w:t xml:space="preserve"> </w:t>
      </w:r>
      <w:r>
        <w:t xml:space="preserve">in these domain.</w:t>
      </w:r>
    </w:p>
    <w:bookmarkEnd w:id="23"/>
    <w:bookmarkStart w:id="24" w:name="literature-review"/>
    <w:p>
      <w:pPr>
        <w:pStyle w:val="Heading2"/>
      </w:pPr>
      <w:r>
        <w:t xml:space="preserve">Literature Review</w:t>
      </w:r>
    </w:p>
    <w:p>
      <w:pPr>
        <w:pStyle w:val="FirstParagraph"/>
      </w:pPr>
      <w:r>
        <w:t xml:space="preserve">Recent studies are showing that employers are now giving more importance</w:t>
      </w:r>
      <w:r>
        <w:t xml:space="preserve"> </w:t>
      </w:r>
      <w:r>
        <w:t xml:space="preserve">to skill-based hiring especially in data-related roles.</w:t>
      </w:r>
      <w:r>
        <w:t xml:space="preserve"> </w:t>
      </w:r>
      <w:r>
        <w:t xml:space="preserve">(Bone, Ehlinger, and Stephany (2025))</w:t>
      </w:r>
      <w:r>
        <w:t xml:space="preserve"> </w:t>
      </w:r>
      <w:r>
        <w:t xml:space="preserve">found that in AI-related job postings, the need for formal degrees is</w:t>
      </w:r>
      <w:r>
        <w:t xml:space="preserve"> </w:t>
      </w:r>
      <w:r>
        <w:t xml:space="preserve">slowly reducing while practical skills like machine learning and NLP are</w:t>
      </w:r>
      <w:r>
        <w:t xml:space="preserve"> </w:t>
      </w:r>
      <w:r>
        <w:t xml:space="preserve">becoming more valued.</w:t>
      </w:r>
      <w:r>
        <w:t xml:space="preserve"> </w:t>
      </w:r>
      <w:r>
        <w:t xml:space="preserve">(Mäkelä and Stephany (2024))</w:t>
      </w:r>
      <w:r>
        <w:t xml:space="preserve"> </w:t>
      </w:r>
      <w:r>
        <w:t xml:space="preserve">also pointed out that</w:t>
      </w:r>
      <w:r>
        <w:t xml:space="preserve"> </w:t>
      </w:r>
      <w:r>
        <w:t xml:space="preserve">roles demanding AI expertise now also look for soft skills like</w:t>
      </w:r>
      <w:r>
        <w:t xml:space="preserve"> </w:t>
      </w:r>
      <w:r>
        <w:t xml:space="preserve">adaptability and teamwork showing that a balance of technical and human</w:t>
      </w:r>
      <w:r>
        <w:t xml:space="preserve"> </w:t>
      </w:r>
      <w:r>
        <w:t xml:space="preserve">skills is becoming necessary. These findings suggest that job descriptions</w:t>
      </w:r>
      <w:r>
        <w:t xml:space="preserve"> </w:t>
      </w:r>
      <w:r>
        <w:t xml:space="preserve">are evolving to reflect this shift in priorities.</w:t>
      </w:r>
    </w:p>
    <w:p>
      <w:pPr>
        <w:pStyle w:val="BodyText"/>
      </w:pPr>
      <w:r>
        <w:t xml:space="preserve">Further, our study reveals that hiring is strong in technology,</w:t>
      </w:r>
      <w:r>
        <w:t xml:space="preserve"> </w:t>
      </w:r>
      <w:r>
        <w:t xml:space="preserve">healthcare and financial sectors where the use of data is becoming highly</w:t>
      </w:r>
      <w:r>
        <w:t xml:space="preserve"> </w:t>
      </w:r>
      <w:r>
        <w:t xml:space="preserve">critical. These trends clearly indicates that both education and job markets</w:t>
      </w:r>
      <w:r>
        <w:t xml:space="preserve"> </w:t>
      </w:r>
      <w:r>
        <w:t xml:space="preserve">must keep evolving to stay aligned with real-world demands.</w:t>
      </w:r>
    </w:p>
    <w:bookmarkEnd w:id="24"/>
    <w:bookmarkStart w:id="25" w:name="team-contributions"/>
    <w:p>
      <w:pPr>
        <w:pStyle w:val="Heading2"/>
      </w:pPr>
      <w:r>
        <w:t xml:space="preserve">Team Contributions</w:t>
      </w:r>
    </w:p>
    <w:p>
      <w:pPr>
        <w:pStyle w:val="FirstParagraph"/>
      </w:pPr>
      <w:r>
        <w:t xml:space="preserve">This project was collaboratively completed by</w:t>
      </w:r>
      <w:r>
        <w:t xml:space="preserve"> </w:t>
      </w:r>
      <w:r>
        <w:rPr>
          <w:b/>
          <w:bCs/>
        </w:rPr>
        <w:t xml:space="preserve">Group 13</w:t>
      </w:r>
      <w:r>
        <w:t xml:space="preserve"> </w:t>
      </w:r>
      <w:r>
        <w:t xml:space="preserve">as part of Boston University’s</w:t>
      </w:r>
      <w:r>
        <w:t xml:space="preserve"> </w:t>
      </w:r>
      <w:r>
        <w:rPr>
          <w:i/>
          <w:iCs/>
        </w:rPr>
        <w:t xml:space="preserve">Applied Business Analytics</w:t>
      </w:r>
      <w:r>
        <w:t xml:space="preserve"> </w:t>
      </w:r>
      <w:r>
        <w:t xml:space="preserve">program.</w:t>
      </w:r>
      <w:r>
        <w:br/>
      </w:r>
      <w:r>
        <w:t xml:space="preserve">Each member contributed to specific modules that collectively formed the foundation of this website and analysis: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Anu Sharma</w:t>
      </w:r>
      <w:r>
        <w:t xml:space="preserve"> </w:t>
      </w:r>
      <w:r>
        <w:t xml:space="preserve">– Led</w:t>
      </w:r>
      <w:r>
        <w:t xml:space="preserve"> </w:t>
      </w:r>
      <w:r>
        <w:rPr>
          <w:b/>
          <w:bCs/>
        </w:rPr>
        <w:t xml:space="preserve">Module 1 (Setup)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Module 4 (EDA and Dashboarding)</w:t>
      </w:r>
      <w:r>
        <w:t xml:space="preserve">, handling initial data preparation, model setup, and exploratory analysis design. Contributed heavily to the</w:t>
      </w:r>
      <w:r>
        <w:t xml:space="preserve"> </w:t>
      </w:r>
      <w:r>
        <w:rPr>
          <w:b/>
          <w:bCs/>
        </w:rPr>
        <w:t xml:space="preserve">Machine Learning Methods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Data Cleaning</w:t>
      </w:r>
      <w:r>
        <w:t xml:space="preserve"> </w:t>
      </w:r>
      <w:r>
        <w:t xml:space="preserve">sections.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Cindy Guzman</w:t>
      </w:r>
      <w:r>
        <w:t xml:space="preserve"> </w:t>
      </w:r>
      <w:r>
        <w:t xml:space="preserve">– Owned</w:t>
      </w:r>
      <w:r>
        <w:t xml:space="preserve"> </w:t>
      </w:r>
      <w:r>
        <w:rPr>
          <w:b/>
          <w:bCs/>
        </w:rPr>
        <w:t xml:space="preserve">Module 3 (Datalake and Warehouses)</w:t>
      </w:r>
      <w:r>
        <w:t xml:space="preserve">, focusing on structured data pipelines and storage logic. Led the</w:t>
      </w:r>
      <w:r>
        <w:t xml:space="preserve"> </w:t>
      </w:r>
      <w:r>
        <w:rPr>
          <w:b/>
          <w:bCs/>
        </w:rPr>
        <w:t xml:space="preserve">Exploratory Data Analysis (EDA)</w:t>
      </w:r>
      <w:r>
        <w:t xml:space="preserve"> </w:t>
      </w:r>
      <w:r>
        <w:t xml:space="preserve">narrative, correlation heatmaps, and dashboard development.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Gavin Boss</w:t>
      </w:r>
      <w:r>
        <w:t xml:space="preserve"> </w:t>
      </w:r>
      <w:r>
        <w:t xml:space="preserve">– Completed</w:t>
      </w:r>
      <w:r>
        <w:t xml:space="preserve"> </w:t>
      </w:r>
      <w:r>
        <w:rPr>
          <w:b/>
          <w:bCs/>
        </w:rPr>
        <w:t xml:space="preserve">Module 2 (SQL and Data Modelling)</w:t>
      </w:r>
      <w:r>
        <w:t xml:space="preserve">, designing relational data models and integrating cleaned data for analysis. Also authored the</w:t>
      </w:r>
      <w:r>
        <w:t xml:space="preserve"> </w:t>
      </w:r>
      <w:r>
        <w:rPr>
          <w:b/>
          <w:bCs/>
        </w:rPr>
        <w:t xml:space="preserve">Skill Gap Analysis</w:t>
      </w:r>
      <w:r>
        <w:t xml:space="preserve"> </w:t>
      </w:r>
      <w:r>
        <w:t xml:space="preserve">section and supported website publishing.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All Members</w:t>
      </w:r>
      <w:r>
        <w:t xml:space="preserve"> </w:t>
      </w:r>
      <w:r>
        <w:t xml:space="preserve">– Collaboratively completed</w:t>
      </w:r>
      <w:r>
        <w:t xml:space="preserve"> </w:t>
      </w:r>
      <w:r>
        <w:rPr>
          <w:b/>
          <w:bCs/>
        </w:rPr>
        <w:t xml:space="preserve">Module 5 (Export and Submission)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Module 6 (PPT and Report)</w:t>
      </w:r>
      <w:r>
        <w:t xml:space="preserve">, including final integration, presentation design, and site documentation.</w:t>
      </w:r>
    </w:p>
    <w:p>
      <w:pPr>
        <w:pStyle w:val="FirstParagraph"/>
      </w:pPr>
      <w:r>
        <w:t xml:space="preserve">Together, the team ensured analytical rigor, visual clarity, and cohesive storytelling across all pages:</w:t>
      </w:r>
      <w:r>
        <w:t xml:space="preserve"> </w:t>
      </w:r>
      <w:r>
        <w:rPr>
          <w:i/>
          <w:iCs/>
        </w:rPr>
        <w:t xml:space="preserve">Introduction, Data Cleaning, EDA, Machine Learning Methods, Skill Gap Analysis,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Personal Career Strategy Plan</w:t>
      </w:r>
      <w:r>
        <w:t xml:space="preserve">.</w:t>
      </w:r>
    </w:p>
    <w:bookmarkEnd w:id="25"/>
    <w:bookmarkStart w:id="29" w:name="references"/>
    <w:p>
      <w:pPr>
        <w:pStyle w:val="Heading2"/>
      </w:pPr>
      <w:r>
        <w:t xml:space="preserve">References</w:t>
      </w:r>
    </w:p>
    <w:bookmarkStart w:id="28" w:name="refs"/>
    <w:bookmarkStart w:id="26" w:name="ref-bone2025skills"/>
    <w:p>
      <w:pPr>
        <w:pStyle w:val="Bibliography"/>
      </w:pPr>
      <w:r>
        <w:rPr>
          <w:smallCaps/>
        </w:rPr>
        <w:t xml:space="preserve">Bone, M., E. G. Ehlinger, and F. Stephany</w:t>
      </w:r>
      <w:r>
        <w:t xml:space="preserve">. (2025):</w:t>
      </w:r>
      <w:r>
        <w:t xml:space="preserve"> </w:t>
      </w:r>
      <w:r>
        <w:t xml:space="preserve">“Skills or degree? The rise of skill-based hiring for AI and green jobs,”</w:t>
      </w:r>
      <w:r>
        <w:t xml:space="preserve"> </w:t>
      </w:r>
      <w:r>
        <w:rPr>
          <w:i/>
          <w:iCs/>
        </w:rPr>
        <w:t xml:space="preserve">Technological Forecasting and Social Change</w:t>
      </w:r>
      <w:r>
        <w:t xml:space="preserve">, 214, 124042.</w:t>
      </w:r>
    </w:p>
    <w:bookmarkEnd w:id="26"/>
    <w:bookmarkStart w:id="27" w:name="ref-makela2024complement"/>
    <w:p>
      <w:pPr>
        <w:pStyle w:val="Bibliography"/>
      </w:pPr>
      <w:r>
        <w:rPr>
          <w:smallCaps/>
        </w:rPr>
        <w:t xml:space="preserve">Mäkelä, E., and F. Stephany</w:t>
      </w:r>
      <w:r>
        <w:t xml:space="preserve">. (2024):</w:t>
      </w:r>
      <w:r>
        <w:t xml:space="preserve"> </w:t>
      </w:r>
      <w:r>
        <w:t xml:space="preserve">“Complement or substitute? How AI increases the demand for human skills,”</w:t>
      </w:r>
      <w:r>
        <w:t xml:space="preserve"> </w:t>
      </w:r>
      <w:r>
        <w:rPr>
          <w:i/>
          <w:iCs/>
        </w:rPr>
        <w:t xml:space="preserve">arXiv preprint arXiv:2412.19754</w:t>
      </w:r>
      <w:r>
        <w:t xml:space="preserve">,.</w:t>
      </w:r>
    </w:p>
    <w:bookmarkEnd w:id="27"/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Analytics, Data Science and Machine Learning Trends</dc:title>
  <dc:creator>Anu Sharma, Cindy Guzman, Gavin Boss</dc:creator>
  <cp:keywords/>
  <dcterms:created xsi:type="dcterms:W3CDTF">2025-10-16T14:08:05Z</dcterms:created>
  <dcterms:modified xsi:type="dcterms:W3CDTF">2025-10-16T14:08:05Z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csl/econometrica.csl</vt:lpwstr>
  </property>
  <property fmtid="{D5CDD505-2E9C-101B-9397-08002B2CF9AE}" pid="7" name="date">
    <vt:lpwstr>2025-09-10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toc-title">
    <vt:lpwstr>Table of contents</vt:lpwstr>
  </property>
</Properties>
</file>