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9E3B3" w14:textId="77777777" w:rsidR="00622ADF" w:rsidRDefault="00622ADF" w:rsidP="00622ADF">
      <w:r>
        <w:t>Company Name: {{</w:t>
      </w:r>
      <w:proofErr w:type="spellStart"/>
      <w:r>
        <w:t>company_name</w:t>
      </w:r>
      <w:proofErr w:type="spellEnd"/>
      <w:r>
        <w:t>}}</w:t>
      </w:r>
    </w:p>
    <w:p w14:paraId="3B911FE5" w14:textId="77777777" w:rsidR="00622ADF" w:rsidRDefault="00622ADF" w:rsidP="00622ADF">
      <w:r>
        <w:t>Internal Ref: {{</w:t>
      </w:r>
      <w:proofErr w:type="spellStart"/>
      <w:r>
        <w:t>internal_ref</w:t>
      </w:r>
      <w:proofErr w:type="spellEnd"/>
      <w:r>
        <w:t>}}</w:t>
      </w:r>
    </w:p>
    <w:p w14:paraId="71A64365" w14:textId="2D35C431" w:rsidR="00741872" w:rsidRDefault="00622ADF" w:rsidP="00622ADF">
      <w:r>
        <w:t>Confidential Document</w:t>
      </w:r>
    </w:p>
    <w:p w14:paraId="02B45263" w14:textId="5AC9577C" w:rsidR="00622ADF" w:rsidRDefault="00622ADF" w:rsidP="00622ADF"/>
    <w:p w14:paraId="773299BD" w14:textId="77777777" w:rsidR="00622ADF" w:rsidRDefault="00622ADF" w:rsidP="00622ADF">
      <w:r>
        <w:t>Customer: Anusha</w:t>
      </w:r>
    </w:p>
    <w:p w14:paraId="6B40DC2C" w14:textId="77777777" w:rsidR="00622ADF" w:rsidRDefault="00622ADF" w:rsidP="00622ADF">
      <w:r>
        <w:t>Product: P-1001</w:t>
      </w:r>
    </w:p>
    <w:p w14:paraId="792E20BD" w14:textId="324B6F35" w:rsidR="00622ADF" w:rsidRDefault="00622ADF" w:rsidP="00622ADF">
      <w:r>
        <w:t>Date: 2026-01-21 00:00:00</w:t>
      </w:r>
    </w:p>
    <w:sectPr w:rsidR="00622AD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72"/>
    <w:rsid w:val="00622ADF"/>
    <w:rsid w:val="0074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AFFA"/>
  <w15:chartTrackingRefBased/>
  <w15:docId w15:val="{DAFF0AFD-920D-4209-860B-61DFF043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2026-01-21T04:23:00Z</dcterms:created>
  <dcterms:modified xsi:type="dcterms:W3CDTF">2026-01-21T04:33:00Z</dcterms:modified>
</cp:coreProperties>
</file>