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AC89" w14:textId="77777777" w:rsidR="008650C0" w:rsidRDefault="008650C0" w:rsidP="008650C0">
      <w:pPr>
        <w:pStyle w:val="TOCHeading"/>
        <w:jc w:val="center"/>
        <w:rPr>
          <w:rFonts w:ascii="Calibri" w:hAnsi="Calibri" w:cs="Calibri"/>
          <w:bCs/>
          <w:color w:val="172B4D"/>
          <w:spacing w:val="-2"/>
          <w:sz w:val="36"/>
          <w:szCs w:val="36"/>
        </w:rPr>
      </w:pPr>
    </w:p>
    <w:p w14:paraId="28E6E614" w14:textId="77777777" w:rsidR="008650C0" w:rsidRDefault="008650C0" w:rsidP="008650C0">
      <w:pPr>
        <w:pStyle w:val="TOCHeading"/>
        <w:jc w:val="center"/>
        <w:rPr>
          <w:rFonts w:ascii="Calibri" w:hAnsi="Calibri" w:cs="Calibri"/>
          <w:bCs/>
          <w:color w:val="172B4D"/>
          <w:spacing w:val="-2"/>
          <w:sz w:val="36"/>
          <w:szCs w:val="36"/>
        </w:rPr>
      </w:pPr>
    </w:p>
    <w:p w14:paraId="78946ED0" w14:textId="77777777" w:rsidR="008650C0" w:rsidRDefault="008650C0" w:rsidP="008650C0">
      <w:pPr>
        <w:pStyle w:val="TOCHeading"/>
        <w:jc w:val="center"/>
        <w:rPr>
          <w:rFonts w:ascii="Calibri" w:hAnsi="Calibri" w:cs="Calibri"/>
          <w:bCs/>
          <w:color w:val="172B4D"/>
          <w:spacing w:val="-2"/>
          <w:sz w:val="36"/>
          <w:szCs w:val="36"/>
        </w:rPr>
      </w:pPr>
    </w:p>
    <w:p w14:paraId="5DCAFD31" w14:textId="77777777" w:rsidR="008650C0" w:rsidRDefault="008650C0" w:rsidP="008650C0">
      <w:pPr>
        <w:pStyle w:val="TOCHeading"/>
        <w:jc w:val="center"/>
        <w:rPr>
          <w:rFonts w:ascii="Calibri" w:hAnsi="Calibri" w:cs="Calibri"/>
          <w:bCs/>
          <w:color w:val="172B4D"/>
          <w:spacing w:val="-2"/>
          <w:sz w:val="36"/>
          <w:szCs w:val="36"/>
        </w:rPr>
      </w:pPr>
    </w:p>
    <w:p w14:paraId="35AE4E75" w14:textId="77777777" w:rsidR="008650C0" w:rsidRDefault="008650C0" w:rsidP="008650C0">
      <w:pPr>
        <w:pStyle w:val="TOCHeading"/>
        <w:jc w:val="center"/>
        <w:rPr>
          <w:rFonts w:ascii="Calibri" w:hAnsi="Calibri" w:cs="Calibri"/>
          <w:bCs/>
          <w:color w:val="172B4D"/>
          <w:spacing w:val="-2"/>
          <w:sz w:val="36"/>
          <w:szCs w:val="36"/>
        </w:rPr>
      </w:pPr>
    </w:p>
    <w:p w14:paraId="7D4F2E97" w14:textId="77777777" w:rsidR="008650C0" w:rsidRDefault="008650C0" w:rsidP="008650C0">
      <w:pPr>
        <w:pStyle w:val="TOCHeading"/>
        <w:jc w:val="center"/>
        <w:rPr>
          <w:rFonts w:ascii="Calibri" w:hAnsi="Calibri" w:cs="Calibri"/>
          <w:bCs/>
          <w:color w:val="172B4D"/>
          <w:spacing w:val="-2"/>
          <w:sz w:val="36"/>
          <w:szCs w:val="36"/>
        </w:rPr>
      </w:pPr>
    </w:p>
    <w:p w14:paraId="4BCA5DD7" w14:textId="7B04AC34" w:rsidR="002F52A1" w:rsidRPr="00F15037" w:rsidRDefault="008650C0" w:rsidP="008650C0">
      <w:pPr>
        <w:pStyle w:val="TOCHeading"/>
        <w:jc w:val="center"/>
        <w:rPr>
          <w:rFonts w:ascii="Calibri" w:hAnsi="Calibri" w:cs="Calibri"/>
          <w:bCs/>
          <w:color w:val="172B4D"/>
          <w:spacing w:val="-2"/>
          <w:sz w:val="96"/>
          <w:szCs w:val="96"/>
        </w:rPr>
      </w:pPr>
      <w:r w:rsidRPr="00F15037">
        <w:rPr>
          <w:rFonts w:ascii="Calibri" w:hAnsi="Calibri" w:cs="Calibri"/>
          <w:b/>
          <w:bCs/>
          <w:color w:val="F6C5AC" w:themeColor="accent2" w:themeTint="66"/>
          <w:sz w:val="96"/>
          <w:szCs w:val="96"/>
          <w14:textOutline w14:w="11112" w14:cap="flat" w14:cmpd="sng" w14:algn="ctr">
            <w14:solidFill>
              <w14:schemeClr w14:val="accent2"/>
            </w14:solidFill>
            <w14:prstDash w14:val="solid"/>
            <w14:round/>
          </w14:textOutline>
        </w:rPr>
        <w:t>APIGEE Learning GUIDE</w:t>
      </w:r>
      <w:r w:rsidR="00675FB7" w:rsidRPr="00F15037">
        <w:rPr>
          <w:rFonts w:ascii="Calibri" w:hAnsi="Calibri" w:cs="Calibri"/>
          <w:bCs/>
          <w:color w:val="172B4D"/>
          <w:spacing w:val="-2"/>
          <w:sz w:val="96"/>
          <w:szCs w:val="96"/>
        </w:rPr>
        <w:br w:type="page"/>
      </w:r>
    </w:p>
    <w:sdt>
      <w:sdtPr>
        <w:id w:val="-1730763194"/>
        <w:docPartObj>
          <w:docPartGallery w:val="Table of Contents"/>
          <w:docPartUnique/>
        </w:docPartObj>
      </w:sdtPr>
      <w:sdtEndPr>
        <w:rPr>
          <w:rFonts w:ascii="Times New Roman" w:eastAsia="Times New Roman" w:hAnsi="Times New Roman" w:cs="Times New Roman"/>
          <w:b/>
          <w:bCs/>
          <w:noProof/>
          <w:color w:val="auto"/>
          <w:sz w:val="24"/>
          <w:szCs w:val="24"/>
          <w:lang w:val="en-GB" w:eastAsia="en-GB"/>
        </w:rPr>
      </w:sdtEndPr>
      <w:sdtContent>
        <w:p w14:paraId="67544844" w14:textId="4683E16A" w:rsidR="00BF7D8D" w:rsidRDefault="00BF7D8D">
          <w:pPr>
            <w:pStyle w:val="TOCHeading"/>
          </w:pPr>
          <w:r>
            <w:t>Contents</w:t>
          </w:r>
        </w:p>
        <w:p w14:paraId="2FC417C9" w14:textId="6B189A29" w:rsidR="00BF7D8D" w:rsidRDefault="00BF7D8D">
          <w:pPr>
            <w:pStyle w:val="TOC1"/>
            <w:tabs>
              <w:tab w:val="left" w:pos="480"/>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94581664" w:history="1">
            <w:r w:rsidRPr="00714EFE">
              <w:rPr>
                <w:rStyle w:val="Hyperlink"/>
                <w:rFonts w:ascii="Calibri" w:hAnsi="Calibri" w:cs="Calibri"/>
                <w:bCs/>
                <w:noProof/>
                <w:spacing w:val="-2"/>
                <w:lang w:eastAsia="en-US"/>
              </w:rPr>
              <w:t>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noProof/>
                <w:spacing w:val="-2"/>
                <w:lang w:eastAsia="en-US"/>
              </w:rPr>
              <w:t>Understanding API and API Management concepts</w:t>
            </w:r>
            <w:r>
              <w:rPr>
                <w:noProof/>
                <w:webHidden/>
              </w:rPr>
              <w:tab/>
            </w:r>
            <w:r>
              <w:rPr>
                <w:noProof/>
                <w:webHidden/>
              </w:rPr>
              <w:fldChar w:fldCharType="begin"/>
            </w:r>
            <w:r>
              <w:rPr>
                <w:noProof/>
                <w:webHidden/>
              </w:rPr>
              <w:instrText xml:space="preserve"> PAGEREF _Toc194581664 \h </w:instrText>
            </w:r>
            <w:r>
              <w:rPr>
                <w:noProof/>
                <w:webHidden/>
              </w:rPr>
            </w:r>
            <w:r>
              <w:rPr>
                <w:noProof/>
                <w:webHidden/>
              </w:rPr>
              <w:fldChar w:fldCharType="separate"/>
            </w:r>
            <w:r>
              <w:rPr>
                <w:noProof/>
                <w:webHidden/>
              </w:rPr>
              <w:t>5</w:t>
            </w:r>
            <w:r>
              <w:rPr>
                <w:noProof/>
                <w:webHidden/>
              </w:rPr>
              <w:fldChar w:fldCharType="end"/>
            </w:r>
          </w:hyperlink>
        </w:p>
        <w:p w14:paraId="10D13E82" w14:textId="2962996C"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65" w:history="1">
            <w:r w:rsidRPr="00714EFE">
              <w:rPr>
                <w:rStyle w:val="Hyperlink"/>
                <w:rFonts w:ascii="Calibri" w:hAnsi="Calibri" w:cs="Calibri"/>
                <w:bCs/>
                <w:iCs/>
                <w:noProof/>
                <w:spacing w:val="-2"/>
              </w:rPr>
              <w:t>1.1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What is an API</w:t>
            </w:r>
            <w:r>
              <w:rPr>
                <w:noProof/>
                <w:webHidden/>
              </w:rPr>
              <w:tab/>
            </w:r>
            <w:r>
              <w:rPr>
                <w:noProof/>
                <w:webHidden/>
              </w:rPr>
              <w:fldChar w:fldCharType="begin"/>
            </w:r>
            <w:r>
              <w:rPr>
                <w:noProof/>
                <w:webHidden/>
              </w:rPr>
              <w:instrText xml:space="preserve"> PAGEREF _Toc194581665 \h </w:instrText>
            </w:r>
            <w:r>
              <w:rPr>
                <w:noProof/>
                <w:webHidden/>
              </w:rPr>
            </w:r>
            <w:r>
              <w:rPr>
                <w:noProof/>
                <w:webHidden/>
              </w:rPr>
              <w:fldChar w:fldCharType="separate"/>
            </w:r>
            <w:r>
              <w:rPr>
                <w:noProof/>
                <w:webHidden/>
              </w:rPr>
              <w:t>5</w:t>
            </w:r>
            <w:r>
              <w:rPr>
                <w:noProof/>
                <w:webHidden/>
              </w:rPr>
              <w:fldChar w:fldCharType="end"/>
            </w:r>
          </w:hyperlink>
        </w:p>
        <w:p w14:paraId="4657B574" w14:textId="03E5DD12"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66" w:history="1">
            <w:r w:rsidRPr="00714EFE">
              <w:rPr>
                <w:rStyle w:val="Hyperlink"/>
                <w:rFonts w:ascii="Calibri" w:hAnsi="Calibri" w:cs="Calibri"/>
                <w:bCs/>
                <w:iCs/>
                <w:noProof/>
                <w:spacing w:val="-2"/>
              </w:rPr>
              <w:t>1.2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What is API Management</w:t>
            </w:r>
            <w:r>
              <w:rPr>
                <w:noProof/>
                <w:webHidden/>
              </w:rPr>
              <w:tab/>
            </w:r>
            <w:r>
              <w:rPr>
                <w:noProof/>
                <w:webHidden/>
              </w:rPr>
              <w:fldChar w:fldCharType="begin"/>
            </w:r>
            <w:r>
              <w:rPr>
                <w:noProof/>
                <w:webHidden/>
              </w:rPr>
              <w:instrText xml:space="preserve"> PAGEREF _Toc194581666 \h </w:instrText>
            </w:r>
            <w:r>
              <w:rPr>
                <w:noProof/>
                <w:webHidden/>
              </w:rPr>
            </w:r>
            <w:r>
              <w:rPr>
                <w:noProof/>
                <w:webHidden/>
              </w:rPr>
              <w:fldChar w:fldCharType="separate"/>
            </w:r>
            <w:r>
              <w:rPr>
                <w:noProof/>
                <w:webHidden/>
              </w:rPr>
              <w:t>5</w:t>
            </w:r>
            <w:r>
              <w:rPr>
                <w:noProof/>
                <w:webHidden/>
              </w:rPr>
              <w:fldChar w:fldCharType="end"/>
            </w:r>
          </w:hyperlink>
        </w:p>
        <w:p w14:paraId="2DD8EDC5" w14:textId="23143B5E"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67" w:history="1">
            <w:r w:rsidRPr="00714EFE">
              <w:rPr>
                <w:rStyle w:val="Hyperlink"/>
                <w:rFonts w:ascii="Calibri" w:hAnsi="Calibri" w:cs="Calibri"/>
                <w:bCs/>
                <w:iCs/>
                <w:noProof/>
                <w:spacing w:val="-2"/>
              </w:rPr>
              <w:t>1.3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What are API management tools</w:t>
            </w:r>
            <w:r>
              <w:rPr>
                <w:noProof/>
                <w:webHidden/>
              </w:rPr>
              <w:tab/>
            </w:r>
            <w:r>
              <w:rPr>
                <w:noProof/>
                <w:webHidden/>
              </w:rPr>
              <w:fldChar w:fldCharType="begin"/>
            </w:r>
            <w:r>
              <w:rPr>
                <w:noProof/>
                <w:webHidden/>
              </w:rPr>
              <w:instrText xml:space="preserve"> PAGEREF _Toc194581667 \h </w:instrText>
            </w:r>
            <w:r>
              <w:rPr>
                <w:noProof/>
                <w:webHidden/>
              </w:rPr>
            </w:r>
            <w:r>
              <w:rPr>
                <w:noProof/>
                <w:webHidden/>
              </w:rPr>
              <w:fldChar w:fldCharType="separate"/>
            </w:r>
            <w:r>
              <w:rPr>
                <w:noProof/>
                <w:webHidden/>
              </w:rPr>
              <w:t>5</w:t>
            </w:r>
            <w:r>
              <w:rPr>
                <w:noProof/>
                <w:webHidden/>
              </w:rPr>
              <w:fldChar w:fldCharType="end"/>
            </w:r>
          </w:hyperlink>
        </w:p>
        <w:p w14:paraId="7626751B" w14:textId="61FDEF41"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68" w:history="1">
            <w:r w:rsidRPr="00714EFE">
              <w:rPr>
                <w:rStyle w:val="Hyperlink"/>
                <w:rFonts w:ascii="Calibri" w:hAnsi="Calibri" w:cs="Calibri"/>
                <w:bCs/>
                <w:iCs/>
                <w:noProof/>
                <w:spacing w:val="-2"/>
              </w:rPr>
              <w:t>1.4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Benefits of API Management</w:t>
            </w:r>
            <w:r>
              <w:rPr>
                <w:noProof/>
                <w:webHidden/>
              </w:rPr>
              <w:tab/>
            </w:r>
            <w:r>
              <w:rPr>
                <w:noProof/>
                <w:webHidden/>
              </w:rPr>
              <w:fldChar w:fldCharType="begin"/>
            </w:r>
            <w:r>
              <w:rPr>
                <w:noProof/>
                <w:webHidden/>
              </w:rPr>
              <w:instrText xml:space="preserve"> PAGEREF _Toc194581668 \h </w:instrText>
            </w:r>
            <w:r>
              <w:rPr>
                <w:noProof/>
                <w:webHidden/>
              </w:rPr>
            </w:r>
            <w:r>
              <w:rPr>
                <w:noProof/>
                <w:webHidden/>
              </w:rPr>
              <w:fldChar w:fldCharType="separate"/>
            </w:r>
            <w:r>
              <w:rPr>
                <w:noProof/>
                <w:webHidden/>
              </w:rPr>
              <w:t>6</w:t>
            </w:r>
            <w:r>
              <w:rPr>
                <w:noProof/>
                <w:webHidden/>
              </w:rPr>
              <w:fldChar w:fldCharType="end"/>
            </w:r>
          </w:hyperlink>
        </w:p>
        <w:p w14:paraId="3C678525" w14:textId="04784A8F"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69" w:history="1">
            <w:r w:rsidRPr="00714EFE">
              <w:rPr>
                <w:rStyle w:val="Hyperlink"/>
                <w:rFonts w:ascii="Calibri" w:hAnsi="Calibri" w:cs="Calibri"/>
                <w:bCs/>
                <w:iCs/>
                <w:noProof/>
                <w:spacing w:val="-2"/>
              </w:rPr>
              <w:t>1.5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API Monitoring Tools</w:t>
            </w:r>
            <w:r>
              <w:rPr>
                <w:noProof/>
                <w:webHidden/>
              </w:rPr>
              <w:tab/>
            </w:r>
            <w:r>
              <w:rPr>
                <w:noProof/>
                <w:webHidden/>
              </w:rPr>
              <w:fldChar w:fldCharType="begin"/>
            </w:r>
            <w:r>
              <w:rPr>
                <w:noProof/>
                <w:webHidden/>
              </w:rPr>
              <w:instrText xml:space="preserve"> PAGEREF _Toc194581669 \h </w:instrText>
            </w:r>
            <w:r>
              <w:rPr>
                <w:noProof/>
                <w:webHidden/>
              </w:rPr>
            </w:r>
            <w:r>
              <w:rPr>
                <w:noProof/>
                <w:webHidden/>
              </w:rPr>
              <w:fldChar w:fldCharType="separate"/>
            </w:r>
            <w:r>
              <w:rPr>
                <w:noProof/>
                <w:webHidden/>
              </w:rPr>
              <w:t>7</w:t>
            </w:r>
            <w:r>
              <w:rPr>
                <w:noProof/>
                <w:webHidden/>
              </w:rPr>
              <w:fldChar w:fldCharType="end"/>
            </w:r>
          </w:hyperlink>
        </w:p>
        <w:p w14:paraId="6A6BAB7D" w14:textId="01CFA061"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70" w:history="1">
            <w:r w:rsidRPr="00714EFE">
              <w:rPr>
                <w:rStyle w:val="Hyperlink"/>
                <w:rFonts w:ascii="Calibri" w:hAnsi="Calibri" w:cs="Calibri"/>
                <w:bCs/>
                <w:iCs/>
                <w:noProof/>
                <w:spacing w:val="-2"/>
              </w:rPr>
              <w:t>1.6</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Related products and services</w:t>
            </w:r>
            <w:r>
              <w:rPr>
                <w:noProof/>
                <w:webHidden/>
              </w:rPr>
              <w:tab/>
            </w:r>
            <w:r>
              <w:rPr>
                <w:noProof/>
                <w:webHidden/>
              </w:rPr>
              <w:fldChar w:fldCharType="begin"/>
            </w:r>
            <w:r>
              <w:rPr>
                <w:noProof/>
                <w:webHidden/>
              </w:rPr>
              <w:instrText xml:space="preserve"> PAGEREF _Toc194581670 \h </w:instrText>
            </w:r>
            <w:r>
              <w:rPr>
                <w:noProof/>
                <w:webHidden/>
              </w:rPr>
            </w:r>
            <w:r>
              <w:rPr>
                <w:noProof/>
                <w:webHidden/>
              </w:rPr>
              <w:fldChar w:fldCharType="separate"/>
            </w:r>
            <w:r>
              <w:rPr>
                <w:noProof/>
                <w:webHidden/>
              </w:rPr>
              <w:t>7</w:t>
            </w:r>
            <w:r>
              <w:rPr>
                <w:noProof/>
                <w:webHidden/>
              </w:rPr>
              <w:fldChar w:fldCharType="end"/>
            </w:r>
          </w:hyperlink>
        </w:p>
        <w:p w14:paraId="3F9ECC74" w14:textId="3BEBC71E" w:rsidR="00BF7D8D" w:rsidRDefault="00BF7D8D">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194581671" w:history="1">
            <w:r w:rsidRPr="00714EFE">
              <w:rPr>
                <w:rStyle w:val="Hyperlink"/>
                <w:rFonts w:ascii="Calibri" w:hAnsi="Calibri" w:cs="Calibri"/>
                <w:bCs/>
                <w:noProof/>
                <w:spacing w:val="-2"/>
                <w:lang w:eastAsia="en-US"/>
              </w:rPr>
              <w:t>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noProof/>
                <w:spacing w:val="-2"/>
                <w:lang w:eastAsia="en-US"/>
              </w:rPr>
              <w:t>Understanding APIGEE Concepts</w:t>
            </w:r>
            <w:r>
              <w:rPr>
                <w:noProof/>
                <w:webHidden/>
              </w:rPr>
              <w:tab/>
            </w:r>
            <w:r>
              <w:rPr>
                <w:noProof/>
                <w:webHidden/>
              </w:rPr>
              <w:fldChar w:fldCharType="begin"/>
            </w:r>
            <w:r>
              <w:rPr>
                <w:noProof/>
                <w:webHidden/>
              </w:rPr>
              <w:instrText xml:space="preserve"> PAGEREF _Toc194581671 \h </w:instrText>
            </w:r>
            <w:r>
              <w:rPr>
                <w:noProof/>
                <w:webHidden/>
              </w:rPr>
            </w:r>
            <w:r>
              <w:rPr>
                <w:noProof/>
                <w:webHidden/>
              </w:rPr>
              <w:fldChar w:fldCharType="separate"/>
            </w:r>
            <w:r>
              <w:rPr>
                <w:noProof/>
                <w:webHidden/>
              </w:rPr>
              <w:t>7</w:t>
            </w:r>
            <w:r>
              <w:rPr>
                <w:noProof/>
                <w:webHidden/>
              </w:rPr>
              <w:fldChar w:fldCharType="end"/>
            </w:r>
          </w:hyperlink>
        </w:p>
        <w:p w14:paraId="4A164326" w14:textId="7A3D3A42"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72" w:history="1">
            <w:r w:rsidRPr="00714EFE">
              <w:rPr>
                <w:rStyle w:val="Hyperlink"/>
                <w:rFonts w:ascii="Calibri" w:hAnsi="Calibri" w:cs="Calibri"/>
                <w:bCs/>
                <w:iCs/>
                <w:noProof/>
                <w:spacing w:val="-2"/>
              </w:rPr>
              <w:t>2.1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What is Apigee</w:t>
            </w:r>
            <w:r>
              <w:rPr>
                <w:noProof/>
                <w:webHidden/>
              </w:rPr>
              <w:tab/>
            </w:r>
            <w:r>
              <w:rPr>
                <w:noProof/>
                <w:webHidden/>
              </w:rPr>
              <w:fldChar w:fldCharType="begin"/>
            </w:r>
            <w:r>
              <w:rPr>
                <w:noProof/>
                <w:webHidden/>
              </w:rPr>
              <w:instrText xml:space="preserve"> PAGEREF _Toc194581672 \h </w:instrText>
            </w:r>
            <w:r>
              <w:rPr>
                <w:noProof/>
                <w:webHidden/>
              </w:rPr>
            </w:r>
            <w:r>
              <w:rPr>
                <w:noProof/>
                <w:webHidden/>
              </w:rPr>
              <w:fldChar w:fldCharType="separate"/>
            </w:r>
            <w:r>
              <w:rPr>
                <w:noProof/>
                <w:webHidden/>
              </w:rPr>
              <w:t>7</w:t>
            </w:r>
            <w:r>
              <w:rPr>
                <w:noProof/>
                <w:webHidden/>
              </w:rPr>
              <w:fldChar w:fldCharType="end"/>
            </w:r>
          </w:hyperlink>
        </w:p>
        <w:p w14:paraId="531AEDCF" w14:textId="791028F0"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73" w:history="1">
            <w:r w:rsidRPr="00714EFE">
              <w:rPr>
                <w:rStyle w:val="Hyperlink"/>
                <w:rFonts w:ascii="Calibri" w:hAnsi="Calibri" w:cs="Calibri"/>
                <w:bCs/>
                <w:iCs/>
                <w:noProof/>
                <w:spacing w:val="-2"/>
              </w:rPr>
              <w:t>2.2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What does Apigee provide</w:t>
            </w:r>
            <w:r>
              <w:rPr>
                <w:noProof/>
                <w:webHidden/>
              </w:rPr>
              <w:tab/>
            </w:r>
            <w:r>
              <w:rPr>
                <w:noProof/>
                <w:webHidden/>
              </w:rPr>
              <w:fldChar w:fldCharType="begin"/>
            </w:r>
            <w:r>
              <w:rPr>
                <w:noProof/>
                <w:webHidden/>
              </w:rPr>
              <w:instrText xml:space="preserve"> PAGEREF _Toc194581673 \h </w:instrText>
            </w:r>
            <w:r>
              <w:rPr>
                <w:noProof/>
                <w:webHidden/>
              </w:rPr>
            </w:r>
            <w:r>
              <w:rPr>
                <w:noProof/>
                <w:webHidden/>
              </w:rPr>
              <w:fldChar w:fldCharType="separate"/>
            </w:r>
            <w:r>
              <w:rPr>
                <w:noProof/>
                <w:webHidden/>
              </w:rPr>
              <w:t>8</w:t>
            </w:r>
            <w:r>
              <w:rPr>
                <w:noProof/>
                <w:webHidden/>
              </w:rPr>
              <w:fldChar w:fldCharType="end"/>
            </w:r>
          </w:hyperlink>
        </w:p>
        <w:p w14:paraId="4B21F258" w14:textId="1B26BD0D"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74" w:history="1">
            <w:r w:rsidRPr="00714EFE">
              <w:rPr>
                <w:rStyle w:val="Hyperlink"/>
                <w:rFonts w:ascii="Calibri" w:hAnsi="Calibri" w:cs="Calibri"/>
                <w:bCs/>
                <w:iCs/>
                <w:noProof/>
                <w:spacing w:val="-2"/>
              </w:rPr>
              <w:t>2.3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Who Uses Apigee</w:t>
            </w:r>
            <w:r>
              <w:rPr>
                <w:noProof/>
                <w:webHidden/>
              </w:rPr>
              <w:tab/>
            </w:r>
            <w:r>
              <w:rPr>
                <w:noProof/>
                <w:webHidden/>
              </w:rPr>
              <w:fldChar w:fldCharType="begin"/>
            </w:r>
            <w:r>
              <w:rPr>
                <w:noProof/>
                <w:webHidden/>
              </w:rPr>
              <w:instrText xml:space="preserve"> PAGEREF _Toc194581674 \h </w:instrText>
            </w:r>
            <w:r>
              <w:rPr>
                <w:noProof/>
                <w:webHidden/>
              </w:rPr>
            </w:r>
            <w:r>
              <w:rPr>
                <w:noProof/>
                <w:webHidden/>
              </w:rPr>
              <w:fldChar w:fldCharType="separate"/>
            </w:r>
            <w:r>
              <w:rPr>
                <w:noProof/>
                <w:webHidden/>
              </w:rPr>
              <w:t>8</w:t>
            </w:r>
            <w:r>
              <w:rPr>
                <w:noProof/>
                <w:webHidden/>
              </w:rPr>
              <w:fldChar w:fldCharType="end"/>
            </w:r>
          </w:hyperlink>
        </w:p>
        <w:p w14:paraId="705AF321" w14:textId="1731DF53"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75" w:history="1">
            <w:r w:rsidRPr="00714EFE">
              <w:rPr>
                <w:rStyle w:val="Hyperlink"/>
                <w:rFonts w:ascii="Calibri" w:hAnsi="Calibri" w:cs="Calibri"/>
                <w:bCs/>
                <w:iCs/>
                <w:noProof/>
                <w:spacing w:val="-2"/>
              </w:rPr>
              <w:t>2.4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Key Benefits of Apigee</w:t>
            </w:r>
            <w:r>
              <w:rPr>
                <w:noProof/>
                <w:webHidden/>
              </w:rPr>
              <w:tab/>
            </w:r>
            <w:r>
              <w:rPr>
                <w:noProof/>
                <w:webHidden/>
              </w:rPr>
              <w:fldChar w:fldCharType="begin"/>
            </w:r>
            <w:r>
              <w:rPr>
                <w:noProof/>
                <w:webHidden/>
              </w:rPr>
              <w:instrText xml:space="preserve"> PAGEREF _Toc194581675 \h </w:instrText>
            </w:r>
            <w:r>
              <w:rPr>
                <w:noProof/>
                <w:webHidden/>
              </w:rPr>
            </w:r>
            <w:r>
              <w:rPr>
                <w:noProof/>
                <w:webHidden/>
              </w:rPr>
              <w:fldChar w:fldCharType="separate"/>
            </w:r>
            <w:r>
              <w:rPr>
                <w:noProof/>
                <w:webHidden/>
              </w:rPr>
              <w:t>8</w:t>
            </w:r>
            <w:r>
              <w:rPr>
                <w:noProof/>
                <w:webHidden/>
              </w:rPr>
              <w:fldChar w:fldCharType="end"/>
            </w:r>
          </w:hyperlink>
        </w:p>
        <w:p w14:paraId="6C2E3F08" w14:textId="558EB734"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76" w:history="1">
            <w:r w:rsidRPr="00714EFE">
              <w:rPr>
                <w:rStyle w:val="Hyperlink"/>
                <w:rFonts w:ascii="Calibri" w:hAnsi="Calibri" w:cs="Calibri"/>
                <w:bCs/>
                <w:iCs/>
                <w:noProof/>
                <w:spacing w:val="-2"/>
              </w:rPr>
              <w:t>2.5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Apigee technical features overview</w:t>
            </w:r>
            <w:r>
              <w:rPr>
                <w:noProof/>
                <w:webHidden/>
              </w:rPr>
              <w:tab/>
            </w:r>
            <w:r>
              <w:rPr>
                <w:noProof/>
                <w:webHidden/>
              </w:rPr>
              <w:fldChar w:fldCharType="begin"/>
            </w:r>
            <w:r>
              <w:rPr>
                <w:noProof/>
                <w:webHidden/>
              </w:rPr>
              <w:instrText xml:space="preserve"> PAGEREF _Toc194581676 \h </w:instrText>
            </w:r>
            <w:r>
              <w:rPr>
                <w:noProof/>
                <w:webHidden/>
              </w:rPr>
            </w:r>
            <w:r>
              <w:rPr>
                <w:noProof/>
                <w:webHidden/>
              </w:rPr>
              <w:fldChar w:fldCharType="separate"/>
            </w:r>
            <w:r>
              <w:rPr>
                <w:noProof/>
                <w:webHidden/>
              </w:rPr>
              <w:t>9</w:t>
            </w:r>
            <w:r>
              <w:rPr>
                <w:noProof/>
                <w:webHidden/>
              </w:rPr>
              <w:fldChar w:fldCharType="end"/>
            </w:r>
          </w:hyperlink>
        </w:p>
        <w:p w14:paraId="45351476" w14:textId="13ABED32"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77" w:history="1">
            <w:r w:rsidRPr="00714EFE">
              <w:rPr>
                <w:rStyle w:val="Hyperlink"/>
                <w:rFonts w:ascii="Calibri" w:hAnsi="Calibri" w:cs="Calibri"/>
                <w:bCs/>
                <w:iCs/>
                <w:noProof/>
                <w:spacing w:val="-2"/>
              </w:rPr>
              <w:t>2.6</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Apigee Terminology: Key Concepts</w:t>
            </w:r>
            <w:r>
              <w:rPr>
                <w:noProof/>
                <w:webHidden/>
              </w:rPr>
              <w:tab/>
            </w:r>
            <w:r>
              <w:rPr>
                <w:noProof/>
                <w:webHidden/>
              </w:rPr>
              <w:fldChar w:fldCharType="begin"/>
            </w:r>
            <w:r>
              <w:rPr>
                <w:noProof/>
                <w:webHidden/>
              </w:rPr>
              <w:instrText xml:space="preserve"> PAGEREF _Toc194581677 \h </w:instrText>
            </w:r>
            <w:r>
              <w:rPr>
                <w:noProof/>
                <w:webHidden/>
              </w:rPr>
            </w:r>
            <w:r>
              <w:rPr>
                <w:noProof/>
                <w:webHidden/>
              </w:rPr>
              <w:fldChar w:fldCharType="separate"/>
            </w:r>
            <w:r>
              <w:rPr>
                <w:noProof/>
                <w:webHidden/>
              </w:rPr>
              <w:t>9</w:t>
            </w:r>
            <w:r>
              <w:rPr>
                <w:noProof/>
                <w:webHidden/>
              </w:rPr>
              <w:fldChar w:fldCharType="end"/>
            </w:r>
          </w:hyperlink>
        </w:p>
        <w:p w14:paraId="205EC4C4" w14:textId="549E9406"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78" w:history="1">
            <w:r w:rsidRPr="00714EFE">
              <w:rPr>
                <w:rStyle w:val="Hyperlink"/>
                <w:rFonts w:ascii="Calibri" w:hAnsi="Calibri" w:cs="Calibri"/>
                <w:noProof/>
              </w:rPr>
              <w:t>2.6.1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API Proxy</w:t>
            </w:r>
            <w:r>
              <w:rPr>
                <w:noProof/>
                <w:webHidden/>
              </w:rPr>
              <w:tab/>
            </w:r>
            <w:r>
              <w:rPr>
                <w:noProof/>
                <w:webHidden/>
              </w:rPr>
              <w:fldChar w:fldCharType="begin"/>
            </w:r>
            <w:r>
              <w:rPr>
                <w:noProof/>
                <w:webHidden/>
              </w:rPr>
              <w:instrText xml:space="preserve"> PAGEREF _Toc194581678 \h </w:instrText>
            </w:r>
            <w:r>
              <w:rPr>
                <w:noProof/>
                <w:webHidden/>
              </w:rPr>
            </w:r>
            <w:r>
              <w:rPr>
                <w:noProof/>
                <w:webHidden/>
              </w:rPr>
              <w:fldChar w:fldCharType="separate"/>
            </w:r>
            <w:r>
              <w:rPr>
                <w:noProof/>
                <w:webHidden/>
              </w:rPr>
              <w:t>9</w:t>
            </w:r>
            <w:r>
              <w:rPr>
                <w:noProof/>
                <w:webHidden/>
              </w:rPr>
              <w:fldChar w:fldCharType="end"/>
            </w:r>
          </w:hyperlink>
        </w:p>
        <w:p w14:paraId="6EAF5B22" w14:textId="789CF29F"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79" w:history="1">
            <w:r w:rsidRPr="00714EFE">
              <w:rPr>
                <w:rStyle w:val="Hyperlink"/>
                <w:rFonts w:ascii="Calibri" w:hAnsi="Calibri" w:cs="Calibri"/>
                <w:noProof/>
              </w:rPr>
              <w:t>2.6.2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Target Endpoint</w:t>
            </w:r>
            <w:r>
              <w:rPr>
                <w:noProof/>
                <w:webHidden/>
              </w:rPr>
              <w:tab/>
            </w:r>
            <w:r>
              <w:rPr>
                <w:noProof/>
                <w:webHidden/>
              </w:rPr>
              <w:fldChar w:fldCharType="begin"/>
            </w:r>
            <w:r>
              <w:rPr>
                <w:noProof/>
                <w:webHidden/>
              </w:rPr>
              <w:instrText xml:space="preserve"> PAGEREF _Toc194581679 \h </w:instrText>
            </w:r>
            <w:r>
              <w:rPr>
                <w:noProof/>
                <w:webHidden/>
              </w:rPr>
            </w:r>
            <w:r>
              <w:rPr>
                <w:noProof/>
                <w:webHidden/>
              </w:rPr>
              <w:fldChar w:fldCharType="separate"/>
            </w:r>
            <w:r>
              <w:rPr>
                <w:noProof/>
                <w:webHidden/>
              </w:rPr>
              <w:t>9</w:t>
            </w:r>
            <w:r>
              <w:rPr>
                <w:noProof/>
                <w:webHidden/>
              </w:rPr>
              <w:fldChar w:fldCharType="end"/>
            </w:r>
          </w:hyperlink>
        </w:p>
        <w:p w14:paraId="58480F93" w14:textId="4AB3D9C4"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80" w:history="1">
            <w:r w:rsidRPr="00714EFE">
              <w:rPr>
                <w:rStyle w:val="Hyperlink"/>
                <w:rFonts w:ascii="Calibri" w:hAnsi="Calibri" w:cs="Calibri"/>
                <w:noProof/>
              </w:rPr>
              <w:t>2.6.3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Proxy Endpoint</w:t>
            </w:r>
            <w:r>
              <w:rPr>
                <w:noProof/>
                <w:webHidden/>
              </w:rPr>
              <w:tab/>
            </w:r>
            <w:r>
              <w:rPr>
                <w:noProof/>
                <w:webHidden/>
              </w:rPr>
              <w:fldChar w:fldCharType="begin"/>
            </w:r>
            <w:r>
              <w:rPr>
                <w:noProof/>
                <w:webHidden/>
              </w:rPr>
              <w:instrText xml:space="preserve"> PAGEREF _Toc194581680 \h </w:instrText>
            </w:r>
            <w:r>
              <w:rPr>
                <w:noProof/>
                <w:webHidden/>
              </w:rPr>
            </w:r>
            <w:r>
              <w:rPr>
                <w:noProof/>
                <w:webHidden/>
              </w:rPr>
              <w:fldChar w:fldCharType="separate"/>
            </w:r>
            <w:r>
              <w:rPr>
                <w:noProof/>
                <w:webHidden/>
              </w:rPr>
              <w:t>9</w:t>
            </w:r>
            <w:r>
              <w:rPr>
                <w:noProof/>
                <w:webHidden/>
              </w:rPr>
              <w:fldChar w:fldCharType="end"/>
            </w:r>
          </w:hyperlink>
        </w:p>
        <w:p w14:paraId="5F8A6DB7" w14:textId="5873FD1A"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81" w:history="1">
            <w:r w:rsidRPr="00714EFE">
              <w:rPr>
                <w:rStyle w:val="Hyperlink"/>
                <w:rFonts w:ascii="Calibri" w:hAnsi="Calibri" w:cs="Calibri"/>
                <w:noProof/>
              </w:rPr>
              <w:t>2.6.4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Policies</w:t>
            </w:r>
            <w:r>
              <w:rPr>
                <w:noProof/>
                <w:webHidden/>
              </w:rPr>
              <w:tab/>
            </w:r>
            <w:r>
              <w:rPr>
                <w:noProof/>
                <w:webHidden/>
              </w:rPr>
              <w:fldChar w:fldCharType="begin"/>
            </w:r>
            <w:r>
              <w:rPr>
                <w:noProof/>
                <w:webHidden/>
              </w:rPr>
              <w:instrText xml:space="preserve"> PAGEREF _Toc194581681 \h </w:instrText>
            </w:r>
            <w:r>
              <w:rPr>
                <w:noProof/>
                <w:webHidden/>
              </w:rPr>
            </w:r>
            <w:r>
              <w:rPr>
                <w:noProof/>
                <w:webHidden/>
              </w:rPr>
              <w:fldChar w:fldCharType="separate"/>
            </w:r>
            <w:r>
              <w:rPr>
                <w:noProof/>
                <w:webHidden/>
              </w:rPr>
              <w:t>10</w:t>
            </w:r>
            <w:r>
              <w:rPr>
                <w:noProof/>
                <w:webHidden/>
              </w:rPr>
              <w:fldChar w:fldCharType="end"/>
            </w:r>
          </w:hyperlink>
        </w:p>
        <w:p w14:paraId="5C9FF439" w14:textId="56D21211"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82" w:history="1">
            <w:r w:rsidRPr="00714EFE">
              <w:rPr>
                <w:rStyle w:val="Hyperlink"/>
                <w:rFonts w:ascii="Calibri" w:hAnsi="Calibri" w:cs="Calibri"/>
                <w:noProof/>
              </w:rPr>
              <w:t>2.6.5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Flow Variables</w:t>
            </w:r>
            <w:r>
              <w:rPr>
                <w:noProof/>
                <w:webHidden/>
              </w:rPr>
              <w:tab/>
            </w:r>
            <w:r>
              <w:rPr>
                <w:noProof/>
                <w:webHidden/>
              </w:rPr>
              <w:fldChar w:fldCharType="begin"/>
            </w:r>
            <w:r>
              <w:rPr>
                <w:noProof/>
                <w:webHidden/>
              </w:rPr>
              <w:instrText xml:space="preserve"> PAGEREF _Toc194581682 \h </w:instrText>
            </w:r>
            <w:r>
              <w:rPr>
                <w:noProof/>
                <w:webHidden/>
              </w:rPr>
            </w:r>
            <w:r>
              <w:rPr>
                <w:noProof/>
                <w:webHidden/>
              </w:rPr>
              <w:fldChar w:fldCharType="separate"/>
            </w:r>
            <w:r>
              <w:rPr>
                <w:noProof/>
                <w:webHidden/>
              </w:rPr>
              <w:t>10</w:t>
            </w:r>
            <w:r>
              <w:rPr>
                <w:noProof/>
                <w:webHidden/>
              </w:rPr>
              <w:fldChar w:fldCharType="end"/>
            </w:r>
          </w:hyperlink>
        </w:p>
        <w:p w14:paraId="7F691A60" w14:textId="69AB00C8"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83" w:history="1">
            <w:r w:rsidRPr="00714EFE">
              <w:rPr>
                <w:rStyle w:val="Hyperlink"/>
                <w:rFonts w:ascii="Calibri" w:hAnsi="Calibri" w:cs="Calibri"/>
                <w:noProof/>
              </w:rPr>
              <w:t>2.6.6</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Shared Flows</w:t>
            </w:r>
            <w:r>
              <w:rPr>
                <w:noProof/>
                <w:webHidden/>
              </w:rPr>
              <w:tab/>
            </w:r>
            <w:r>
              <w:rPr>
                <w:noProof/>
                <w:webHidden/>
              </w:rPr>
              <w:fldChar w:fldCharType="begin"/>
            </w:r>
            <w:r>
              <w:rPr>
                <w:noProof/>
                <w:webHidden/>
              </w:rPr>
              <w:instrText xml:space="preserve"> PAGEREF _Toc194581683 \h </w:instrText>
            </w:r>
            <w:r>
              <w:rPr>
                <w:noProof/>
                <w:webHidden/>
              </w:rPr>
            </w:r>
            <w:r>
              <w:rPr>
                <w:noProof/>
                <w:webHidden/>
              </w:rPr>
              <w:fldChar w:fldCharType="separate"/>
            </w:r>
            <w:r>
              <w:rPr>
                <w:noProof/>
                <w:webHidden/>
              </w:rPr>
              <w:t>10</w:t>
            </w:r>
            <w:r>
              <w:rPr>
                <w:noProof/>
                <w:webHidden/>
              </w:rPr>
              <w:fldChar w:fldCharType="end"/>
            </w:r>
          </w:hyperlink>
        </w:p>
        <w:p w14:paraId="7E25D5C0" w14:textId="4FB9B863"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84" w:history="1">
            <w:r w:rsidRPr="00714EFE">
              <w:rPr>
                <w:rStyle w:val="Hyperlink"/>
                <w:rFonts w:ascii="Calibri" w:hAnsi="Calibri" w:cs="Calibri"/>
                <w:noProof/>
              </w:rPr>
              <w:t>2.6.7</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Developer Portal</w:t>
            </w:r>
            <w:r>
              <w:rPr>
                <w:noProof/>
                <w:webHidden/>
              </w:rPr>
              <w:tab/>
            </w:r>
            <w:r>
              <w:rPr>
                <w:noProof/>
                <w:webHidden/>
              </w:rPr>
              <w:fldChar w:fldCharType="begin"/>
            </w:r>
            <w:r>
              <w:rPr>
                <w:noProof/>
                <w:webHidden/>
              </w:rPr>
              <w:instrText xml:space="preserve"> PAGEREF _Toc194581684 \h </w:instrText>
            </w:r>
            <w:r>
              <w:rPr>
                <w:noProof/>
                <w:webHidden/>
              </w:rPr>
            </w:r>
            <w:r>
              <w:rPr>
                <w:noProof/>
                <w:webHidden/>
              </w:rPr>
              <w:fldChar w:fldCharType="separate"/>
            </w:r>
            <w:r>
              <w:rPr>
                <w:noProof/>
                <w:webHidden/>
              </w:rPr>
              <w:t>10</w:t>
            </w:r>
            <w:r>
              <w:rPr>
                <w:noProof/>
                <w:webHidden/>
              </w:rPr>
              <w:fldChar w:fldCharType="end"/>
            </w:r>
          </w:hyperlink>
        </w:p>
        <w:p w14:paraId="0C8610C7" w14:textId="4D5CB47A"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85" w:history="1">
            <w:r w:rsidRPr="00714EFE">
              <w:rPr>
                <w:rStyle w:val="Hyperlink"/>
                <w:rFonts w:ascii="Calibri" w:hAnsi="Calibri" w:cs="Calibri"/>
                <w:noProof/>
              </w:rPr>
              <w:t>2.6.8</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Analytics &amp; Monitoring</w:t>
            </w:r>
            <w:r>
              <w:rPr>
                <w:noProof/>
                <w:webHidden/>
              </w:rPr>
              <w:tab/>
            </w:r>
            <w:r>
              <w:rPr>
                <w:noProof/>
                <w:webHidden/>
              </w:rPr>
              <w:fldChar w:fldCharType="begin"/>
            </w:r>
            <w:r>
              <w:rPr>
                <w:noProof/>
                <w:webHidden/>
              </w:rPr>
              <w:instrText xml:space="preserve"> PAGEREF _Toc194581685 \h </w:instrText>
            </w:r>
            <w:r>
              <w:rPr>
                <w:noProof/>
                <w:webHidden/>
              </w:rPr>
            </w:r>
            <w:r>
              <w:rPr>
                <w:noProof/>
                <w:webHidden/>
              </w:rPr>
              <w:fldChar w:fldCharType="separate"/>
            </w:r>
            <w:r>
              <w:rPr>
                <w:noProof/>
                <w:webHidden/>
              </w:rPr>
              <w:t>10</w:t>
            </w:r>
            <w:r>
              <w:rPr>
                <w:noProof/>
                <w:webHidden/>
              </w:rPr>
              <w:fldChar w:fldCharType="end"/>
            </w:r>
          </w:hyperlink>
        </w:p>
        <w:p w14:paraId="0E3E56AC" w14:textId="28863F78"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86" w:history="1">
            <w:r w:rsidRPr="00714EFE">
              <w:rPr>
                <w:rStyle w:val="Hyperlink"/>
                <w:rFonts w:ascii="Calibri" w:hAnsi="Calibri" w:cs="Calibri"/>
                <w:noProof/>
              </w:rPr>
              <w:t>2.6.9</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Apigee X vs. Apigee Edge</w:t>
            </w:r>
            <w:r>
              <w:rPr>
                <w:noProof/>
                <w:webHidden/>
              </w:rPr>
              <w:tab/>
            </w:r>
            <w:r>
              <w:rPr>
                <w:noProof/>
                <w:webHidden/>
              </w:rPr>
              <w:fldChar w:fldCharType="begin"/>
            </w:r>
            <w:r>
              <w:rPr>
                <w:noProof/>
                <w:webHidden/>
              </w:rPr>
              <w:instrText xml:space="preserve"> PAGEREF _Toc194581686 \h </w:instrText>
            </w:r>
            <w:r>
              <w:rPr>
                <w:noProof/>
                <w:webHidden/>
              </w:rPr>
            </w:r>
            <w:r>
              <w:rPr>
                <w:noProof/>
                <w:webHidden/>
              </w:rPr>
              <w:fldChar w:fldCharType="separate"/>
            </w:r>
            <w:r>
              <w:rPr>
                <w:noProof/>
                <w:webHidden/>
              </w:rPr>
              <w:t>10</w:t>
            </w:r>
            <w:r>
              <w:rPr>
                <w:noProof/>
                <w:webHidden/>
              </w:rPr>
              <w:fldChar w:fldCharType="end"/>
            </w:r>
          </w:hyperlink>
        </w:p>
        <w:p w14:paraId="088FB6B1" w14:textId="01FDCDE3"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87" w:history="1">
            <w:r w:rsidRPr="00714EFE">
              <w:rPr>
                <w:rStyle w:val="Hyperlink"/>
                <w:rFonts w:ascii="Calibri" w:hAnsi="Calibri" w:cs="Calibri"/>
                <w:noProof/>
              </w:rPr>
              <w:t>2.6.10</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Key Takeaways</w:t>
            </w:r>
            <w:r>
              <w:rPr>
                <w:noProof/>
                <w:webHidden/>
              </w:rPr>
              <w:tab/>
            </w:r>
            <w:r>
              <w:rPr>
                <w:noProof/>
                <w:webHidden/>
              </w:rPr>
              <w:fldChar w:fldCharType="begin"/>
            </w:r>
            <w:r>
              <w:rPr>
                <w:noProof/>
                <w:webHidden/>
              </w:rPr>
              <w:instrText xml:space="preserve"> PAGEREF _Toc194581687 \h </w:instrText>
            </w:r>
            <w:r>
              <w:rPr>
                <w:noProof/>
                <w:webHidden/>
              </w:rPr>
            </w:r>
            <w:r>
              <w:rPr>
                <w:noProof/>
                <w:webHidden/>
              </w:rPr>
              <w:fldChar w:fldCharType="separate"/>
            </w:r>
            <w:r>
              <w:rPr>
                <w:noProof/>
                <w:webHidden/>
              </w:rPr>
              <w:t>10</w:t>
            </w:r>
            <w:r>
              <w:rPr>
                <w:noProof/>
                <w:webHidden/>
              </w:rPr>
              <w:fldChar w:fldCharType="end"/>
            </w:r>
          </w:hyperlink>
        </w:p>
        <w:p w14:paraId="0C604C3E" w14:textId="39082358" w:rsidR="00BF7D8D" w:rsidRDefault="00BF7D8D">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194581688" w:history="1">
            <w:r w:rsidRPr="00714EFE">
              <w:rPr>
                <w:rStyle w:val="Hyperlink"/>
                <w:rFonts w:ascii="Calibri" w:hAnsi="Calibri" w:cs="Calibri"/>
                <w:bCs/>
                <w:noProof/>
                <w:spacing w:val="-2"/>
                <w:lang w:eastAsia="en-US"/>
              </w:rPr>
              <w:t>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noProof/>
                <w:spacing w:val="-2"/>
                <w:lang w:eastAsia="en-US"/>
              </w:rPr>
              <w:t>Apigee Edge Concepts</w:t>
            </w:r>
            <w:r>
              <w:rPr>
                <w:noProof/>
                <w:webHidden/>
              </w:rPr>
              <w:tab/>
            </w:r>
            <w:r>
              <w:rPr>
                <w:noProof/>
                <w:webHidden/>
              </w:rPr>
              <w:fldChar w:fldCharType="begin"/>
            </w:r>
            <w:r>
              <w:rPr>
                <w:noProof/>
                <w:webHidden/>
              </w:rPr>
              <w:instrText xml:space="preserve"> PAGEREF _Toc194581688 \h </w:instrText>
            </w:r>
            <w:r>
              <w:rPr>
                <w:noProof/>
                <w:webHidden/>
              </w:rPr>
            </w:r>
            <w:r>
              <w:rPr>
                <w:noProof/>
                <w:webHidden/>
              </w:rPr>
              <w:fldChar w:fldCharType="separate"/>
            </w:r>
            <w:r>
              <w:rPr>
                <w:noProof/>
                <w:webHidden/>
              </w:rPr>
              <w:t>10</w:t>
            </w:r>
            <w:r>
              <w:rPr>
                <w:noProof/>
                <w:webHidden/>
              </w:rPr>
              <w:fldChar w:fldCharType="end"/>
            </w:r>
          </w:hyperlink>
        </w:p>
        <w:p w14:paraId="655992E1" w14:textId="7338A0B7" w:rsidR="00BF7D8D" w:rsidRDefault="00BF7D8D">
          <w:pPr>
            <w:pStyle w:val="TOC2"/>
            <w:tabs>
              <w:tab w:val="right" w:leader="dot" w:pos="9016"/>
            </w:tabs>
            <w:rPr>
              <w:rFonts w:asciiTheme="minorHAnsi" w:eastAsiaTheme="minorEastAsia" w:hAnsiTheme="minorHAnsi" w:cstheme="minorBidi"/>
              <w:noProof/>
              <w:kern w:val="2"/>
              <w14:ligatures w14:val="standardContextual"/>
            </w:rPr>
          </w:pPr>
          <w:hyperlink w:anchor="_Toc194581689" w:history="1">
            <w:r w:rsidRPr="00714EFE">
              <w:rPr>
                <w:rStyle w:val="Hyperlink"/>
                <w:noProof/>
              </w:rPr>
              <w:t>3.1  What is Apigee Edge</w:t>
            </w:r>
            <w:r>
              <w:rPr>
                <w:noProof/>
                <w:webHidden/>
              </w:rPr>
              <w:tab/>
            </w:r>
            <w:r>
              <w:rPr>
                <w:noProof/>
                <w:webHidden/>
              </w:rPr>
              <w:fldChar w:fldCharType="begin"/>
            </w:r>
            <w:r>
              <w:rPr>
                <w:noProof/>
                <w:webHidden/>
              </w:rPr>
              <w:instrText xml:space="preserve"> PAGEREF _Toc194581689 \h </w:instrText>
            </w:r>
            <w:r>
              <w:rPr>
                <w:noProof/>
                <w:webHidden/>
              </w:rPr>
            </w:r>
            <w:r>
              <w:rPr>
                <w:noProof/>
                <w:webHidden/>
              </w:rPr>
              <w:fldChar w:fldCharType="separate"/>
            </w:r>
            <w:r>
              <w:rPr>
                <w:noProof/>
                <w:webHidden/>
              </w:rPr>
              <w:t>11</w:t>
            </w:r>
            <w:r>
              <w:rPr>
                <w:noProof/>
                <w:webHidden/>
              </w:rPr>
              <w:fldChar w:fldCharType="end"/>
            </w:r>
          </w:hyperlink>
        </w:p>
        <w:p w14:paraId="3864AFF5" w14:textId="6B25A7BE"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90" w:history="1">
            <w:r w:rsidRPr="00714EFE">
              <w:rPr>
                <w:rStyle w:val="Hyperlink"/>
                <w:rFonts w:ascii="Calibri" w:hAnsi="Calibri" w:cs="Calibri"/>
                <w:noProof/>
              </w:rPr>
              <w:t>3.1.1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Key Uses of Apigee Edge</w:t>
            </w:r>
            <w:r>
              <w:rPr>
                <w:noProof/>
                <w:webHidden/>
              </w:rPr>
              <w:tab/>
            </w:r>
            <w:r>
              <w:rPr>
                <w:noProof/>
                <w:webHidden/>
              </w:rPr>
              <w:fldChar w:fldCharType="begin"/>
            </w:r>
            <w:r>
              <w:rPr>
                <w:noProof/>
                <w:webHidden/>
              </w:rPr>
              <w:instrText xml:space="preserve"> PAGEREF _Toc194581690 \h </w:instrText>
            </w:r>
            <w:r>
              <w:rPr>
                <w:noProof/>
                <w:webHidden/>
              </w:rPr>
            </w:r>
            <w:r>
              <w:rPr>
                <w:noProof/>
                <w:webHidden/>
              </w:rPr>
              <w:fldChar w:fldCharType="separate"/>
            </w:r>
            <w:r>
              <w:rPr>
                <w:noProof/>
                <w:webHidden/>
              </w:rPr>
              <w:t>11</w:t>
            </w:r>
            <w:r>
              <w:rPr>
                <w:noProof/>
                <w:webHidden/>
              </w:rPr>
              <w:fldChar w:fldCharType="end"/>
            </w:r>
          </w:hyperlink>
        </w:p>
        <w:p w14:paraId="09BF2B44" w14:textId="3B10E836"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91" w:history="1">
            <w:r w:rsidRPr="00714EFE">
              <w:rPr>
                <w:rStyle w:val="Hyperlink"/>
                <w:rFonts w:ascii="Calibri" w:hAnsi="Calibri" w:cs="Calibri"/>
                <w:noProof/>
              </w:rPr>
              <w:t>3.1.2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Apigee Edge Editions</w:t>
            </w:r>
            <w:r>
              <w:rPr>
                <w:noProof/>
                <w:webHidden/>
              </w:rPr>
              <w:tab/>
            </w:r>
            <w:r>
              <w:rPr>
                <w:noProof/>
                <w:webHidden/>
              </w:rPr>
              <w:fldChar w:fldCharType="begin"/>
            </w:r>
            <w:r>
              <w:rPr>
                <w:noProof/>
                <w:webHidden/>
              </w:rPr>
              <w:instrText xml:space="preserve"> PAGEREF _Toc194581691 \h </w:instrText>
            </w:r>
            <w:r>
              <w:rPr>
                <w:noProof/>
                <w:webHidden/>
              </w:rPr>
            </w:r>
            <w:r>
              <w:rPr>
                <w:noProof/>
                <w:webHidden/>
              </w:rPr>
              <w:fldChar w:fldCharType="separate"/>
            </w:r>
            <w:r>
              <w:rPr>
                <w:noProof/>
                <w:webHidden/>
              </w:rPr>
              <w:t>11</w:t>
            </w:r>
            <w:r>
              <w:rPr>
                <w:noProof/>
                <w:webHidden/>
              </w:rPr>
              <w:fldChar w:fldCharType="end"/>
            </w:r>
          </w:hyperlink>
        </w:p>
        <w:p w14:paraId="05EB7A57" w14:textId="5A8D9D63"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92" w:history="1">
            <w:r w:rsidRPr="00714EFE">
              <w:rPr>
                <w:rStyle w:val="Hyperlink"/>
                <w:rFonts w:ascii="Calibri" w:hAnsi="Calibri" w:cs="Calibri"/>
                <w:noProof/>
              </w:rPr>
              <w:t>3.1.3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APIGEE Basic terminology</w:t>
            </w:r>
            <w:r>
              <w:rPr>
                <w:noProof/>
                <w:webHidden/>
              </w:rPr>
              <w:tab/>
            </w:r>
            <w:r>
              <w:rPr>
                <w:noProof/>
                <w:webHidden/>
              </w:rPr>
              <w:fldChar w:fldCharType="begin"/>
            </w:r>
            <w:r>
              <w:rPr>
                <w:noProof/>
                <w:webHidden/>
              </w:rPr>
              <w:instrText xml:space="preserve"> PAGEREF _Toc194581692 \h </w:instrText>
            </w:r>
            <w:r>
              <w:rPr>
                <w:noProof/>
                <w:webHidden/>
              </w:rPr>
            </w:r>
            <w:r>
              <w:rPr>
                <w:noProof/>
                <w:webHidden/>
              </w:rPr>
              <w:fldChar w:fldCharType="separate"/>
            </w:r>
            <w:r>
              <w:rPr>
                <w:noProof/>
                <w:webHidden/>
              </w:rPr>
              <w:t>11</w:t>
            </w:r>
            <w:r>
              <w:rPr>
                <w:noProof/>
                <w:webHidden/>
              </w:rPr>
              <w:fldChar w:fldCharType="end"/>
            </w:r>
          </w:hyperlink>
        </w:p>
        <w:p w14:paraId="35C11CA5" w14:textId="357D76C0"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93" w:history="1">
            <w:r w:rsidRPr="00714EFE">
              <w:rPr>
                <w:rStyle w:val="Hyperlink"/>
                <w:rFonts w:ascii="Calibri" w:hAnsi="Calibri" w:cs="Calibri"/>
                <w:noProof/>
                <w:kern w:val="36"/>
              </w:rPr>
              <w:t>3.2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kern w:val="36"/>
              </w:rPr>
              <w:t>Development tools</w:t>
            </w:r>
            <w:r>
              <w:rPr>
                <w:noProof/>
                <w:webHidden/>
              </w:rPr>
              <w:tab/>
            </w:r>
            <w:r>
              <w:rPr>
                <w:noProof/>
                <w:webHidden/>
              </w:rPr>
              <w:fldChar w:fldCharType="begin"/>
            </w:r>
            <w:r>
              <w:rPr>
                <w:noProof/>
                <w:webHidden/>
              </w:rPr>
              <w:instrText xml:space="preserve"> PAGEREF _Toc194581693 \h </w:instrText>
            </w:r>
            <w:r>
              <w:rPr>
                <w:noProof/>
                <w:webHidden/>
              </w:rPr>
            </w:r>
            <w:r>
              <w:rPr>
                <w:noProof/>
                <w:webHidden/>
              </w:rPr>
              <w:fldChar w:fldCharType="separate"/>
            </w:r>
            <w:r>
              <w:rPr>
                <w:noProof/>
                <w:webHidden/>
              </w:rPr>
              <w:t>13</w:t>
            </w:r>
            <w:r>
              <w:rPr>
                <w:noProof/>
                <w:webHidden/>
              </w:rPr>
              <w:fldChar w:fldCharType="end"/>
            </w:r>
          </w:hyperlink>
        </w:p>
        <w:p w14:paraId="4C74B2E4" w14:textId="1F659902"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94" w:history="1">
            <w:r w:rsidRPr="00714EFE">
              <w:rPr>
                <w:rStyle w:val="Hyperlink"/>
                <w:rFonts w:ascii="Calibri" w:hAnsi="Calibri" w:cs="Calibri"/>
                <w:noProof/>
              </w:rPr>
              <w:t>3.2.1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Use the Edge UI</w:t>
            </w:r>
            <w:r>
              <w:rPr>
                <w:noProof/>
                <w:webHidden/>
              </w:rPr>
              <w:tab/>
            </w:r>
            <w:r>
              <w:rPr>
                <w:noProof/>
                <w:webHidden/>
              </w:rPr>
              <w:fldChar w:fldCharType="begin"/>
            </w:r>
            <w:r>
              <w:rPr>
                <w:noProof/>
                <w:webHidden/>
              </w:rPr>
              <w:instrText xml:space="preserve"> PAGEREF _Toc194581694 \h </w:instrText>
            </w:r>
            <w:r>
              <w:rPr>
                <w:noProof/>
                <w:webHidden/>
              </w:rPr>
            </w:r>
            <w:r>
              <w:rPr>
                <w:noProof/>
                <w:webHidden/>
              </w:rPr>
              <w:fldChar w:fldCharType="separate"/>
            </w:r>
            <w:r>
              <w:rPr>
                <w:noProof/>
                <w:webHidden/>
              </w:rPr>
              <w:t>13</w:t>
            </w:r>
            <w:r>
              <w:rPr>
                <w:noProof/>
                <w:webHidden/>
              </w:rPr>
              <w:fldChar w:fldCharType="end"/>
            </w:r>
          </w:hyperlink>
        </w:p>
        <w:p w14:paraId="33FFC393" w14:textId="3B59558C"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95" w:history="1">
            <w:r w:rsidRPr="00714EFE">
              <w:rPr>
                <w:rStyle w:val="Hyperlink"/>
                <w:rFonts w:ascii="Calibri" w:hAnsi="Calibri" w:cs="Calibri"/>
                <w:noProof/>
              </w:rPr>
              <w:t>3.2.2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Use the Edge API</w:t>
            </w:r>
            <w:r>
              <w:rPr>
                <w:noProof/>
                <w:webHidden/>
              </w:rPr>
              <w:tab/>
            </w:r>
            <w:r>
              <w:rPr>
                <w:noProof/>
                <w:webHidden/>
              </w:rPr>
              <w:fldChar w:fldCharType="begin"/>
            </w:r>
            <w:r>
              <w:rPr>
                <w:noProof/>
                <w:webHidden/>
              </w:rPr>
              <w:instrText xml:space="preserve"> PAGEREF _Toc194581695 \h </w:instrText>
            </w:r>
            <w:r>
              <w:rPr>
                <w:noProof/>
                <w:webHidden/>
              </w:rPr>
            </w:r>
            <w:r>
              <w:rPr>
                <w:noProof/>
                <w:webHidden/>
              </w:rPr>
              <w:fldChar w:fldCharType="separate"/>
            </w:r>
            <w:r>
              <w:rPr>
                <w:noProof/>
                <w:webHidden/>
              </w:rPr>
              <w:t>15</w:t>
            </w:r>
            <w:r>
              <w:rPr>
                <w:noProof/>
                <w:webHidden/>
              </w:rPr>
              <w:fldChar w:fldCharType="end"/>
            </w:r>
          </w:hyperlink>
        </w:p>
        <w:p w14:paraId="75FEA3B5" w14:textId="0BBC7AA8"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96" w:history="1">
            <w:r w:rsidRPr="00714EFE">
              <w:rPr>
                <w:rStyle w:val="Hyperlink"/>
                <w:rFonts w:ascii="Calibri" w:hAnsi="Calibri" w:cs="Calibri"/>
                <w:noProof/>
              </w:rPr>
              <w:t>3.2.3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Understand the Edge API base path</w:t>
            </w:r>
            <w:r>
              <w:rPr>
                <w:noProof/>
                <w:webHidden/>
              </w:rPr>
              <w:tab/>
            </w:r>
            <w:r>
              <w:rPr>
                <w:noProof/>
                <w:webHidden/>
              </w:rPr>
              <w:fldChar w:fldCharType="begin"/>
            </w:r>
            <w:r>
              <w:rPr>
                <w:noProof/>
                <w:webHidden/>
              </w:rPr>
              <w:instrText xml:space="preserve"> PAGEREF _Toc194581696 \h </w:instrText>
            </w:r>
            <w:r>
              <w:rPr>
                <w:noProof/>
                <w:webHidden/>
              </w:rPr>
            </w:r>
            <w:r>
              <w:rPr>
                <w:noProof/>
                <w:webHidden/>
              </w:rPr>
              <w:fldChar w:fldCharType="separate"/>
            </w:r>
            <w:r>
              <w:rPr>
                <w:noProof/>
                <w:webHidden/>
              </w:rPr>
              <w:t>15</w:t>
            </w:r>
            <w:r>
              <w:rPr>
                <w:noProof/>
                <w:webHidden/>
              </w:rPr>
              <w:fldChar w:fldCharType="end"/>
            </w:r>
          </w:hyperlink>
        </w:p>
        <w:p w14:paraId="44DB57A1" w14:textId="3A0EDD7A"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97" w:history="1">
            <w:r w:rsidRPr="00714EFE">
              <w:rPr>
                <w:rStyle w:val="Hyperlink"/>
                <w:rFonts w:ascii="Calibri" w:hAnsi="Calibri" w:cs="Calibri"/>
                <w:noProof/>
              </w:rPr>
              <w:t>3.2.4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Apigee Edge API vs. Apigee Edge UI</w:t>
            </w:r>
            <w:r>
              <w:rPr>
                <w:noProof/>
                <w:webHidden/>
              </w:rPr>
              <w:tab/>
            </w:r>
            <w:r>
              <w:rPr>
                <w:noProof/>
                <w:webHidden/>
              </w:rPr>
              <w:fldChar w:fldCharType="begin"/>
            </w:r>
            <w:r>
              <w:rPr>
                <w:noProof/>
                <w:webHidden/>
              </w:rPr>
              <w:instrText xml:space="preserve"> PAGEREF _Toc194581697 \h </w:instrText>
            </w:r>
            <w:r>
              <w:rPr>
                <w:noProof/>
                <w:webHidden/>
              </w:rPr>
            </w:r>
            <w:r>
              <w:rPr>
                <w:noProof/>
                <w:webHidden/>
              </w:rPr>
              <w:fldChar w:fldCharType="separate"/>
            </w:r>
            <w:r>
              <w:rPr>
                <w:noProof/>
                <w:webHidden/>
              </w:rPr>
              <w:t>15</w:t>
            </w:r>
            <w:r>
              <w:rPr>
                <w:noProof/>
                <w:webHidden/>
              </w:rPr>
              <w:fldChar w:fldCharType="end"/>
            </w:r>
          </w:hyperlink>
        </w:p>
        <w:p w14:paraId="2DBDA583" w14:textId="276FAA92"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698" w:history="1">
            <w:r w:rsidRPr="00714EFE">
              <w:rPr>
                <w:rStyle w:val="Hyperlink"/>
                <w:rFonts w:ascii="Calibri" w:hAnsi="Calibri" w:cs="Calibri"/>
                <w:noProof/>
              </w:rPr>
              <w:t>3.2.5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Key Takeaways</w:t>
            </w:r>
            <w:r>
              <w:rPr>
                <w:noProof/>
                <w:webHidden/>
              </w:rPr>
              <w:tab/>
            </w:r>
            <w:r>
              <w:rPr>
                <w:noProof/>
                <w:webHidden/>
              </w:rPr>
              <w:fldChar w:fldCharType="begin"/>
            </w:r>
            <w:r>
              <w:rPr>
                <w:noProof/>
                <w:webHidden/>
              </w:rPr>
              <w:instrText xml:space="preserve"> PAGEREF _Toc194581698 \h </w:instrText>
            </w:r>
            <w:r>
              <w:rPr>
                <w:noProof/>
                <w:webHidden/>
              </w:rPr>
            </w:r>
            <w:r>
              <w:rPr>
                <w:noProof/>
                <w:webHidden/>
              </w:rPr>
              <w:fldChar w:fldCharType="separate"/>
            </w:r>
            <w:r>
              <w:rPr>
                <w:noProof/>
                <w:webHidden/>
              </w:rPr>
              <w:t>16</w:t>
            </w:r>
            <w:r>
              <w:rPr>
                <w:noProof/>
                <w:webHidden/>
              </w:rPr>
              <w:fldChar w:fldCharType="end"/>
            </w:r>
          </w:hyperlink>
        </w:p>
        <w:p w14:paraId="5F836D40" w14:textId="2D7F5CFC"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699" w:history="1">
            <w:r w:rsidRPr="00714EFE">
              <w:rPr>
                <w:rStyle w:val="Hyperlink"/>
                <w:rFonts w:ascii="Calibri" w:hAnsi="Calibri" w:cs="Calibri"/>
                <w:noProof/>
              </w:rPr>
              <w:t>3.3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 xml:space="preserve">Debugging </w:t>
            </w:r>
            <w:r w:rsidRPr="00714EFE">
              <w:rPr>
                <w:rStyle w:val="Hyperlink"/>
                <w:rFonts w:ascii="Calibri" w:hAnsi="Calibri" w:cs="Calibri"/>
                <w:noProof/>
                <w:kern w:val="36"/>
              </w:rPr>
              <w:t>and</w:t>
            </w:r>
            <w:r w:rsidRPr="00714EFE">
              <w:rPr>
                <w:rStyle w:val="Hyperlink"/>
                <w:rFonts w:ascii="Calibri" w:hAnsi="Calibri" w:cs="Calibri"/>
                <w:noProof/>
              </w:rPr>
              <w:t xml:space="preserve"> testing</w:t>
            </w:r>
            <w:r>
              <w:rPr>
                <w:noProof/>
                <w:webHidden/>
              </w:rPr>
              <w:tab/>
            </w:r>
            <w:r>
              <w:rPr>
                <w:noProof/>
                <w:webHidden/>
              </w:rPr>
              <w:fldChar w:fldCharType="begin"/>
            </w:r>
            <w:r>
              <w:rPr>
                <w:noProof/>
                <w:webHidden/>
              </w:rPr>
              <w:instrText xml:space="preserve"> PAGEREF _Toc194581699 \h </w:instrText>
            </w:r>
            <w:r>
              <w:rPr>
                <w:noProof/>
                <w:webHidden/>
              </w:rPr>
            </w:r>
            <w:r>
              <w:rPr>
                <w:noProof/>
                <w:webHidden/>
              </w:rPr>
              <w:fldChar w:fldCharType="separate"/>
            </w:r>
            <w:r>
              <w:rPr>
                <w:noProof/>
                <w:webHidden/>
              </w:rPr>
              <w:t>16</w:t>
            </w:r>
            <w:r>
              <w:rPr>
                <w:noProof/>
                <w:webHidden/>
              </w:rPr>
              <w:fldChar w:fldCharType="end"/>
            </w:r>
          </w:hyperlink>
        </w:p>
        <w:p w14:paraId="50032836" w14:textId="6573EA3C"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00" w:history="1">
            <w:r w:rsidRPr="00714EFE">
              <w:rPr>
                <w:rStyle w:val="Hyperlink"/>
                <w:rFonts w:ascii="Calibri" w:hAnsi="Calibri" w:cs="Calibri"/>
                <w:noProof/>
              </w:rPr>
              <w:t>3.4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Components of Apigee Edge</w:t>
            </w:r>
            <w:r>
              <w:rPr>
                <w:noProof/>
                <w:webHidden/>
              </w:rPr>
              <w:tab/>
            </w:r>
            <w:r>
              <w:rPr>
                <w:noProof/>
                <w:webHidden/>
              </w:rPr>
              <w:fldChar w:fldCharType="begin"/>
            </w:r>
            <w:r>
              <w:rPr>
                <w:noProof/>
                <w:webHidden/>
              </w:rPr>
              <w:instrText xml:space="preserve"> PAGEREF _Toc194581700 \h </w:instrText>
            </w:r>
            <w:r>
              <w:rPr>
                <w:noProof/>
                <w:webHidden/>
              </w:rPr>
            </w:r>
            <w:r>
              <w:rPr>
                <w:noProof/>
                <w:webHidden/>
              </w:rPr>
              <w:fldChar w:fldCharType="separate"/>
            </w:r>
            <w:r>
              <w:rPr>
                <w:noProof/>
                <w:webHidden/>
              </w:rPr>
              <w:t>17</w:t>
            </w:r>
            <w:r>
              <w:rPr>
                <w:noProof/>
                <w:webHidden/>
              </w:rPr>
              <w:fldChar w:fldCharType="end"/>
            </w:r>
          </w:hyperlink>
        </w:p>
        <w:p w14:paraId="242A720A" w14:textId="67058602"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01" w:history="1">
            <w:r w:rsidRPr="00714EFE">
              <w:rPr>
                <w:rStyle w:val="Hyperlink"/>
                <w:rFonts w:ascii="Calibri" w:hAnsi="Calibri" w:cs="Calibri"/>
                <w:noProof/>
              </w:rPr>
              <w:t>3.4.1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Edge API runtime</w:t>
            </w:r>
            <w:r>
              <w:rPr>
                <w:noProof/>
                <w:webHidden/>
              </w:rPr>
              <w:tab/>
            </w:r>
            <w:r>
              <w:rPr>
                <w:noProof/>
                <w:webHidden/>
              </w:rPr>
              <w:fldChar w:fldCharType="begin"/>
            </w:r>
            <w:r>
              <w:rPr>
                <w:noProof/>
                <w:webHidden/>
              </w:rPr>
              <w:instrText xml:space="preserve"> PAGEREF _Toc194581701 \h </w:instrText>
            </w:r>
            <w:r>
              <w:rPr>
                <w:noProof/>
                <w:webHidden/>
              </w:rPr>
            </w:r>
            <w:r>
              <w:rPr>
                <w:noProof/>
                <w:webHidden/>
              </w:rPr>
              <w:fldChar w:fldCharType="separate"/>
            </w:r>
            <w:r>
              <w:rPr>
                <w:noProof/>
                <w:webHidden/>
              </w:rPr>
              <w:t>18</w:t>
            </w:r>
            <w:r>
              <w:rPr>
                <w:noProof/>
                <w:webHidden/>
              </w:rPr>
              <w:fldChar w:fldCharType="end"/>
            </w:r>
          </w:hyperlink>
        </w:p>
        <w:p w14:paraId="0B65BBFC" w14:textId="750168C5"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02" w:history="1">
            <w:r w:rsidRPr="00714EFE">
              <w:rPr>
                <w:rStyle w:val="Hyperlink"/>
                <w:rFonts w:ascii="Calibri" w:hAnsi="Calibri" w:cs="Calibri"/>
                <w:noProof/>
              </w:rPr>
              <w:t>3.4.2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Edge monitoring &amp; analytics</w:t>
            </w:r>
            <w:r>
              <w:rPr>
                <w:noProof/>
                <w:webHidden/>
              </w:rPr>
              <w:tab/>
            </w:r>
            <w:r>
              <w:rPr>
                <w:noProof/>
                <w:webHidden/>
              </w:rPr>
              <w:fldChar w:fldCharType="begin"/>
            </w:r>
            <w:r>
              <w:rPr>
                <w:noProof/>
                <w:webHidden/>
              </w:rPr>
              <w:instrText xml:space="preserve"> PAGEREF _Toc194581702 \h </w:instrText>
            </w:r>
            <w:r>
              <w:rPr>
                <w:noProof/>
                <w:webHidden/>
              </w:rPr>
            </w:r>
            <w:r>
              <w:rPr>
                <w:noProof/>
                <w:webHidden/>
              </w:rPr>
              <w:fldChar w:fldCharType="separate"/>
            </w:r>
            <w:r>
              <w:rPr>
                <w:noProof/>
                <w:webHidden/>
              </w:rPr>
              <w:t>18</w:t>
            </w:r>
            <w:r>
              <w:rPr>
                <w:noProof/>
                <w:webHidden/>
              </w:rPr>
              <w:fldChar w:fldCharType="end"/>
            </w:r>
          </w:hyperlink>
        </w:p>
        <w:p w14:paraId="58E9578F" w14:textId="704488B3"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03" w:history="1">
            <w:r w:rsidRPr="00714EFE">
              <w:rPr>
                <w:rStyle w:val="Hyperlink"/>
                <w:rFonts w:ascii="Calibri" w:hAnsi="Calibri" w:cs="Calibri"/>
                <w:noProof/>
              </w:rPr>
              <w:t>3.4.3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Edge developer ecosystem</w:t>
            </w:r>
            <w:r>
              <w:rPr>
                <w:noProof/>
                <w:webHidden/>
              </w:rPr>
              <w:tab/>
            </w:r>
            <w:r>
              <w:rPr>
                <w:noProof/>
                <w:webHidden/>
              </w:rPr>
              <w:fldChar w:fldCharType="begin"/>
            </w:r>
            <w:r>
              <w:rPr>
                <w:noProof/>
                <w:webHidden/>
              </w:rPr>
              <w:instrText xml:space="preserve"> PAGEREF _Toc194581703 \h </w:instrText>
            </w:r>
            <w:r>
              <w:rPr>
                <w:noProof/>
                <w:webHidden/>
              </w:rPr>
            </w:r>
            <w:r>
              <w:rPr>
                <w:noProof/>
                <w:webHidden/>
              </w:rPr>
              <w:fldChar w:fldCharType="separate"/>
            </w:r>
            <w:r>
              <w:rPr>
                <w:noProof/>
                <w:webHidden/>
              </w:rPr>
              <w:t>19</w:t>
            </w:r>
            <w:r>
              <w:rPr>
                <w:noProof/>
                <w:webHidden/>
              </w:rPr>
              <w:fldChar w:fldCharType="end"/>
            </w:r>
          </w:hyperlink>
        </w:p>
        <w:p w14:paraId="0AD0FED1" w14:textId="424FE129"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04" w:history="1">
            <w:r w:rsidRPr="00714EFE">
              <w:rPr>
                <w:rStyle w:val="Hyperlink"/>
                <w:rFonts w:ascii="Calibri" w:hAnsi="Calibri" w:cs="Calibri"/>
                <w:noProof/>
              </w:rPr>
              <w:t>3.4.4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Monetization</w:t>
            </w:r>
            <w:r>
              <w:rPr>
                <w:noProof/>
                <w:webHidden/>
              </w:rPr>
              <w:tab/>
            </w:r>
            <w:r>
              <w:rPr>
                <w:noProof/>
                <w:webHidden/>
              </w:rPr>
              <w:fldChar w:fldCharType="begin"/>
            </w:r>
            <w:r>
              <w:rPr>
                <w:noProof/>
                <w:webHidden/>
              </w:rPr>
              <w:instrText xml:space="preserve"> PAGEREF _Toc194581704 \h </w:instrText>
            </w:r>
            <w:r>
              <w:rPr>
                <w:noProof/>
                <w:webHidden/>
              </w:rPr>
            </w:r>
            <w:r>
              <w:rPr>
                <w:noProof/>
                <w:webHidden/>
              </w:rPr>
              <w:fldChar w:fldCharType="separate"/>
            </w:r>
            <w:r>
              <w:rPr>
                <w:noProof/>
                <w:webHidden/>
              </w:rPr>
              <w:t>21</w:t>
            </w:r>
            <w:r>
              <w:rPr>
                <w:noProof/>
                <w:webHidden/>
              </w:rPr>
              <w:fldChar w:fldCharType="end"/>
            </w:r>
          </w:hyperlink>
        </w:p>
        <w:p w14:paraId="0ECC40B1" w14:textId="33B69EEB"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05" w:history="1">
            <w:r w:rsidRPr="00714EFE">
              <w:rPr>
                <w:rStyle w:val="Hyperlink"/>
                <w:rFonts w:ascii="Calibri" w:hAnsi="Calibri" w:cs="Calibri"/>
                <w:noProof/>
              </w:rPr>
              <w:t>3.5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Build your first API proxy</w:t>
            </w:r>
            <w:r>
              <w:rPr>
                <w:noProof/>
                <w:webHidden/>
              </w:rPr>
              <w:tab/>
            </w:r>
            <w:r>
              <w:rPr>
                <w:noProof/>
                <w:webHidden/>
              </w:rPr>
              <w:fldChar w:fldCharType="begin"/>
            </w:r>
            <w:r>
              <w:rPr>
                <w:noProof/>
                <w:webHidden/>
              </w:rPr>
              <w:instrText xml:space="preserve"> PAGEREF _Toc194581705 \h </w:instrText>
            </w:r>
            <w:r>
              <w:rPr>
                <w:noProof/>
                <w:webHidden/>
              </w:rPr>
            </w:r>
            <w:r>
              <w:rPr>
                <w:noProof/>
                <w:webHidden/>
              </w:rPr>
              <w:fldChar w:fldCharType="separate"/>
            </w:r>
            <w:r>
              <w:rPr>
                <w:noProof/>
                <w:webHidden/>
              </w:rPr>
              <w:t>21</w:t>
            </w:r>
            <w:r>
              <w:rPr>
                <w:noProof/>
                <w:webHidden/>
              </w:rPr>
              <w:fldChar w:fldCharType="end"/>
            </w:r>
          </w:hyperlink>
        </w:p>
        <w:p w14:paraId="4CDA7295" w14:textId="4B3F0C7D" w:rsidR="00BF7D8D" w:rsidRDefault="00BF7D8D">
          <w:pPr>
            <w:pStyle w:val="TOC3"/>
            <w:tabs>
              <w:tab w:val="right" w:leader="dot" w:pos="9016"/>
            </w:tabs>
            <w:rPr>
              <w:rFonts w:asciiTheme="minorHAnsi" w:eastAsiaTheme="minorEastAsia" w:hAnsiTheme="minorHAnsi" w:cstheme="minorBidi"/>
              <w:noProof/>
              <w:kern w:val="2"/>
              <w14:ligatures w14:val="standardContextual"/>
            </w:rPr>
          </w:pPr>
          <w:hyperlink w:anchor="_Toc194581706" w:history="1">
            <w:r w:rsidRPr="00714EFE">
              <w:rPr>
                <w:rStyle w:val="Hyperlink"/>
                <w:rFonts w:ascii="Calibri" w:hAnsi="Calibri" w:cs="Calibri"/>
                <w:noProof/>
              </w:rPr>
              <w:t>Further Reading</w:t>
            </w:r>
            <w:r>
              <w:rPr>
                <w:noProof/>
                <w:webHidden/>
              </w:rPr>
              <w:tab/>
            </w:r>
            <w:r>
              <w:rPr>
                <w:noProof/>
                <w:webHidden/>
              </w:rPr>
              <w:fldChar w:fldCharType="begin"/>
            </w:r>
            <w:r>
              <w:rPr>
                <w:noProof/>
                <w:webHidden/>
              </w:rPr>
              <w:instrText xml:space="preserve"> PAGEREF _Toc194581706 \h </w:instrText>
            </w:r>
            <w:r>
              <w:rPr>
                <w:noProof/>
                <w:webHidden/>
              </w:rPr>
            </w:r>
            <w:r>
              <w:rPr>
                <w:noProof/>
                <w:webHidden/>
              </w:rPr>
              <w:fldChar w:fldCharType="separate"/>
            </w:r>
            <w:r>
              <w:rPr>
                <w:noProof/>
                <w:webHidden/>
              </w:rPr>
              <w:t>31</w:t>
            </w:r>
            <w:r>
              <w:rPr>
                <w:noProof/>
                <w:webHidden/>
              </w:rPr>
              <w:fldChar w:fldCharType="end"/>
            </w:r>
          </w:hyperlink>
        </w:p>
        <w:p w14:paraId="736AA561" w14:textId="01C62581" w:rsidR="00BF7D8D" w:rsidRDefault="00BF7D8D">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194581707" w:history="1">
            <w:r w:rsidRPr="00714EFE">
              <w:rPr>
                <w:rStyle w:val="Hyperlink"/>
                <w:rFonts w:ascii="Calibri" w:hAnsi="Calibri" w:cs="Calibri"/>
                <w:bCs/>
                <w:noProof/>
                <w:spacing w:val="-2"/>
                <w:lang w:eastAsia="en-US"/>
              </w:rPr>
              <w:t>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noProof/>
                <w:spacing w:val="-2"/>
                <w:lang w:eastAsia="en-US"/>
              </w:rPr>
              <w:t>Restful Services Reference</w:t>
            </w:r>
            <w:r>
              <w:rPr>
                <w:noProof/>
                <w:webHidden/>
              </w:rPr>
              <w:tab/>
            </w:r>
            <w:r>
              <w:rPr>
                <w:noProof/>
                <w:webHidden/>
              </w:rPr>
              <w:fldChar w:fldCharType="begin"/>
            </w:r>
            <w:r>
              <w:rPr>
                <w:noProof/>
                <w:webHidden/>
              </w:rPr>
              <w:instrText xml:space="preserve"> PAGEREF _Toc194581707 \h </w:instrText>
            </w:r>
            <w:r>
              <w:rPr>
                <w:noProof/>
                <w:webHidden/>
              </w:rPr>
            </w:r>
            <w:r>
              <w:rPr>
                <w:noProof/>
                <w:webHidden/>
              </w:rPr>
              <w:fldChar w:fldCharType="separate"/>
            </w:r>
            <w:r>
              <w:rPr>
                <w:noProof/>
                <w:webHidden/>
              </w:rPr>
              <w:t>37</w:t>
            </w:r>
            <w:r>
              <w:rPr>
                <w:noProof/>
                <w:webHidden/>
              </w:rPr>
              <w:fldChar w:fldCharType="end"/>
            </w:r>
          </w:hyperlink>
        </w:p>
        <w:p w14:paraId="5D575F9D" w14:textId="7532AA02"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08" w:history="1">
            <w:r w:rsidRPr="00714EFE">
              <w:rPr>
                <w:rStyle w:val="Hyperlink"/>
                <w:rFonts w:ascii="Calibri" w:hAnsi="Calibri" w:cs="Calibri"/>
                <w:noProof/>
              </w:rPr>
              <w:t>4.1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Quick</w:t>
            </w:r>
            <w:r w:rsidRPr="00714EFE">
              <w:rPr>
                <w:rStyle w:val="Hyperlink"/>
                <w:rFonts w:ascii="Calibri" w:hAnsi="Calibri" w:cs="Calibri"/>
                <w:noProof/>
              </w:rPr>
              <w:t xml:space="preserve"> Guide to Understanding RESTful Services</w:t>
            </w:r>
            <w:r>
              <w:rPr>
                <w:noProof/>
                <w:webHidden/>
              </w:rPr>
              <w:tab/>
            </w:r>
            <w:r>
              <w:rPr>
                <w:noProof/>
                <w:webHidden/>
              </w:rPr>
              <w:fldChar w:fldCharType="begin"/>
            </w:r>
            <w:r>
              <w:rPr>
                <w:noProof/>
                <w:webHidden/>
              </w:rPr>
              <w:instrText xml:space="preserve"> PAGEREF _Toc194581708 \h </w:instrText>
            </w:r>
            <w:r>
              <w:rPr>
                <w:noProof/>
                <w:webHidden/>
              </w:rPr>
            </w:r>
            <w:r>
              <w:rPr>
                <w:noProof/>
                <w:webHidden/>
              </w:rPr>
              <w:fldChar w:fldCharType="separate"/>
            </w:r>
            <w:r>
              <w:rPr>
                <w:noProof/>
                <w:webHidden/>
              </w:rPr>
              <w:t>38</w:t>
            </w:r>
            <w:r>
              <w:rPr>
                <w:noProof/>
                <w:webHidden/>
              </w:rPr>
              <w:fldChar w:fldCharType="end"/>
            </w:r>
          </w:hyperlink>
        </w:p>
        <w:p w14:paraId="7BFC0118" w14:textId="228180D6"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09" w:history="1">
            <w:r w:rsidRPr="00714EFE">
              <w:rPr>
                <w:rStyle w:val="Hyperlink"/>
                <w:rFonts w:ascii="Calibri" w:hAnsi="Calibri" w:cs="Calibri"/>
                <w:noProof/>
              </w:rPr>
              <w:t>4.1.1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What is REST?</w:t>
            </w:r>
            <w:r>
              <w:rPr>
                <w:noProof/>
                <w:webHidden/>
              </w:rPr>
              <w:tab/>
            </w:r>
            <w:r>
              <w:rPr>
                <w:noProof/>
                <w:webHidden/>
              </w:rPr>
              <w:fldChar w:fldCharType="begin"/>
            </w:r>
            <w:r>
              <w:rPr>
                <w:noProof/>
                <w:webHidden/>
              </w:rPr>
              <w:instrText xml:space="preserve"> PAGEREF _Toc194581709 \h </w:instrText>
            </w:r>
            <w:r>
              <w:rPr>
                <w:noProof/>
                <w:webHidden/>
              </w:rPr>
            </w:r>
            <w:r>
              <w:rPr>
                <w:noProof/>
                <w:webHidden/>
              </w:rPr>
              <w:fldChar w:fldCharType="separate"/>
            </w:r>
            <w:r>
              <w:rPr>
                <w:noProof/>
                <w:webHidden/>
              </w:rPr>
              <w:t>38</w:t>
            </w:r>
            <w:r>
              <w:rPr>
                <w:noProof/>
                <w:webHidden/>
              </w:rPr>
              <w:fldChar w:fldCharType="end"/>
            </w:r>
          </w:hyperlink>
        </w:p>
        <w:p w14:paraId="0DC2E79D" w14:textId="62669AE8"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0" w:history="1">
            <w:r w:rsidRPr="00714EFE">
              <w:rPr>
                <w:rStyle w:val="Hyperlink"/>
                <w:rFonts w:ascii="Calibri" w:hAnsi="Calibri" w:cs="Calibri"/>
                <w:noProof/>
              </w:rPr>
              <w:t>4.1.2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Key Features of REST:</w:t>
            </w:r>
            <w:r>
              <w:rPr>
                <w:noProof/>
                <w:webHidden/>
              </w:rPr>
              <w:tab/>
            </w:r>
            <w:r>
              <w:rPr>
                <w:noProof/>
                <w:webHidden/>
              </w:rPr>
              <w:fldChar w:fldCharType="begin"/>
            </w:r>
            <w:r>
              <w:rPr>
                <w:noProof/>
                <w:webHidden/>
              </w:rPr>
              <w:instrText xml:space="preserve"> PAGEREF _Toc194581710 \h </w:instrText>
            </w:r>
            <w:r>
              <w:rPr>
                <w:noProof/>
                <w:webHidden/>
              </w:rPr>
            </w:r>
            <w:r>
              <w:rPr>
                <w:noProof/>
                <w:webHidden/>
              </w:rPr>
              <w:fldChar w:fldCharType="separate"/>
            </w:r>
            <w:r>
              <w:rPr>
                <w:noProof/>
                <w:webHidden/>
              </w:rPr>
              <w:t>38</w:t>
            </w:r>
            <w:r>
              <w:rPr>
                <w:noProof/>
                <w:webHidden/>
              </w:rPr>
              <w:fldChar w:fldCharType="end"/>
            </w:r>
          </w:hyperlink>
        </w:p>
        <w:p w14:paraId="093C291C" w14:textId="094B4C7F"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1" w:history="1">
            <w:r w:rsidRPr="00714EFE">
              <w:rPr>
                <w:rStyle w:val="Hyperlink"/>
                <w:rFonts w:ascii="Calibri" w:hAnsi="Calibri" w:cs="Calibri"/>
                <w:noProof/>
              </w:rPr>
              <w:t>4.1.3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HTTP Methods:</w:t>
            </w:r>
            <w:r>
              <w:rPr>
                <w:noProof/>
                <w:webHidden/>
              </w:rPr>
              <w:tab/>
            </w:r>
            <w:r>
              <w:rPr>
                <w:noProof/>
                <w:webHidden/>
              </w:rPr>
              <w:fldChar w:fldCharType="begin"/>
            </w:r>
            <w:r>
              <w:rPr>
                <w:noProof/>
                <w:webHidden/>
              </w:rPr>
              <w:instrText xml:space="preserve"> PAGEREF _Toc194581711 \h </w:instrText>
            </w:r>
            <w:r>
              <w:rPr>
                <w:noProof/>
                <w:webHidden/>
              </w:rPr>
            </w:r>
            <w:r>
              <w:rPr>
                <w:noProof/>
                <w:webHidden/>
              </w:rPr>
              <w:fldChar w:fldCharType="separate"/>
            </w:r>
            <w:r>
              <w:rPr>
                <w:noProof/>
                <w:webHidden/>
              </w:rPr>
              <w:t>38</w:t>
            </w:r>
            <w:r>
              <w:rPr>
                <w:noProof/>
                <w:webHidden/>
              </w:rPr>
              <w:fldChar w:fldCharType="end"/>
            </w:r>
          </w:hyperlink>
        </w:p>
        <w:p w14:paraId="6401DE0D" w14:textId="42242435"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2" w:history="1">
            <w:r w:rsidRPr="00714EFE">
              <w:rPr>
                <w:rStyle w:val="Hyperlink"/>
                <w:rFonts w:ascii="Calibri" w:hAnsi="Calibri" w:cs="Calibri"/>
                <w:noProof/>
              </w:rPr>
              <w:t>4.1.4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RESTful Resource URIs:</w:t>
            </w:r>
            <w:r>
              <w:rPr>
                <w:noProof/>
                <w:webHidden/>
              </w:rPr>
              <w:tab/>
            </w:r>
            <w:r>
              <w:rPr>
                <w:noProof/>
                <w:webHidden/>
              </w:rPr>
              <w:fldChar w:fldCharType="begin"/>
            </w:r>
            <w:r>
              <w:rPr>
                <w:noProof/>
                <w:webHidden/>
              </w:rPr>
              <w:instrText xml:space="preserve"> PAGEREF _Toc194581712 \h </w:instrText>
            </w:r>
            <w:r>
              <w:rPr>
                <w:noProof/>
                <w:webHidden/>
              </w:rPr>
            </w:r>
            <w:r>
              <w:rPr>
                <w:noProof/>
                <w:webHidden/>
              </w:rPr>
              <w:fldChar w:fldCharType="separate"/>
            </w:r>
            <w:r>
              <w:rPr>
                <w:noProof/>
                <w:webHidden/>
              </w:rPr>
              <w:t>38</w:t>
            </w:r>
            <w:r>
              <w:rPr>
                <w:noProof/>
                <w:webHidden/>
              </w:rPr>
              <w:fldChar w:fldCharType="end"/>
            </w:r>
          </w:hyperlink>
        </w:p>
        <w:p w14:paraId="36B0927B" w14:textId="69B5C60F"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3" w:history="1">
            <w:r w:rsidRPr="00714EFE">
              <w:rPr>
                <w:rStyle w:val="Hyperlink"/>
                <w:rFonts w:ascii="Calibri" w:hAnsi="Calibri" w:cs="Calibri"/>
                <w:noProof/>
              </w:rPr>
              <w:t>4.1.5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RESTful Response Status Codes:</w:t>
            </w:r>
            <w:r>
              <w:rPr>
                <w:noProof/>
                <w:webHidden/>
              </w:rPr>
              <w:tab/>
            </w:r>
            <w:r>
              <w:rPr>
                <w:noProof/>
                <w:webHidden/>
              </w:rPr>
              <w:fldChar w:fldCharType="begin"/>
            </w:r>
            <w:r>
              <w:rPr>
                <w:noProof/>
                <w:webHidden/>
              </w:rPr>
              <w:instrText xml:space="preserve"> PAGEREF _Toc194581713 \h </w:instrText>
            </w:r>
            <w:r>
              <w:rPr>
                <w:noProof/>
                <w:webHidden/>
              </w:rPr>
            </w:r>
            <w:r>
              <w:rPr>
                <w:noProof/>
                <w:webHidden/>
              </w:rPr>
              <w:fldChar w:fldCharType="separate"/>
            </w:r>
            <w:r>
              <w:rPr>
                <w:noProof/>
                <w:webHidden/>
              </w:rPr>
              <w:t>38</w:t>
            </w:r>
            <w:r>
              <w:rPr>
                <w:noProof/>
                <w:webHidden/>
              </w:rPr>
              <w:fldChar w:fldCharType="end"/>
            </w:r>
          </w:hyperlink>
        </w:p>
        <w:p w14:paraId="2EF058E5" w14:textId="74D9C373"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4" w:history="1">
            <w:r w:rsidRPr="00714EFE">
              <w:rPr>
                <w:rStyle w:val="Hyperlink"/>
                <w:rFonts w:ascii="Calibri" w:hAnsi="Calibri" w:cs="Calibri"/>
                <w:noProof/>
              </w:rPr>
              <w:t>4.1.6</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Data Formats:</w:t>
            </w:r>
            <w:r>
              <w:rPr>
                <w:noProof/>
                <w:webHidden/>
              </w:rPr>
              <w:tab/>
            </w:r>
            <w:r>
              <w:rPr>
                <w:noProof/>
                <w:webHidden/>
              </w:rPr>
              <w:fldChar w:fldCharType="begin"/>
            </w:r>
            <w:r>
              <w:rPr>
                <w:noProof/>
                <w:webHidden/>
              </w:rPr>
              <w:instrText xml:space="preserve"> PAGEREF _Toc194581714 \h </w:instrText>
            </w:r>
            <w:r>
              <w:rPr>
                <w:noProof/>
                <w:webHidden/>
              </w:rPr>
            </w:r>
            <w:r>
              <w:rPr>
                <w:noProof/>
                <w:webHidden/>
              </w:rPr>
              <w:fldChar w:fldCharType="separate"/>
            </w:r>
            <w:r>
              <w:rPr>
                <w:noProof/>
                <w:webHidden/>
              </w:rPr>
              <w:t>39</w:t>
            </w:r>
            <w:r>
              <w:rPr>
                <w:noProof/>
                <w:webHidden/>
              </w:rPr>
              <w:fldChar w:fldCharType="end"/>
            </w:r>
          </w:hyperlink>
        </w:p>
        <w:p w14:paraId="558F055C" w14:textId="2ABE9B39"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5" w:history="1">
            <w:r w:rsidRPr="00714EFE">
              <w:rPr>
                <w:rStyle w:val="Hyperlink"/>
                <w:rFonts w:ascii="Calibri" w:hAnsi="Calibri" w:cs="Calibri"/>
                <w:noProof/>
              </w:rPr>
              <w:t>4.1.7</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How REST Works:</w:t>
            </w:r>
            <w:r>
              <w:rPr>
                <w:noProof/>
                <w:webHidden/>
              </w:rPr>
              <w:tab/>
            </w:r>
            <w:r>
              <w:rPr>
                <w:noProof/>
                <w:webHidden/>
              </w:rPr>
              <w:fldChar w:fldCharType="begin"/>
            </w:r>
            <w:r>
              <w:rPr>
                <w:noProof/>
                <w:webHidden/>
              </w:rPr>
              <w:instrText xml:space="preserve"> PAGEREF _Toc194581715 \h </w:instrText>
            </w:r>
            <w:r>
              <w:rPr>
                <w:noProof/>
                <w:webHidden/>
              </w:rPr>
            </w:r>
            <w:r>
              <w:rPr>
                <w:noProof/>
                <w:webHidden/>
              </w:rPr>
              <w:fldChar w:fldCharType="separate"/>
            </w:r>
            <w:r>
              <w:rPr>
                <w:noProof/>
                <w:webHidden/>
              </w:rPr>
              <w:t>39</w:t>
            </w:r>
            <w:r>
              <w:rPr>
                <w:noProof/>
                <w:webHidden/>
              </w:rPr>
              <w:fldChar w:fldCharType="end"/>
            </w:r>
          </w:hyperlink>
        </w:p>
        <w:p w14:paraId="6ACD6ECA" w14:textId="391EB371"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6" w:history="1">
            <w:r w:rsidRPr="00714EFE">
              <w:rPr>
                <w:rStyle w:val="Hyperlink"/>
                <w:rFonts w:ascii="Calibri" w:hAnsi="Calibri" w:cs="Calibri"/>
                <w:noProof/>
              </w:rPr>
              <w:t>4.1.8</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Common Usage Scenarios:</w:t>
            </w:r>
            <w:r>
              <w:rPr>
                <w:noProof/>
                <w:webHidden/>
              </w:rPr>
              <w:tab/>
            </w:r>
            <w:r>
              <w:rPr>
                <w:noProof/>
                <w:webHidden/>
              </w:rPr>
              <w:fldChar w:fldCharType="begin"/>
            </w:r>
            <w:r>
              <w:rPr>
                <w:noProof/>
                <w:webHidden/>
              </w:rPr>
              <w:instrText xml:space="preserve"> PAGEREF _Toc194581716 \h </w:instrText>
            </w:r>
            <w:r>
              <w:rPr>
                <w:noProof/>
                <w:webHidden/>
              </w:rPr>
            </w:r>
            <w:r>
              <w:rPr>
                <w:noProof/>
                <w:webHidden/>
              </w:rPr>
              <w:fldChar w:fldCharType="separate"/>
            </w:r>
            <w:r>
              <w:rPr>
                <w:noProof/>
                <w:webHidden/>
              </w:rPr>
              <w:t>39</w:t>
            </w:r>
            <w:r>
              <w:rPr>
                <w:noProof/>
                <w:webHidden/>
              </w:rPr>
              <w:fldChar w:fldCharType="end"/>
            </w:r>
          </w:hyperlink>
        </w:p>
        <w:p w14:paraId="66202973" w14:textId="6164CCFD"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7" w:history="1">
            <w:r w:rsidRPr="00714EFE">
              <w:rPr>
                <w:rStyle w:val="Hyperlink"/>
                <w:rFonts w:ascii="Calibri" w:hAnsi="Calibri" w:cs="Calibri"/>
                <w:noProof/>
              </w:rPr>
              <w:t>4.1.9</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Advantages of REST:</w:t>
            </w:r>
            <w:r>
              <w:rPr>
                <w:noProof/>
                <w:webHidden/>
              </w:rPr>
              <w:tab/>
            </w:r>
            <w:r>
              <w:rPr>
                <w:noProof/>
                <w:webHidden/>
              </w:rPr>
              <w:fldChar w:fldCharType="begin"/>
            </w:r>
            <w:r>
              <w:rPr>
                <w:noProof/>
                <w:webHidden/>
              </w:rPr>
              <w:instrText xml:space="preserve"> PAGEREF _Toc194581717 \h </w:instrText>
            </w:r>
            <w:r>
              <w:rPr>
                <w:noProof/>
                <w:webHidden/>
              </w:rPr>
            </w:r>
            <w:r>
              <w:rPr>
                <w:noProof/>
                <w:webHidden/>
              </w:rPr>
              <w:fldChar w:fldCharType="separate"/>
            </w:r>
            <w:r>
              <w:rPr>
                <w:noProof/>
                <w:webHidden/>
              </w:rPr>
              <w:t>39</w:t>
            </w:r>
            <w:r>
              <w:rPr>
                <w:noProof/>
                <w:webHidden/>
              </w:rPr>
              <w:fldChar w:fldCharType="end"/>
            </w:r>
          </w:hyperlink>
        </w:p>
        <w:p w14:paraId="7AE31A88" w14:textId="1C34B048"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8" w:history="1">
            <w:r w:rsidRPr="00714EFE">
              <w:rPr>
                <w:rStyle w:val="Hyperlink"/>
                <w:rFonts w:ascii="Calibri" w:hAnsi="Calibri" w:cs="Calibri"/>
                <w:noProof/>
              </w:rPr>
              <w:t>4.1.10</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Disadvantages of REST:</w:t>
            </w:r>
            <w:r>
              <w:rPr>
                <w:noProof/>
                <w:webHidden/>
              </w:rPr>
              <w:tab/>
            </w:r>
            <w:r>
              <w:rPr>
                <w:noProof/>
                <w:webHidden/>
              </w:rPr>
              <w:fldChar w:fldCharType="begin"/>
            </w:r>
            <w:r>
              <w:rPr>
                <w:noProof/>
                <w:webHidden/>
              </w:rPr>
              <w:instrText xml:space="preserve"> PAGEREF _Toc194581718 \h </w:instrText>
            </w:r>
            <w:r>
              <w:rPr>
                <w:noProof/>
                <w:webHidden/>
              </w:rPr>
            </w:r>
            <w:r>
              <w:rPr>
                <w:noProof/>
                <w:webHidden/>
              </w:rPr>
              <w:fldChar w:fldCharType="separate"/>
            </w:r>
            <w:r>
              <w:rPr>
                <w:noProof/>
                <w:webHidden/>
              </w:rPr>
              <w:t>39</w:t>
            </w:r>
            <w:r>
              <w:rPr>
                <w:noProof/>
                <w:webHidden/>
              </w:rPr>
              <w:fldChar w:fldCharType="end"/>
            </w:r>
          </w:hyperlink>
        </w:p>
        <w:p w14:paraId="757DD9F9" w14:textId="3125D12E"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19" w:history="1">
            <w:r w:rsidRPr="00714EFE">
              <w:rPr>
                <w:rStyle w:val="Hyperlink"/>
                <w:rFonts w:ascii="Calibri" w:hAnsi="Calibri" w:cs="Calibri"/>
                <w:noProof/>
              </w:rPr>
              <w:t>4.1.11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Getting Started with REST:</w:t>
            </w:r>
            <w:r>
              <w:rPr>
                <w:noProof/>
                <w:webHidden/>
              </w:rPr>
              <w:tab/>
            </w:r>
            <w:r>
              <w:rPr>
                <w:noProof/>
                <w:webHidden/>
              </w:rPr>
              <w:fldChar w:fldCharType="begin"/>
            </w:r>
            <w:r>
              <w:rPr>
                <w:noProof/>
                <w:webHidden/>
              </w:rPr>
              <w:instrText xml:space="preserve"> PAGEREF _Toc194581719 \h </w:instrText>
            </w:r>
            <w:r>
              <w:rPr>
                <w:noProof/>
                <w:webHidden/>
              </w:rPr>
            </w:r>
            <w:r>
              <w:rPr>
                <w:noProof/>
                <w:webHidden/>
              </w:rPr>
              <w:fldChar w:fldCharType="separate"/>
            </w:r>
            <w:r>
              <w:rPr>
                <w:noProof/>
                <w:webHidden/>
              </w:rPr>
              <w:t>40</w:t>
            </w:r>
            <w:r>
              <w:rPr>
                <w:noProof/>
                <w:webHidden/>
              </w:rPr>
              <w:fldChar w:fldCharType="end"/>
            </w:r>
          </w:hyperlink>
        </w:p>
        <w:p w14:paraId="78202E59" w14:textId="70392912" w:rsidR="00BF7D8D" w:rsidRDefault="00BF7D8D">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194581720" w:history="1">
            <w:r w:rsidRPr="00714EFE">
              <w:rPr>
                <w:rStyle w:val="Hyperlink"/>
                <w:rFonts w:ascii="Calibri" w:hAnsi="Calibri" w:cs="Calibri"/>
                <w:bCs/>
                <w:noProof/>
                <w:spacing w:val="-2"/>
                <w:lang w:eastAsia="en-US"/>
              </w:rPr>
              <w:t>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noProof/>
                <w:spacing w:val="-2"/>
                <w:lang w:eastAsia="en-US"/>
              </w:rPr>
              <w:t>JavaScript Reference</w:t>
            </w:r>
            <w:r>
              <w:rPr>
                <w:noProof/>
                <w:webHidden/>
              </w:rPr>
              <w:tab/>
            </w:r>
            <w:r>
              <w:rPr>
                <w:noProof/>
                <w:webHidden/>
              </w:rPr>
              <w:fldChar w:fldCharType="begin"/>
            </w:r>
            <w:r>
              <w:rPr>
                <w:noProof/>
                <w:webHidden/>
              </w:rPr>
              <w:instrText xml:space="preserve"> PAGEREF _Toc194581720 \h </w:instrText>
            </w:r>
            <w:r>
              <w:rPr>
                <w:noProof/>
                <w:webHidden/>
              </w:rPr>
            </w:r>
            <w:r>
              <w:rPr>
                <w:noProof/>
                <w:webHidden/>
              </w:rPr>
              <w:fldChar w:fldCharType="separate"/>
            </w:r>
            <w:r>
              <w:rPr>
                <w:noProof/>
                <w:webHidden/>
              </w:rPr>
              <w:t>40</w:t>
            </w:r>
            <w:r>
              <w:rPr>
                <w:noProof/>
                <w:webHidden/>
              </w:rPr>
              <w:fldChar w:fldCharType="end"/>
            </w:r>
          </w:hyperlink>
        </w:p>
        <w:p w14:paraId="059F0725" w14:textId="1B008183"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21" w:history="1">
            <w:r w:rsidRPr="00714EFE">
              <w:rPr>
                <w:rStyle w:val="Hyperlink"/>
                <w:rFonts w:ascii="Calibri" w:hAnsi="Calibri" w:cs="Calibri"/>
                <w:noProof/>
              </w:rPr>
              <w:t>5.1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iCs/>
                <w:noProof/>
                <w:spacing w:val="-2"/>
              </w:rPr>
              <w:t>Quick</w:t>
            </w:r>
            <w:r w:rsidRPr="00714EFE">
              <w:rPr>
                <w:rStyle w:val="Hyperlink"/>
                <w:rFonts w:ascii="Calibri" w:hAnsi="Calibri" w:cs="Calibri"/>
                <w:noProof/>
              </w:rPr>
              <w:t xml:space="preserve"> Guide to Understand JavaScript</w:t>
            </w:r>
            <w:r>
              <w:rPr>
                <w:noProof/>
                <w:webHidden/>
              </w:rPr>
              <w:tab/>
            </w:r>
            <w:r>
              <w:rPr>
                <w:noProof/>
                <w:webHidden/>
              </w:rPr>
              <w:fldChar w:fldCharType="begin"/>
            </w:r>
            <w:r>
              <w:rPr>
                <w:noProof/>
                <w:webHidden/>
              </w:rPr>
              <w:instrText xml:space="preserve"> PAGEREF _Toc194581721 \h </w:instrText>
            </w:r>
            <w:r>
              <w:rPr>
                <w:noProof/>
                <w:webHidden/>
              </w:rPr>
            </w:r>
            <w:r>
              <w:rPr>
                <w:noProof/>
                <w:webHidden/>
              </w:rPr>
              <w:fldChar w:fldCharType="separate"/>
            </w:r>
            <w:r>
              <w:rPr>
                <w:noProof/>
                <w:webHidden/>
              </w:rPr>
              <w:t>40</w:t>
            </w:r>
            <w:r>
              <w:rPr>
                <w:noProof/>
                <w:webHidden/>
              </w:rPr>
              <w:fldChar w:fldCharType="end"/>
            </w:r>
          </w:hyperlink>
        </w:p>
        <w:p w14:paraId="40E1BED4" w14:textId="64C10072"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22" w:history="1">
            <w:r w:rsidRPr="00714EFE">
              <w:rPr>
                <w:rStyle w:val="Hyperlink"/>
                <w:rFonts w:ascii="Calibri" w:hAnsi="Calibri" w:cs="Calibri"/>
                <w:noProof/>
              </w:rPr>
              <w:t>5.1.1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What is JavaScript?</w:t>
            </w:r>
            <w:r>
              <w:rPr>
                <w:noProof/>
                <w:webHidden/>
              </w:rPr>
              <w:tab/>
            </w:r>
            <w:r>
              <w:rPr>
                <w:noProof/>
                <w:webHidden/>
              </w:rPr>
              <w:fldChar w:fldCharType="begin"/>
            </w:r>
            <w:r>
              <w:rPr>
                <w:noProof/>
                <w:webHidden/>
              </w:rPr>
              <w:instrText xml:space="preserve"> PAGEREF _Toc194581722 \h </w:instrText>
            </w:r>
            <w:r>
              <w:rPr>
                <w:noProof/>
                <w:webHidden/>
              </w:rPr>
            </w:r>
            <w:r>
              <w:rPr>
                <w:noProof/>
                <w:webHidden/>
              </w:rPr>
              <w:fldChar w:fldCharType="separate"/>
            </w:r>
            <w:r>
              <w:rPr>
                <w:noProof/>
                <w:webHidden/>
              </w:rPr>
              <w:t>40</w:t>
            </w:r>
            <w:r>
              <w:rPr>
                <w:noProof/>
                <w:webHidden/>
              </w:rPr>
              <w:fldChar w:fldCharType="end"/>
            </w:r>
          </w:hyperlink>
        </w:p>
        <w:p w14:paraId="2F62A12F" w14:textId="281372F8"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23" w:history="1">
            <w:r w:rsidRPr="00714EFE">
              <w:rPr>
                <w:rStyle w:val="Hyperlink"/>
                <w:rFonts w:ascii="Calibri" w:hAnsi="Calibri" w:cs="Calibri"/>
                <w:noProof/>
              </w:rPr>
              <w:t>5.1.2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Key Features of JavaScript:</w:t>
            </w:r>
            <w:r>
              <w:rPr>
                <w:noProof/>
                <w:webHidden/>
              </w:rPr>
              <w:tab/>
            </w:r>
            <w:r>
              <w:rPr>
                <w:noProof/>
                <w:webHidden/>
              </w:rPr>
              <w:fldChar w:fldCharType="begin"/>
            </w:r>
            <w:r>
              <w:rPr>
                <w:noProof/>
                <w:webHidden/>
              </w:rPr>
              <w:instrText xml:space="preserve"> PAGEREF _Toc194581723 \h </w:instrText>
            </w:r>
            <w:r>
              <w:rPr>
                <w:noProof/>
                <w:webHidden/>
              </w:rPr>
            </w:r>
            <w:r>
              <w:rPr>
                <w:noProof/>
                <w:webHidden/>
              </w:rPr>
              <w:fldChar w:fldCharType="separate"/>
            </w:r>
            <w:r>
              <w:rPr>
                <w:noProof/>
                <w:webHidden/>
              </w:rPr>
              <w:t>40</w:t>
            </w:r>
            <w:r>
              <w:rPr>
                <w:noProof/>
                <w:webHidden/>
              </w:rPr>
              <w:fldChar w:fldCharType="end"/>
            </w:r>
          </w:hyperlink>
        </w:p>
        <w:p w14:paraId="75CE5D90" w14:textId="464B9F00"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24" w:history="1">
            <w:r w:rsidRPr="00714EFE">
              <w:rPr>
                <w:rStyle w:val="Hyperlink"/>
                <w:rFonts w:ascii="Calibri" w:hAnsi="Calibri" w:cs="Calibri"/>
                <w:noProof/>
              </w:rPr>
              <w:t>5.1.3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Basic Syntax:</w:t>
            </w:r>
            <w:r>
              <w:rPr>
                <w:noProof/>
                <w:webHidden/>
              </w:rPr>
              <w:tab/>
            </w:r>
            <w:r>
              <w:rPr>
                <w:noProof/>
                <w:webHidden/>
              </w:rPr>
              <w:fldChar w:fldCharType="begin"/>
            </w:r>
            <w:r>
              <w:rPr>
                <w:noProof/>
                <w:webHidden/>
              </w:rPr>
              <w:instrText xml:space="preserve"> PAGEREF _Toc194581724 \h </w:instrText>
            </w:r>
            <w:r>
              <w:rPr>
                <w:noProof/>
                <w:webHidden/>
              </w:rPr>
            </w:r>
            <w:r>
              <w:rPr>
                <w:noProof/>
                <w:webHidden/>
              </w:rPr>
              <w:fldChar w:fldCharType="separate"/>
            </w:r>
            <w:r>
              <w:rPr>
                <w:noProof/>
                <w:webHidden/>
              </w:rPr>
              <w:t>40</w:t>
            </w:r>
            <w:r>
              <w:rPr>
                <w:noProof/>
                <w:webHidden/>
              </w:rPr>
              <w:fldChar w:fldCharType="end"/>
            </w:r>
          </w:hyperlink>
        </w:p>
        <w:p w14:paraId="08E8672F" w14:textId="7627635E"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25" w:history="1">
            <w:r w:rsidRPr="00714EFE">
              <w:rPr>
                <w:rStyle w:val="Hyperlink"/>
                <w:rFonts w:ascii="Calibri" w:hAnsi="Calibri" w:cs="Calibri"/>
                <w:noProof/>
              </w:rPr>
              <w:t>5.1.4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Control Structures:</w:t>
            </w:r>
            <w:r>
              <w:rPr>
                <w:noProof/>
                <w:webHidden/>
              </w:rPr>
              <w:tab/>
            </w:r>
            <w:r>
              <w:rPr>
                <w:noProof/>
                <w:webHidden/>
              </w:rPr>
              <w:fldChar w:fldCharType="begin"/>
            </w:r>
            <w:r>
              <w:rPr>
                <w:noProof/>
                <w:webHidden/>
              </w:rPr>
              <w:instrText xml:space="preserve"> PAGEREF _Toc194581725 \h </w:instrText>
            </w:r>
            <w:r>
              <w:rPr>
                <w:noProof/>
                <w:webHidden/>
              </w:rPr>
            </w:r>
            <w:r>
              <w:rPr>
                <w:noProof/>
                <w:webHidden/>
              </w:rPr>
              <w:fldChar w:fldCharType="separate"/>
            </w:r>
            <w:r>
              <w:rPr>
                <w:noProof/>
                <w:webHidden/>
              </w:rPr>
              <w:t>41</w:t>
            </w:r>
            <w:r>
              <w:rPr>
                <w:noProof/>
                <w:webHidden/>
              </w:rPr>
              <w:fldChar w:fldCharType="end"/>
            </w:r>
          </w:hyperlink>
        </w:p>
        <w:p w14:paraId="56CB31F1" w14:textId="3C0478B0"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26" w:history="1">
            <w:r w:rsidRPr="00714EFE">
              <w:rPr>
                <w:rStyle w:val="Hyperlink"/>
                <w:rFonts w:ascii="Calibri" w:hAnsi="Calibri" w:cs="Calibri"/>
                <w:noProof/>
              </w:rPr>
              <w:t>5.1.5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Asynchronous JavaScript:</w:t>
            </w:r>
            <w:r>
              <w:rPr>
                <w:noProof/>
                <w:webHidden/>
              </w:rPr>
              <w:tab/>
            </w:r>
            <w:r>
              <w:rPr>
                <w:noProof/>
                <w:webHidden/>
              </w:rPr>
              <w:fldChar w:fldCharType="begin"/>
            </w:r>
            <w:r>
              <w:rPr>
                <w:noProof/>
                <w:webHidden/>
              </w:rPr>
              <w:instrText xml:space="preserve"> PAGEREF _Toc194581726 \h </w:instrText>
            </w:r>
            <w:r>
              <w:rPr>
                <w:noProof/>
                <w:webHidden/>
              </w:rPr>
            </w:r>
            <w:r>
              <w:rPr>
                <w:noProof/>
                <w:webHidden/>
              </w:rPr>
              <w:fldChar w:fldCharType="separate"/>
            </w:r>
            <w:r>
              <w:rPr>
                <w:noProof/>
                <w:webHidden/>
              </w:rPr>
              <w:t>41</w:t>
            </w:r>
            <w:r>
              <w:rPr>
                <w:noProof/>
                <w:webHidden/>
              </w:rPr>
              <w:fldChar w:fldCharType="end"/>
            </w:r>
          </w:hyperlink>
        </w:p>
        <w:p w14:paraId="4C47C969" w14:textId="4F62AF7D"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27" w:history="1">
            <w:r w:rsidRPr="00714EFE">
              <w:rPr>
                <w:rStyle w:val="Hyperlink"/>
                <w:rFonts w:ascii="Calibri" w:hAnsi="Calibri" w:cs="Calibri"/>
                <w:noProof/>
              </w:rPr>
              <w:t>5.1.6</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Common Usage Scenarios:</w:t>
            </w:r>
            <w:r>
              <w:rPr>
                <w:noProof/>
                <w:webHidden/>
              </w:rPr>
              <w:tab/>
            </w:r>
            <w:r>
              <w:rPr>
                <w:noProof/>
                <w:webHidden/>
              </w:rPr>
              <w:fldChar w:fldCharType="begin"/>
            </w:r>
            <w:r>
              <w:rPr>
                <w:noProof/>
                <w:webHidden/>
              </w:rPr>
              <w:instrText xml:space="preserve"> PAGEREF _Toc194581727 \h </w:instrText>
            </w:r>
            <w:r>
              <w:rPr>
                <w:noProof/>
                <w:webHidden/>
              </w:rPr>
            </w:r>
            <w:r>
              <w:rPr>
                <w:noProof/>
                <w:webHidden/>
              </w:rPr>
              <w:fldChar w:fldCharType="separate"/>
            </w:r>
            <w:r>
              <w:rPr>
                <w:noProof/>
                <w:webHidden/>
              </w:rPr>
              <w:t>42</w:t>
            </w:r>
            <w:r>
              <w:rPr>
                <w:noProof/>
                <w:webHidden/>
              </w:rPr>
              <w:fldChar w:fldCharType="end"/>
            </w:r>
          </w:hyperlink>
        </w:p>
        <w:p w14:paraId="79069955" w14:textId="6E3065F3"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28" w:history="1">
            <w:r w:rsidRPr="00714EFE">
              <w:rPr>
                <w:rStyle w:val="Hyperlink"/>
                <w:rFonts w:ascii="Calibri" w:hAnsi="Calibri" w:cs="Calibri"/>
                <w:noProof/>
              </w:rPr>
              <w:t>5.1.7</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Advantages of JavaScript:</w:t>
            </w:r>
            <w:r>
              <w:rPr>
                <w:noProof/>
                <w:webHidden/>
              </w:rPr>
              <w:tab/>
            </w:r>
            <w:r>
              <w:rPr>
                <w:noProof/>
                <w:webHidden/>
              </w:rPr>
              <w:fldChar w:fldCharType="begin"/>
            </w:r>
            <w:r>
              <w:rPr>
                <w:noProof/>
                <w:webHidden/>
              </w:rPr>
              <w:instrText xml:space="preserve"> PAGEREF _Toc194581728 \h </w:instrText>
            </w:r>
            <w:r>
              <w:rPr>
                <w:noProof/>
                <w:webHidden/>
              </w:rPr>
            </w:r>
            <w:r>
              <w:rPr>
                <w:noProof/>
                <w:webHidden/>
              </w:rPr>
              <w:fldChar w:fldCharType="separate"/>
            </w:r>
            <w:r>
              <w:rPr>
                <w:noProof/>
                <w:webHidden/>
              </w:rPr>
              <w:t>42</w:t>
            </w:r>
            <w:r>
              <w:rPr>
                <w:noProof/>
                <w:webHidden/>
              </w:rPr>
              <w:fldChar w:fldCharType="end"/>
            </w:r>
          </w:hyperlink>
        </w:p>
        <w:p w14:paraId="0D354A11" w14:textId="6A1FAC69"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29" w:history="1">
            <w:r w:rsidRPr="00714EFE">
              <w:rPr>
                <w:rStyle w:val="Hyperlink"/>
                <w:rFonts w:ascii="Calibri" w:hAnsi="Calibri" w:cs="Calibri"/>
                <w:noProof/>
              </w:rPr>
              <w:t>5.1.8</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Disadvantages of JavaScript:</w:t>
            </w:r>
            <w:r>
              <w:rPr>
                <w:noProof/>
                <w:webHidden/>
              </w:rPr>
              <w:tab/>
            </w:r>
            <w:r>
              <w:rPr>
                <w:noProof/>
                <w:webHidden/>
              </w:rPr>
              <w:fldChar w:fldCharType="begin"/>
            </w:r>
            <w:r>
              <w:rPr>
                <w:noProof/>
                <w:webHidden/>
              </w:rPr>
              <w:instrText xml:space="preserve"> PAGEREF _Toc194581729 \h </w:instrText>
            </w:r>
            <w:r>
              <w:rPr>
                <w:noProof/>
                <w:webHidden/>
              </w:rPr>
            </w:r>
            <w:r>
              <w:rPr>
                <w:noProof/>
                <w:webHidden/>
              </w:rPr>
              <w:fldChar w:fldCharType="separate"/>
            </w:r>
            <w:r>
              <w:rPr>
                <w:noProof/>
                <w:webHidden/>
              </w:rPr>
              <w:t>42</w:t>
            </w:r>
            <w:r>
              <w:rPr>
                <w:noProof/>
                <w:webHidden/>
              </w:rPr>
              <w:fldChar w:fldCharType="end"/>
            </w:r>
          </w:hyperlink>
        </w:p>
        <w:p w14:paraId="50672F23" w14:textId="2F53F42F"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30" w:history="1">
            <w:r w:rsidRPr="00714EFE">
              <w:rPr>
                <w:rStyle w:val="Hyperlink"/>
                <w:rFonts w:ascii="Calibri" w:hAnsi="Calibri" w:cs="Calibri"/>
                <w:noProof/>
              </w:rPr>
              <w:t>5.1.9</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Getting Started with JavaScript:</w:t>
            </w:r>
            <w:r>
              <w:rPr>
                <w:noProof/>
                <w:webHidden/>
              </w:rPr>
              <w:tab/>
            </w:r>
            <w:r>
              <w:rPr>
                <w:noProof/>
                <w:webHidden/>
              </w:rPr>
              <w:fldChar w:fldCharType="begin"/>
            </w:r>
            <w:r>
              <w:rPr>
                <w:noProof/>
                <w:webHidden/>
              </w:rPr>
              <w:instrText xml:space="preserve"> PAGEREF _Toc194581730 \h </w:instrText>
            </w:r>
            <w:r>
              <w:rPr>
                <w:noProof/>
                <w:webHidden/>
              </w:rPr>
            </w:r>
            <w:r>
              <w:rPr>
                <w:noProof/>
                <w:webHidden/>
              </w:rPr>
              <w:fldChar w:fldCharType="separate"/>
            </w:r>
            <w:r>
              <w:rPr>
                <w:noProof/>
                <w:webHidden/>
              </w:rPr>
              <w:t>42</w:t>
            </w:r>
            <w:r>
              <w:rPr>
                <w:noProof/>
                <w:webHidden/>
              </w:rPr>
              <w:fldChar w:fldCharType="end"/>
            </w:r>
          </w:hyperlink>
        </w:p>
        <w:p w14:paraId="21883E10" w14:textId="1BC187BA" w:rsidR="00BF7D8D" w:rsidRDefault="00BF7D8D">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194581731" w:history="1">
            <w:r w:rsidRPr="00714EFE">
              <w:rPr>
                <w:rStyle w:val="Hyperlink"/>
                <w:rFonts w:ascii="Calibri" w:hAnsi="Calibri" w:cs="Calibri"/>
                <w:bCs/>
                <w:noProof/>
                <w:spacing w:val="-2"/>
                <w:lang w:eastAsia="en-US"/>
              </w:rPr>
              <w:t>6.</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noProof/>
                <w:spacing w:val="-2"/>
                <w:lang w:eastAsia="en-US"/>
              </w:rPr>
              <w:t>SOAP Services Reference</w:t>
            </w:r>
            <w:r>
              <w:rPr>
                <w:noProof/>
                <w:webHidden/>
              </w:rPr>
              <w:tab/>
            </w:r>
            <w:r>
              <w:rPr>
                <w:noProof/>
                <w:webHidden/>
              </w:rPr>
              <w:fldChar w:fldCharType="begin"/>
            </w:r>
            <w:r>
              <w:rPr>
                <w:noProof/>
                <w:webHidden/>
              </w:rPr>
              <w:instrText xml:space="preserve"> PAGEREF _Toc194581731 \h </w:instrText>
            </w:r>
            <w:r>
              <w:rPr>
                <w:noProof/>
                <w:webHidden/>
              </w:rPr>
            </w:r>
            <w:r>
              <w:rPr>
                <w:noProof/>
                <w:webHidden/>
              </w:rPr>
              <w:fldChar w:fldCharType="separate"/>
            </w:r>
            <w:r>
              <w:rPr>
                <w:noProof/>
                <w:webHidden/>
              </w:rPr>
              <w:t>42</w:t>
            </w:r>
            <w:r>
              <w:rPr>
                <w:noProof/>
                <w:webHidden/>
              </w:rPr>
              <w:fldChar w:fldCharType="end"/>
            </w:r>
          </w:hyperlink>
        </w:p>
        <w:p w14:paraId="02C1B851" w14:textId="4136E8F6"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32" w:history="1">
            <w:r w:rsidRPr="00714EFE">
              <w:rPr>
                <w:rStyle w:val="Hyperlink"/>
                <w:rFonts w:ascii="Calibri" w:hAnsi="Calibri" w:cs="Calibri"/>
                <w:noProof/>
              </w:rPr>
              <w:t>6.1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Quick Guide to Understanding SOAP Services</w:t>
            </w:r>
            <w:r>
              <w:rPr>
                <w:noProof/>
                <w:webHidden/>
              </w:rPr>
              <w:tab/>
            </w:r>
            <w:r>
              <w:rPr>
                <w:noProof/>
                <w:webHidden/>
              </w:rPr>
              <w:fldChar w:fldCharType="begin"/>
            </w:r>
            <w:r>
              <w:rPr>
                <w:noProof/>
                <w:webHidden/>
              </w:rPr>
              <w:instrText xml:space="preserve"> PAGEREF _Toc194581732 \h </w:instrText>
            </w:r>
            <w:r>
              <w:rPr>
                <w:noProof/>
                <w:webHidden/>
              </w:rPr>
            </w:r>
            <w:r>
              <w:rPr>
                <w:noProof/>
                <w:webHidden/>
              </w:rPr>
              <w:fldChar w:fldCharType="separate"/>
            </w:r>
            <w:r>
              <w:rPr>
                <w:noProof/>
                <w:webHidden/>
              </w:rPr>
              <w:t>42</w:t>
            </w:r>
            <w:r>
              <w:rPr>
                <w:noProof/>
                <w:webHidden/>
              </w:rPr>
              <w:fldChar w:fldCharType="end"/>
            </w:r>
          </w:hyperlink>
        </w:p>
        <w:p w14:paraId="5CC8C05C" w14:textId="16846CCD"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33" w:history="1">
            <w:r w:rsidRPr="00714EFE">
              <w:rPr>
                <w:rStyle w:val="Hyperlink"/>
                <w:rFonts w:ascii="Calibri" w:hAnsi="Calibri" w:cs="Calibri"/>
                <w:noProof/>
              </w:rPr>
              <w:t>6.1.1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What is SOAP?</w:t>
            </w:r>
            <w:r>
              <w:rPr>
                <w:noProof/>
                <w:webHidden/>
              </w:rPr>
              <w:tab/>
            </w:r>
            <w:r>
              <w:rPr>
                <w:noProof/>
                <w:webHidden/>
              </w:rPr>
              <w:fldChar w:fldCharType="begin"/>
            </w:r>
            <w:r>
              <w:rPr>
                <w:noProof/>
                <w:webHidden/>
              </w:rPr>
              <w:instrText xml:space="preserve"> PAGEREF _Toc194581733 \h </w:instrText>
            </w:r>
            <w:r>
              <w:rPr>
                <w:noProof/>
                <w:webHidden/>
              </w:rPr>
            </w:r>
            <w:r>
              <w:rPr>
                <w:noProof/>
                <w:webHidden/>
              </w:rPr>
              <w:fldChar w:fldCharType="separate"/>
            </w:r>
            <w:r>
              <w:rPr>
                <w:noProof/>
                <w:webHidden/>
              </w:rPr>
              <w:t>43</w:t>
            </w:r>
            <w:r>
              <w:rPr>
                <w:noProof/>
                <w:webHidden/>
              </w:rPr>
              <w:fldChar w:fldCharType="end"/>
            </w:r>
          </w:hyperlink>
        </w:p>
        <w:p w14:paraId="1C886776" w14:textId="227903B5"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34" w:history="1">
            <w:r w:rsidRPr="00714EFE">
              <w:rPr>
                <w:rStyle w:val="Hyperlink"/>
                <w:rFonts w:ascii="Calibri" w:hAnsi="Calibri" w:cs="Calibri"/>
                <w:noProof/>
              </w:rPr>
              <w:t>6.1.2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Key Features of SOAP:</w:t>
            </w:r>
            <w:r>
              <w:rPr>
                <w:noProof/>
                <w:webHidden/>
              </w:rPr>
              <w:tab/>
            </w:r>
            <w:r>
              <w:rPr>
                <w:noProof/>
                <w:webHidden/>
              </w:rPr>
              <w:fldChar w:fldCharType="begin"/>
            </w:r>
            <w:r>
              <w:rPr>
                <w:noProof/>
                <w:webHidden/>
              </w:rPr>
              <w:instrText xml:space="preserve"> PAGEREF _Toc194581734 \h </w:instrText>
            </w:r>
            <w:r>
              <w:rPr>
                <w:noProof/>
                <w:webHidden/>
              </w:rPr>
            </w:r>
            <w:r>
              <w:rPr>
                <w:noProof/>
                <w:webHidden/>
              </w:rPr>
              <w:fldChar w:fldCharType="separate"/>
            </w:r>
            <w:r>
              <w:rPr>
                <w:noProof/>
                <w:webHidden/>
              </w:rPr>
              <w:t>43</w:t>
            </w:r>
            <w:r>
              <w:rPr>
                <w:noProof/>
                <w:webHidden/>
              </w:rPr>
              <w:fldChar w:fldCharType="end"/>
            </w:r>
          </w:hyperlink>
        </w:p>
        <w:p w14:paraId="37F5E2C6" w14:textId="2F4B32A7"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35" w:history="1">
            <w:r w:rsidRPr="00714EFE">
              <w:rPr>
                <w:rStyle w:val="Hyperlink"/>
                <w:rFonts w:ascii="Calibri" w:hAnsi="Calibri" w:cs="Calibri"/>
                <w:noProof/>
              </w:rPr>
              <w:t>6.1.3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SOAP Message Structure:</w:t>
            </w:r>
            <w:r>
              <w:rPr>
                <w:noProof/>
                <w:webHidden/>
              </w:rPr>
              <w:tab/>
            </w:r>
            <w:r>
              <w:rPr>
                <w:noProof/>
                <w:webHidden/>
              </w:rPr>
              <w:fldChar w:fldCharType="begin"/>
            </w:r>
            <w:r>
              <w:rPr>
                <w:noProof/>
                <w:webHidden/>
              </w:rPr>
              <w:instrText xml:space="preserve"> PAGEREF _Toc194581735 \h </w:instrText>
            </w:r>
            <w:r>
              <w:rPr>
                <w:noProof/>
                <w:webHidden/>
              </w:rPr>
            </w:r>
            <w:r>
              <w:rPr>
                <w:noProof/>
                <w:webHidden/>
              </w:rPr>
              <w:fldChar w:fldCharType="separate"/>
            </w:r>
            <w:r>
              <w:rPr>
                <w:noProof/>
                <w:webHidden/>
              </w:rPr>
              <w:t>43</w:t>
            </w:r>
            <w:r>
              <w:rPr>
                <w:noProof/>
                <w:webHidden/>
              </w:rPr>
              <w:fldChar w:fldCharType="end"/>
            </w:r>
          </w:hyperlink>
        </w:p>
        <w:p w14:paraId="6F0995A7" w14:textId="04807227"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36" w:history="1">
            <w:r w:rsidRPr="00714EFE">
              <w:rPr>
                <w:rStyle w:val="Hyperlink"/>
                <w:rFonts w:ascii="Calibri" w:hAnsi="Calibri" w:cs="Calibri"/>
                <w:noProof/>
              </w:rPr>
              <w:t>6.1.4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How SOAP Works:</w:t>
            </w:r>
            <w:r>
              <w:rPr>
                <w:noProof/>
                <w:webHidden/>
              </w:rPr>
              <w:tab/>
            </w:r>
            <w:r>
              <w:rPr>
                <w:noProof/>
                <w:webHidden/>
              </w:rPr>
              <w:fldChar w:fldCharType="begin"/>
            </w:r>
            <w:r>
              <w:rPr>
                <w:noProof/>
                <w:webHidden/>
              </w:rPr>
              <w:instrText xml:space="preserve"> PAGEREF _Toc194581736 \h </w:instrText>
            </w:r>
            <w:r>
              <w:rPr>
                <w:noProof/>
                <w:webHidden/>
              </w:rPr>
            </w:r>
            <w:r>
              <w:rPr>
                <w:noProof/>
                <w:webHidden/>
              </w:rPr>
              <w:fldChar w:fldCharType="separate"/>
            </w:r>
            <w:r>
              <w:rPr>
                <w:noProof/>
                <w:webHidden/>
              </w:rPr>
              <w:t>43</w:t>
            </w:r>
            <w:r>
              <w:rPr>
                <w:noProof/>
                <w:webHidden/>
              </w:rPr>
              <w:fldChar w:fldCharType="end"/>
            </w:r>
          </w:hyperlink>
        </w:p>
        <w:p w14:paraId="5DBF0BB2" w14:textId="6DE346E8"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37" w:history="1">
            <w:r w:rsidRPr="00714EFE">
              <w:rPr>
                <w:rStyle w:val="Hyperlink"/>
                <w:rFonts w:ascii="Calibri" w:hAnsi="Calibri" w:cs="Calibri"/>
                <w:noProof/>
              </w:rPr>
              <w:t>6.1.5</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Web Services Description Language (WSDL):</w:t>
            </w:r>
            <w:r>
              <w:rPr>
                <w:noProof/>
                <w:webHidden/>
              </w:rPr>
              <w:tab/>
            </w:r>
            <w:r>
              <w:rPr>
                <w:noProof/>
                <w:webHidden/>
              </w:rPr>
              <w:fldChar w:fldCharType="begin"/>
            </w:r>
            <w:r>
              <w:rPr>
                <w:noProof/>
                <w:webHidden/>
              </w:rPr>
              <w:instrText xml:space="preserve"> PAGEREF _Toc194581737 \h </w:instrText>
            </w:r>
            <w:r>
              <w:rPr>
                <w:noProof/>
                <w:webHidden/>
              </w:rPr>
            </w:r>
            <w:r>
              <w:rPr>
                <w:noProof/>
                <w:webHidden/>
              </w:rPr>
              <w:fldChar w:fldCharType="separate"/>
            </w:r>
            <w:r>
              <w:rPr>
                <w:noProof/>
                <w:webHidden/>
              </w:rPr>
              <w:t>43</w:t>
            </w:r>
            <w:r>
              <w:rPr>
                <w:noProof/>
                <w:webHidden/>
              </w:rPr>
              <w:fldChar w:fldCharType="end"/>
            </w:r>
          </w:hyperlink>
        </w:p>
        <w:p w14:paraId="05309864" w14:textId="4A07B377"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38" w:history="1">
            <w:r w:rsidRPr="00714EFE">
              <w:rPr>
                <w:rStyle w:val="Hyperlink"/>
                <w:rFonts w:ascii="Calibri" w:hAnsi="Calibri" w:cs="Calibri"/>
                <w:noProof/>
              </w:rPr>
              <w:t>6.1.6</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Common Usage Scenarios:</w:t>
            </w:r>
            <w:r>
              <w:rPr>
                <w:noProof/>
                <w:webHidden/>
              </w:rPr>
              <w:tab/>
            </w:r>
            <w:r>
              <w:rPr>
                <w:noProof/>
                <w:webHidden/>
              </w:rPr>
              <w:fldChar w:fldCharType="begin"/>
            </w:r>
            <w:r>
              <w:rPr>
                <w:noProof/>
                <w:webHidden/>
              </w:rPr>
              <w:instrText xml:space="preserve"> PAGEREF _Toc194581738 \h </w:instrText>
            </w:r>
            <w:r>
              <w:rPr>
                <w:noProof/>
                <w:webHidden/>
              </w:rPr>
            </w:r>
            <w:r>
              <w:rPr>
                <w:noProof/>
                <w:webHidden/>
              </w:rPr>
              <w:fldChar w:fldCharType="separate"/>
            </w:r>
            <w:r>
              <w:rPr>
                <w:noProof/>
                <w:webHidden/>
              </w:rPr>
              <w:t>44</w:t>
            </w:r>
            <w:r>
              <w:rPr>
                <w:noProof/>
                <w:webHidden/>
              </w:rPr>
              <w:fldChar w:fldCharType="end"/>
            </w:r>
          </w:hyperlink>
        </w:p>
        <w:p w14:paraId="3452D6F2" w14:textId="1E0C82DB"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39" w:history="1">
            <w:r w:rsidRPr="00714EFE">
              <w:rPr>
                <w:rStyle w:val="Hyperlink"/>
                <w:rFonts w:ascii="Calibri" w:hAnsi="Calibri" w:cs="Calibri"/>
                <w:noProof/>
              </w:rPr>
              <w:t>6.1.7</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Advantages of SOAP:</w:t>
            </w:r>
            <w:r>
              <w:rPr>
                <w:noProof/>
                <w:webHidden/>
              </w:rPr>
              <w:tab/>
            </w:r>
            <w:r>
              <w:rPr>
                <w:noProof/>
                <w:webHidden/>
              </w:rPr>
              <w:fldChar w:fldCharType="begin"/>
            </w:r>
            <w:r>
              <w:rPr>
                <w:noProof/>
                <w:webHidden/>
              </w:rPr>
              <w:instrText xml:space="preserve"> PAGEREF _Toc194581739 \h </w:instrText>
            </w:r>
            <w:r>
              <w:rPr>
                <w:noProof/>
                <w:webHidden/>
              </w:rPr>
            </w:r>
            <w:r>
              <w:rPr>
                <w:noProof/>
                <w:webHidden/>
              </w:rPr>
              <w:fldChar w:fldCharType="separate"/>
            </w:r>
            <w:r>
              <w:rPr>
                <w:noProof/>
                <w:webHidden/>
              </w:rPr>
              <w:t>44</w:t>
            </w:r>
            <w:r>
              <w:rPr>
                <w:noProof/>
                <w:webHidden/>
              </w:rPr>
              <w:fldChar w:fldCharType="end"/>
            </w:r>
          </w:hyperlink>
        </w:p>
        <w:p w14:paraId="690CD89B" w14:textId="4BEFAA1D"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40" w:history="1">
            <w:r w:rsidRPr="00714EFE">
              <w:rPr>
                <w:rStyle w:val="Hyperlink"/>
                <w:rFonts w:ascii="Calibri" w:hAnsi="Calibri" w:cs="Calibri"/>
                <w:noProof/>
              </w:rPr>
              <w:t>6.1.8</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Disadvantages of SOAP:</w:t>
            </w:r>
            <w:r>
              <w:rPr>
                <w:noProof/>
                <w:webHidden/>
              </w:rPr>
              <w:tab/>
            </w:r>
            <w:r>
              <w:rPr>
                <w:noProof/>
                <w:webHidden/>
              </w:rPr>
              <w:fldChar w:fldCharType="begin"/>
            </w:r>
            <w:r>
              <w:rPr>
                <w:noProof/>
                <w:webHidden/>
              </w:rPr>
              <w:instrText xml:space="preserve"> PAGEREF _Toc194581740 \h </w:instrText>
            </w:r>
            <w:r>
              <w:rPr>
                <w:noProof/>
                <w:webHidden/>
              </w:rPr>
            </w:r>
            <w:r>
              <w:rPr>
                <w:noProof/>
                <w:webHidden/>
              </w:rPr>
              <w:fldChar w:fldCharType="separate"/>
            </w:r>
            <w:r>
              <w:rPr>
                <w:noProof/>
                <w:webHidden/>
              </w:rPr>
              <w:t>44</w:t>
            </w:r>
            <w:r>
              <w:rPr>
                <w:noProof/>
                <w:webHidden/>
              </w:rPr>
              <w:fldChar w:fldCharType="end"/>
            </w:r>
          </w:hyperlink>
        </w:p>
        <w:p w14:paraId="2CDE9238" w14:textId="32249210"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41" w:history="1">
            <w:r w:rsidRPr="00714EFE">
              <w:rPr>
                <w:rStyle w:val="Hyperlink"/>
                <w:rFonts w:ascii="Calibri" w:hAnsi="Calibri" w:cs="Calibri"/>
                <w:noProof/>
              </w:rPr>
              <w:t>6.1.9</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Getting Started with SOAP:</w:t>
            </w:r>
            <w:r>
              <w:rPr>
                <w:noProof/>
                <w:webHidden/>
              </w:rPr>
              <w:tab/>
            </w:r>
            <w:r>
              <w:rPr>
                <w:noProof/>
                <w:webHidden/>
              </w:rPr>
              <w:fldChar w:fldCharType="begin"/>
            </w:r>
            <w:r>
              <w:rPr>
                <w:noProof/>
                <w:webHidden/>
              </w:rPr>
              <w:instrText xml:space="preserve"> PAGEREF _Toc194581741 \h </w:instrText>
            </w:r>
            <w:r>
              <w:rPr>
                <w:noProof/>
                <w:webHidden/>
              </w:rPr>
            </w:r>
            <w:r>
              <w:rPr>
                <w:noProof/>
                <w:webHidden/>
              </w:rPr>
              <w:fldChar w:fldCharType="separate"/>
            </w:r>
            <w:r>
              <w:rPr>
                <w:noProof/>
                <w:webHidden/>
              </w:rPr>
              <w:t>44</w:t>
            </w:r>
            <w:r>
              <w:rPr>
                <w:noProof/>
                <w:webHidden/>
              </w:rPr>
              <w:fldChar w:fldCharType="end"/>
            </w:r>
          </w:hyperlink>
        </w:p>
        <w:p w14:paraId="719C3500" w14:textId="490AEC02" w:rsidR="00BF7D8D" w:rsidRDefault="00BF7D8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4581742" w:history="1">
            <w:r w:rsidRPr="00714EFE">
              <w:rPr>
                <w:rStyle w:val="Hyperlink"/>
                <w:rFonts w:ascii="Calibri" w:hAnsi="Calibri" w:cs="Calibri"/>
                <w:noProof/>
              </w:rPr>
              <w:t>6.1.10</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Resources:</w:t>
            </w:r>
            <w:r>
              <w:rPr>
                <w:noProof/>
                <w:webHidden/>
              </w:rPr>
              <w:tab/>
            </w:r>
            <w:r>
              <w:rPr>
                <w:noProof/>
                <w:webHidden/>
              </w:rPr>
              <w:fldChar w:fldCharType="begin"/>
            </w:r>
            <w:r>
              <w:rPr>
                <w:noProof/>
                <w:webHidden/>
              </w:rPr>
              <w:instrText xml:space="preserve"> PAGEREF _Toc194581742 \h </w:instrText>
            </w:r>
            <w:r>
              <w:rPr>
                <w:noProof/>
                <w:webHidden/>
              </w:rPr>
            </w:r>
            <w:r>
              <w:rPr>
                <w:noProof/>
                <w:webHidden/>
              </w:rPr>
              <w:fldChar w:fldCharType="separate"/>
            </w:r>
            <w:r>
              <w:rPr>
                <w:noProof/>
                <w:webHidden/>
              </w:rPr>
              <w:t>44</w:t>
            </w:r>
            <w:r>
              <w:rPr>
                <w:noProof/>
                <w:webHidden/>
              </w:rPr>
              <w:fldChar w:fldCharType="end"/>
            </w:r>
          </w:hyperlink>
        </w:p>
        <w:p w14:paraId="10AA25DB" w14:textId="0C813C8A" w:rsidR="00BF7D8D" w:rsidRDefault="00BF7D8D">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194581743" w:history="1">
            <w:r w:rsidRPr="00714EFE">
              <w:rPr>
                <w:rStyle w:val="Hyperlink"/>
                <w:rFonts w:ascii="Calibri" w:hAnsi="Calibri" w:cs="Calibri"/>
                <w:bCs/>
                <w:noProof/>
                <w:spacing w:val="-2"/>
                <w:lang w:eastAsia="en-US"/>
              </w:rPr>
              <w:t>7.</w:t>
            </w:r>
            <w:r>
              <w:rPr>
                <w:rFonts w:asciiTheme="minorHAnsi" w:eastAsiaTheme="minorEastAsia" w:hAnsiTheme="minorHAnsi" w:cstheme="minorBidi"/>
                <w:noProof/>
                <w:kern w:val="2"/>
                <w14:ligatures w14:val="standardContextual"/>
              </w:rPr>
              <w:tab/>
            </w:r>
            <w:r w:rsidRPr="00714EFE">
              <w:rPr>
                <w:rStyle w:val="Hyperlink"/>
                <w:rFonts w:ascii="Calibri" w:hAnsi="Calibri" w:cs="Calibri"/>
                <w:bCs/>
                <w:noProof/>
                <w:spacing w:val="-2"/>
                <w:lang w:eastAsia="en-US"/>
              </w:rPr>
              <w:t>APIGEE Best Practices Guidelines</w:t>
            </w:r>
            <w:r>
              <w:rPr>
                <w:noProof/>
                <w:webHidden/>
              </w:rPr>
              <w:tab/>
            </w:r>
            <w:r>
              <w:rPr>
                <w:noProof/>
                <w:webHidden/>
              </w:rPr>
              <w:fldChar w:fldCharType="begin"/>
            </w:r>
            <w:r>
              <w:rPr>
                <w:noProof/>
                <w:webHidden/>
              </w:rPr>
              <w:instrText xml:space="preserve"> PAGEREF _Toc194581743 \h </w:instrText>
            </w:r>
            <w:r>
              <w:rPr>
                <w:noProof/>
                <w:webHidden/>
              </w:rPr>
            </w:r>
            <w:r>
              <w:rPr>
                <w:noProof/>
                <w:webHidden/>
              </w:rPr>
              <w:fldChar w:fldCharType="separate"/>
            </w:r>
            <w:r>
              <w:rPr>
                <w:noProof/>
                <w:webHidden/>
              </w:rPr>
              <w:t>44</w:t>
            </w:r>
            <w:r>
              <w:rPr>
                <w:noProof/>
                <w:webHidden/>
              </w:rPr>
              <w:fldChar w:fldCharType="end"/>
            </w:r>
          </w:hyperlink>
        </w:p>
        <w:p w14:paraId="6A7B08EA" w14:textId="77C82562"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44" w:history="1">
            <w:r w:rsidRPr="00714EFE">
              <w:rPr>
                <w:rStyle w:val="Hyperlink"/>
                <w:rFonts w:ascii="Calibri" w:hAnsi="Calibri" w:cs="Calibri"/>
                <w:noProof/>
              </w:rPr>
              <w:t>7.1</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Naming Conventions</w:t>
            </w:r>
            <w:r>
              <w:rPr>
                <w:noProof/>
                <w:webHidden/>
              </w:rPr>
              <w:tab/>
            </w:r>
            <w:r>
              <w:rPr>
                <w:noProof/>
                <w:webHidden/>
              </w:rPr>
              <w:fldChar w:fldCharType="begin"/>
            </w:r>
            <w:r>
              <w:rPr>
                <w:noProof/>
                <w:webHidden/>
              </w:rPr>
              <w:instrText xml:space="preserve"> PAGEREF _Toc194581744 \h </w:instrText>
            </w:r>
            <w:r>
              <w:rPr>
                <w:noProof/>
                <w:webHidden/>
              </w:rPr>
            </w:r>
            <w:r>
              <w:rPr>
                <w:noProof/>
                <w:webHidden/>
              </w:rPr>
              <w:fldChar w:fldCharType="separate"/>
            </w:r>
            <w:r>
              <w:rPr>
                <w:noProof/>
                <w:webHidden/>
              </w:rPr>
              <w:t>45</w:t>
            </w:r>
            <w:r>
              <w:rPr>
                <w:noProof/>
                <w:webHidden/>
              </w:rPr>
              <w:fldChar w:fldCharType="end"/>
            </w:r>
          </w:hyperlink>
        </w:p>
        <w:p w14:paraId="0D11E85B" w14:textId="26C3B44A"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45" w:history="1">
            <w:r w:rsidRPr="00714EFE">
              <w:rPr>
                <w:rStyle w:val="Hyperlink"/>
                <w:rFonts w:ascii="Calibri" w:hAnsi="Calibri" w:cs="Calibri"/>
                <w:noProof/>
              </w:rPr>
              <w:t>7.2</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Indicative Prefix Reference Table</w:t>
            </w:r>
            <w:r>
              <w:rPr>
                <w:noProof/>
                <w:webHidden/>
              </w:rPr>
              <w:tab/>
            </w:r>
            <w:r>
              <w:rPr>
                <w:noProof/>
                <w:webHidden/>
              </w:rPr>
              <w:fldChar w:fldCharType="begin"/>
            </w:r>
            <w:r>
              <w:rPr>
                <w:noProof/>
                <w:webHidden/>
              </w:rPr>
              <w:instrText xml:space="preserve"> PAGEREF _Toc194581745 \h </w:instrText>
            </w:r>
            <w:r>
              <w:rPr>
                <w:noProof/>
                <w:webHidden/>
              </w:rPr>
            </w:r>
            <w:r>
              <w:rPr>
                <w:noProof/>
                <w:webHidden/>
              </w:rPr>
              <w:fldChar w:fldCharType="separate"/>
            </w:r>
            <w:r>
              <w:rPr>
                <w:noProof/>
                <w:webHidden/>
              </w:rPr>
              <w:t>46</w:t>
            </w:r>
            <w:r>
              <w:rPr>
                <w:noProof/>
                <w:webHidden/>
              </w:rPr>
              <w:fldChar w:fldCharType="end"/>
            </w:r>
          </w:hyperlink>
        </w:p>
        <w:p w14:paraId="030B9B64" w14:textId="127F24ED"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46" w:history="1">
            <w:r w:rsidRPr="00714EFE">
              <w:rPr>
                <w:rStyle w:val="Hyperlink"/>
                <w:rFonts w:ascii="Calibri" w:hAnsi="Calibri" w:cs="Calibri"/>
                <w:noProof/>
              </w:rPr>
              <w:t>7.3</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DO's</w:t>
            </w:r>
            <w:r>
              <w:rPr>
                <w:noProof/>
                <w:webHidden/>
              </w:rPr>
              <w:tab/>
            </w:r>
            <w:r>
              <w:rPr>
                <w:noProof/>
                <w:webHidden/>
              </w:rPr>
              <w:fldChar w:fldCharType="begin"/>
            </w:r>
            <w:r>
              <w:rPr>
                <w:noProof/>
                <w:webHidden/>
              </w:rPr>
              <w:instrText xml:space="preserve"> PAGEREF _Toc194581746 \h </w:instrText>
            </w:r>
            <w:r>
              <w:rPr>
                <w:noProof/>
                <w:webHidden/>
              </w:rPr>
            </w:r>
            <w:r>
              <w:rPr>
                <w:noProof/>
                <w:webHidden/>
              </w:rPr>
              <w:fldChar w:fldCharType="separate"/>
            </w:r>
            <w:r>
              <w:rPr>
                <w:noProof/>
                <w:webHidden/>
              </w:rPr>
              <w:t>48</w:t>
            </w:r>
            <w:r>
              <w:rPr>
                <w:noProof/>
                <w:webHidden/>
              </w:rPr>
              <w:fldChar w:fldCharType="end"/>
            </w:r>
          </w:hyperlink>
        </w:p>
        <w:p w14:paraId="6F5504DF" w14:textId="48DFAA4E" w:rsidR="00BF7D8D" w:rsidRDefault="00BF7D8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4581747" w:history="1">
            <w:r w:rsidRPr="00714EFE">
              <w:rPr>
                <w:rStyle w:val="Hyperlink"/>
                <w:rFonts w:ascii="Calibri" w:hAnsi="Calibri" w:cs="Calibri"/>
                <w:noProof/>
              </w:rPr>
              <w:t>7.4</w:t>
            </w:r>
            <w:r>
              <w:rPr>
                <w:rFonts w:asciiTheme="minorHAnsi" w:eastAsiaTheme="minorEastAsia" w:hAnsiTheme="minorHAnsi" w:cstheme="minorBidi"/>
                <w:noProof/>
                <w:kern w:val="2"/>
                <w14:ligatures w14:val="standardContextual"/>
              </w:rPr>
              <w:tab/>
            </w:r>
            <w:r w:rsidRPr="00714EFE">
              <w:rPr>
                <w:rStyle w:val="Hyperlink"/>
                <w:rFonts w:ascii="Calibri" w:hAnsi="Calibri" w:cs="Calibri"/>
                <w:noProof/>
              </w:rPr>
              <w:t>Dont's</w:t>
            </w:r>
            <w:r>
              <w:rPr>
                <w:noProof/>
                <w:webHidden/>
              </w:rPr>
              <w:tab/>
            </w:r>
            <w:r>
              <w:rPr>
                <w:noProof/>
                <w:webHidden/>
              </w:rPr>
              <w:fldChar w:fldCharType="begin"/>
            </w:r>
            <w:r>
              <w:rPr>
                <w:noProof/>
                <w:webHidden/>
              </w:rPr>
              <w:instrText xml:space="preserve"> PAGEREF _Toc194581747 \h </w:instrText>
            </w:r>
            <w:r>
              <w:rPr>
                <w:noProof/>
                <w:webHidden/>
              </w:rPr>
            </w:r>
            <w:r>
              <w:rPr>
                <w:noProof/>
                <w:webHidden/>
              </w:rPr>
              <w:fldChar w:fldCharType="separate"/>
            </w:r>
            <w:r>
              <w:rPr>
                <w:noProof/>
                <w:webHidden/>
              </w:rPr>
              <w:t>49</w:t>
            </w:r>
            <w:r>
              <w:rPr>
                <w:noProof/>
                <w:webHidden/>
              </w:rPr>
              <w:fldChar w:fldCharType="end"/>
            </w:r>
          </w:hyperlink>
        </w:p>
        <w:p w14:paraId="27653A7D" w14:textId="47955252" w:rsidR="00BF7D8D" w:rsidRDefault="00BF7D8D">
          <w:r>
            <w:rPr>
              <w:b/>
              <w:bCs/>
              <w:noProof/>
            </w:rPr>
            <w:fldChar w:fldCharType="end"/>
          </w:r>
        </w:p>
      </w:sdtContent>
    </w:sdt>
    <w:p w14:paraId="293210AD" w14:textId="77777777" w:rsidR="00EF7C16" w:rsidRPr="007656DB" w:rsidRDefault="00EF7C16">
      <w:pPr>
        <w:rPr>
          <w:rFonts w:ascii="Calibri" w:hAnsi="Calibri" w:cs="Calibri"/>
          <w:bCs/>
          <w:color w:val="172B4D"/>
          <w:spacing w:val="-2"/>
          <w:sz w:val="36"/>
          <w:szCs w:val="36"/>
          <w:lang w:eastAsia="en-US"/>
        </w:rPr>
      </w:pPr>
    </w:p>
    <w:p w14:paraId="711E9A24" w14:textId="77777777" w:rsidR="00EF7C16" w:rsidRPr="007656DB" w:rsidRDefault="00EF7C16">
      <w:pPr>
        <w:rPr>
          <w:rFonts w:ascii="Calibri" w:hAnsi="Calibri" w:cs="Calibri"/>
          <w:bCs/>
          <w:color w:val="172B4D"/>
          <w:spacing w:val="-2"/>
          <w:sz w:val="36"/>
          <w:szCs w:val="36"/>
          <w:lang w:eastAsia="en-US"/>
        </w:rPr>
      </w:pPr>
    </w:p>
    <w:p w14:paraId="79638393" w14:textId="063F6699" w:rsidR="00EF7C16" w:rsidRPr="007656DB" w:rsidRDefault="00EF7C16">
      <w:pPr>
        <w:rPr>
          <w:rFonts w:ascii="Calibri" w:hAnsi="Calibri" w:cs="Calibri"/>
          <w:bCs/>
          <w:color w:val="172B4D"/>
          <w:spacing w:val="-2"/>
          <w:sz w:val="36"/>
          <w:szCs w:val="36"/>
          <w:lang w:eastAsia="en-US"/>
        </w:rPr>
      </w:pPr>
    </w:p>
    <w:p w14:paraId="494FBD12" w14:textId="77777777" w:rsidR="00EF7C16" w:rsidRPr="007656DB" w:rsidRDefault="00EF7C16">
      <w:pPr>
        <w:rPr>
          <w:rFonts w:ascii="Calibri" w:hAnsi="Calibri" w:cs="Calibri"/>
          <w:bCs/>
          <w:color w:val="172B4D"/>
          <w:spacing w:val="-2"/>
          <w:sz w:val="36"/>
          <w:szCs w:val="36"/>
          <w:lang w:eastAsia="en-US"/>
        </w:rPr>
      </w:pPr>
      <w:r w:rsidRPr="007656DB">
        <w:rPr>
          <w:rFonts w:ascii="Calibri" w:hAnsi="Calibri" w:cs="Calibri"/>
          <w:bCs/>
          <w:color w:val="172B4D"/>
          <w:spacing w:val="-2"/>
          <w:sz w:val="36"/>
          <w:szCs w:val="36"/>
          <w:lang w:eastAsia="en-US"/>
        </w:rPr>
        <w:br w:type="page"/>
      </w:r>
    </w:p>
    <w:p w14:paraId="450DAA9A" w14:textId="48CA33E7" w:rsidR="005D03BA" w:rsidRPr="007656DB" w:rsidRDefault="005D03BA" w:rsidP="00675FB7">
      <w:pPr>
        <w:pStyle w:val="Heading1"/>
        <w:keepLines w:val="0"/>
        <w:numPr>
          <w:ilvl w:val="0"/>
          <w:numId w:val="1"/>
        </w:numPr>
        <w:pBdr>
          <w:top w:val="single" w:sz="6" w:space="0" w:color="auto"/>
          <w:left w:val="single" w:sz="6" w:space="4" w:color="auto"/>
          <w:bottom w:val="single" w:sz="6" w:space="1" w:color="auto"/>
          <w:right w:val="single" w:sz="6" w:space="0" w:color="auto"/>
        </w:pBdr>
        <w:shd w:val="clear" w:color="auto" w:fill="FFFFFF"/>
        <w:spacing w:before="400" w:after="0"/>
        <w:ind w:right="-766"/>
        <w:rPr>
          <w:rFonts w:ascii="Calibri" w:eastAsia="Times New Roman" w:hAnsi="Calibri" w:cs="Calibri"/>
          <w:bCs/>
          <w:color w:val="172B4D"/>
          <w:spacing w:val="-2"/>
          <w:sz w:val="36"/>
          <w:szCs w:val="36"/>
          <w:lang w:eastAsia="en-US"/>
        </w:rPr>
      </w:pPr>
      <w:bookmarkStart w:id="0" w:name="_Toc194581664"/>
      <w:r w:rsidRPr="007656DB">
        <w:rPr>
          <w:rFonts w:ascii="Calibri" w:eastAsia="Times New Roman" w:hAnsi="Calibri" w:cs="Calibri"/>
          <w:bCs/>
          <w:color w:val="172B4D"/>
          <w:spacing w:val="-2"/>
          <w:sz w:val="36"/>
          <w:szCs w:val="36"/>
          <w:lang w:eastAsia="en-US"/>
        </w:rPr>
        <w:lastRenderedPageBreak/>
        <w:t>Understanding API and API Management concepts</w:t>
      </w:r>
      <w:bookmarkEnd w:id="0"/>
    </w:p>
    <w:p w14:paraId="2CA339B7" w14:textId="77777777" w:rsidR="005D03BA" w:rsidRPr="007656DB" w:rsidRDefault="005D03BA">
      <w:pPr>
        <w:rPr>
          <w:rFonts w:ascii="Calibri" w:hAnsi="Calibri" w:cs="Calibri"/>
        </w:rPr>
      </w:pPr>
    </w:p>
    <w:p w14:paraId="22F57C5B" w14:textId="418F38D2" w:rsidR="009A3AF2" w:rsidRPr="007656DB" w:rsidRDefault="00DF74D0" w:rsidP="0072426A">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1" w:name="_Toc194581665"/>
      <w:r w:rsidRPr="007656DB">
        <w:rPr>
          <w:rFonts w:ascii="Calibri" w:eastAsia="Times New Roman" w:hAnsi="Calibri" w:cs="Calibri"/>
          <w:bCs/>
          <w:iCs/>
          <w:color w:val="172B4D"/>
          <w:spacing w:val="-2"/>
        </w:rPr>
        <w:t xml:space="preserve">What is </w:t>
      </w:r>
      <w:r w:rsidR="005D03BA" w:rsidRPr="007656DB">
        <w:rPr>
          <w:rFonts w:ascii="Calibri" w:eastAsia="Times New Roman" w:hAnsi="Calibri" w:cs="Calibri"/>
          <w:bCs/>
          <w:iCs/>
          <w:color w:val="172B4D"/>
          <w:spacing w:val="-2"/>
        </w:rPr>
        <w:t xml:space="preserve">an </w:t>
      </w:r>
      <w:r w:rsidRPr="007656DB">
        <w:rPr>
          <w:rFonts w:ascii="Calibri" w:eastAsia="Times New Roman" w:hAnsi="Calibri" w:cs="Calibri"/>
          <w:bCs/>
          <w:iCs/>
          <w:color w:val="172B4D"/>
          <w:spacing w:val="-2"/>
        </w:rPr>
        <w:t>API</w:t>
      </w:r>
      <w:bookmarkEnd w:id="1"/>
    </w:p>
    <w:p w14:paraId="6905AE89" w14:textId="77777777" w:rsidR="00DF74D0" w:rsidRPr="007656DB" w:rsidRDefault="00DF74D0">
      <w:pPr>
        <w:rPr>
          <w:rFonts w:ascii="Calibri" w:hAnsi="Calibri" w:cs="Calibri"/>
        </w:rPr>
      </w:pPr>
    </w:p>
    <w:p w14:paraId="68085A21" w14:textId="1C6E3EC1" w:rsidR="00DF74D0" w:rsidRPr="007656DB" w:rsidRDefault="00DF74D0">
      <w:pPr>
        <w:rPr>
          <w:rFonts w:ascii="Calibri" w:hAnsi="Calibri" w:cs="Calibri"/>
        </w:rPr>
      </w:pPr>
      <w:r w:rsidRPr="007656DB">
        <w:rPr>
          <w:rFonts w:ascii="Calibri" w:hAnsi="Calibri" w:cs="Calibri"/>
        </w:rPr>
        <w:t>APIs–Application Programming Interfaces–are the building blocks of modern technology and business infrastructure. At its most basic level, an API is a piece of software that allows two applications to talk to each other. APIs connect apps to apps, apps to servers, and apps and servers to consumers.</w:t>
      </w:r>
    </w:p>
    <w:p w14:paraId="64DCB7BE" w14:textId="77777777" w:rsidR="005D03BA" w:rsidRPr="007656DB" w:rsidRDefault="005D03BA">
      <w:pPr>
        <w:rPr>
          <w:rFonts w:ascii="Calibri" w:hAnsi="Calibri" w:cs="Calibri"/>
        </w:rPr>
      </w:pPr>
    </w:p>
    <w:p w14:paraId="7F6ADD73" w14:textId="77777777" w:rsidR="005D03BA" w:rsidRPr="007656DB" w:rsidRDefault="005D03BA" w:rsidP="005D03BA">
      <w:pPr>
        <w:pStyle w:val="NormalWeb"/>
        <w:shd w:val="clear" w:color="auto" w:fill="FFFFFF"/>
        <w:spacing w:before="0" w:beforeAutospacing="0" w:after="0" w:afterAutospacing="0"/>
        <w:rPr>
          <w:rFonts w:ascii="Calibri" w:hAnsi="Calibri" w:cs="Calibri"/>
        </w:rPr>
      </w:pPr>
      <w:r w:rsidRPr="007656DB">
        <w:rPr>
          <w:rFonts w:ascii="Calibri" w:hAnsi="Calibri" w:cs="Calibri"/>
        </w:rPr>
        <w:t>As apps, software, and the cloud have proliferated to dominate the modern technology and business landscape, the number of APIs that companies use and manage have skyrocketed.</w:t>
      </w:r>
    </w:p>
    <w:p w14:paraId="41BE8C66" w14:textId="77777777" w:rsidR="005D03BA" w:rsidRPr="007656DB" w:rsidRDefault="005D03BA" w:rsidP="005D03BA">
      <w:pPr>
        <w:pStyle w:val="NormalWeb"/>
        <w:shd w:val="clear" w:color="auto" w:fill="FFFFFF"/>
        <w:spacing w:before="240" w:beforeAutospacing="0" w:after="0" w:afterAutospacing="0"/>
        <w:rPr>
          <w:rFonts w:ascii="Calibri" w:hAnsi="Calibri" w:cs="Calibri"/>
        </w:rPr>
      </w:pPr>
      <w:r w:rsidRPr="007656DB">
        <w:rPr>
          <w:rFonts w:ascii="Calibri" w:hAnsi="Calibri" w:cs="Calibri"/>
        </w:rPr>
        <w:t>The design, development, testing, deployment, governance, security, monitoring, and monetization of APIs have become an important part of the software development lifecycle (SDLC), and a large and growing sector of the technology ecosystem.</w:t>
      </w:r>
    </w:p>
    <w:p w14:paraId="7D8297EB" w14:textId="223A0341" w:rsidR="005D03BA" w:rsidRPr="007656DB" w:rsidRDefault="005D03BA" w:rsidP="005D03BA">
      <w:pPr>
        <w:pStyle w:val="NormalWeb"/>
        <w:shd w:val="clear" w:color="auto" w:fill="FFFFFF"/>
        <w:spacing w:before="240" w:beforeAutospacing="0" w:after="0" w:afterAutospacing="0"/>
        <w:rPr>
          <w:rFonts w:ascii="Calibri" w:hAnsi="Calibri" w:cs="Calibri"/>
        </w:rPr>
      </w:pPr>
      <w:r w:rsidRPr="007656DB">
        <w:rPr>
          <w:rFonts w:ascii="Calibri" w:hAnsi="Calibri" w:cs="Calibri"/>
        </w:rPr>
        <w:t>API management is the set of software and processes that support all stages of an API’s - and an API consumer’s - life cycle.</w:t>
      </w:r>
    </w:p>
    <w:p w14:paraId="766F2CBE" w14:textId="2E839E4A" w:rsidR="000E4B8E" w:rsidRPr="007656DB" w:rsidRDefault="005D03BA" w:rsidP="0072426A">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2" w:name="_Toc194581666"/>
      <w:r w:rsidRPr="007656DB">
        <w:rPr>
          <w:rFonts w:ascii="Calibri" w:eastAsia="Times New Roman" w:hAnsi="Calibri" w:cs="Calibri"/>
          <w:bCs/>
          <w:iCs/>
          <w:color w:val="172B4D"/>
          <w:spacing w:val="-2"/>
        </w:rPr>
        <w:t>What is API Management</w:t>
      </w:r>
      <w:bookmarkEnd w:id="2"/>
    </w:p>
    <w:p w14:paraId="4E91AB94" w14:textId="77777777" w:rsidR="0072426A" w:rsidRPr="007656DB" w:rsidRDefault="0072426A" w:rsidP="0072426A">
      <w:pPr>
        <w:rPr>
          <w:rFonts w:ascii="Calibri" w:hAnsi="Calibri" w:cs="Calibri"/>
        </w:rPr>
      </w:pPr>
    </w:p>
    <w:p w14:paraId="0A90FC05" w14:textId="7C3A8243" w:rsidR="000E4B8E" w:rsidRPr="007656DB" w:rsidRDefault="000E4B8E" w:rsidP="000E4B8E">
      <w:pPr>
        <w:rPr>
          <w:rFonts w:ascii="Calibri" w:hAnsi="Calibri" w:cs="Calibri"/>
        </w:rPr>
      </w:pPr>
      <w:r w:rsidRPr="007656DB">
        <w:rPr>
          <w:rFonts w:ascii="Calibri" w:hAnsi="Calibri" w:cs="Calibri"/>
        </w:rPr>
        <w:t xml:space="preserve">API management is the process of developing, designing, monitoring, testing, securing, and </w:t>
      </w:r>
      <w:r w:rsidR="0072426A" w:rsidRPr="007656DB">
        <w:rPr>
          <w:rFonts w:ascii="Calibri" w:hAnsi="Calibri" w:cs="Calibri"/>
        </w:rPr>
        <w:t>analysing</w:t>
      </w:r>
      <w:r w:rsidRPr="007656DB">
        <w:rPr>
          <w:rFonts w:ascii="Calibri" w:hAnsi="Calibri" w:cs="Calibri"/>
        </w:rPr>
        <w:t xml:space="preserve"> APIs for organizations. API management platforms provide a robust set of software and </w:t>
      </w:r>
      <w:r w:rsidR="00BC619F" w:rsidRPr="007656DB">
        <w:rPr>
          <w:rFonts w:ascii="Calibri" w:hAnsi="Calibri" w:cs="Calibri"/>
        </w:rPr>
        <w:t>processes with</w:t>
      </w:r>
      <w:r w:rsidRPr="007656DB">
        <w:rPr>
          <w:rFonts w:ascii="Calibri" w:hAnsi="Calibri" w:cs="Calibri"/>
        </w:rPr>
        <w:t xml:space="preserve"> this functionality, hosted on premises, in the cloud, or a hybrid environment.</w:t>
      </w:r>
    </w:p>
    <w:p w14:paraId="70FAF106" w14:textId="77777777" w:rsidR="000E4B8E" w:rsidRPr="007656DB" w:rsidRDefault="000E4B8E" w:rsidP="000E4B8E">
      <w:pPr>
        <w:rPr>
          <w:rFonts w:ascii="Calibri" w:hAnsi="Calibri" w:cs="Calibri"/>
        </w:rPr>
      </w:pPr>
    </w:p>
    <w:p w14:paraId="7720F82C" w14:textId="14430426" w:rsidR="000E4B8E" w:rsidRPr="007656DB" w:rsidRDefault="000E4B8E" w:rsidP="000E4B8E">
      <w:pPr>
        <w:rPr>
          <w:rFonts w:ascii="Calibri" w:hAnsi="Calibri" w:cs="Calibri"/>
        </w:rPr>
      </w:pPr>
      <w:r w:rsidRPr="007656DB">
        <w:rPr>
          <w:rFonts w:ascii="Calibri" w:hAnsi="Calibri" w:cs="Calibri"/>
        </w:rPr>
        <w:t xml:space="preserve">API management enables organizations to make both their public and private APIs consumable and scalable. A full-lifecycle API management platform offers these benefits by including functionality for developers to easily discover and use APIs, while also enabling organizations to control access, </w:t>
      </w:r>
      <w:r w:rsidR="0072426A" w:rsidRPr="007656DB">
        <w:rPr>
          <w:rFonts w:ascii="Calibri" w:hAnsi="Calibri" w:cs="Calibri"/>
        </w:rPr>
        <w:t>analyse</w:t>
      </w:r>
      <w:r w:rsidRPr="007656DB">
        <w:rPr>
          <w:rFonts w:ascii="Calibri" w:hAnsi="Calibri" w:cs="Calibri"/>
        </w:rPr>
        <w:t xml:space="preserve"> usage, and enforce security &amp; governance policies of APIs.</w:t>
      </w:r>
    </w:p>
    <w:p w14:paraId="47E9E0CB" w14:textId="77777777" w:rsidR="000E4B8E" w:rsidRPr="007656DB" w:rsidRDefault="000E4B8E" w:rsidP="000E4B8E">
      <w:pPr>
        <w:rPr>
          <w:rFonts w:ascii="Calibri" w:hAnsi="Calibri" w:cs="Calibri"/>
        </w:rPr>
      </w:pPr>
    </w:p>
    <w:p w14:paraId="46DD9E34" w14:textId="77777777" w:rsidR="000E4B8E" w:rsidRPr="007656DB" w:rsidRDefault="000E4B8E" w:rsidP="000E4B8E">
      <w:pPr>
        <w:rPr>
          <w:rFonts w:ascii="Calibri" w:hAnsi="Calibri" w:cs="Calibri"/>
        </w:rPr>
      </w:pPr>
      <w:r w:rsidRPr="007656DB">
        <w:rPr>
          <w:rFonts w:ascii="Calibri" w:hAnsi="Calibri" w:cs="Calibri"/>
        </w:rPr>
        <w:t xml:space="preserve">In effect, API management platforms </w:t>
      </w:r>
      <w:proofErr w:type="gramStart"/>
      <w:r w:rsidRPr="007656DB">
        <w:rPr>
          <w:rFonts w:ascii="Calibri" w:hAnsi="Calibri" w:cs="Calibri"/>
        </w:rPr>
        <w:t>are used</w:t>
      </w:r>
      <w:proofErr w:type="gramEnd"/>
      <w:r w:rsidRPr="007656DB">
        <w:rPr>
          <w:rFonts w:ascii="Calibri" w:hAnsi="Calibri" w:cs="Calibri"/>
        </w:rPr>
        <w:t xml:space="preserve"> to govern an enterprise’s entire API ecosystem, managing the API lifecycle from beginning to end.</w:t>
      </w:r>
    </w:p>
    <w:p w14:paraId="3E31DDF7" w14:textId="0C74298F" w:rsidR="000E4B8E" w:rsidRPr="007656DB" w:rsidRDefault="000E4B8E" w:rsidP="007B216B">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3" w:name="_Toc194581667"/>
      <w:r w:rsidRPr="007656DB">
        <w:rPr>
          <w:rFonts w:ascii="Calibri" w:eastAsia="Times New Roman" w:hAnsi="Calibri" w:cs="Calibri"/>
          <w:bCs/>
          <w:iCs/>
          <w:color w:val="172B4D"/>
          <w:spacing w:val="-2"/>
        </w:rPr>
        <w:t>What are API management tools</w:t>
      </w:r>
      <w:bookmarkEnd w:id="3"/>
    </w:p>
    <w:p w14:paraId="070FFE15" w14:textId="77777777" w:rsidR="007B216B" w:rsidRPr="007656DB" w:rsidRDefault="007B216B" w:rsidP="007B216B">
      <w:pPr>
        <w:rPr>
          <w:rFonts w:ascii="Calibri" w:hAnsi="Calibri" w:cs="Calibri"/>
        </w:rPr>
      </w:pPr>
    </w:p>
    <w:p w14:paraId="4ADE7B9F" w14:textId="77777777" w:rsidR="000E4B8E" w:rsidRPr="007656DB" w:rsidRDefault="000E4B8E" w:rsidP="000E4B8E">
      <w:pPr>
        <w:shd w:val="clear" w:color="auto" w:fill="FFFFFF"/>
        <w:spacing w:line="420" w:lineRule="atLeast"/>
        <w:rPr>
          <w:rFonts w:ascii="Calibri" w:hAnsi="Calibri" w:cs="Calibri"/>
        </w:rPr>
      </w:pPr>
      <w:r w:rsidRPr="007656DB">
        <w:rPr>
          <w:rFonts w:ascii="Calibri" w:hAnsi="Calibri" w:cs="Calibri"/>
        </w:rPr>
        <w:t>A full featured API management platform typically includes the following tools:</w:t>
      </w:r>
    </w:p>
    <w:p w14:paraId="543960A5" w14:textId="77777777" w:rsidR="000E4B8E" w:rsidRPr="007656DB" w:rsidRDefault="000E4B8E" w:rsidP="000E4B8E">
      <w:pPr>
        <w:shd w:val="clear" w:color="auto" w:fill="FFFFFF"/>
        <w:spacing w:before="240" w:line="420" w:lineRule="atLeast"/>
        <w:rPr>
          <w:rFonts w:ascii="Calibri" w:hAnsi="Calibri" w:cs="Calibri"/>
        </w:rPr>
      </w:pPr>
      <w:r w:rsidRPr="007656DB">
        <w:rPr>
          <w:rFonts w:ascii="Calibri" w:hAnsi="Calibri" w:cs="Calibri"/>
          <w:b/>
          <w:bCs/>
        </w:rPr>
        <w:t>Developer portals:</w:t>
      </w:r>
      <w:r w:rsidRPr="007656DB">
        <w:rPr>
          <w:rFonts w:ascii="Calibri" w:hAnsi="Calibri" w:cs="Calibri"/>
        </w:rPr>
        <w:t xml:space="preserve"> A site where developers can find the information and credentials required to use APIs in their client apps. A developer portal can provide interactive</w:t>
      </w:r>
      <w:r w:rsidRPr="007656DB">
        <w:rPr>
          <w:rFonts w:ascii="Calibri" w:hAnsi="Calibri" w:cs="Calibri"/>
          <w:color w:val="5F6368"/>
        </w:rPr>
        <w:t xml:space="preserve"> </w:t>
      </w:r>
      <w:r w:rsidRPr="007656DB">
        <w:rPr>
          <w:rFonts w:ascii="Calibri" w:hAnsi="Calibri" w:cs="Calibri"/>
        </w:rPr>
        <w:lastRenderedPageBreak/>
        <w:t>documentation, developer-facing analytics, monetization information, app approval status, and other tools and services for developers.</w:t>
      </w:r>
    </w:p>
    <w:p w14:paraId="383D8AA2" w14:textId="77777777" w:rsidR="000E4B8E" w:rsidRPr="007656DB" w:rsidRDefault="000E4B8E" w:rsidP="000E4B8E">
      <w:pPr>
        <w:shd w:val="clear" w:color="auto" w:fill="FFFFFF"/>
        <w:spacing w:before="240" w:line="420" w:lineRule="atLeast"/>
        <w:rPr>
          <w:rFonts w:ascii="Calibri" w:hAnsi="Calibri" w:cs="Calibri"/>
        </w:rPr>
      </w:pPr>
      <w:r w:rsidRPr="007656DB">
        <w:rPr>
          <w:rFonts w:ascii="Calibri" w:hAnsi="Calibri" w:cs="Calibri"/>
          <w:b/>
          <w:bCs/>
        </w:rPr>
        <w:t>Design and development</w:t>
      </w:r>
      <w:r w:rsidRPr="007656DB">
        <w:rPr>
          <w:rFonts w:ascii="Calibri" w:hAnsi="Calibri" w:cs="Calibri"/>
        </w:rPr>
        <w:t xml:space="preserve">: A developer experience and set of tools for designing and building API products, and for enabling APIs to </w:t>
      </w:r>
      <w:proofErr w:type="gramStart"/>
      <w:r w:rsidRPr="007656DB">
        <w:rPr>
          <w:rFonts w:ascii="Calibri" w:hAnsi="Calibri" w:cs="Calibri"/>
        </w:rPr>
        <w:t>be used</w:t>
      </w:r>
      <w:proofErr w:type="gramEnd"/>
      <w:r w:rsidRPr="007656DB">
        <w:rPr>
          <w:rFonts w:ascii="Calibri" w:hAnsi="Calibri" w:cs="Calibri"/>
        </w:rPr>
        <w:t xml:space="preserve"> by existing systems.</w:t>
      </w:r>
    </w:p>
    <w:p w14:paraId="2BFC49E3" w14:textId="77777777" w:rsidR="000E4B8E" w:rsidRPr="007656DB" w:rsidRDefault="000E4B8E" w:rsidP="000E4B8E">
      <w:pPr>
        <w:shd w:val="clear" w:color="auto" w:fill="FFFFFF"/>
        <w:spacing w:before="240" w:line="420" w:lineRule="atLeast"/>
        <w:rPr>
          <w:rFonts w:ascii="Calibri" w:hAnsi="Calibri" w:cs="Calibri"/>
        </w:rPr>
      </w:pPr>
      <w:r w:rsidRPr="007656DB">
        <w:rPr>
          <w:rFonts w:ascii="Calibri" w:hAnsi="Calibri" w:cs="Calibri"/>
        </w:rPr>
        <w:t xml:space="preserve">Testing: Allows for a wide range of testing, from mock testing to functional testing, </w:t>
      </w:r>
      <w:proofErr w:type="gramStart"/>
      <w:r w:rsidRPr="007656DB">
        <w:rPr>
          <w:rFonts w:ascii="Calibri" w:hAnsi="Calibri" w:cs="Calibri"/>
        </w:rPr>
        <w:t>performance</w:t>
      </w:r>
      <w:proofErr w:type="gramEnd"/>
      <w:r w:rsidRPr="007656DB">
        <w:rPr>
          <w:rFonts w:ascii="Calibri" w:hAnsi="Calibri" w:cs="Calibri"/>
        </w:rPr>
        <w:t xml:space="preserve"> and security testing of APIs. </w:t>
      </w:r>
    </w:p>
    <w:p w14:paraId="08AB4590" w14:textId="77777777" w:rsidR="000E4B8E" w:rsidRPr="007656DB" w:rsidRDefault="000E4B8E" w:rsidP="000E4B8E">
      <w:pPr>
        <w:shd w:val="clear" w:color="auto" w:fill="FFFFFF"/>
        <w:spacing w:before="240" w:line="420" w:lineRule="atLeast"/>
        <w:rPr>
          <w:rFonts w:ascii="Calibri" w:hAnsi="Calibri" w:cs="Calibri"/>
        </w:rPr>
      </w:pPr>
      <w:r w:rsidRPr="007656DB">
        <w:rPr>
          <w:rFonts w:ascii="Calibri" w:hAnsi="Calibri" w:cs="Calibri"/>
          <w:b/>
          <w:bCs/>
        </w:rPr>
        <w:t>API gateways</w:t>
      </w:r>
      <w:r w:rsidRPr="007656DB">
        <w:rPr>
          <w:rFonts w:ascii="Calibri" w:hAnsi="Calibri" w:cs="Calibri"/>
        </w:rPr>
        <w:t>: An API gateway performs mediation and enforcement of API calls at runtime.</w:t>
      </w:r>
    </w:p>
    <w:p w14:paraId="2D984C5A" w14:textId="77777777" w:rsidR="000E4B8E" w:rsidRPr="007656DB" w:rsidRDefault="000E4B8E" w:rsidP="000E4B8E">
      <w:pPr>
        <w:shd w:val="clear" w:color="auto" w:fill="FFFFFF"/>
        <w:spacing w:before="240" w:line="420" w:lineRule="atLeast"/>
        <w:rPr>
          <w:rFonts w:ascii="Calibri" w:hAnsi="Calibri" w:cs="Calibri"/>
        </w:rPr>
      </w:pPr>
      <w:r w:rsidRPr="007656DB">
        <w:rPr>
          <w:rFonts w:ascii="Calibri" w:hAnsi="Calibri" w:cs="Calibri"/>
        </w:rPr>
        <w:t xml:space="preserve">Analytics and monitoring: Operational metrics, such as usage over time, allow developers to increase speed </w:t>
      </w:r>
      <w:r w:rsidRPr="007656DB">
        <w:rPr>
          <w:rFonts w:ascii="Calibri" w:hAnsi="Calibri" w:cs="Calibri"/>
          <w:b/>
          <w:bCs/>
        </w:rPr>
        <w:t>of API deployment</w:t>
      </w:r>
      <w:r w:rsidRPr="007656DB">
        <w:rPr>
          <w:rFonts w:ascii="Calibri" w:hAnsi="Calibri" w:cs="Calibri"/>
        </w:rPr>
        <w:t xml:space="preserve"> and reliability. Monetization and business metrics, such as the revenue driven through a particular API, let organizations measure the business health of their API ecosystem</w:t>
      </w:r>
      <w:proofErr w:type="gramStart"/>
      <w:r w:rsidRPr="007656DB">
        <w:rPr>
          <w:rFonts w:ascii="Calibri" w:hAnsi="Calibri" w:cs="Calibri"/>
        </w:rPr>
        <w:t>.  </w:t>
      </w:r>
      <w:proofErr w:type="gramEnd"/>
    </w:p>
    <w:p w14:paraId="46B5E486" w14:textId="77777777" w:rsidR="000E4B8E" w:rsidRPr="007656DB" w:rsidRDefault="000E4B8E" w:rsidP="000E4B8E">
      <w:pPr>
        <w:shd w:val="clear" w:color="auto" w:fill="FFFFFF"/>
        <w:spacing w:before="240" w:line="420" w:lineRule="atLeast"/>
        <w:rPr>
          <w:rFonts w:ascii="Calibri" w:hAnsi="Calibri" w:cs="Calibri"/>
        </w:rPr>
      </w:pPr>
      <w:r w:rsidRPr="007656DB">
        <w:rPr>
          <w:rFonts w:ascii="Calibri" w:hAnsi="Calibri" w:cs="Calibri"/>
          <w:b/>
          <w:bCs/>
        </w:rPr>
        <w:t>Policy management:</w:t>
      </w:r>
      <w:r w:rsidRPr="007656DB">
        <w:rPr>
          <w:rFonts w:ascii="Calibri" w:hAnsi="Calibri" w:cs="Calibri"/>
        </w:rPr>
        <w:t> Policies define the operation of an API, including how often it caches data, how it translates protocols, and quotas for its use. Managing these policies is an important facet of maintaining an API.</w:t>
      </w:r>
    </w:p>
    <w:p w14:paraId="4B0CBBA0" w14:textId="77777777" w:rsidR="000E4B8E" w:rsidRPr="007656DB" w:rsidRDefault="000E4B8E" w:rsidP="000E4B8E">
      <w:pPr>
        <w:shd w:val="clear" w:color="auto" w:fill="FFFFFF"/>
        <w:spacing w:before="240" w:line="420" w:lineRule="atLeast"/>
        <w:rPr>
          <w:rFonts w:ascii="Calibri" w:hAnsi="Calibri" w:cs="Calibri"/>
        </w:rPr>
      </w:pPr>
      <w:r w:rsidRPr="007656DB">
        <w:rPr>
          <w:rFonts w:ascii="Calibri" w:hAnsi="Calibri" w:cs="Calibri"/>
          <w:b/>
          <w:bCs/>
        </w:rPr>
        <w:t>Security and governance:</w:t>
      </w:r>
      <w:r w:rsidRPr="007656DB">
        <w:rPr>
          <w:rFonts w:ascii="Calibri" w:hAnsi="Calibri" w:cs="Calibri"/>
        </w:rPr>
        <w:t xml:space="preserve"> APIs require consistent standards for authorization, authentication, abuse prevention, and connecting identity to client and developer credentials. </w:t>
      </w:r>
    </w:p>
    <w:p w14:paraId="08145CF4" w14:textId="77777777" w:rsidR="000E4B8E" w:rsidRPr="007656DB" w:rsidRDefault="000E4B8E" w:rsidP="000C01AB">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4" w:name="_Toc194581668"/>
      <w:r w:rsidRPr="007656DB">
        <w:rPr>
          <w:rFonts w:ascii="Calibri" w:eastAsia="Times New Roman" w:hAnsi="Calibri" w:cs="Calibri"/>
          <w:bCs/>
          <w:iCs/>
          <w:color w:val="172B4D"/>
          <w:spacing w:val="-2"/>
        </w:rPr>
        <w:t>Benefits of API Management</w:t>
      </w:r>
      <w:bookmarkEnd w:id="4"/>
    </w:p>
    <w:p w14:paraId="103EA6AE" w14:textId="77777777" w:rsidR="000E4B8E" w:rsidRPr="007656DB" w:rsidRDefault="000E4B8E" w:rsidP="000E4B8E">
      <w:pPr>
        <w:spacing w:before="100" w:beforeAutospacing="1" w:after="100" w:afterAutospacing="1"/>
        <w:rPr>
          <w:rFonts w:ascii="Calibri" w:hAnsi="Calibri" w:cs="Calibri"/>
        </w:rPr>
      </w:pPr>
      <w:r w:rsidRPr="007656DB">
        <w:rPr>
          <w:rFonts w:ascii="Calibri" w:hAnsi="Calibri" w:cs="Calibri"/>
        </w:rPr>
        <w:t>API management platforms help organizations treat APIs as products, ensuring security, performance, and continuous improvement based on user feedback. Key benefits include:</w:t>
      </w:r>
    </w:p>
    <w:p w14:paraId="4E8D10DD" w14:textId="77777777" w:rsidR="000E4B8E" w:rsidRPr="007656DB" w:rsidRDefault="000E4B8E" w:rsidP="002F52A1">
      <w:pPr>
        <w:numPr>
          <w:ilvl w:val="0"/>
          <w:numId w:val="3"/>
        </w:numPr>
        <w:spacing w:before="100" w:beforeAutospacing="1" w:after="100" w:afterAutospacing="1"/>
        <w:rPr>
          <w:rFonts w:ascii="Calibri" w:hAnsi="Calibri" w:cs="Calibri"/>
          <w:color w:val="000000"/>
        </w:rPr>
      </w:pPr>
      <w:r w:rsidRPr="007656DB">
        <w:rPr>
          <w:rFonts w:ascii="Calibri" w:hAnsi="Calibri" w:cs="Calibri"/>
          <w:b/>
          <w:bCs/>
          <w:color w:val="000000"/>
        </w:rPr>
        <w:t>Enhanced Security &amp; Privacy:</w:t>
      </w:r>
      <w:r w:rsidRPr="007656DB">
        <w:rPr>
          <w:rFonts w:ascii="Calibri" w:hAnsi="Calibri" w:cs="Calibri"/>
          <w:color w:val="000000"/>
        </w:rPr>
        <w:t> Integrated identity and access management, encryption key management, and governance policies.</w:t>
      </w:r>
    </w:p>
    <w:p w14:paraId="14CCDC35" w14:textId="77777777" w:rsidR="000E4B8E" w:rsidRPr="007656DB" w:rsidRDefault="000E4B8E" w:rsidP="002F52A1">
      <w:pPr>
        <w:numPr>
          <w:ilvl w:val="0"/>
          <w:numId w:val="3"/>
        </w:numPr>
        <w:spacing w:before="100" w:beforeAutospacing="1" w:after="100" w:afterAutospacing="1"/>
        <w:rPr>
          <w:rFonts w:ascii="Calibri" w:hAnsi="Calibri" w:cs="Calibri"/>
          <w:color w:val="000000"/>
        </w:rPr>
      </w:pPr>
      <w:r w:rsidRPr="007656DB">
        <w:rPr>
          <w:rFonts w:ascii="Calibri" w:hAnsi="Calibri" w:cs="Calibri"/>
          <w:b/>
          <w:bCs/>
          <w:color w:val="000000"/>
        </w:rPr>
        <w:t>Anomaly Detection:</w:t>
      </w:r>
      <w:r w:rsidRPr="007656DB">
        <w:rPr>
          <w:rFonts w:ascii="Calibri" w:hAnsi="Calibri" w:cs="Calibri"/>
          <w:color w:val="000000"/>
        </w:rPr>
        <w:t> AI-powered tools predict traffic patterns and detect anomalies in real time.</w:t>
      </w:r>
    </w:p>
    <w:p w14:paraId="1228A2A4" w14:textId="34FD142A" w:rsidR="000E4B8E" w:rsidRPr="007656DB" w:rsidRDefault="000E4B8E" w:rsidP="002F52A1">
      <w:pPr>
        <w:numPr>
          <w:ilvl w:val="0"/>
          <w:numId w:val="3"/>
        </w:numPr>
        <w:spacing w:before="100" w:beforeAutospacing="1" w:after="100" w:afterAutospacing="1"/>
        <w:rPr>
          <w:rFonts w:ascii="Calibri" w:hAnsi="Calibri" w:cs="Calibri"/>
          <w:color w:val="000000"/>
        </w:rPr>
      </w:pPr>
      <w:r w:rsidRPr="007656DB">
        <w:rPr>
          <w:rFonts w:ascii="Calibri" w:hAnsi="Calibri" w:cs="Calibri"/>
          <w:b/>
          <w:bCs/>
          <w:color w:val="000000"/>
        </w:rPr>
        <w:t>Global Accessibility:</w:t>
      </w:r>
      <w:r w:rsidRPr="007656DB">
        <w:rPr>
          <w:rFonts w:ascii="Calibri" w:hAnsi="Calibri" w:cs="Calibri"/>
          <w:color w:val="000000"/>
        </w:rPr>
        <w:t> Cloud-hosted API catalogue enable seamless access for developers worldwide.</w:t>
      </w:r>
    </w:p>
    <w:p w14:paraId="3BF428B2" w14:textId="77777777" w:rsidR="000E4B8E" w:rsidRPr="007656DB" w:rsidRDefault="000E4B8E" w:rsidP="002F52A1">
      <w:pPr>
        <w:numPr>
          <w:ilvl w:val="0"/>
          <w:numId w:val="3"/>
        </w:numPr>
        <w:spacing w:before="100" w:beforeAutospacing="1" w:after="100" w:afterAutospacing="1"/>
        <w:rPr>
          <w:rFonts w:ascii="Calibri" w:hAnsi="Calibri" w:cs="Calibri"/>
          <w:color w:val="000000"/>
        </w:rPr>
      </w:pPr>
      <w:r w:rsidRPr="007656DB">
        <w:rPr>
          <w:rFonts w:ascii="Calibri" w:hAnsi="Calibri" w:cs="Calibri"/>
          <w:b/>
          <w:bCs/>
          <w:color w:val="000000"/>
        </w:rPr>
        <w:t>Improved Performance &amp; Reliability:</w:t>
      </w:r>
      <w:r w:rsidRPr="007656DB">
        <w:rPr>
          <w:rFonts w:ascii="Calibri" w:hAnsi="Calibri" w:cs="Calibri"/>
          <w:color w:val="000000"/>
        </w:rPr>
        <w:t> Integration with CDNs and cloud services enhances API responsiveness.</w:t>
      </w:r>
    </w:p>
    <w:p w14:paraId="20CA1A92" w14:textId="77777777" w:rsidR="000E4B8E" w:rsidRPr="007656DB" w:rsidRDefault="000E4B8E" w:rsidP="002F52A1">
      <w:pPr>
        <w:numPr>
          <w:ilvl w:val="0"/>
          <w:numId w:val="3"/>
        </w:numPr>
        <w:spacing w:before="100" w:beforeAutospacing="1" w:after="100" w:afterAutospacing="1"/>
        <w:rPr>
          <w:rFonts w:ascii="Calibri" w:hAnsi="Calibri" w:cs="Calibri"/>
          <w:color w:val="000000"/>
        </w:rPr>
      </w:pPr>
      <w:r w:rsidRPr="007656DB">
        <w:rPr>
          <w:rFonts w:ascii="Calibri" w:hAnsi="Calibri" w:cs="Calibri"/>
          <w:b/>
          <w:bCs/>
          <w:color w:val="000000"/>
        </w:rPr>
        <w:t>Legacy System Integration:</w:t>
      </w:r>
      <w:r w:rsidRPr="007656DB">
        <w:rPr>
          <w:rFonts w:ascii="Calibri" w:hAnsi="Calibri" w:cs="Calibri"/>
          <w:color w:val="000000"/>
        </w:rPr>
        <w:t> Acts as an abstraction layer to connect old systems with modern cloud-native technologies.</w:t>
      </w:r>
    </w:p>
    <w:p w14:paraId="046A07B8" w14:textId="77777777" w:rsidR="000E4B8E" w:rsidRPr="007656DB" w:rsidRDefault="000E4B8E" w:rsidP="000E4B8E">
      <w:pPr>
        <w:spacing w:before="100" w:beforeAutospacing="1" w:after="100" w:afterAutospacing="1"/>
        <w:rPr>
          <w:rFonts w:ascii="Calibri" w:hAnsi="Calibri" w:cs="Calibri"/>
          <w:color w:val="000000"/>
        </w:rPr>
      </w:pPr>
      <w:r w:rsidRPr="007656DB">
        <w:rPr>
          <w:rFonts w:ascii="Calibri" w:hAnsi="Calibri" w:cs="Calibri"/>
          <w:color w:val="000000"/>
        </w:rPr>
        <w:lastRenderedPageBreak/>
        <w:t>These features collectively optimize API usability, security, and scalability.</w:t>
      </w:r>
    </w:p>
    <w:p w14:paraId="7A4189DB" w14:textId="77777777" w:rsidR="00BC619F" w:rsidRPr="007656DB" w:rsidRDefault="00BC619F" w:rsidP="000C01AB">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5" w:name="_Toc194581669"/>
      <w:r w:rsidRPr="007656DB">
        <w:rPr>
          <w:rFonts w:ascii="Calibri" w:eastAsia="Times New Roman" w:hAnsi="Calibri" w:cs="Calibri"/>
          <w:bCs/>
          <w:iCs/>
          <w:color w:val="172B4D"/>
          <w:spacing w:val="-2"/>
        </w:rPr>
        <w:t>API Monitoring Tools</w:t>
      </w:r>
      <w:bookmarkEnd w:id="5"/>
    </w:p>
    <w:p w14:paraId="3F5293C4" w14:textId="5DF86203" w:rsidR="00BC619F" w:rsidRPr="007656DB" w:rsidRDefault="00BC619F" w:rsidP="00BC619F">
      <w:pPr>
        <w:spacing w:before="100" w:beforeAutospacing="1" w:after="100" w:afterAutospacing="1"/>
        <w:rPr>
          <w:rFonts w:ascii="Calibri" w:hAnsi="Calibri" w:cs="Calibri"/>
          <w:color w:val="000000"/>
        </w:rPr>
      </w:pPr>
      <w:r w:rsidRPr="007656DB">
        <w:rPr>
          <w:rFonts w:ascii="Calibri" w:hAnsi="Calibri" w:cs="Calibri"/>
          <w:color w:val="000000"/>
        </w:rPr>
        <w:t xml:space="preserve">API monitoring tools </w:t>
      </w:r>
      <w:r w:rsidR="005D6044" w:rsidRPr="007656DB">
        <w:rPr>
          <w:rFonts w:ascii="Calibri" w:hAnsi="Calibri" w:cs="Calibri"/>
          <w:color w:val="000000"/>
        </w:rPr>
        <w:t>analyse</w:t>
      </w:r>
      <w:r w:rsidRPr="007656DB">
        <w:rPr>
          <w:rFonts w:ascii="Calibri" w:hAnsi="Calibri" w:cs="Calibri"/>
          <w:color w:val="000000"/>
        </w:rPr>
        <w:t xml:space="preserve"> API performance, usage, and security to ensure optimal functionality and a seamless user experience. Key functions include:</w:t>
      </w:r>
    </w:p>
    <w:p w14:paraId="5DFB8DC2" w14:textId="77777777" w:rsidR="00BC619F" w:rsidRPr="007656DB" w:rsidRDefault="00BC619F" w:rsidP="002F52A1">
      <w:pPr>
        <w:numPr>
          <w:ilvl w:val="0"/>
          <w:numId w:val="4"/>
        </w:numPr>
        <w:spacing w:before="100" w:beforeAutospacing="1" w:after="100" w:afterAutospacing="1"/>
        <w:rPr>
          <w:rFonts w:ascii="Calibri" w:hAnsi="Calibri" w:cs="Calibri"/>
          <w:color w:val="000000"/>
        </w:rPr>
      </w:pPr>
      <w:r w:rsidRPr="007656DB">
        <w:rPr>
          <w:rFonts w:ascii="Calibri" w:hAnsi="Calibri" w:cs="Calibri"/>
          <w:b/>
          <w:bCs/>
          <w:color w:val="000000"/>
        </w:rPr>
        <w:t>Traffic Analysis:</w:t>
      </w:r>
      <w:r w:rsidRPr="007656DB">
        <w:rPr>
          <w:rFonts w:ascii="Calibri" w:hAnsi="Calibri" w:cs="Calibri"/>
          <w:color w:val="000000"/>
        </w:rPr>
        <w:t> Tracks API usage, success rates, and sources of traffic (e.g., bots, browsers, devices).</w:t>
      </w:r>
    </w:p>
    <w:p w14:paraId="167A373A" w14:textId="77777777" w:rsidR="00BC619F" w:rsidRPr="007656DB" w:rsidRDefault="00BC619F" w:rsidP="002F52A1">
      <w:pPr>
        <w:numPr>
          <w:ilvl w:val="0"/>
          <w:numId w:val="4"/>
        </w:numPr>
        <w:spacing w:before="100" w:beforeAutospacing="1" w:after="100" w:afterAutospacing="1"/>
        <w:rPr>
          <w:rFonts w:ascii="Calibri" w:hAnsi="Calibri" w:cs="Calibri"/>
          <w:color w:val="000000"/>
        </w:rPr>
      </w:pPr>
      <w:r w:rsidRPr="007656DB">
        <w:rPr>
          <w:rFonts w:ascii="Calibri" w:hAnsi="Calibri" w:cs="Calibri"/>
          <w:b/>
          <w:bCs/>
          <w:color w:val="000000"/>
        </w:rPr>
        <w:t>API Tracing &amp; Observability:</w:t>
      </w:r>
      <w:r w:rsidRPr="007656DB">
        <w:rPr>
          <w:rFonts w:ascii="Calibri" w:hAnsi="Calibri" w:cs="Calibri"/>
          <w:color w:val="000000"/>
        </w:rPr>
        <w:t> Helps troubleshoot API flows, providing real-time visibility into execution and latency.</w:t>
      </w:r>
    </w:p>
    <w:p w14:paraId="69A56730" w14:textId="77777777" w:rsidR="00BC619F" w:rsidRPr="007656DB" w:rsidRDefault="00BC619F" w:rsidP="002F52A1">
      <w:pPr>
        <w:numPr>
          <w:ilvl w:val="0"/>
          <w:numId w:val="4"/>
        </w:numPr>
        <w:spacing w:before="100" w:beforeAutospacing="1" w:after="100" w:afterAutospacing="1"/>
        <w:rPr>
          <w:rFonts w:ascii="Calibri" w:hAnsi="Calibri" w:cs="Calibri"/>
          <w:color w:val="000000"/>
        </w:rPr>
      </w:pPr>
      <w:r w:rsidRPr="007656DB">
        <w:rPr>
          <w:rFonts w:ascii="Calibri" w:hAnsi="Calibri" w:cs="Calibri"/>
          <w:b/>
          <w:bCs/>
          <w:color w:val="000000"/>
        </w:rPr>
        <w:t>Performance Analysis:</w:t>
      </w:r>
      <w:r w:rsidRPr="007656DB">
        <w:rPr>
          <w:rFonts w:ascii="Calibri" w:hAnsi="Calibri" w:cs="Calibri"/>
          <w:color w:val="000000"/>
        </w:rPr>
        <w:t> Measures API response times, error rates, and latency across different geographies.</w:t>
      </w:r>
    </w:p>
    <w:p w14:paraId="09748258" w14:textId="77777777" w:rsidR="00BC619F" w:rsidRPr="007656DB" w:rsidRDefault="00BC619F" w:rsidP="002F52A1">
      <w:pPr>
        <w:numPr>
          <w:ilvl w:val="0"/>
          <w:numId w:val="4"/>
        </w:numPr>
        <w:spacing w:before="100" w:beforeAutospacing="1" w:after="100" w:afterAutospacing="1"/>
        <w:rPr>
          <w:rFonts w:ascii="Calibri" w:hAnsi="Calibri" w:cs="Calibri"/>
          <w:color w:val="000000"/>
        </w:rPr>
      </w:pPr>
      <w:r w:rsidRPr="007656DB">
        <w:rPr>
          <w:rFonts w:ascii="Calibri" w:hAnsi="Calibri" w:cs="Calibri"/>
          <w:b/>
          <w:bCs/>
          <w:color w:val="000000"/>
        </w:rPr>
        <w:t>Availability &amp; Performance Monitoring:</w:t>
      </w:r>
      <w:r w:rsidRPr="007656DB">
        <w:rPr>
          <w:rFonts w:ascii="Calibri" w:hAnsi="Calibri" w:cs="Calibri"/>
          <w:color w:val="000000"/>
        </w:rPr>
        <w:t> Detects outages, generates alerts, and reduces issue resolution times.</w:t>
      </w:r>
    </w:p>
    <w:p w14:paraId="55B91EA4" w14:textId="2F1C2517" w:rsidR="00BC619F" w:rsidRPr="007656DB" w:rsidRDefault="00BC619F" w:rsidP="002F52A1">
      <w:pPr>
        <w:numPr>
          <w:ilvl w:val="0"/>
          <w:numId w:val="4"/>
        </w:numPr>
        <w:spacing w:before="100" w:beforeAutospacing="1" w:after="100" w:afterAutospacing="1"/>
        <w:rPr>
          <w:rFonts w:ascii="Calibri" w:hAnsi="Calibri" w:cs="Calibri"/>
          <w:color w:val="000000"/>
        </w:rPr>
      </w:pPr>
      <w:r w:rsidRPr="007656DB">
        <w:rPr>
          <w:rFonts w:ascii="Calibri" w:hAnsi="Calibri" w:cs="Calibri"/>
          <w:b/>
          <w:bCs/>
          <w:color w:val="000000"/>
        </w:rPr>
        <w:t>Developer Engagement:</w:t>
      </w:r>
      <w:r w:rsidRPr="007656DB">
        <w:rPr>
          <w:rFonts w:ascii="Calibri" w:hAnsi="Calibri" w:cs="Calibri"/>
          <w:color w:val="000000"/>
        </w:rPr>
        <w:t> </w:t>
      </w:r>
      <w:r w:rsidR="005D6044" w:rsidRPr="007656DB">
        <w:rPr>
          <w:rFonts w:ascii="Calibri" w:hAnsi="Calibri" w:cs="Calibri"/>
          <w:color w:val="000000"/>
        </w:rPr>
        <w:t>Analyses</w:t>
      </w:r>
      <w:r w:rsidRPr="007656DB">
        <w:rPr>
          <w:rFonts w:ascii="Calibri" w:hAnsi="Calibri" w:cs="Calibri"/>
          <w:color w:val="000000"/>
        </w:rPr>
        <w:t xml:space="preserve"> how developers interact with APIs, including traffic generation and documentation usage.</w:t>
      </w:r>
    </w:p>
    <w:p w14:paraId="39D96E04" w14:textId="77777777" w:rsidR="00BC619F" w:rsidRPr="007656DB" w:rsidRDefault="00BC619F" w:rsidP="002F52A1">
      <w:pPr>
        <w:numPr>
          <w:ilvl w:val="0"/>
          <w:numId w:val="4"/>
        </w:numPr>
        <w:spacing w:before="100" w:beforeAutospacing="1" w:after="100" w:afterAutospacing="1"/>
        <w:rPr>
          <w:rFonts w:ascii="Calibri" w:hAnsi="Calibri" w:cs="Calibri"/>
          <w:color w:val="000000"/>
        </w:rPr>
      </w:pPr>
      <w:r w:rsidRPr="007656DB">
        <w:rPr>
          <w:rFonts w:ascii="Calibri" w:hAnsi="Calibri" w:cs="Calibri"/>
          <w:b/>
          <w:bCs/>
          <w:color w:val="000000"/>
        </w:rPr>
        <w:t>Security Health Monitoring:</w:t>
      </w:r>
      <w:r w:rsidRPr="007656DB">
        <w:rPr>
          <w:rFonts w:ascii="Calibri" w:hAnsi="Calibri" w:cs="Calibri"/>
          <w:color w:val="000000"/>
        </w:rPr>
        <w:t> Scans for risks, anomalies, and compliance violations, ensuring API security and integrity.</w:t>
      </w:r>
    </w:p>
    <w:p w14:paraId="655E73A1" w14:textId="77777777" w:rsidR="00BC619F" w:rsidRPr="007656DB" w:rsidRDefault="00BC619F" w:rsidP="00BC619F">
      <w:pPr>
        <w:spacing w:before="100" w:beforeAutospacing="1" w:after="100" w:afterAutospacing="1"/>
        <w:rPr>
          <w:rFonts w:ascii="Calibri" w:hAnsi="Calibri" w:cs="Calibri"/>
          <w:color w:val="000000"/>
        </w:rPr>
      </w:pPr>
      <w:r w:rsidRPr="007656DB">
        <w:rPr>
          <w:rFonts w:ascii="Calibri" w:hAnsi="Calibri" w:cs="Calibri"/>
          <w:color w:val="000000"/>
        </w:rPr>
        <w:t>These tools help API managers and developers optimize performance, detect issues proactively, and enhance API security.</w:t>
      </w:r>
    </w:p>
    <w:p w14:paraId="72DBE21A" w14:textId="79695682" w:rsidR="00BC619F" w:rsidRPr="007656DB" w:rsidRDefault="00BC619F" w:rsidP="000C01AB">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6" w:name="_Toc194581670"/>
      <w:r w:rsidRPr="007656DB">
        <w:rPr>
          <w:rFonts w:ascii="Calibri" w:eastAsia="Times New Roman" w:hAnsi="Calibri" w:cs="Calibri"/>
          <w:bCs/>
          <w:iCs/>
          <w:color w:val="172B4D"/>
          <w:spacing w:val="-2"/>
        </w:rPr>
        <w:t>Related products and services</w:t>
      </w:r>
      <w:bookmarkEnd w:id="6"/>
    </w:p>
    <w:p w14:paraId="0784638F" w14:textId="77777777" w:rsidR="00D30E53" w:rsidRPr="007656DB" w:rsidRDefault="00D30E53" w:rsidP="00D30E53">
      <w:pPr>
        <w:rPr>
          <w:rFonts w:ascii="Calibri" w:hAnsi="Calibri" w:cs="Calibri"/>
        </w:rPr>
      </w:pPr>
    </w:p>
    <w:p w14:paraId="3937900F" w14:textId="009CC5AB" w:rsidR="00BC619F" w:rsidRPr="007656DB" w:rsidRDefault="00BC619F" w:rsidP="00BC619F">
      <w:pPr>
        <w:shd w:val="clear" w:color="auto" w:fill="FFFFFF"/>
        <w:spacing w:line="360" w:lineRule="atLeast"/>
        <w:rPr>
          <w:rFonts w:ascii="Calibri" w:hAnsi="Calibri" w:cs="Calibri"/>
          <w:color w:val="000000"/>
        </w:rPr>
      </w:pPr>
      <w:r w:rsidRPr="007656DB">
        <w:rPr>
          <w:rFonts w:ascii="Calibri" w:hAnsi="Calibri" w:cs="Calibri"/>
          <w:color w:val="000000"/>
        </w:rPr>
        <w:t xml:space="preserve">Google offers a full-service API management platform that enables businesses to grow, monitor, </w:t>
      </w:r>
      <w:r w:rsidR="00B02B80" w:rsidRPr="007656DB">
        <w:rPr>
          <w:rFonts w:ascii="Calibri" w:hAnsi="Calibri" w:cs="Calibri"/>
          <w:color w:val="000000"/>
        </w:rPr>
        <w:t>analyse</w:t>
      </w:r>
      <w:r w:rsidRPr="007656DB">
        <w:rPr>
          <w:rFonts w:ascii="Calibri" w:hAnsi="Calibri" w:cs="Calibri"/>
          <w:color w:val="000000"/>
        </w:rPr>
        <w:t xml:space="preserve">, scale, and secure their API ecosystems with APIGEE </w:t>
      </w:r>
    </w:p>
    <w:p w14:paraId="239E579B" w14:textId="77777777" w:rsidR="00BC619F" w:rsidRPr="007656DB" w:rsidRDefault="00BC619F" w:rsidP="00BC619F">
      <w:pPr>
        <w:shd w:val="clear" w:color="auto" w:fill="FFFFFF"/>
        <w:spacing w:before="240" w:line="360" w:lineRule="atLeast"/>
        <w:rPr>
          <w:rFonts w:ascii="Calibri" w:hAnsi="Calibri" w:cs="Calibri"/>
          <w:color w:val="000000"/>
        </w:rPr>
      </w:pPr>
      <w:r w:rsidRPr="007656DB">
        <w:rPr>
          <w:rFonts w:ascii="Calibri" w:hAnsi="Calibri" w:cs="Calibri"/>
          <w:color w:val="000000"/>
        </w:rPr>
        <w:t xml:space="preserve">Apigee can </w:t>
      </w:r>
      <w:proofErr w:type="gramStart"/>
      <w:r w:rsidRPr="007656DB">
        <w:rPr>
          <w:rFonts w:ascii="Calibri" w:hAnsi="Calibri" w:cs="Calibri"/>
          <w:color w:val="000000"/>
        </w:rPr>
        <w:t>be used</w:t>
      </w:r>
      <w:proofErr w:type="gramEnd"/>
      <w:r w:rsidRPr="007656DB">
        <w:rPr>
          <w:rFonts w:ascii="Calibri" w:hAnsi="Calibri" w:cs="Calibri"/>
          <w:color w:val="000000"/>
        </w:rPr>
        <w:t xml:space="preserve"> with a variety of other Google Cloud products and services to expand the utility of APIs, such as Cloud Armor and Service Mesh.</w:t>
      </w:r>
    </w:p>
    <w:p w14:paraId="3A6DB274" w14:textId="77777777" w:rsidR="00D30E53" w:rsidRPr="007656DB" w:rsidRDefault="00D30E53" w:rsidP="00BC619F">
      <w:pPr>
        <w:shd w:val="clear" w:color="auto" w:fill="FFFFFF"/>
        <w:spacing w:before="240" w:line="360" w:lineRule="atLeast"/>
        <w:rPr>
          <w:rFonts w:ascii="Calibri" w:hAnsi="Calibri" w:cs="Calibri"/>
          <w:color w:val="5F6368"/>
          <w:spacing w:val="2"/>
        </w:rPr>
      </w:pPr>
    </w:p>
    <w:p w14:paraId="49C23E70" w14:textId="681BCDCF" w:rsidR="00B02B80" w:rsidRPr="007656DB" w:rsidRDefault="00B02B80" w:rsidP="005D6044">
      <w:pPr>
        <w:pStyle w:val="Heading1"/>
        <w:keepLines w:val="0"/>
        <w:numPr>
          <w:ilvl w:val="0"/>
          <w:numId w:val="1"/>
        </w:numPr>
        <w:pBdr>
          <w:top w:val="single" w:sz="6" w:space="0" w:color="auto"/>
          <w:left w:val="single" w:sz="6" w:space="4" w:color="auto"/>
          <w:bottom w:val="single" w:sz="6" w:space="1" w:color="auto"/>
          <w:right w:val="single" w:sz="6" w:space="0" w:color="auto"/>
        </w:pBdr>
        <w:shd w:val="clear" w:color="auto" w:fill="FFFFFF"/>
        <w:tabs>
          <w:tab w:val="num" w:pos="3337"/>
        </w:tabs>
        <w:spacing w:before="400" w:after="0"/>
        <w:ind w:left="360" w:right="-766"/>
        <w:rPr>
          <w:rFonts w:ascii="Calibri" w:eastAsia="Times New Roman" w:hAnsi="Calibri" w:cs="Calibri"/>
          <w:bCs/>
          <w:color w:val="172B4D"/>
          <w:spacing w:val="-2"/>
          <w:sz w:val="36"/>
          <w:szCs w:val="36"/>
          <w:lang w:eastAsia="en-US"/>
        </w:rPr>
      </w:pPr>
      <w:bookmarkStart w:id="7" w:name="_Toc194581671"/>
      <w:r w:rsidRPr="007656DB">
        <w:rPr>
          <w:rFonts w:ascii="Calibri" w:eastAsia="Times New Roman" w:hAnsi="Calibri" w:cs="Calibri"/>
          <w:bCs/>
          <w:color w:val="172B4D"/>
          <w:spacing w:val="-2"/>
          <w:sz w:val="36"/>
          <w:szCs w:val="36"/>
          <w:lang w:eastAsia="en-US"/>
        </w:rPr>
        <w:t>Understanding APIGEE Concepts</w:t>
      </w:r>
      <w:bookmarkEnd w:id="7"/>
    </w:p>
    <w:p w14:paraId="2CE3B174" w14:textId="77777777" w:rsidR="00B02B80" w:rsidRPr="007656DB" w:rsidRDefault="00B02B80" w:rsidP="00B02B80">
      <w:pPr>
        <w:pStyle w:val="ListParagraph"/>
        <w:shd w:val="clear" w:color="auto" w:fill="FFFFFF"/>
        <w:spacing w:before="240" w:line="360" w:lineRule="atLeast"/>
        <w:rPr>
          <w:rFonts w:ascii="Calibri" w:hAnsi="Calibri" w:cs="Calibri"/>
          <w:color w:val="5F6368"/>
          <w:spacing w:val="2"/>
        </w:rPr>
      </w:pPr>
    </w:p>
    <w:p w14:paraId="6573529C" w14:textId="5D34EAE4" w:rsidR="008F3074" w:rsidRPr="007656DB" w:rsidRDefault="008F3074" w:rsidP="00D30E53">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8" w:name="_Toc194581672"/>
      <w:r w:rsidRPr="007656DB">
        <w:rPr>
          <w:rFonts w:ascii="Calibri" w:eastAsia="Times New Roman" w:hAnsi="Calibri" w:cs="Calibri"/>
          <w:bCs/>
          <w:iCs/>
          <w:color w:val="172B4D"/>
          <w:spacing w:val="-2"/>
        </w:rPr>
        <w:t>What is Apigee</w:t>
      </w:r>
      <w:bookmarkEnd w:id="8"/>
    </w:p>
    <w:p w14:paraId="210D1312" w14:textId="625C4079" w:rsidR="008F3074" w:rsidRPr="007656DB" w:rsidRDefault="008F3074" w:rsidP="008F30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Apigee is Google Cloud's native API management platform that can </w:t>
      </w:r>
      <w:proofErr w:type="gramStart"/>
      <w:r w:rsidRPr="007656DB">
        <w:rPr>
          <w:rFonts w:ascii="Calibri" w:hAnsi="Calibri" w:cs="Calibri"/>
          <w:color w:val="202124"/>
        </w:rPr>
        <w:t>be used</w:t>
      </w:r>
      <w:proofErr w:type="gramEnd"/>
      <w:r w:rsidRPr="007656DB">
        <w:rPr>
          <w:rFonts w:ascii="Calibri" w:hAnsi="Calibri" w:cs="Calibri"/>
          <w:color w:val="202124"/>
        </w:rPr>
        <w:t xml:space="preserve"> to build, manage, and secure APIs — for any use case, environment, or scale. Apigee offers high performance API proxies to create a consistent, reliable interface for your backend services. </w:t>
      </w:r>
      <w:r w:rsidRPr="007656DB">
        <w:rPr>
          <w:rFonts w:ascii="Calibri" w:hAnsi="Calibri" w:cs="Calibri"/>
          <w:color w:val="202124"/>
        </w:rPr>
        <w:lastRenderedPageBreak/>
        <w:t xml:space="preserve">The proxy layer gives you granular control over security, rate limiting, quotas, analytics, and more for </w:t>
      </w:r>
      <w:proofErr w:type="gramStart"/>
      <w:r w:rsidRPr="007656DB">
        <w:rPr>
          <w:rFonts w:ascii="Calibri" w:hAnsi="Calibri" w:cs="Calibri"/>
          <w:color w:val="202124"/>
        </w:rPr>
        <w:t>all of</w:t>
      </w:r>
      <w:proofErr w:type="gramEnd"/>
      <w:r w:rsidRPr="007656DB">
        <w:rPr>
          <w:rFonts w:ascii="Calibri" w:hAnsi="Calibri" w:cs="Calibri"/>
          <w:color w:val="202124"/>
        </w:rPr>
        <w:t xml:space="preserve"> your services.</w:t>
      </w:r>
    </w:p>
    <w:p w14:paraId="0DA16BAA" w14:textId="6CCB7F1A" w:rsidR="008F3074" w:rsidRPr="007656DB" w:rsidRDefault="008F3074" w:rsidP="008F30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Apigee supports REST, gRPC, SOAP, and GraphQL, providing the flexibility to implement any API architectural style.</w:t>
      </w:r>
    </w:p>
    <w:p w14:paraId="2F20B1FD" w14:textId="5F6AF950" w:rsidR="008F3074" w:rsidRPr="007656DB" w:rsidRDefault="008F3074" w:rsidP="000C01AB">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9" w:name="_Toc194581673"/>
      <w:r w:rsidRPr="007656DB">
        <w:rPr>
          <w:rFonts w:ascii="Calibri" w:eastAsia="Times New Roman" w:hAnsi="Calibri" w:cs="Calibri"/>
          <w:bCs/>
          <w:iCs/>
          <w:color w:val="172B4D"/>
          <w:spacing w:val="-2"/>
        </w:rPr>
        <w:t>What does Apigee provide</w:t>
      </w:r>
      <w:bookmarkEnd w:id="9"/>
    </w:p>
    <w:p w14:paraId="47817B4B" w14:textId="77777777" w:rsidR="00B02B80" w:rsidRPr="007656DB" w:rsidRDefault="008F3074" w:rsidP="008F3074">
      <w:pPr>
        <w:shd w:val="clear" w:color="auto" w:fill="FFFFFF"/>
        <w:spacing w:before="240" w:after="240"/>
        <w:rPr>
          <w:rFonts w:ascii="Calibri" w:hAnsi="Calibri" w:cs="Calibri"/>
          <w:color w:val="202124"/>
        </w:rPr>
      </w:pPr>
      <w:r w:rsidRPr="007656DB">
        <w:rPr>
          <w:rFonts w:ascii="Calibri" w:hAnsi="Calibri" w:cs="Calibri"/>
          <w:color w:val="202124"/>
        </w:rPr>
        <w:t xml:space="preserve">Apigee provides an API proxy layer that sits between your backend services and internal or external clients that want to use your services. Apigee provides a rich array of policies that allow you to add security, traffic management, data mediation, extensions, and other features to the API proxy layer for a robust, enterprise-grade API management solution. </w:t>
      </w:r>
    </w:p>
    <w:p w14:paraId="1459061D" w14:textId="06CED301" w:rsidR="008F3074" w:rsidRPr="007656DB" w:rsidRDefault="008F3074" w:rsidP="008F3074">
      <w:pPr>
        <w:shd w:val="clear" w:color="auto" w:fill="FFFFFF"/>
        <w:spacing w:before="240" w:after="240"/>
        <w:rPr>
          <w:rFonts w:ascii="Calibri" w:hAnsi="Calibri" w:cs="Calibri"/>
          <w:color w:val="202124"/>
        </w:rPr>
      </w:pPr>
      <w:r w:rsidRPr="007656DB">
        <w:rPr>
          <w:rFonts w:ascii="Calibri" w:hAnsi="Calibri" w:cs="Calibri"/>
          <w:color w:val="202124"/>
        </w:rPr>
        <w:t xml:space="preserve">You can also add custom code, conditional logic, fault handling, rate limiting, caching, and </w:t>
      </w:r>
      <w:proofErr w:type="gramStart"/>
      <w:r w:rsidRPr="007656DB">
        <w:rPr>
          <w:rFonts w:ascii="Calibri" w:hAnsi="Calibri" w:cs="Calibri"/>
          <w:color w:val="202124"/>
        </w:rPr>
        <w:t>many</w:t>
      </w:r>
      <w:proofErr w:type="gramEnd"/>
      <w:r w:rsidRPr="007656DB">
        <w:rPr>
          <w:rFonts w:ascii="Calibri" w:hAnsi="Calibri" w:cs="Calibri"/>
          <w:color w:val="202124"/>
        </w:rPr>
        <w:t xml:space="preserve"> other actions. Because the policies and actions </w:t>
      </w:r>
      <w:proofErr w:type="gramStart"/>
      <w:r w:rsidRPr="007656DB">
        <w:rPr>
          <w:rFonts w:ascii="Calibri" w:hAnsi="Calibri" w:cs="Calibri"/>
          <w:color w:val="202124"/>
        </w:rPr>
        <w:t>are implemented</w:t>
      </w:r>
      <w:proofErr w:type="gramEnd"/>
      <w:r w:rsidRPr="007656DB">
        <w:rPr>
          <w:rFonts w:ascii="Calibri" w:hAnsi="Calibri" w:cs="Calibri"/>
          <w:color w:val="202124"/>
        </w:rPr>
        <w:t xml:space="preserve"> on Apigee, in the API proxy layer, your underlying backend services can remain unchanged.</w:t>
      </w:r>
    </w:p>
    <w:p w14:paraId="24AE9386" w14:textId="25EB4BE7" w:rsidR="00B02B80" w:rsidRPr="007656DB" w:rsidRDefault="00B02B80" w:rsidP="005D6044">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10" w:name="_Toc194581674"/>
      <w:r w:rsidRPr="007656DB">
        <w:rPr>
          <w:rFonts w:ascii="Calibri" w:eastAsia="Times New Roman" w:hAnsi="Calibri" w:cs="Calibri"/>
          <w:bCs/>
          <w:iCs/>
          <w:color w:val="172B4D"/>
          <w:spacing w:val="-2"/>
        </w:rPr>
        <w:t>Who Uses Apigee</w:t>
      </w:r>
      <w:bookmarkEnd w:id="10"/>
    </w:p>
    <w:p w14:paraId="585E3812" w14:textId="77777777" w:rsidR="00B02B80" w:rsidRPr="007656DB" w:rsidRDefault="00B02B80" w:rsidP="00B02B80">
      <w:pPr>
        <w:spacing w:before="100" w:beforeAutospacing="1" w:after="100" w:afterAutospacing="1"/>
        <w:rPr>
          <w:rFonts w:ascii="Calibri" w:hAnsi="Calibri" w:cs="Calibri"/>
          <w:color w:val="000000"/>
        </w:rPr>
      </w:pPr>
      <w:r w:rsidRPr="007656DB">
        <w:rPr>
          <w:rFonts w:ascii="Calibri" w:hAnsi="Calibri" w:cs="Calibri"/>
          <w:color w:val="000000"/>
        </w:rPr>
        <w:t>Apigee serves two main user groups:</w:t>
      </w:r>
    </w:p>
    <w:p w14:paraId="3199F3D1" w14:textId="77777777" w:rsidR="00B02B80" w:rsidRPr="007656DB" w:rsidRDefault="00B02B80" w:rsidP="002F52A1">
      <w:pPr>
        <w:numPr>
          <w:ilvl w:val="0"/>
          <w:numId w:val="5"/>
        </w:numPr>
        <w:spacing w:before="100" w:beforeAutospacing="1" w:after="100" w:afterAutospacing="1"/>
        <w:rPr>
          <w:rFonts w:ascii="Calibri" w:hAnsi="Calibri" w:cs="Calibri"/>
          <w:color w:val="000000"/>
        </w:rPr>
      </w:pPr>
      <w:r w:rsidRPr="007656DB">
        <w:rPr>
          <w:rFonts w:ascii="Calibri" w:hAnsi="Calibri" w:cs="Calibri"/>
          <w:b/>
          <w:bCs/>
          <w:color w:val="000000"/>
        </w:rPr>
        <w:t>API Producers</w:t>
      </w:r>
      <w:r w:rsidRPr="007656DB">
        <w:rPr>
          <w:rFonts w:ascii="Calibri" w:hAnsi="Calibri" w:cs="Calibri"/>
          <w:color w:val="000000"/>
        </w:rPr>
        <w:t> – Developers who create and manage APIs for backend services.</w:t>
      </w:r>
    </w:p>
    <w:p w14:paraId="7A2B5444" w14:textId="77777777" w:rsidR="00B02B80" w:rsidRPr="007656DB" w:rsidRDefault="00B02B80" w:rsidP="002F52A1">
      <w:pPr>
        <w:numPr>
          <w:ilvl w:val="1"/>
          <w:numId w:val="5"/>
        </w:numPr>
        <w:spacing w:before="100" w:beforeAutospacing="1" w:after="100" w:afterAutospacing="1"/>
        <w:rPr>
          <w:rFonts w:ascii="Calibri" w:hAnsi="Calibri" w:cs="Calibri"/>
          <w:color w:val="000000"/>
        </w:rPr>
      </w:pPr>
      <w:r w:rsidRPr="007656DB">
        <w:rPr>
          <w:rFonts w:ascii="Calibri" w:hAnsi="Calibri" w:cs="Calibri"/>
          <w:b/>
          <w:bCs/>
          <w:color w:val="000000"/>
        </w:rPr>
        <w:t>Challenges:</w:t>
      </w:r>
    </w:p>
    <w:p w14:paraId="6B4CAF82" w14:textId="77777777" w:rsidR="00B02B80" w:rsidRPr="007656DB" w:rsidRDefault="00B02B80" w:rsidP="002F52A1">
      <w:pPr>
        <w:numPr>
          <w:ilvl w:val="2"/>
          <w:numId w:val="5"/>
        </w:numPr>
        <w:spacing w:before="100" w:beforeAutospacing="1" w:after="100" w:afterAutospacing="1"/>
        <w:rPr>
          <w:rFonts w:ascii="Calibri" w:hAnsi="Calibri" w:cs="Calibri"/>
          <w:color w:val="000000"/>
        </w:rPr>
      </w:pPr>
      <w:r w:rsidRPr="007656DB">
        <w:rPr>
          <w:rFonts w:ascii="Calibri" w:hAnsi="Calibri" w:cs="Calibri"/>
          <w:b/>
          <w:bCs/>
          <w:color w:val="000000"/>
        </w:rPr>
        <w:t>Security:</w:t>
      </w:r>
      <w:r w:rsidRPr="007656DB">
        <w:rPr>
          <w:rFonts w:ascii="Calibri" w:hAnsi="Calibri" w:cs="Calibri"/>
          <w:color w:val="000000"/>
        </w:rPr>
        <w:t> Protect APIs from unauthorized access.</w:t>
      </w:r>
    </w:p>
    <w:p w14:paraId="77F60356" w14:textId="77777777" w:rsidR="00B02B80" w:rsidRPr="007656DB" w:rsidRDefault="00B02B80" w:rsidP="002F52A1">
      <w:pPr>
        <w:numPr>
          <w:ilvl w:val="2"/>
          <w:numId w:val="5"/>
        </w:numPr>
        <w:spacing w:before="100" w:beforeAutospacing="1" w:after="100" w:afterAutospacing="1"/>
        <w:rPr>
          <w:rFonts w:ascii="Calibri" w:hAnsi="Calibri" w:cs="Calibri"/>
          <w:color w:val="000000"/>
        </w:rPr>
      </w:pPr>
      <w:r w:rsidRPr="007656DB">
        <w:rPr>
          <w:rFonts w:ascii="Calibri" w:hAnsi="Calibri" w:cs="Calibri"/>
          <w:b/>
          <w:bCs/>
          <w:color w:val="000000"/>
        </w:rPr>
        <w:t>Discoverability:</w:t>
      </w:r>
      <w:r w:rsidRPr="007656DB">
        <w:rPr>
          <w:rFonts w:ascii="Calibri" w:hAnsi="Calibri" w:cs="Calibri"/>
          <w:color w:val="000000"/>
        </w:rPr>
        <w:t> Ensure APIs are easy to find and use.</w:t>
      </w:r>
    </w:p>
    <w:p w14:paraId="33EAF6D9" w14:textId="77777777" w:rsidR="00B02B80" w:rsidRPr="007656DB" w:rsidRDefault="00B02B80" w:rsidP="002F52A1">
      <w:pPr>
        <w:numPr>
          <w:ilvl w:val="2"/>
          <w:numId w:val="5"/>
        </w:numPr>
        <w:spacing w:before="100" w:beforeAutospacing="1" w:after="100" w:afterAutospacing="1"/>
        <w:rPr>
          <w:rFonts w:ascii="Calibri" w:hAnsi="Calibri" w:cs="Calibri"/>
          <w:color w:val="000000"/>
        </w:rPr>
      </w:pPr>
      <w:r w:rsidRPr="007656DB">
        <w:rPr>
          <w:rFonts w:ascii="Calibri" w:hAnsi="Calibri" w:cs="Calibri"/>
          <w:b/>
          <w:bCs/>
          <w:color w:val="000000"/>
        </w:rPr>
        <w:t>Measurability:</w:t>
      </w:r>
      <w:r w:rsidRPr="007656DB">
        <w:rPr>
          <w:rFonts w:ascii="Calibri" w:hAnsi="Calibri" w:cs="Calibri"/>
          <w:color w:val="000000"/>
        </w:rPr>
        <w:t> Monitor traffic, set quotas, and track API usage.</w:t>
      </w:r>
    </w:p>
    <w:p w14:paraId="580CBF5E" w14:textId="77777777" w:rsidR="00B02B80" w:rsidRPr="007656DB" w:rsidRDefault="00B02B80" w:rsidP="002F52A1">
      <w:pPr>
        <w:numPr>
          <w:ilvl w:val="0"/>
          <w:numId w:val="5"/>
        </w:numPr>
        <w:spacing w:before="100" w:beforeAutospacing="1" w:after="100" w:afterAutospacing="1"/>
        <w:rPr>
          <w:rFonts w:ascii="Calibri" w:hAnsi="Calibri" w:cs="Calibri"/>
          <w:color w:val="000000"/>
        </w:rPr>
      </w:pPr>
      <w:r w:rsidRPr="007656DB">
        <w:rPr>
          <w:rFonts w:ascii="Calibri" w:hAnsi="Calibri" w:cs="Calibri"/>
          <w:b/>
          <w:bCs/>
          <w:color w:val="000000"/>
        </w:rPr>
        <w:t>API Consumers</w:t>
      </w:r>
      <w:r w:rsidRPr="007656DB">
        <w:rPr>
          <w:rFonts w:ascii="Calibri" w:hAnsi="Calibri" w:cs="Calibri"/>
          <w:color w:val="000000"/>
        </w:rPr>
        <w:t> – Client developers who use APIs in their applications.</w:t>
      </w:r>
    </w:p>
    <w:p w14:paraId="7C165F7F" w14:textId="77777777" w:rsidR="00B02B80" w:rsidRPr="007656DB" w:rsidRDefault="00B02B80" w:rsidP="002F52A1">
      <w:pPr>
        <w:numPr>
          <w:ilvl w:val="1"/>
          <w:numId w:val="5"/>
        </w:numPr>
        <w:spacing w:before="100" w:beforeAutospacing="1" w:after="100" w:afterAutospacing="1"/>
        <w:rPr>
          <w:rFonts w:ascii="Calibri" w:hAnsi="Calibri" w:cs="Calibri"/>
          <w:color w:val="000000"/>
        </w:rPr>
      </w:pPr>
      <w:r w:rsidRPr="007656DB">
        <w:rPr>
          <w:rFonts w:ascii="Calibri" w:hAnsi="Calibri" w:cs="Calibri"/>
          <w:b/>
          <w:bCs/>
          <w:color w:val="000000"/>
        </w:rPr>
        <w:t>Challenges:</w:t>
      </w:r>
    </w:p>
    <w:p w14:paraId="015A8FFD" w14:textId="77777777" w:rsidR="00B02B80" w:rsidRPr="007656DB" w:rsidRDefault="00B02B80" w:rsidP="002F52A1">
      <w:pPr>
        <w:numPr>
          <w:ilvl w:val="2"/>
          <w:numId w:val="5"/>
        </w:numPr>
        <w:spacing w:before="100" w:beforeAutospacing="1" w:after="100" w:afterAutospacing="1"/>
        <w:rPr>
          <w:rFonts w:ascii="Calibri" w:hAnsi="Calibri" w:cs="Calibri"/>
          <w:color w:val="000000"/>
        </w:rPr>
      </w:pPr>
      <w:r w:rsidRPr="007656DB">
        <w:rPr>
          <w:rFonts w:ascii="Calibri" w:hAnsi="Calibri" w:cs="Calibri"/>
          <w:b/>
          <w:bCs/>
          <w:color w:val="000000"/>
        </w:rPr>
        <w:t>Flexibility:</w:t>
      </w:r>
      <w:r w:rsidRPr="007656DB">
        <w:rPr>
          <w:rFonts w:ascii="Calibri" w:hAnsi="Calibri" w:cs="Calibri"/>
          <w:color w:val="000000"/>
        </w:rPr>
        <w:t> Adapt to different API technologies.</w:t>
      </w:r>
    </w:p>
    <w:p w14:paraId="0A529256" w14:textId="77777777" w:rsidR="00B02B80" w:rsidRPr="007656DB" w:rsidRDefault="00B02B80" w:rsidP="002F52A1">
      <w:pPr>
        <w:numPr>
          <w:ilvl w:val="2"/>
          <w:numId w:val="5"/>
        </w:numPr>
        <w:spacing w:before="100" w:beforeAutospacing="1" w:after="100" w:afterAutospacing="1"/>
        <w:rPr>
          <w:rFonts w:ascii="Calibri" w:hAnsi="Calibri" w:cs="Calibri"/>
          <w:color w:val="000000"/>
        </w:rPr>
      </w:pPr>
      <w:r w:rsidRPr="007656DB">
        <w:rPr>
          <w:rFonts w:ascii="Calibri" w:hAnsi="Calibri" w:cs="Calibri"/>
          <w:b/>
          <w:bCs/>
          <w:color w:val="000000"/>
        </w:rPr>
        <w:t>Ease of Use:</w:t>
      </w:r>
      <w:r w:rsidRPr="007656DB">
        <w:rPr>
          <w:rFonts w:ascii="Calibri" w:hAnsi="Calibri" w:cs="Calibri"/>
          <w:color w:val="000000"/>
        </w:rPr>
        <w:t> APIs should be well-designed and documented.</w:t>
      </w:r>
    </w:p>
    <w:p w14:paraId="1CC4B447" w14:textId="77777777" w:rsidR="00B02B80" w:rsidRPr="007656DB" w:rsidRDefault="00B02B80" w:rsidP="002F52A1">
      <w:pPr>
        <w:numPr>
          <w:ilvl w:val="2"/>
          <w:numId w:val="5"/>
        </w:numPr>
        <w:spacing w:before="100" w:beforeAutospacing="1" w:after="100" w:afterAutospacing="1"/>
        <w:rPr>
          <w:rFonts w:ascii="Calibri" w:hAnsi="Calibri" w:cs="Calibri"/>
          <w:color w:val="000000"/>
        </w:rPr>
      </w:pPr>
      <w:r w:rsidRPr="007656DB">
        <w:rPr>
          <w:rFonts w:ascii="Calibri" w:hAnsi="Calibri" w:cs="Calibri"/>
          <w:b/>
          <w:bCs/>
          <w:color w:val="000000"/>
        </w:rPr>
        <w:t>Reliability:</w:t>
      </w:r>
      <w:r w:rsidRPr="007656DB">
        <w:rPr>
          <w:rFonts w:ascii="Calibri" w:hAnsi="Calibri" w:cs="Calibri"/>
          <w:color w:val="000000"/>
        </w:rPr>
        <w:t> Depend on consistent API interfaces for seamless functionality.</w:t>
      </w:r>
    </w:p>
    <w:p w14:paraId="4144CE43" w14:textId="77777777" w:rsidR="00B02B80" w:rsidRPr="007656DB" w:rsidRDefault="00B02B80" w:rsidP="005D6044">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11" w:name="_Toc194581675"/>
      <w:r w:rsidRPr="007656DB">
        <w:rPr>
          <w:rFonts w:ascii="Calibri" w:eastAsia="Times New Roman" w:hAnsi="Calibri" w:cs="Calibri"/>
          <w:bCs/>
          <w:iCs/>
          <w:color w:val="172B4D"/>
          <w:spacing w:val="-2"/>
        </w:rPr>
        <w:t>Key Benefits of Apigee</w:t>
      </w:r>
      <w:bookmarkEnd w:id="11"/>
    </w:p>
    <w:p w14:paraId="07A9C6F5" w14:textId="77777777" w:rsidR="00B02B80" w:rsidRPr="007656DB" w:rsidRDefault="00B02B80" w:rsidP="002F52A1">
      <w:pPr>
        <w:numPr>
          <w:ilvl w:val="0"/>
          <w:numId w:val="6"/>
        </w:numPr>
        <w:spacing w:before="100" w:beforeAutospacing="1" w:after="100" w:afterAutospacing="1"/>
        <w:rPr>
          <w:rFonts w:ascii="Calibri" w:hAnsi="Calibri" w:cs="Calibri"/>
          <w:color w:val="000000"/>
        </w:rPr>
      </w:pPr>
      <w:r w:rsidRPr="007656DB">
        <w:rPr>
          <w:rFonts w:ascii="Calibri" w:hAnsi="Calibri" w:cs="Calibri"/>
          <w:b/>
          <w:bCs/>
          <w:color w:val="000000"/>
        </w:rPr>
        <w:t>API Discoverability:</w:t>
      </w:r>
      <w:r w:rsidRPr="007656DB">
        <w:rPr>
          <w:rFonts w:ascii="Calibri" w:hAnsi="Calibri" w:cs="Calibri"/>
          <w:color w:val="000000"/>
        </w:rPr>
        <w:t> Provides a developer portal for API documentation and updates.</w:t>
      </w:r>
    </w:p>
    <w:p w14:paraId="1742624C" w14:textId="77777777" w:rsidR="00B02B80" w:rsidRPr="007656DB" w:rsidRDefault="00B02B80" w:rsidP="002F52A1">
      <w:pPr>
        <w:numPr>
          <w:ilvl w:val="0"/>
          <w:numId w:val="6"/>
        </w:numPr>
        <w:spacing w:before="100" w:beforeAutospacing="1" w:after="100" w:afterAutospacing="1"/>
        <w:rPr>
          <w:rFonts w:ascii="Calibri" w:hAnsi="Calibri" w:cs="Calibri"/>
          <w:color w:val="000000"/>
        </w:rPr>
      </w:pPr>
      <w:r w:rsidRPr="007656DB">
        <w:rPr>
          <w:rFonts w:ascii="Calibri" w:hAnsi="Calibri" w:cs="Calibri"/>
          <w:b/>
          <w:bCs/>
          <w:color w:val="000000"/>
        </w:rPr>
        <w:t>API Insights:</w:t>
      </w:r>
      <w:r w:rsidRPr="007656DB">
        <w:rPr>
          <w:rFonts w:ascii="Calibri" w:hAnsi="Calibri" w:cs="Calibri"/>
          <w:color w:val="000000"/>
        </w:rPr>
        <w:t> Offers security, monitoring, and analytics to track API performance.</w:t>
      </w:r>
    </w:p>
    <w:p w14:paraId="68C1C769" w14:textId="77777777" w:rsidR="00B02B80" w:rsidRPr="007656DB" w:rsidRDefault="00B02B80" w:rsidP="002F52A1">
      <w:pPr>
        <w:numPr>
          <w:ilvl w:val="0"/>
          <w:numId w:val="6"/>
        </w:numPr>
        <w:spacing w:before="100" w:beforeAutospacing="1" w:after="100" w:afterAutospacing="1"/>
        <w:rPr>
          <w:rFonts w:ascii="Calibri" w:hAnsi="Calibri" w:cs="Calibri"/>
          <w:color w:val="000000"/>
        </w:rPr>
      </w:pPr>
      <w:r w:rsidRPr="007656DB">
        <w:rPr>
          <w:rFonts w:ascii="Calibri" w:hAnsi="Calibri" w:cs="Calibri"/>
          <w:b/>
          <w:bCs/>
          <w:color w:val="000000"/>
        </w:rPr>
        <w:t>API Reliability:</w:t>
      </w:r>
      <w:r w:rsidRPr="007656DB">
        <w:rPr>
          <w:rFonts w:ascii="Calibri" w:hAnsi="Calibri" w:cs="Calibri"/>
          <w:color w:val="000000"/>
        </w:rPr>
        <w:t> Uses proxies to manage security, traffic, and backend changes without disrupting consumers.</w:t>
      </w:r>
    </w:p>
    <w:p w14:paraId="6D0C041F" w14:textId="1957D76A" w:rsidR="00B02B80" w:rsidRPr="007656DB" w:rsidRDefault="00B02B80" w:rsidP="00B02B80">
      <w:pPr>
        <w:spacing w:before="100" w:beforeAutospacing="1" w:after="100" w:afterAutospacing="1"/>
        <w:rPr>
          <w:rFonts w:ascii="Calibri" w:hAnsi="Calibri" w:cs="Calibri"/>
          <w:color w:val="000000"/>
        </w:rPr>
      </w:pPr>
      <w:r w:rsidRPr="007656DB">
        <w:rPr>
          <w:rFonts w:ascii="Calibri" w:hAnsi="Calibri" w:cs="Calibri"/>
          <w:color w:val="000000"/>
        </w:rPr>
        <w:t>Apigee simplifies API management, ensuring security, usability, and performance for both API producers and consumers.</w:t>
      </w:r>
    </w:p>
    <w:p w14:paraId="595276C3" w14:textId="1A1C213E" w:rsidR="008F3074" w:rsidRPr="00EC022C" w:rsidRDefault="00B06A45" w:rsidP="00EC022C">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12" w:name="_Toc194581676"/>
      <w:r w:rsidRPr="007656DB">
        <w:rPr>
          <w:rFonts w:ascii="Calibri" w:eastAsia="Times New Roman" w:hAnsi="Calibri" w:cs="Calibri"/>
          <w:bCs/>
          <w:iCs/>
          <w:color w:val="172B4D"/>
          <w:spacing w:val="-2"/>
        </w:rPr>
        <w:lastRenderedPageBreak/>
        <w:t>Apigee technical feature</w:t>
      </w:r>
      <w:r w:rsidR="008B6BA3">
        <w:rPr>
          <w:rFonts w:ascii="Calibri" w:eastAsia="Times New Roman" w:hAnsi="Calibri" w:cs="Calibri"/>
          <w:bCs/>
          <w:iCs/>
          <w:color w:val="172B4D"/>
          <w:spacing w:val="-2"/>
        </w:rPr>
        <w:t>s</w:t>
      </w:r>
      <w:r w:rsidRPr="007656DB">
        <w:rPr>
          <w:rFonts w:ascii="Calibri" w:eastAsia="Times New Roman" w:hAnsi="Calibri" w:cs="Calibri"/>
          <w:bCs/>
          <w:iCs/>
          <w:color w:val="172B4D"/>
          <w:spacing w:val="-2"/>
        </w:rPr>
        <w:t xml:space="preserve"> overview</w:t>
      </w:r>
      <w:bookmarkEnd w:id="12"/>
      <w:r w:rsidRPr="007656DB">
        <w:rPr>
          <w:rFonts w:ascii="Calibri" w:eastAsia="Times New Roman" w:hAnsi="Calibri" w:cs="Calibri"/>
          <w:bCs/>
          <w:iCs/>
          <w:color w:val="172B4D"/>
          <w:spacing w:val="-2"/>
        </w:rPr>
        <w:t> </w:t>
      </w:r>
    </w:p>
    <w:p w14:paraId="0D146CEC" w14:textId="77777777" w:rsidR="00EC022C" w:rsidRDefault="00B06A45" w:rsidP="00EC022C">
      <w:pPr>
        <w:shd w:val="clear" w:color="auto" w:fill="FFFFFF"/>
        <w:spacing w:before="240" w:after="240"/>
        <w:rPr>
          <w:rFonts w:ascii="Calibri" w:hAnsi="Calibri" w:cs="Calibri"/>
          <w:color w:val="202124"/>
        </w:rPr>
      </w:pPr>
      <w:r w:rsidRPr="007656DB">
        <w:rPr>
          <w:rFonts w:ascii="Calibri" w:hAnsi="Calibri" w:cs="Calibri"/>
          <w:color w:val="202124"/>
        </w:rPr>
        <w:t xml:space="preserve">The following table lists the Apigee API management products that </w:t>
      </w:r>
      <w:proofErr w:type="gramStart"/>
      <w:r w:rsidRPr="007656DB">
        <w:rPr>
          <w:rFonts w:ascii="Calibri" w:hAnsi="Calibri" w:cs="Calibri"/>
          <w:color w:val="202124"/>
        </w:rPr>
        <w:t>are compared</w:t>
      </w:r>
      <w:proofErr w:type="gramEnd"/>
      <w:r w:rsidRPr="007656DB">
        <w:rPr>
          <w:rFonts w:ascii="Calibri" w:hAnsi="Calibri" w:cs="Calibri"/>
          <w:color w:val="202124"/>
        </w:rPr>
        <w:t xml:space="preserve"> in this topic:</w:t>
      </w:r>
    </w:p>
    <w:p w14:paraId="2D851575" w14:textId="585D445C" w:rsidR="00B06A45" w:rsidRPr="00EC022C" w:rsidRDefault="00B06A45" w:rsidP="00EC022C">
      <w:pPr>
        <w:shd w:val="clear" w:color="auto" w:fill="FFFFFF"/>
        <w:spacing w:before="240" w:after="240"/>
        <w:rPr>
          <w:rFonts w:ascii="Calibri" w:hAnsi="Calibri" w:cs="Calibri"/>
          <w:color w:val="202124"/>
        </w:rPr>
      </w:pPr>
      <w:r w:rsidRPr="007656DB">
        <w:rPr>
          <w:rFonts w:ascii="Calibri" w:hAnsi="Calibri" w:cs="Calibri"/>
          <w:bCs/>
          <w:iCs/>
          <w:color w:val="172B4D"/>
          <w:spacing w:val="-2"/>
        </w:rPr>
        <w:t>Difference Between Apigee and Apigee Hybrid: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2995"/>
        <w:gridCol w:w="4215"/>
      </w:tblGrid>
      <w:tr w:rsidR="00B06A45" w:rsidRPr="007656DB" w14:paraId="2A5715FB" w14:textId="77777777" w:rsidTr="00127B02">
        <w:trPr>
          <w:tblHeader/>
          <w:tblCellSpacing w:w="15" w:type="dxa"/>
        </w:trPr>
        <w:tc>
          <w:tcPr>
            <w:tcW w:w="0" w:type="auto"/>
            <w:vAlign w:val="center"/>
            <w:hideMark/>
          </w:tcPr>
          <w:p w14:paraId="6594EF43" w14:textId="77777777" w:rsidR="00B06A45" w:rsidRPr="007656DB" w:rsidRDefault="00B06A45" w:rsidP="00B06A45">
            <w:pPr>
              <w:jc w:val="center"/>
              <w:rPr>
                <w:rFonts w:ascii="Calibri" w:hAnsi="Calibri" w:cs="Calibri"/>
                <w:b/>
                <w:bCs/>
              </w:rPr>
            </w:pPr>
            <w:r w:rsidRPr="007656DB">
              <w:rPr>
                <w:rFonts w:ascii="Calibri" w:hAnsi="Calibri" w:cs="Calibri"/>
                <w:b/>
                <w:bCs/>
              </w:rPr>
              <w:t>Feature</w:t>
            </w:r>
          </w:p>
        </w:tc>
        <w:tc>
          <w:tcPr>
            <w:tcW w:w="0" w:type="auto"/>
            <w:vAlign w:val="center"/>
            <w:hideMark/>
          </w:tcPr>
          <w:p w14:paraId="1DABBB4D" w14:textId="77777777" w:rsidR="00B06A45" w:rsidRPr="007656DB" w:rsidRDefault="00B06A45" w:rsidP="00B06A45">
            <w:pPr>
              <w:jc w:val="center"/>
              <w:rPr>
                <w:rFonts w:ascii="Calibri" w:hAnsi="Calibri" w:cs="Calibri"/>
                <w:b/>
                <w:bCs/>
              </w:rPr>
            </w:pPr>
            <w:r w:rsidRPr="007656DB">
              <w:rPr>
                <w:rFonts w:ascii="Calibri" w:hAnsi="Calibri" w:cs="Calibri"/>
                <w:b/>
                <w:bCs/>
              </w:rPr>
              <w:t>Apigee (Apigee X &amp; Apigee Edge)</w:t>
            </w:r>
          </w:p>
        </w:tc>
        <w:tc>
          <w:tcPr>
            <w:tcW w:w="0" w:type="auto"/>
            <w:vAlign w:val="center"/>
            <w:hideMark/>
          </w:tcPr>
          <w:p w14:paraId="603D4A45" w14:textId="77777777" w:rsidR="00B06A45" w:rsidRPr="007656DB" w:rsidRDefault="00B06A45" w:rsidP="00B06A45">
            <w:pPr>
              <w:jc w:val="center"/>
              <w:rPr>
                <w:rFonts w:ascii="Calibri" w:hAnsi="Calibri" w:cs="Calibri"/>
                <w:b/>
                <w:bCs/>
              </w:rPr>
            </w:pPr>
            <w:r w:rsidRPr="007656DB">
              <w:rPr>
                <w:rFonts w:ascii="Calibri" w:hAnsi="Calibri" w:cs="Calibri"/>
                <w:b/>
                <w:bCs/>
              </w:rPr>
              <w:t>Apigee Hybrid</w:t>
            </w:r>
          </w:p>
        </w:tc>
      </w:tr>
      <w:tr w:rsidR="00B06A45" w:rsidRPr="007656DB" w14:paraId="5AC8943B" w14:textId="77777777" w:rsidTr="00127B02">
        <w:trPr>
          <w:tblCellSpacing w:w="15" w:type="dxa"/>
        </w:trPr>
        <w:tc>
          <w:tcPr>
            <w:tcW w:w="0" w:type="auto"/>
            <w:vAlign w:val="center"/>
            <w:hideMark/>
          </w:tcPr>
          <w:p w14:paraId="69F2FAA6" w14:textId="77777777" w:rsidR="00B06A45" w:rsidRPr="007656DB" w:rsidRDefault="00B06A45" w:rsidP="00B06A45">
            <w:pPr>
              <w:rPr>
                <w:rFonts w:ascii="Calibri" w:hAnsi="Calibri" w:cs="Calibri"/>
              </w:rPr>
            </w:pPr>
            <w:r w:rsidRPr="007656DB">
              <w:rPr>
                <w:rFonts w:ascii="Calibri" w:hAnsi="Calibri" w:cs="Calibri"/>
                <w:b/>
                <w:bCs/>
              </w:rPr>
              <w:t>Deployment</w:t>
            </w:r>
          </w:p>
        </w:tc>
        <w:tc>
          <w:tcPr>
            <w:tcW w:w="0" w:type="auto"/>
            <w:vAlign w:val="center"/>
            <w:hideMark/>
          </w:tcPr>
          <w:p w14:paraId="2986A28D" w14:textId="77777777" w:rsidR="00B06A45" w:rsidRPr="007656DB" w:rsidRDefault="00B06A45" w:rsidP="00B06A45">
            <w:pPr>
              <w:rPr>
                <w:rFonts w:ascii="Calibri" w:hAnsi="Calibri" w:cs="Calibri"/>
              </w:rPr>
            </w:pPr>
            <w:r w:rsidRPr="007656DB">
              <w:rPr>
                <w:rFonts w:ascii="Calibri" w:hAnsi="Calibri" w:cs="Calibri"/>
              </w:rPr>
              <w:t>Fully managed on </w:t>
            </w:r>
            <w:r w:rsidRPr="007656DB">
              <w:rPr>
                <w:rFonts w:ascii="Calibri" w:hAnsi="Calibri" w:cs="Calibri"/>
                <w:b/>
                <w:bCs/>
              </w:rPr>
              <w:t>Google Cloud</w:t>
            </w:r>
          </w:p>
        </w:tc>
        <w:tc>
          <w:tcPr>
            <w:tcW w:w="0" w:type="auto"/>
            <w:vAlign w:val="center"/>
            <w:hideMark/>
          </w:tcPr>
          <w:p w14:paraId="2D16B272" w14:textId="77777777" w:rsidR="00B06A45" w:rsidRPr="007656DB" w:rsidRDefault="00B06A45" w:rsidP="00B06A45">
            <w:pPr>
              <w:rPr>
                <w:rFonts w:ascii="Calibri" w:hAnsi="Calibri" w:cs="Calibri"/>
              </w:rPr>
            </w:pPr>
            <w:r w:rsidRPr="007656DB">
              <w:rPr>
                <w:rFonts w:ascii="Calibri" w:hAnsi="Calibri" w:cs="Calibri"/>
              </w:rPr>
              <w:t>Hybrid model: </w:t>
            </w:r>
            <w:r w:rsidRPr="007656DB">
              <w:rPr>
                <w:rFonts w:ascii="Calibri" w:hAnsi="Calibri" w:cs="Calibri"/>
                <w:b/>
                <w:bCs/>
              </w:rPr>
              <w:t>Control plane in Google Cloud</w:t>
            </w:r>
            <w:r w:rsidRPr="007656DB">
              <w:rPr>
                <w:rFonts w:ascii="Calibri" w:hAnsi="Calibri" w:cs="Calibri"/>
              </w:rPr>
              <w:t>, </w:t>
            </w:r>
            <w:r w:rsidRPr="007656DB">
              <w:rPr>
                <w:rFonts w:ascii="Calibri" w:hAnsi="Calibri" w:cs="Calibri"/>
                <w:b/>
                <w:bCs/>
              </w:rPr>
              <w:t>runtime in customer’s environment</w:t>
            </w:r>
          </w:p>
        </w:tc>
      </w:tr>
      <w:tr w:rsidR="00B06A45" w:rsidRPr="007656DB" w14:paraId="184A361F" w14:textId="77777777" w:rsidTr="00127B02">
        <w:trPr>
          <w:tblCellSpacing w:w="15" w:type="dxa"/>
        </w:trPr>
        <w:tc>
          <w:tcPr>
            <w:tcW w:w="0" w:type="auto"/>
            <w:vAlign w:val="center"/>
            <w:hideMark/>
          </w:tcPr>
          <w:p w14:paraId="5BEB8CF3" w14:textId="77777777" w:rsidR="00B06A45" w:rsidRPr="007656DB" w:rsidRDefault="00B06A45" w:rsidP="00B06A45">
            <w:pPr>
              <w:rPr>
                <w:rFonts w:ascii="Calibri" w:hAnsi="Calibri" w:cs="Calibri"/>
              </w:rPr>
            </w:pPr>
            <w:r w:rsidRPr="007656DB">
              <w:rPr>
                <w:rFonts w:ascii="Calibri" w:hAnsi="Calibri" w:cs="Calibri"/>
                <w:b/>
                <w:bCs/>
              </w:rPr>
              <w:t>Infrastructure</w:t>
            </w:r>
          </w:p>
        </w:tc>
        <w:tc>
          <w:tcPr>
            <w:tcW w:w="0" w:type="auto"/>
            <w:vAlign w:val="center"/>
            <w:hideMark/>
          </w:tcPr>
          <w:p w14:paraId="768B273B" w14:textId="77777777" w:rsidR="00B06A45" w:rsidRPr="007656DB" w:rsidRDefault="00B06A45" w:rsidP="00B06A45">
            <w:pPr>
              <w:rPr>
                <w:rFonts w:ascii="Calibri" w:hAnsi="Calibri" w:cs="Calibri"/>
              </w:rPr>
            </w:pPr>
            <w:r w:rsidRPr="007656DB">
              <w:rPr>
                <w:rFonts w:ascii="Calibri" w:hAnsi="Calibri" w:cs="Calibri"/>
              </w:rPr>
              <w:t>Google manages all infrastructure, scaling, and maintenance</w:t>
            </w:r>
          </w:p>
        </w:tc>
        <w:tc>
          <w:tcPr>
            <w:tcW w:w="0" w:type="auto"/>
            <w:vAlign w:val="center"/>
            <w:hideMark/>
          </w:tcPr>
          <w:p w14:paraId="536D0449" w14:textId="77777777" w:rsidR="00B06A45" w:rsidRPr="007656DB" w:rsidRDefault="00B06A45" w:rsidP="00B06A45">
            <w:pPr>
              <w:rPr>
                <w:rFonts w:ascii="Calibri" w:hAnsi="Calibri" w:cs="Calibri"/>
              </w:rPr>
            </w:pPr>
            <w:r w:rsidRPr="007656DB">
              <w:rPr>
                <w:rFonts w:ascii="Calibri" w:hAnsi="Calibri" w:cs="Calibri"/>
              </w:rPr>
              <w:t>Requires </w:t>
            </w:r>
            <w:r w:rsidRPr="007656DB">
              <w:rPr>
                <w:rFonts w:ascii="Calibri" w:hAnsi="Calibri" w:cs="Calibri"/>
                <w:b/>
                <w:bCs/>
              </w:rPr>
              <w:t>Kubernetes</w:t>
            </w:r>
            <w:r w:rsidRPr="007656DB">
              <w:rPr>
                <w:rFonts w:ascii="Calibri" w:hAnsi="Calibri" w:cs="Calibri"/>
              </w:rPr>
              <w:t> (GKE, OpenShift, or on-prem K8s) for API runtime</w:t>
            </w:r>
          </w:p>
        </w:tc>
      </w:tr>
      <w:tr w:rsidR="00B06A45" w:rsidRPr="007656DB" w14:paraId="146E9117" w14:textId="77777777" w:rsidTr="00127B02">
        <w:trPr>
          <w:tblCellSpacing w:w="15" w:type="dxa"/>
        </w:trPr>
        <w:tc>
          <w:tcPr>
            <w:tcW w:w="0" w:type="auto"/>
            <w:vAlign w:val="center"/>
            <w:hideMark/>
          </w:tcPr>
          <w:p w14:paraId="720AEF51" w14:textId="77777777" w:rsidR="00B06A45" w:rsidRPr="007656DB" w:rsidRDefault="00B06A45" w:rsidP="00B06A45">
            <w:pPr>
              <w:rPr>
                <w:rFonts w:ascii="Calibri" w:hAnsi="Calibri" w:cs="Calibri"/>
              </w:rPr>
            </w:pPr>
            <w:r w:rsidRPr="007656DB">
              <w:rPr>
                <w:rFonts w:ascii="Calibri" w:hAnsi="Calibri" w:cs="Calibri"/>
                <w:b/>
                <w:bCs/>
              </w:rPr>
              <w:t>Security &amp; Compliance</w:t>
            </w:r>
          </w:p>
        </w:tc>
        <w:tc>
          <w:tcPr>
            <w:tcW w:w="0" w:type="auto"/>
            <w:vAlign w:val="center"/>
            <w:hideMark/>
          </w:tcPr>
          <w:p w14:paraId="288BEF23" w14:textId="77777777" w:rsidR="00B06A45" w:rsidRPr="007656DB" w:rsidRDefault="00B06A45" w:rsidP="00B06A45">
            <w:pPr>
              <w:rPr>
                <w:rFonts w:ascii="Calibri" w:hAnsi="Calibri" w:cs="Calibri"/>
              </w:rPr>
            </w:pPr>
            <w:r w:rsidRPr="007656DB">
              <w:rPr>
                <w:rFonts w:ascii="Calibri" w:hAnsi="Calibri" w:cs="Calibri"/>
              </w:rPr>
              <w:t>Google ensures security, data handling, and compliance</w:t>
            </w:r>
          </w:p>
        </w:tc>
        <w:tc>
          <w:tcPr>
            <w:tcW w:w="0" w:type="auto"/>
            <w:vAlign w:val="center"/>
            <w:hideMark/>
          </w:tcPr>
          <w:p w14:paraId="1B61DD2C" w14:textId="77777777" w:rsidR="00B06A45" w:rsidRPr="007656DB" w:rsidRDefault="00B06A45" w:rsidP="00B06A45">
            <w:pPr>
              <w:rPr>
                <w:rFonts w:ascii="Calibri" w:hAnsi="Calibri" w:cs="Calibri"/>
              </w:rPr>
            </w:pPr>
            <w:r w:rsidRPr="007656DB">
              <w:rPr>
                <w:rFonts w:ascii="Calibri" w:hAnsi="Calibri" w:cs="Calibri"/>
              </w:rPr>
              <w:t>Users control data residency, security, and compliance</w:t>
            </w:r>
          </w:p>
        </w:tc>
      </w:tr>
      <w:tr w:rsidR="00B06A45" w:rsidRPr="007656DB" w14:paraId="7BD1216D" w14:textId="77777777" w:rsidTr="00127B02">
        <w:trPr>
          <w:tblCellSpacing w:w="15" w:type="dxa"/>
        </w:trPr>
        <w:tc>
          <w:tcPr>
            <w:tcW w:w="0" w:type="auto"/>
            <w:vAlign w:val="center"/>
            <w:hideMark/>
          </w:tcPr>
          <w:p w14:paraId="70C0EA5B" w14:textId="77777777" w:rsidR="00B06A45" w:rsidRPr="007656DB" w:rsidRDefault="00B06A45" w:rsidP="00B06A45">
            <w:pPr>
              <w:rPr>
                <w:rFonts w:ascii="Calibri" w:hAnsi="Calibri" w:cs="Calibri"/>
              </w:rPr>
            </w:pPr>
            <w:r w:rsidRPr="007656DB">
              <w:rPr>
                <w:rFonts w:ascii="Calibri" w:hAnsi="Calibri" w:cs="Calibri"/>
                <w:b/>
                <w:bCs/>
              </w:rPr>
              <w:t>Customization &amp; Control</w:t>
            </w:r>
          </w:p>
        </w:tc>
        <w:tc>
          <w:tcPr>
            <w:tcW w:w="0" w:type="auto"/>
            <w:vAlign w:val="center"/>
            <w:hideMark/>
          </w:tcPr>
          <w:p w14:paraId="33EB9E72" w14:textId="77777777" w:rsidR="00B06A45" w:rsidRPr="007656DB" w:rsidRDefault="00B06A45" w:rsidP="00B06A45">
            <w:pPr>
              <w:rPr>
                <w:rFonts w:ascii="Calibri" w:hAnsi="Calibri" w:cs="Calibri"/>
              </w:rPr>
            </w:pPr>
            <w:r w:rsidRPr="007656DB">
              <w:rPr>
                <w:rFonts w:ascii="Calibri" w:hAnsi="Calibri" w:cs="Calibri"/>
              </w:rPr>
              <w:t>Limited control over runtime</w:t>
            </w:r>
          </w:p>
        </w:tc>
        <w:tc>
          <w:tcPr>
            <w:tcW w:w="0" w:type="auto"/>
            <w:vAlign w:val="center"/>
            <w:hideMark/>
          </w:tcPr>
          <w:p w14:paraId="712A38C7" w14:textId="77777777" w:rsidR="00B06A45" w:rsidRPr="007656DB" w:rsidRDefault="00B06A45" w:rsidP="00B06A45">
            <w:pPr>
              <w:rPr>
                <w:rFonts w:ascii="Calibri" w:hAnsi="Calibri" w:cs="Calibri"/>
              </w:rPr>
            </w:pPr>
            <w:r w:rsidRPr="007656DB">
              <w:rPr>
                <w:rFonts w:ascii="Calibri" w:hAnsi="Calibri" w:cs="Calibri"/>
              </w:rPr>
              <w:t>More control over </w:t>
            </w:r>
            <w:r w:rsidRPr="007656DB">
              <w:rPr>
                <w:rFonts w:ascii="Calibri" w:hAnsi="Calibri" w:cs="Calibri"/>
                <w:b/>
                <w:bCs/>
              </w:rPr>
              <w:t>networking, security, and runtime</w:t>
            </w:r>
          </w:p>
        </w:tc>
      </w:tr>
      <w:tr w:rsidR="00B06A45" w:rsidRPr="007656DB" w14:paraId="286A5808" w14:textId="77777777" w:rsidTr="00127B02">
        <w:trPr>
          <w:tblCellSpacing w:w="15" w:type="dxa"/>
        </w:trPr>
        <w:tc>
          <w:tcPr>
            <w:tcW w:w="0" w:type="auto"/>
            <w:vAlign w:val="center"/>
            <w:hideMark/>
          </w:tcPr>
          <w:p w14:paraId="20FC4B9C" w14:textId="77777777" w:rsidR="00B06A45" w:rsidRPr="007656DB" w:rsidRDefault="00B06A45" w:rsidP="00B06A45">
            <w:pPr>
              <w:rPr>
                <w:rFonts w:ascii="Calibri" w:hAnsi="Calibri" w:cs="Calibri"/>
              </w:rPr>
            </w:pPr>
            <w:r w:rsidRPr="007656DB">
              <w:rPr>
                <w:rFonts w:ascii="Calibri" w:hAnsi="Calibri" w:cs="Calibri"/>
                <w:b/>
                <w:bCs/>
              </w:rPr>
              <w:t>Latency &amp; Performance</w:t>
            </w:r>
          </w:p>
        </w:tc>
        <w:tc>
          <w:tcPr>
            <w:tcW w:w="0" w:type="auto"/>
            <w:vAlign w:val="center"/>
            <w:hideMark/>
          </w:tcPr>
          <w:p w14:paraId="09ED60A3" w14:textId="77777777" w:rsidR="00B06A45" w:rsidRPr="007656DB" w:rsidRDefault="00B06A45" w:rsidP="00B06A45">
            <w:pPr>
              <w:rPr>
                <w:rFonts w:ascii="Calibri" w:hAnsi="Calibri" w:cs="Calibri"/>
              </w:rPr>
            </w:pPr>
            <w:r w:rsidRPr="007656DB">
              <w:rPr>
                <w:rFonts w:ascii="Calibri" w:hAnsi="Calibri" w:cs="Calibri"/>
              </w:rPr>
              <w:t>APIs run on </w:t>
            </w:r>
            <w:r w:rsidRPr="007656DB">
              <w:rPr>
                <w:rFonts w:ascii="Calibri" w:hAnsi="Calibri" w:cs="Calibri"/>
                <w:b/>
                <w:bCs/>
              </w:rPr>
              <w:t>Google Cloud</w:t>
            </w:r>
            <w:r w:rsidRPr="007656DB">
              <w:rPr>
                <w:rFonts w:ascii="Calibri" w:hAnsi="Calibri" w:cs="Calibri"/>
              </w:rPr>
              <w:t>, optimized with Google’s global network</w:t>
            </w:r>
          </w:p>
        </w:tc>
        <w:tc>
          <w:tcPr>
            <w:tcW w:w="0" w:type="auto"/>
            <w:vAlign w:val="center"/>
            <w:hideMark/>
          </w:tcPr>
          <w:p w14:paraId="72A11332" w14:textId="77777777" w:rsidR="00B06A45" w:rsidRPr="007656DB" w:rsidRDefault="00B06A45" w:rsidP="00B06A45">
            <w:pPr>
              <w:rPr>
                <w:rFonts w:ascii="Calibri" w:hAnsi="Calibri" w:cs="Calibri"/>
              </w:rPr>
            </w:pPr>
            <w:r w:rsidRPr="007656DB">
              <w:rPr>
                <w:rFonts w:ascii="Calibri" w:hAnsi="Calibri" w:cs="Calibri"/>
              </w:rPr>
              <w:t>APIs run </w:t>
            </w:r>
            <w:r w:rsidRPr="007656DB">
              <w:rPr>
                <w:rFonts w:ascii="Calibri" w:hAnsi="Calibri" w:cs="Calibri"/>
                <w:b/>
                <w:bCs/>
              </w:rPr>
              <w:t>closer to customers</w:t>
            </w:r>
            <w:r w:rsidRPr="007656DB">
              <w:rPr>
                <w:rFonts w:ascii="Calibri" w:hAnsi="Calibri" w:cs="Calibri"/>
              </w:rPr>
              <w:t> for reduced latency and </w:t>
            </w:r>
            <w:r w:rsidRPr="007656DB">
              <w:rPr>
                <w:rFonts w:ascii="Calibri" w:hAnsi="Calibri" w:cs="Calibri"/>
                <w:b/>
                <w:bCs/>
              </w:rPr>
              <w:t>on-prem connectivity</w:t>
            </w:r>
          </w:p>
        </w:tc>
      </w:tr>
      <w:tr w:rsidR="00B06A45" w:rsidRPr="007656DB" w14:paraId="003072F7" w14:textId="77777777" w:rsidTr="00127B02">
        <w:trPr>
          <w:tblCellSpacing w:w="15" w:type="dxa"/>
        </w:trPr>
        <w:tc>
          <w:tcPr>
            <w:tcW w:w="0" w:type="auto"/>
            <w:vAlign w:val="center"/>
            <w:hideMark/>
          </w:tcPr>
          <w:p w14:paraId="12BFEFEB" w14:textId="77777777" w:rsidR="00B06A45" w:rsidRPr="007656DB" w:rsidRDefault="00B06A45" w:rsidP="00B06A45">
            <w:pPr>
              <w:rPr>
                <w:rFonts w:ascii="Calibri" w:hAnsi="Calibri" w:cs="Calibri"/>
              </w:rPr>
            </w:pPr>
            <w:r w:rsidRPr="007656DB">
              <w:rPr>
                <w:rFonts w:ascii="Calibri" w:hAnsi="Calibri" w:cs="Calibri"/>
                <w:b/>
                <w:bCs/>
              </w:rPr>
              <w:t>Best Use Case</w:t>
            </w:r>
          </w:p>
        </w:tc>
        <w:tc>
          <w:tcPr>
            <w:tcW w:w="0" w:type="auto"/>
            <w:vAlign w:val="center"/>
            <w:hideMark/>
          </w:tcPr>
          <w:p w14:paraId="6863C902" w14:textId="77777777" w:rsidR="00B06A45" w:rsidRPr="007656DB" w:rsidRDefault="00B06A45" w:rsidP="00B06A45">
            <w:pPr>
              <w:rPr>
                <w:rFonts w:ascii="Calibri" w:hAnsi="Calibri" w:cs="Calibri"/>
              </w:rPr>
            </w:pPr>
            <w:r w:rsidRPr="007656DB">
              <w:rPr>
                <w:rFonts w:ascii="Calibri" w:hAnsi="Calibri" w:cs="Calibri"/>
              </w:rPr>
              <w:t>Fully cloud-based API management with minimal operational overhead</w:t>
            </w:r>
          </w:p>
        </w:tc>
        <w:tc>
          <w:tcPr>
            <w:tcW w:w="0" w:type="auto"/>
            <w:vAlign w:val="center"/>
            <w:hideMark/>
          </w:tcPr>
          <w:p w14:paraId="57234C3C" w14:textId="77777777" w:rsidR="00B06A45" w:rsidRPr="007656DB" w:rsidRDefault="00B06A45" w:rsidP="00B06A45">
            <w:pPr>
              <w:rPr>
                <w:rFonts w:ascii="Calibri" w:hAnsi="Calibri" w:cs="Calibri"/>
              </w:rPr>
            </w:pPr>
            <w:r w:rsidRPr="007656DB">
              <w:rPr>
                <w:rFonts w:ascii="Calibri" w:hAnsi="Calibri" w:cs="Calibri"/>
              </w:rPr>
              <w:t>Enterprises needing </w:t>
            </w:r>
            <w:r w:rsidRPr="007656DB">
              <w:rPr>
                <w:rFonts w:ascii="Calibri" w:hAnsi="Calibri" w:cs="Calibri"/>
                <w:b/>
                <w:bCs/>
              </w:rPr>
              <w:t>data control, compliance, and hybrid cloud strategy</w:t>
            </w:r>
          </w:p>
        </w:tc>
      </w:tr>
    </w:tbl>
    <w:p w14:paraId="6EE58D93" w14:textId="25450409" w:rsidR="00B06A45" w:rsidRPr="007656DB" w:rsidRDefault="00B06A45" w:rsidP="005D6044">
      <w:pPr>
        <w:pStyle w:val="Heading2"/>
        <w:keepLines w:val="0"/>
        <w:numPr>
          <w:ilvl w:val="1"/>
          <w:numId w:val="1"/>
        </w:numPr>
        <w:shd w:val="clear" w:color="auto" w:fill="FFFFFF"/>
        <w:spacing w:before="432" w:after="0"/>
        <w:ind w:hanging="720"/>
        <w:rPr>
          <w:rFonts w:ascii="Calibri" w:eastAsia="Times New Roman" w:hAnsi="Calibri" w:cs="Calibri"/>
          <w:bCs/>
          <w:iCs/>
          <w:color w:val="172B4D"/>
          <w:spacing w:val="-2"/>
        </w:rPr>
      </w:pPr>
      <w:bookmarkStart w:id="13" w:name="_Toc194581677"/>
      <w:r w:rsidRPr="007656DB">
        <w:rPr>
          <w:rFonts w:ascii="Calibri" w:eastAsia="Times New Roman" w:hAnsi="Calibri" w:cs="Calibri"/>
          <w:bCs/>
          <w:iCs/>
          <w:color w:val="172B4D"/>
          <w:spacing w:val="-2"/>
        </w:rPr>
        <w:t>Apigee Terminology: Key Concepts</w:t>
      </w:r>
      <w:bookmarkEnd w:id="13"/>
    </w:p>
    <w:p w14:paraId="77752913" w14:textId="77777777"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Understanding Apigee’s core terminology is essential for managing and optimizing APIs. Below are key terms:</w:t>
      </w:r>
    </w:p>
    <w:p w14:paraId="64B5B4A9" w14:textId="08FA9425" w:rsidR="00B06A45" w:rsidRPr="007656DB" w:rsidRDefault="00B06A45" w:rsidP="00EF7C16">
      <w:pPr>
        <w:pStyle w:val="Heading3"/>
        <w:ind w:left="426" w:hanging="710"/>
        <w:rPr>
          <w:rFonts w:ascii="Calibri" w:hAnsi="Calibri" w:cs="Calibri"/>
        </w:rPr>
      </w:pPr>
      <w:bookmarkStart w:id="14" w:name="_Toc194581678"/>
      <w:r w:rsidRPr="007656DB">
        <w:rPr>
          <w:rFonts w:ascii="Calibri" w:hAnsi="Calibri" w:cs="Calibri"/>
        </w:rPr>
        <w:t>API Proxy</w:t>
      </w:r>
      <w:bookmarkEnd w:id="14"/>
    </w:p>
    <w:p w14:paraId="29E0B3DA" w14:textId="77777777"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An </w:t>
      </w:r>
      <w:r w:rsidRPr="007656DB">
        <w:rPr>
          <w:rFonts w:ascii="Calibri" w:hAnsi="Calibri" w:cs="Calibri"/>
          <w:b/>
          <w:bCs/>
          <w:color w:val="000000"/>
        </w:rPr>
        <w:t>API proxy</w:t>
      </w:r>
      <w:r w:rsidRPr="007656DB">
        <w:rPr>
          <w:rFonts w:ascii="Calibri" w:hAnsi="Calibri" w:cs="Calibri"/>
          <w:color w:val="000000"/>
        </w:rPr>
        <w:t> acts as an intermediary between the client and backend service, enabling security, traffic management, and analytics without modifying the backend.</w:t>
      </w:r>
    </w:p>
    <w:p w14:paraId="2C6080B9" w14:textId="672AC537" w:rsidR="00B06A45" w:rsidRPr="007656DB" w:rsidRDefault="00B56E46" w:rsidP="00EF7C16">
      <w:pPr>
        <w:pStyle w:val="Heading3"/>
        <w:ind w:left="426" w:hanging="710"/>
        <w:rPr>
          <w:rFonts w:ascii="Calibri" w:hAnsi="Calibri" w:cs="Calibri"/>
        </w:rPr>
      </w:pPr>
      <w:bookmarkStart w:id="15" w:name="_Toc194581679"/>
      <w:r w:rsidRPr="007656DB">
        <w:rPr>
          <w:rFonts w:ascii="Calibri" w:hAnsi="Calibri" w:cs="Calibri"/>
        </w:rPr>
        <w:t>Target</w:t>
      </w:r>
      <w:r w:rsidR="00B06A45" w:rsidRPr="007656DB">
        <w:rPr>
          <w:rFonts w:ascii="Calibri" w:hAnsi="Calibri" w:cs="Calibri"/>
        </w:rPr>
        <w:t xml:space="preserve"> Endpoint</w:t>
      </w:r>
      <w:bookmarkEnd w:id="15"/>
    </w:p>
    <w:p w14:paraId="0D36FA79" w14:textId="77777777"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The </w:t>
      </w:r>
      <w:r w:rsidRPr="007656DB">
        <w:rPr>
          <w:rFonts w:ascii="Calibri" w:hAnsi="Calibri" w:cs="Calibri"/>
          <w:b/>
          <w:bCs/>
          <w:color w:val="000000"/>
        </w:rPr>
        <w:t>backend service</w:t>
      </w:r>
      <w:r w:rsidRPr="007656DB">
        <w:rPr>
          <w:rFonts w:ascii="Calibri" w:hAnsi="Calibri" w:cs="Calibri"/>
          <w:color w:val="000000"/>
        </w:rPr>
        <w:t> or application that an API proxy routes requests to.</w:t>
      </w:r>
    </w:p>
    <w:p w14:paraId="1133AF74" w14:textId="6C2A6127" w:rsidR="00B06A45" w:rsidRPr="007656DB" w:rsidRDefault="00B06A45" w:rsidP="00EF7C16">
      <w:pPr>
        <w:pStyle w:val="Heading3"/>
        <w:ind w:left="426" w:hanging="710"/>
        <w:rPr>
          <w:rFonts w:ascii="Calibri" w:hAnsi="Calibri" w:cs="Calibri"/>
        </w:rPr>
      </w:pPr>
      <w:bookmarkStart w:id="16" w:name="_Toc194581680"/>
      <w:r w:rsidRPr="007656DB">
        <w:rPr>
          <w:rFonts w:ascii="Calibri" w:hAnsi="Calibri" w:cs="Calibri"/>
        </w:rPr>
        <w:t>Proxy Endpoint</w:t>
      </w:r>
      <w:bookmarkEnd w:id="16"/>
    </w:p>
    <w:p w14:paraId="06DEB129" w14:textId="77777777"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The </w:t>
      </w:r>
      <w:r w:rsidRPr="007656DB">
        <w:rPr>
          <w:rFonts w:ascii="Calibri" w:hAnsi="Calibri" w:cs="Calibri"/>
          <w:b/>
          <w:bCs/>
          <w:color w:val="000000"/>
        </w:rPr>
        <w:t>entry point</w:t>
      </w:r>
      <w:r w:rsidRPr="007656DB">
        <w:rPr>
          <w:rFonts w:ascii="Calibri" w:hAnsi="Calibri" w:cs="Calibri"/>
          <w:color w:val="000000"/>
        </w:rPr>
        <w:t> for API requests, handling security, policies, and transformations before forwarding to the target endpoint.</w:t>
      </w:r>
    </w:p>
    <w:p w14:paraId="283F3854" w14:textId="1B976058" w:rsidR="00B06A45" w:rsidRPr="007656DB" w:rsidRDefault="00B06A45" w:rsidP="00EF7C16">
      <w:pPr>
        <w:pStyle w:val="Heading3"/>
        <w:ind w:left="426" w:hanging="710"/>
        <w:rPr>
          <w:rFonts w:ascii="Calibri" w:hAnsi="Calibri" w:cs="Calibri"/>
        </w:rPr>
      </w:pPr>
      <w:bookmarkStart w:id="17" w:name="_Toc194581681"/>
      <w:r w:rsidRPr="007656DB">
        <w:rPr>
          <w:rFonts w:ascii="Calibri" w:hAnsi="Calibri" w:cs="Calibri"/>
        </w:rPr>
        <w:lastRenderedPageBreak/>
        <w:t>Policies</w:t>
      </w:r>
      <w:bookmarkEnd w:id="17"/>
    </w:p>
    <w:p w14:paraId="1C60BE77" w14:textId="25293291"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 xml:space="preserve">Predefined rules that modify API </w:t>
      </w:r>
      <w:r w:rsidR="00B56E46" w:rsidRPr="007656DB">
        <w:rPr>
          <w:rFonts w:ascii="Calibri" w:hAnsi="Calibri" w:cs="Calibri"/>
          <w:color w:val="000000"/>
        </w:rPr>
        <w:t>behaviour</w:t>
      </w:r>
      <w:r w:rsidRPr="007656DB">
        <w:rPr>
          <w:rFonts w:ascii="Calibri" w:hAnsi="Calibri" w:cs="Calibri"/>
          <w:color w:val="000000"/>
        </w:rPr>
        <w:t>, including:</w:t>
      </w:r>
    </w:p>
    <w:p w14:paraId="4677ADCD" w14:textId="77777777" w:rsidR="00B06A45" w:rsidRPr="007656DB" w:rsidRDefault="00B06A45" w:rsidP="002F52A1">
      <w:pPr>
        <w:numPr>
          <w:ilvl w:val="0"/>
          <w:numId w:val="7"/>
        </w:numPr>
        <w:spacing w:before="100" w:beforeAutospacing="1" w:after="100" w:afterAutospacing="1"/>
        <w:rPr>
          <w:rFonts w:ascii="Calibri" w:hAnsi="Calibri" w:cs="Calibri"/>
          <w:color w:val="000000"/>
        </w:rPr>
      </w:pPr>
      <w:r w:rsidRPr="007656DB">
        <w:rPr>
          <w:rFonts w:ascii="Calibri" w:hAnsi="Calibri" w:cs="Calibri"/>
          <w:b/>
          <w:bCs/>
          <w:color w:val="000000"/>
        </w:rPr>
        <w:t>Security Policies</w:t>
      </w:r>
      <w:r w:rsidRPr="007656DB">
        <w:rPr>
          <w:rFonts w:ascii="Calibri" w:hAnsi="Calibri" w:cs="Calibri"/>
          <w:color w:val="000000"/>
        </w:rPr>
        <w:t> (OAuth 2.0, API Key validation)</w:t>
      </w:r>
    </w:p>
    <w:p w14:paraId="785371C1" w14:textId="77777777" w:rsidR="00B06A45" w:rsidRPr="007656DB" w:rsidRDefault="00B06A45" w:rsidP="002F52A1">
      <w:pPr>
        <w:numPr>
          <w:ilvl w:val="0"/>
          <w:numId w:val="7"/>
        </w:numPr>
        <w:spacing w:before="100" w:beforeAutospacing="1" w:after="100" w:afterAutospacing="1"/>
        <w:rPr>
          <w:rFonts w:ascii="Calibri" w:hAnsi="Calibri" w:cs="Calibri"/>
          <w:color w:val="000000"/>
        </w:rPr>
      </w:pPr>
      <w:r w:rsidRPr="007656DB">
        <w:rPr>
          <w:rFonts w:ascii="Calibri" w:hAnsi="Calibri" w:cs="Calibri"/>
          <w:b/>
          <w:bCs/>
          <w:color w:val="000000"/>
        </w:rPr>
        <w:t>Traffic Policies</w:t>
      </w:r>
      <w:r w:rsidRPr="007656DB">
        <w:rPr>
          <w:rFonts w:ascii="Calibri" w:hAnsi="Calibri" w:cs="Calibri"/>
          <w:color w:val="000000"/>
        </w:rPr>
        <w:t> (Rate limiting, caching)</w:t>
      </w:r>
    </w:p>
    <w:p w14:paraId="343FE29D" w14:textId="77777777" w:rsidR="00B06A45" w:rsidRPr="007656DB" w:rsidRDefault="00B06A45" w:rsidP="002F52A1">
      <w:pPr>
        <w:numPr>
          <w:ilvl w:val="0"/>
          <w:numId w:val="7"/>
        </w:numPr>
        <w:spacing w:before="100" w:beforeAutospacing="1" w:after="100" w:afterAutospacing="1"/>
        <w:rPr>
          <w:rFonts w:ascii="Calibri" w:hAnsi="Calibri" w:cs="Calibri"/>
          <w:color w:val="000000"/>
        </w:rPr>
      </w:pPr>
      <w:r w:rsidRPr="007656DB">
        <w:rPr>
          <w:rFonts w:ascii="Calibri" w:hAnsi="Calibri" w:cs="Calibri"/>
          <w:b/>
          <w:bCs/>
          <w:color w:val="000000"/>
        </w:rPr>
        <w:t>Mediation Policies</w:t>
      </w:r>
      <w:r w:rsidRPr="007656DB">
        <w:rPr>
          <w:rFonts w:ascii="Calibri" w:hAnsi="Calibri" w:cs="Calibri"/>
          <w:color w:val="000000"/>
        </w:rPr>
        <w:t> (JSON-to-XML conversion)</w:t>
      </w:r>
    </w:p>
    <w:p w14:paraId="11E57149" w14:textId="32A5EC71" w:rsidR="00B06A45" w:rsidRPr="007656DB" w:rsidRDefault="00B06A45" w:rsidP="00EF7C16">
      <w:pPr>
        <w:pStyle w:val="Heading3"/>
        <w:ind w:left="426" w:hanging="710"/>
        <w:rPr>
          <w:rFonts w:ascii="Calibri" w:hAnsi="Calibri" w:cs="Calibri"/>
        </w:rPr>
      </w:pPr>
      <w:r w:rsidRPr="007656DB">
        <w:rPr>
          <w:rFonts w:ascii="Calibri" w:hAnsi="Calibri" w:cs="Calibri"/>
        </w:rPr>
        <w:t xml:space="preserve"> </w:t>
      </w:r>
      <w:bookmarkStart w:id="18" w:name="_Toc194581682"/>
      <w:r w:rsidRPr="007656DB">
        <w:rPr>
          <w:rFonts w:ascii="Calibri" w:hAnsi="Calibri" w:cs="Calibri"/>
        </w:rPr>
        <w:t>Flow Variables</w:t>
      </w:r>
      <w:bookmarkEnd w:id="18"/>
    </w:p>
    <w:p w14:paraId="2A37C59A" w14:textId="77777777"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Dynamic data stored during API execution, used for routing, logging, or response transformation.</w:t>
      </w:r>
    </w:p>
    <w:p w14:paraId="38A474BF" w14:textId="4E875542" w:rsidR="00B06A45" w:rsidRPr="007656DB" w:rsidRDefault="00B06A45" w:rsidP="00EF7C16">
      <w:pPr>
        <w:pStyle w:val="Heading3"/>
        <w:ind w:left="426" w:hanging="710"/>
        <w:rPr>
          <w:rFonts w:ascii="Calibri" w:hAnsi="Calibri" w:cs="Calibri"/>
        </w:rPr>
      </w:pPr>
      <w:bookmarkStart w:id="19" w:name="_Toc194581683"/>
      <w:r w:rsidRPr="007656DB">
        <w:rPr>
          <w:rFonts w:ascii="Calibri" w:hAnsi="Calibri" w:cs="Calibri"/>
        </w:rPr>
        <w:t>Shared Flows</w:t>
      </w:r>
      <w:bookmarkEnd w:id="19"/>
    </w:p>
    <w:p w14:paraId="181F8806" w14:textId="77777777"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 xml:space="preserve">Reusable logic that can </w:t>
      </w:r>
      <w:proofErr w:type="gramStart"/>
      <w:r w:rsidRPr="007656DB">
        <w:rPr>
          <w:rFonts w:ascii="Calibri" w:hAnsi="Calibri" w:cs="Calibri"/>
          <w:color w:val="000000"/>
        </w:rPr>
        <w:t>be applied</w:t>
      </w:r>
      <w:proofErr w:type="gramEnd"/>
      <w:r w:rsidRPr="007656DB">
        <w:rPr>
          <w:rFonts w:ascii="Calibri" w:hAnsi="Calibri" w:cs="Calibri"/>
          <w:color w:val="000000"/>
        </w:rPr>
        <w:t xml:space="preserve"> across multiple API proxies for common tasks like authentication or error handling.</w:t>
      </w:r>
    </w:p>
    <w:p w14:paraId="0CB21058" w14:textId="4DA27ACE" w:rsidR="00B06A45" w:rsidRPr="007656DB" w:rsidRDefault="00B06A45" w:rsidP="00EF7C16">
      <w:pPr>
        <w:pStyle w:val="Heading3"/>
        <w:ind w:left="426" w:hanging="710"/>
        <w:rPr>
          <w:rFonts w:ascii="Calibri" w:hAnsi="Calibri" w:cs="Calibri"/>
        </w:rPr>
      </w:pPr>
      <w:r w:rsidRPr="007656DB">
        <w:rPr>
          <w:rFonts w:ascii="Calibri" w:hAnsi="Calibri" w:cs="Calibri"/>
        </w:rPr>
        <w:t xml:space="preserve"> </w:t>
      </w:r>
      <w:bookmarkStart w:id="20" w:name="_Toc194581684"/>
      <w:r w:rsidRPr="007656DB">
        <w:rPr>
          <w:rFonts w:ascii="Calibri" w:hAnsi="Calibri" w:cs="Calibri"/>
        </w:rPr>
        <w:t>Developer Portal</w:t>
      </w:r>
      <w:bookmarkEnd w:id="20"/>
    </w:p>
    <w:p w14:paraId="2629C25B" w14:textId="77777777"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A </w:t>
      </w:r>
      <w:r w:rsidRPr="007656DB">
        <w:rPr>
          <w:rFonts w:ascii="Calibri" w:hAnsi="Calibri" w:cs="Calibri"/>
          <w:b/>
          <w:bCs/>
          <w:color w:val="000000"/>
        </w:rPr>
        <w:t>self-service API hub</w:t>
      </w:r>
      <w:r w:rsidRPr="007656DB">
        <w:rPr>
          <w:rFonts w:ascii="Calibri" w:hAnsi="Calibri" w:cs="Calibri"/>
          <w:color w:val="000000"/>
        </w:rPr>
        <w:t xml:space="preserve"> where developers can discover, </w:t>
      </w:r>
      <w:proofErr w:type="gramStart"/>
      <w:r w:rsidRPr="007656DB">
        <w:rPr>
          <w:rFonts w:ascii="Calibri" w:hAnsi="Calibri" w:cs="Calibri"/>
          <w:color w:val="000000"/>
        </w:rPr>
        <w:t>test</w:t>
      </w:r>
      <w:proofErr w:type="gramEnd"/>
      <w:r w:rsidRPr="007656DB">
        <w:rPr>
          <w:rFonts w:ascii="Calibri" w:hAnsi="Calibri" w:cs="Calibri"/>
          <w:color w:val="000000"/>
        </w:rPr>
        <w:t>, and subscribe to APIs.</w:t>
      </w:r>
    </w:p>
    <w:p w14:paraId="2B11F45A" w14:textId="1E2EF45E" w:rsidR="00B06A45" w:rsidRPr="007656DB" w:rsidRDefault="00B06A45" w:rsidP="00EF7C16">
      <w:pPr>
        <w:pStyle w:val="Heading3"/>
        <w:ind w:left="426" w:hanging="710"/>
        <w:rPr>
          <w:rFonts w:ascii="Calibri" w:hAnsi="Calibri" w:cs="Calibri"/>
        </w:rPr>
      </w:pPr>
      <w:bookmarkStart w:id="21" w:name="_Toc194581685"/>
      <w:r w:rsidRPr="007656DB">
        <w:rPr>
          <w:rFonts w:ascii="Calibri" w:hAnsi="Calibri" w:cs="Calibri"/>
        </w:rPr>
        <w:t>Analytics &amp; Monitoring</w:t>
      </w:r>
      <w:bookmarkEnd w:id="21"/>
    </w:p>
    <w:p w14:paraId="6AD7EB9F" w14:textId="77777777" w:rsidR="00B06A45" w:rsidRPr="007656DB" w:rsidRDefault="00B06A45" w:rsidP="00B06A45">
      <w:pPr>
        <w:spacing w:before="100" w:beforeAutospacing="1" w:after="100" w:afterAutospacing="1"/>
        <w:rPr>
          <w:rFonts w:ascii="Calibri" w:hAnsi="Calibri" w:cs="Calibri"/>
          <w:color w:val="000000"/>
        </w:rPr>
      </w:pPr>
      <w:r w:rsidRPr="007656DB">
        <w:rPr>
          <w:rFonts w:ascii="Calibri" w:hAnsi="Calibri" w:cs="Calibri"/>
          <w:color w:val="000000"/>
        </w:rPr>
        <w:t>Tools for tracking API usage, latency, errors, and security events to optimize performance.</w:t>
      </w:r>
    </w:p>
    <w:p w14:paraId="7877252D" w14:textId="6FB9D24F" w:rsidR="00B06A45" w:rsidRPr="007656DB" w:rsidRDefault="00B06A45" w:rsidP="00EF7C16">
      <w:pPr>
        <w:pStyle w:val="Heading3"/>
        <w:ind w:left="426" w:hanging="710"/>
        <w:rPr>
          <w:rFonts w:ascii="Calibri" w:hAnsi="Calibri" w:cs="Calibri"/>
        </w:rPr>
      </w:pPr>
      <w:bookmarkStart w:id="22" w:name="_Toc194581686"/>
      <w:r w:rsidRPr="007656DB">
        <w:rPr>
          <w:rFonts w:ascii="Calibri" w:hAnsi="Calibri" w:cs="Calibri"/>
        </w:rPr>
        <w:t>Apigee X vs. Apigee Edge</w:t>
      </w:r>
      <w:bookmarkEnd w:id="22"/>
    </w:p>
    <w:p w14:paraId="0DDA1747" w14:textId="77777777" w:rsidR="00B06A45" w:rsidRPr="007656DB" w:rsidRDefault="00B06A45" w:rsidP="002F52A1">
      <w:pPr>
        <w:numPr>
          <w:ilvl w:val="0"/>
          <w:numId w:val="8"/>
        </w:numPr>
        <w:spacing w:before="100" w:beforeAutospacing="1" w:after="100" w:afterAutospacing="1"/>
        <w:rPr>
          <w:rFonts w:ascii="Calibri" w:hAnsi="Calibri" w:cs="Calibri"/>
          <w:color w:val="000000"/>
        </w:rPr>
      </w:pPr>
      <w:r w:rsidRPr="007656DB">
        <w:rPr>
          <w:rFonts w:ascii="Calibri" w:hAnsi="Calibri" w:cs="Calibri"/>
          <w:b/>
          <w:bCs/>
          <w:color w:val="000000"/>
        </w:rPr>
        <w:t>Apigee X</w:t>
      </w:r>
      <w:r w:rsidRPr="007656DB">
        <w:rPr>
          <w:rFonts w:ascii="Calibri" w:hAnsi="Calibri" w:cs="Calibri"/>
          <w:color w:val="000000"/>
        </w:rPr>
        <w:t> – Cloud-native API management on Google Cloud.</w:t>
      </w:r>
    </w:p>
    <w:p w14:paraId="11A9C401" w14:textId="5FAA8143" w:rsidR="000E4B8E" w:rsidRPr="007656DB" w:rsidRDefault="00B06A45" w:rsidP="002F52A1">
      <w:pPr>
        <w:numPr>
          <w:ilvl w:val="0"/>
          <w:numId w:val="8"/>
        </w:numPr>
        <w:spacing w:before="100" w:beforeAutospacing="1" w:after="100" w:afterAutospacing="1"/>
        <w:rPr>
          <w:rFonts w:ascii="Calibri" w:hAnsi="Calibri" w:cs="Calibri"/>
          <w:color w:val="000000"/>
        </w:rPr>
      </w:pPr>
      <w:r w:rsidRPr="007656DB">
        <w:rPr>
          <w:rFonts w:ascii="Calibri" w:hAnsi="Calibri" w:cs="Calibri"/>
          <w:b/>
          <w:bCs/>
          <w:color w:val="000000"/>
        </w:rPr>
        <w:t>Apigee Edge</w:t>
      </w:r>
      <w:r w:rsidRPr="007656DB">
        <w:rPr>
          <w:rFonts w:ascii="Calibri" w:hAnsi="Calibri" w:cs="Calibri"/>
          <w:color w:val="000000"/>
        </w:rPr>
        <w:t> – Legacy API management solution supporting hybrid and on-premises deployments.</w:t>
      </w:r>
    </w:p>
    <w:p w14:paraId="6F2BE4CD" w14:textId="3B2D1C5E" w:rsidR="00CA04D1" w:rsidRPr="007656DB" w:rsidRDefault="00B56E46" w:rsidP="00EF7C16">
      <w:pPr>
        <w:pStyle w:val="Heading3"/>
        <w:ind w:left="426" w:hanging="710"/>
        <w:rPr>
          <w:rFonts w:ascii="Calibri" w:hAnsi="Calibri" w:cs="Calibri"/>
        </w:rPr>
      </w:pPr>
      <w:r w:rsidRPr="007656DB">
        <w:rPr>
          <w:rFonts w:ascii="Calibri" w:hAnsi="Calibri" w:cs="Calibri"/>
        </w:rPr>
        <w:t xml:space="preserve"> </w:t>
      </w:r>
      <w:bookmarkStart w:id="23" w:name="_Toc194581687"/>
      <w:r w:rsidR="00CA04D1" w:rsidRPr="007656DB">
        <w:rPr>
          <w:rFonts w:ascii="Calibri" w:hAnsi="Calibri" w:cs="Calibri"/>
        </w:rPr>
        <w:t>Key Takeaways</w:t>
      </w:r>
      <w:bookmarkEnd w:id="23"/>
    </w:p>
    <w:p w14:paraId="01F58782" w14:textId="77777777" w:rsidR="00CA04D1" w:rsidRPr="007656DB" w:rsidRDefault="00CA04D1" w:rsidP="002F52A1">
      <w:pPr>
        <w:numPr>
          <w:ilvl w:val="0"/>
          <w:numId w:val="9"/>
        </w:numPr>
        <w:spacing w:before="100" w:beforeAutospacing="1" w:after="100" w:afterAutospacing="1"/>
        <w:rPr>
          <w:rFonts w:ascii="Calibri" w:hAnsi="Calibri" w:cs="Calibri"/>
          <w:color w:val="000000"/>
        </w:rPr>
      </w:pPr>
      <w:r w:rsidRPr="007656DB">
        <w:rPr>
          <w:rFonts w:ascii="Calibri" w:hAnsi="Calibri" w:cs="Calibri"/>
          <w:b/>
          <w:bCs/>
          <w:color w:val="000000"/>
        </w:rPr>
        <w:t>Use Apigee X</w:t>
      </w:r>
      <w:r w:rsidRPr="007656DB">
        <w:rPr>
          <w:rFonts w:ascii="Calibri" w:hAnsi="Calibri" w:cs="Calibri"/>
          <w:color w:val="000000"/>
        </w:rPr>
        <w:t> if you want a fully managed API gateway with minimal setup.</w:t>
      </w:r>
    </w:p>
    <w:p w14:paraId="435C4398" w14:textId="77777777" w:rsidR="00CA04D1" w:rsidRPr="007656DB" w:rsidRDefault="00CA04D1" w:rsidP="002F52A1">
      <w:pPr>
        <w:numPr>
          <w:ilvl w:val="0"/>
          <w:numId w:val="9"/>
        </w:numPr>
        <w:spacing w:before="100" w:beforeAutospacing="1" w:after="100" w:afterAutospacing="1"/>
        <w:rPr>
          <w:rFonts w:ascii="Calibri" w:hAnsi="Calibri" w:cs="Calibri"/>
          <w:color w:val="000000"/>
        </w:rPr>
      </w:pPr>
      <w:r w:rsidRPr="007656DB">
        <w:rPr>
          <w:rFonts w:ascii="Calibri" w:hAnsi="Calibri" w:cs="Calibri"/>
          <w:b/>
          <w:bCs/>
          <w:color w:val="000000"/>
        </w:rPr>
        <w:t>Use Apigee Hybrid</w:t>
      </w:r>
      <w:r w:rsidRPr="007656DB">
        <w:rPr>
          <w:rFonts w:ascii="Calibri" w:hAnsi="Calibri" w:cs="Calibri"/>
          <w:color w:val="000000"/>
        </w:rPr>
        <w:t> if you need </w:t>
      </w:r>
      <w:r w:rsidRPr="007656DB">
        <w:rPr>
          <w:rFonts w:ascii="Calibri" w:hAnsi="Calibri" w:cs="Calibri"/>
          <w:b/>
          <w:bCs/>
          <w:color w:val="000000"/>
        </w:rPr>
        <w:t>on-premises control, compliance, and hybrid cloud flexibility</w:t>
      </w:r>
      <w:r w:rsidRPr="007656DB">
        <w:rPr>
          <w:rFonts w:ascii="Calibri" w:hAnsi="Calibri" w:cs="Calibri"/>
          <w:color w:val="000000"/>
        </w:rPr>
        <w:t>.</w:t>
      </w:r>
    </w:p>
    <w:p w14:paraId="4BD89B04" w14:textId="77777777" w:rsidR="00076038" w:rsidRPr="007656DB" w:rsidRDefault="00076038" w:rsidP="00076038">
      <w:pPr>
        <w:spacing w:before="100" w:beforeAutospacing="1" w:after="100" w:afterAutospacing="1"/>
        <w:ind w:left="360"/>
        <w:rPr>
          <w:rFonts w:ascii="Calibri" w:hAnsi="Calibri" w:cs="Calibri"/>
          <w:b/>
          <w:bCs/>
          <w:color w:val="000000"/>
        </w:rPr>
      </w:pPr>
    </w:p>
    <w:p w14:paraId="377E982F" w14:textId="5528AECB" w:rsidR="00076038" w:rsidRPr="007656DB" w:rsidRDefault="00076038" w:rsidP="005D6044">
      <w:pPr>
        <w:pStyle w:val="Heading1"/>
        <w:keepLines w:val="0"/>
        <w:numPr>
          <w:ilvl w:val="0"/>
          <w:numId w:val="1"/>
        </w:numPr>
        <w:pBdr>
          <w:top w:val="single" w:sz="6" w:space="0" w:color="auto"/>
          <w:left w:val="single" w:sz="6" w:space="4" w:color="auto"/>
          <w:bottom w:val="single" w:sz="6" w:space="1" w:color="auto"/>
          <w:right w:val="single" w:sz="6" w:space="0" w:color="auto"/>
        </w:pBdr>
        <w:shd w:val="clear" w:color="auto" w:fill="FFFFFF"/>
        <w:tabs>
          <w:tab w:val="num" w:pos="3337"/>
        </w:tabs>
        <w:spacing w:before="400" w:after="0"/>
        <w:ind w:left="360" w:right="-766"/>
        <w:rPr>
          <w:rFonts w:ascii="Calibri" w:eastAsia="Times New Roman" w:hAnsi="Calibri" w:cs="Calibri"/>
          <w:bCs/>
          <w:color w:val="172B4D"/>
          <w:spacing w:val="-2"/>
          <w:sz w:val="36"/>
          <w:szCs w:val="36"/>
          <w:lang w:eastAsia="en-US"/>
        </w:rPr>
      </w:pPr>
      <w:bookmarkStart w:id="24" w:name="_Toc194581688"/>
      <w:r w:rsidRPr="007656DB">
        <w:rPr>
          <w:rFonts w:ascii="Calibri" w:eastAsia="Times New Roman" w:hAnsi="Calibri" w:cs="Calibri"/>
          <w:bCs/>
          <w:color w:val="172B4D"/>
          <w:spacing w:val="-2"/>
          <w:sz w:val="36"/>
          <w:szCs w:val="36"/>
          <w:lang w:eastAsia="en-US"/>
        </w:rPr>
        <w:t>Apigee Edge Concepts</w:t>
      </w:r>
      <w:bookmarkEnd w:id="24"/>
      <w:r w:rsidRPr="007656DB">
        <w:rPr>
          <w:rFonts w:ascii="Calibri" w:eastAsia="Times New Roman" w:hAnsi="Calibri" w:cs="Calibri"/>
          <w:bCs/>
          <w:color w:val="172B4D"/>
          <w:spacing w:val="-2"/>
          <w:sz w:val="36"/>
          <w:szCs w:val="36"/>
          <w:lang w:eastAsia="en-US"/>
        </w:rPr>
        <w:t xml:space="preserve"> </w:t>
      </w:r>
    </w:p>
    <w:p w14:paraId="21850CDE" w14:textId="77777777" w:rsidR="00076038" w:rsidRPr="007656DB" w:rsidRDefault="00076038" w:rsidP="00076038">
      <w:pPr>
        <w:spacing w:before="100" w:beforeAutospacing="1" w:after="100" w:afterAutospacing="1"/>
        <w:rPr>
          <w:rFonts w:ascii="Calibri" w:hAnsi="Calibri" w:cs="Calibri"/>
          <w:b/>
          <w:bCs/>
          <w:color w:val="000000"/>
        </w:rPr>
      </w:pPr>
    </w:p>
    <w:p w14:paraId="668948B0" w14:textId="4027B3C9" w:rsidR="00CA04D1" w:rsidRPr="008A5CDE" w:rsidRDefault="00CB72C5" w:rsidP="00462DBE">
      <w:pPr>
        <w:pStyle w:val="Heading2"/>
        <w:rPr>
          <w:b/>
          <w:color w:val="000000"/>
        </w:rPr>
      </w:pPr>
      <w:bookmarkStart w:id="25" w:name="_Toc194581689"/>
      <w:r>
        <w:lastRenderedPageBreak/>
        <w:t>3.1 What</w:t>
      </w:r>
      <w:r w:rsidR="00CA04D1" w:rsidRPr="008A5CDE">
        <w:t xml:space="preserve"> is Apigee Edge</w:t>
      </w:r>
      <w:bookmarkEnd w:id="25"/>
    </w:p>
    <w:p w14:paraId="3BB66C7E" w14:textId="7445E91C" w:rsidR="00CA04D1" w:rsidRPr="007656DB" w:rsidRDefault="00CA04D1" w:rsidP="00CA04D1">
      <w:pPr>
        <w:spacing w:before="100" w:beforeAutospacing="1" w:after="100" w:afterAutospacing="1"/>
        <w:rPr>
          <w:rFonts w:ascii="Calibri" w:hAnsi="Calibri" w:cs="Calibri"/>
          <w:color w:val="000000"/>
        </w:rPr>
      </w:pPr>
      <w:r w:rsidRPr="007656DB">
        <w:rPr>
          <w:rFonts w:ascii="Calibri" w:hAnsi="Calibri" w:cs="Calibri"/>
          <w:b/>
          <w:bCs/>
          <w:color w:val="000000"/>
        </w:rPr>
        <w:t>Apigee Edge</w:t>
      </w:r>
      <w:r w:rsidRPr="007656DB">
        <w:rPr>
          <w:rFonts w:ascii="Calibri" w:hAnsi="Calibri" w:cs="Calibri"/>
          <w:color w:val="000000"/>
        </w:rPr>
        <w:t> is a </w:t>
      </w:r>
      <w:r w:rsidRPr="007656DB">
        <w:rPr>
          <w:rFonts w:ascii="Calibri" w:hAnsi="Calibri" w:cs="Calibri"/>
          <w:b/>
          <w:bCs/>
          <w:color w:val="000000"/>
        </w:rPr>
        <w:t>full lifecycle API management platform</w:t>
      </w:r>
      <w:r w:rsidRPr="007656DB">
        <w:rPr>
          <w:rFonts w:ascii="Calibri" w:hAnsi="Calibri" w:cs="Calibri"/>
          <w:color w:val="000000"/>
        </w:rPr>
        <w:t> that helps businesses </w:t>
      </w:r>
      <w:r w:rsidRPr="007656DB">
        <w:rPr>
          <w:rFonts w:ascii="Calibri" w:hAnsi="Calibri" w:cs="Calibri"/>
          <w:b/>
          <w:bCs/>
          <w:color w:val="000000"/>
        </w:rPr>
        <w:t xml:space="preserve">secure, </w:t>
      </w:r>
      <w:r w:rsidR="00675FB7" w:rsidRPr="007656DB">
        <w:rPr>
          <w:rFonts w:ascii="Calibri" w:hAnsi="Calibri" w:cs="Calibri"/>
          <w:b/>
          <w:bCs/>
          <w:color w:val="000000"/>
        </w:rPr>
        <w:t>analyse</w:t>
      </w:r>
      <w:r w:rsidRPr="007656DB">
        <w:rPr>
          <w:rFonts w:ascii="Calibri" w:hAnsi="Calibri" w:cs="Calibri"/>
          <w:b/>
          <w:bCs/>
          <w:color w:val="000000"/>
        </w:rPr>
        <w:t>, and scale</w:t>
      </w:r>
      <w:r w:rsidRPr="007656DB">
        <w:rPr>
          <w:rFonts w:ascii="Calibri" w:hAnsi="Calibri" w:cs="Calibri"/>
          <w:color w:val="000000"/>
        </w:rPr>
        <w:t> their APIs. It acts as an </w:t>
      </w:r>
      <w:r w:rsidRPr="007656DB">
        <w:rPr>
          <w:rFonts w:ascii="Calibri" w:hAnsi="Calibri" w:cs="Calibri"/>
          <w:b/>
          <w:bCs/>
          <w:color w:val="000000"/>
        </w:rPr>
        <w:t>API gateway</w:t>
      </w:r>
      <w:r w:rsidRPr="007656DB">
        <w:rPr>
          <w:rFonts w:ascii="Calibri" w:hAnsi="Calibri" w:cs="Calibri"/>
          <w:color w:val="000000"/>
        </w:rPr>
        <w:t>, allowing organizations to expose backend services securely while adding features like traffic control, authentication, analytics, and monetization.</w:t>
      </w:r>
    </w:p>
    <w:p w14:paraId="606CEE78" w14:textId="77777777" w:rsidR="00CA04D1" w:rsidRPr="008A5CDE" w:rsidRDefault="00CA04D1" w:rsidP="00EF7C16">
      <w:pPr>
        <w:pStyle w:val="Heading3"/>
        <w:ind w:left="426" w:hanging="710"/>
        <w:rPr>
          <w:rFonts w:ascii="Calibri" w:hAnsi="Calibri" w:cs="Calibri"/>
          <w:sz w:val="32"/>
          <w:szCs w:val="32"/>
        </w:rPr>
      </w:pPr>
      <w:bookmarkStart w:id="26" w:name="_Toc194581690"/>
      <w:r w:rsidRPr="008A5CDE">
        <w:rPr>
          <w:rFonts w:ascii="Calibri" w:hAnsi="Calibri" w:cs="Calibri"/>
          <w:sz w:val="32"/>
          <w:szCs w:val="32"/>
        </w:rPr>
        <w:t>Key Uses of Apigee Edge</w:t>
      </w:r>
      <w:bookmarkEnd w:id="26"/>
    </w:p>
    <w:p w14:paraId="4E05637C" w14:textId="77777777" w:rsidR="00CA04D1" w:rsidRPr="007656DB" w:rsidRDefault="00CA04D1" w:rsidP="002F52A1">
      <w:pPr>
        <w:numPr>
          <w:ilvl w:val="0"/>
          <w:numId w:val="10"/>
        </w:numPr>
        <w:spacing w:before="100" w:beforeAutospacing="1" w:after="100" w:afterAutospacing="1"/>
        <w:rPr>
          <w:rFonts w:ascii="Calibri" w:hAnsi="Calibri" w:cs="Calibri"/>
          <w:color w:val="000000"/>
        </w:rPr>
      </w:pPr>
      <w:r w:rsidRPr="007656DB">
        <w:rPr>
          <w:rFonts w:ascii="Calibri" w:hAnsi="Calibri" w:cs="Calibri"/>
          <w:b/>
          <w:bCs/>
          <w:color w:val="000000"/>
        </w:rPr>
        <w:t>API Gateway &amp; Security</w:t>
      </w:r>
    </w:p>
    <w:p w14:paraId="3FC6697C"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Acts as a </w:t>
      </w:r>
      <w:r w:rsidRPr="007656DB">
        <w:rPr>
          <w:rFonts w:ascii="Calibri" w:hAnsi="Calibri" w:cs="Calibri"/>
          <w:b/>
          <w:bCs/>
          <w:color w:val="000000"/>
        </w:rPr>
        <w:t>proxy</w:t>
      </w:r>
      <w:r w:rsidRPr="007656DB">
        <w:rPr>
          <w:rFonts w:ascii="Calibri" w:hAnsi="Calibri" w:cs="Calibri"/>
          <w:color w:val="000000"/>
        </w:rPr>
        <w:t> between clients and backend services.</w:t>
      </w:r>
    </w:p>
    <w:p w14:paraId="39C980EE"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Supports </w:t>
      </w:r>
      <w:r w:rsidRPr="007656DB">
        <w:rPr>
          <w:rFonts w:ascii="Calibri" w:hAnsi="Calibri" w:cs="Calibri"/>
          <w:b/>
          <w:bCs/>
          <w:color w:val="000000"/>
        </w:rPr>
        <w:t>OAuth 2.0, API keys, JWT, and traffic throttling</w:t>
      </w:r>
      <w:r w:rsidRPr="007656DB">
        <w:rPr>
          <w:rFonts w:ascii="Calibri" w:hAnsi="Calibri" w:cs="Calibri"/>
          <w:color w:val="000000"/>
        </w:rPr>
        <w:t> to secure APIs.</w:t>
      </w:r>
    </w:p>
    <w:p w14:paraId="0263FDDC" w14:textId="77777777" w:rsidR="00CA04D1" w:rsidRPr="007656DB" w:rsidRDefault="00CA04D1" w:rsidP="002F52A1">
      <w:pPr>
        <w:numPr>
          <w:ilvl w:val="0"/>
          <w:numId w:val="10"/>
        </w:numPr>
        <w:spacing w:before="100" w:beforeAutospacing="1" w:after="100" w:afterAutospacing="1"/>
        <w:rPr>
          <w:rFonts w:ascii="Calibri" w:hAnsi="Calibri" w:cs="Calibri"/>
          <w:color w:val="000000"/>
        </w:rPr>
      </w:pPr>
      <w:r w:rsidRPr="007656DB">
        <w:rPr>
          <w:rFonts w:ascii="Calibri" w:hAnsi="Calibri" w:cs="Calibri"/>
          <w:b/>
          <w:bCs/>
          <w:color w:val="000000"/>
        </w:rPr>
        <w:t>Traffic Management</w:t>
      </w:r>
    </w:p>
    <w:p w14:paraId="510E9AC4"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Implements </w:t>
      </w:r>
      <w:r w:rsidRPr="007656DB">
        <w:rPr>
          <w:rFonts w:ascii="Calibri" w:hAnsi="Calibri" w:cs="Calibri"/>
          <w:b/>
          <w:bCs/>
          <w:color w:val="000000"/>
        </w:rPr>
        <w:t>rate limiting, quotas, and caching</w:t>
      </w:r>
      <w:r w:rsidRPr="007656DB">
        <w:rPr>
          <w:rFonts w:ascii="Calibri" w:hAnsi="Calibri" w:cs="Calibri"/>
          <w:color w:val="000000"/>
        </w:rPr>
        <w:t> for performance optimization.</w:t>
      </w:r>
    </w:p>
    <w:p w14:paraId="385433BD"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Balances API loads to prevent downtime.</w:t>
      </w:r>
    </w:p>
    <w:p w14:paraId="11519EAC" w14:textId="77777777" w:rsidR="00CA04D1" w:rsidRPr="007656DB" w:rsidRDefault="00CA04D1" w:rsidP="002F52A1">
      <w:pPr>
        <w:numPr>
          <w:ilvl w:val="0"/>
          <w:numId w:val="10"/>
        </w:numPr>
        <w:spacing w:before="100" w:beforeAutospacing="1" w:after="100" w:afterAutospacing="1"/>
        <w:rPr>
          <w:rFonts w:ascii="Calibri" w:hAnsi="Calibri" w:cs="Calibri"/>
          <w:color w:val="000000"/>
        </w:rPr>
      </w:pPr>
      <w:r w:rsidRPr="007656DB">
        <w:rPr>
          <w:rFonts w:ascii="Calibri" w:hAnsi="Calibri" w:cs="Calibri"/>
          <w:b/>
          <w:bCs/>
          <w:color w:val="000000"/>
        </w:rPr>
        <w:t>API Analytics &amp; Monitoring</w:t>
      </w:r>
    </w:p>
    <w:p w14:paraId="0340EB21"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Tracks </w:t>
      </w:r>
      <w:r w:rsidRPr="007656DB">
        <w:rPr>
          <w:rFonts w:ascii="Calibri" w:hAnsi="Calibri" w:cs="Calibri"/>
          <w:b/>
          <w:bCs/>
          <w:color w:val="000000"/>
        </w:rPr>
        <w:t>latency, error rates, API usage, and developer engagement</w:t>
      </w:r>
      <w:r w:rsidRPr="007656DB">
        <w:rPr>
          <w:rFonts w:ascii="Calibri" w:hAnsi="Calibri" w:cs="Calibri"/>
          <w:color w:val="000000"/>
        </w:rPr>
        <w:t>.</w:t>
      </w:r>
    </w:p>
    <w:p w14:paraId="6C88FEC4"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Uses </w:t>
      </w:r>
      <w:r w:rsidRPr="007656DB">
        <w:rPr>
          <w:rFonts w:ascii="Calibri" w:hAnsi="Calibri" w:cs="Calibri"/>
          <w:b/>
          <w:bCs/>
          <w:color w:val="000000"/>
        </w:rPr>
        <w:t>AI-powered anomaly detection</w:t>
      </w:r>
      <w:r w:rsidRPr="007656DB">
        <w:rPr>
          <w:rFonts w:ascii="Calibri" w:hAnsi="Calibri" w:cs="Calibri"/>
          <w:color w:val="000000"/>
        </w:rPr>
        <w:t> to improve reliability.</w:t>
      </w:r>
    </w:p>
    <w:p w14:paraId="5EA2A4BB" w14:textId="77777777" w:rsidR="00CA04D1" w:rsidRPr="007656DB" w:rsidRDefault="00CA04D1" w:rsidP="002F52A1">
      <w:pPr>
        <w:numPr>
          <w:ilvl w:val="0"/>
          <w:numId w:val="10"/>
        </w:numPr>
        <w:spacing w:before="100" w:beforeAutospacing="1" w:after="100" w:afterAutospacing="1"/>
        <w:rPr>
          <w:rFonts w:ascii="Calibri" w:hAnsi="Calibri" w:cs="Calibri"/>
          <w:color w:val="000000"/>
        </w:rPr>
      </w:pPr>
      <w:r w:rsidRPr="007656DB">
        <w:rPr>
          <w:rFonts w:ascii="Calibri" w:hAnsi="Calibri" w:cs="Calibri"/>
          <w:b/>
          <w:bCs/>
          <w:color w:val="000000"/>
        </w:rPr>
        <w:t>Developer Engagement</w:t>
      </w:r>
    </w:p>
    <w:p w14:paraId="209690B2"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Provides a </w:t>
      </w:r>
      <w:r w:rsidRPr="007656DB">
        <w:rPr>
          <w:rFonts w:ascii="Calibri" w:hAnsi="Calibri" w:cs="Calibri"/>
          <w:b/>
          <w:bCs/>
          <w:color w:val="000000"/>
        </w:rPr>
        <w:t>developer portal</w:t>
      </w:r>
      <w:r w:rsidRPr="007656DB">
        <w:rPr>
          <w:rFonts w:ascii="Calibri" w:hAnsi="Calibri" w:cs="Calibri"/>
          <w:color w:val="000000"/>
        </w:rPr>
        <w:t> for API discovery, documentation, and subscription.</w:t>
      </w:r>
    </w:p>
    <w:p w14:paraId="4B39D2AE"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Supports API monetization by offering </w:t>
      </w:r>
      <w:r w:rsidRPr="007656DB">
        <w:rPr>
          <w:rFonts w:ascii="Calibri" w:hAnsi="Calibri" w:cs="Calibri"/>
          <w:b/>
          <w:bCs/>
          <w:color w:val="000000"/>
        </w:rPr>
        <w:t>tiered API access</w:t>
      </w:r>
      <w:r w:rsidRPr="007656DB">
        <w:rPr>
          <w:rFonts w:ascii="Calibri" w:hAnsi="Calibri" w:cs="Calibri"/>
          <w:color w:val="000000"/>
        </w:rPr>
        <w:t>.</w:t>
      </w:r>
    </w:p>
    <w:p w14:paraId="04544B22" w14:textId="77777777" w:rsidR="00CA04D1" w:rsidRPr="007656DB" w:rsidRDefault="00CA04D1" w:rsidP="002F52A1">
      <w:pPr>
        <w:numPr>
          <w:ilvl w:val="0"/>
          <w:numId w:val="10"/>
        </w:numPr>
        <w:spacing w:before="100" w:beforeAutospacing="1" w:after="100" w:afterAutospacing="1"/>
        <w:rPr>
          <w:rFonts w:ascii="Calibri" w:hAnsi="Calibri" w:cs="Calibri"/>
          <w:color w:val="000000"/>
        </w:rPr>
      </w:pPr>
      <w:r w:rsidRPr="007656DB">
        <w:rPr>
          <w:rFonts w:ascii="Calibri" w:hAnsi="Calibri" w:cs="Calibri"/>
          <w:b/>
          <w:bCs/>
          <w:color w:val="000000"/>
        </w:rPr>
        <w:t>API Mediation &amp; Transformation</w:t>
      </w:r>
    </w:p>
    <w:p w14:paraId="30D31CBD"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Converts data formats (e.g., </w:t>
      </w:r>
      <w:r w:rsidRPr="007656DB">
        <w:rPr>
          <w:rFonts w:ascii="Calibri" w:hAnsi="Calibri" w:cs="Calibri"/>
          <w:b/>
          <w:bCs/>
          <w:color w:val="000000"/>
        </w:rPr>
        <w:t>JSON to XML</w:t>
      </w:r>
      <w:r w:rsidRPr="007656DB">
        <w:rPr>
          <w:rFonts w:ascii="Calibri" w:hAnsi="Calibri" w:cs="Calibri"/>
          <w:color w:val="000000"/>
        </w:rPr>
        <w:t>).</w:t>
      </w:r>
    </w:p>
    <w:p w14:paraId="2E0239C8"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Enables </w:t>
      </w:r>
      <w:r w:rsidRPr="007656DB">
        <w:rPr>
          <w:rFonts w:ascii="Calibri" w:hAnsi="Calibri" w:cs="Calibri"/>
          <w:b/>
          <w:bCs/>
          <w:color w:val="000000"/>
        </w:rPr>
        <w:t>backend orchestration</w:t>
      </w:r>
      <w:r w:rsidRPr="007656DB">
        <w:rPr>
          <w:rFonts w:ascii="Calibri" w:hAnsi="Calibri" w:cs="Calibri"/>
          <w:color w:val="000000"/>
        </w:rPr>
        <w:t> for multiple services.</w:t>
      </w:r>
    </w:p>
    <w:p w14:paraId="266F6D33" w14:textId="77777777" w:rsidR="00CA04D1" w:rsidRPr="007656DB" w:rsidRDefault="00CA04D1" w:rsidP="002F52A1">
      <w:pPr>
        <w:numPr>
          <w:ilvl w:val="0"/>
          <w:numId w:val="10"/>
        </w:numPr>
        <w:spacing w:before="100" w:beforeAutospacing="1" w:after="100" w:afterAutospacing="1"/>
        <w:rPr>
          <w:rFonts w:ascii="Calibri" w:hAnsi="Calibri" w:cs="Calibri"/>
          <w:color w:val="000000"/>
        </w:rPr>
      </w:pPr>
      <w:r w:rsidRPr="007656DB">
        <w:rPr>
          <w:rFonts w:ascii="Calibri" w:hAnsi="Calibri" w:cs="Calibri"/>
          <w:b/>
          <w:bCs/>
          <w:color w:val="000000"/>
        </w:rPr>
        <w:t>Hybrid &amp; Multi-Cloud Support</w:t>
      </w:r>
    </w:p>
    <w:p w14:paraId="1BBCF234"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color w:val="000000"/>
        </w:rPr>
        <w:t xml:space="preserve">Can </w:t>
      </w:r>
      <w:proofErr w:type="gramStart"/>
      <w:r w:rsidRPr="007656DB">
        <w:rPr>
          <w:rFonts w:ascii="Calibri" w:hAnsi="Calibri" w:cs="Calibri"/>
          <w:color w:val="000000"/>
        </w:rPr>
        <w:t>be deployed</w:t>
      </w:r>
      <w:proofErr w:type="gramEnd"/>
      <w:r w:rsidRPr="007656DB">
        <w:rPr>
          <w:rFonts w:ascii="Calibri" w:hAnsi="Calibri" w:cs="Calibri"/>
          <w:color w:val="000000"/>
        </w:rPr>
        <w:t> </w:t>
      </w:r>
      <w:r w:rsidRPr="007656DB">
        <w:rPr>
          <w:rFonts w:ascii="Calibri" w:hAnsi="Calibri" w:cs="Calibri"/>
          <w:b/>
          <w:bCs/>
          <w:color w:val="000000"/>
        </w:rPr>
        <w:t>on-premises, in private clouds, or Google Cloud</w:t>
      </w:r>
      <w:r w:rsidRPr="007656DB">
        <w:rPr>
          <w:rFonts w:ascii="Calibri" w:hAnsi="Calibri" w:cs="Calibri"/>
          <w:color w:val="000000"/>
        </w:rPr>
        <w:t>.</w:t>
      </w:r>
    </w:p>
    <w:p w14:paraId="3AA482F7" w14:textId="77777777" w:rsidR="00CA04D1" w:rsidRPr="007656DB" w:rsidRDefault="00CA04D1" w:rsidP="002F52A1">
      <w:pPr>
        <w:numPr>
          <w:ilvl w:val="1"/>
          <w:numId w:val="10"/>
        </w:numPr>
        <w:spacing w:before="100" w:beforeAutospacing="1" w:after="100" w:afterAutospacing="1"/>
        <w:rPr>
          <w:rFonts w:ascii="Calibri" w:hAnsi="Calibri" w:cs="Calibri"/>
          <w:color w:val="000000"/>
        </w:rPr>
      </w:pPr>
      <w:r w:rsidRPr="007656DB">
        <w:rPr>
          <w:rFonts w:ascii="Calibri" w:hAnsi="Calibri" w:cs="Calibri"/>
          <w:b/>
          <w:bCs/>
          <w:color w:val="000000"/>
        </w:rPr>
        <w:t>Apigee Edge for Private Cloud</w:t>
      </w:r>
      <w:r w:rsidRPr="007656DB">
        <w:rPr>
          <w:rFonts w:ascii="Calibri" w:hAnsi="Calibri" w:cs="Calibri"/>
          <w:color w:val="000000"/>
        </w:rPr>
        <w:t> supports on-prem API gateway deployment.</w:t>
      </w:r>
    </w:p>
    <w:p w14:paraId="544121E9" w14:textId="77777777" w:rsidR="00CA04D1" w:rsidRPr="00401B45" w:rsidRDefault="00CA04D1" w:rsidP="00EF7C16">
      <w:pPr>
        <w:pStyle w:val="Heading3"/>
        <w:ind w:left="426" w:hanging="710"/>
        <w:rPr>
          <w:rFonts w:ascii="Calibri" w:hAnsi="Calibri" w:cs="Calibri"/>
          <w:sz w:val="32"/>
          <w:szCs w:val="32"/>
        </w:rPr>
      </w:pPr>
      <w:bookmarkStart w:id="27" w:name="_Toc194581691"/>
      <w:r w:rsidRPr="00401B45">
        <w:rPr>
          <w:rFonts w:ascii="Calibri" w:hAnsi="Calibri" w:cs="Calibri"/>
          <w:sz w:val="32"/>
          <w:szCs w:val="32"/>
        </w:rPr>
        <w:t>Apigee Edge Editions</w:t>
      </w:r>
      <w:bookmarkEnd w:id="27"/>
    </w:p>
    <w:p w14:paraId="61BEBBDD" w14:textId="77777777" w:rsidR="00CA04D1" w:rsidRPr="007656DB" w:rsidRDefault="00CA04D1" w:rsidP="002F52A1">
      <w:pPr>
        <w:numPr>
          <w:ilvl w:val="0"/>
          <w:numId w:val="11"/>
        </w:numPr>
        <w:spacing w:before="100" w:beforeAutospacing="1" w:after="100" w:afterAutospacing="1"/>
        <w:rPr>
          <w:rFonts w:ascii="Calibri" w:hAnsi="Calibri" w:cs="Calibri"/>
          <w:color w:val="000000"/>
        </w:rPr>
      </w:pPr>
      <w:r w:rsidRPr="007656DB">
        <w:rPr>
          <w:rFonts w:ascii="Calibri" w:hAnsi="Calibri" w:cs="Calibri"/>
          <w:b/>
          <w:bCs/>
          <w:color w:val="000000"/>
        </w:rPr>
        <w:t>Apigee Edge (Public Cloud)</w:t>
      </w:r>
      <w:r w:rsidRPr="007656DB">
        <w:rPr>
          <w:rFonts w:ascii="Calibri" w:hAnsi="Calibri" w:cs="Calibri"/>
          <w:color w:val="000000"/>
        </w:rPr>
        <w:t> – Fully hosted by Google.</w:t>
      </w:r>
    </w:p>
    <w:p w14:paraId="6D39ED6A" w14:textId="13BEC5B0" w:rsidR="00CA04D1" w:rsidRPr="007656DB" w:rsidRDefault="00CA04D1" w:rsidP="002F52A1">
      <w:pPr>
        <w:numPr>
          <w:ilvl w:val="0"/>
          <w:numId w:val="11"/>
        </w:numPr>
        <w:spacing w:before="100" w:beforeAutospacing="1" w:after="100" w:afterAutospacing="1"/>
        <w:rPr>
          <w:rFonts w:ascii="Calibri" w:hAnsi="Calibri" w:cs="Calibri"/>
          <w:color w:val="000000"/>
        </w:rPr>
      </w:pPr>
      <w:r w:rsidRPr="007656DB">
        <w:rPr>
          <w:rFonts w:ascii="Calibri" w:hAnsi="Calibri" w:cs="Calibri"/>
          <w:b/>
          <w:bCs/>
          <w:color w:val="000000"/>
        </w:rPr>
        <w:t>Apigee Edge for Private Cloud</w:t>
      </w:r>
      <w:r w:rsidRPr="007656DB">
        <w:rPr>
          <w:rFonts w:ascii="Calibri" w:hAnsi="Calibri" w:cs="Calibri"/>
          <w:color w:val="000000"/>
        </w:rPr>
        <w:t xml:space="preserve"> – Installed in an enterprise’s data </w:t>
      </w:r>
      <w:r w:rsidR="00CB72C5" w:rsidRPr="007656DB">
        <w:rPr>
          <w:rFonts w:ascii="Calibri" w:hAnsi="Calibri" w:cs="Calibri"/>
          <w:color w:val="000000"/>
        </w:rPr>
        <w:t>centre</w:t>
      </w:r>
      <w:r w:rsidRPr="007656DB">
        <w:rPr>
          <w:rFonts w:ascii="Calibri" w:hAnsi="Calibri" w:cs="Calibri"/>
          <w:color w:val="000000"/>
        </w:rPr>
        <w:t>.</w:t>
      </w:r>
    </w:p>
    <w:p w14:paraId="6CB4A69A" w14:textId="3AD29400" w:rsidR="00076038" w:rsidRDefault="00076038" w:rsidP="005D03BA">
      <w:pPr>
        <w:pStyle w:val="NormalWeb"/>
        <w:shd w:val="clear" w:color="auto" w:fill="FFFFFF"/>
        <w:spacing w:before="240" w:beforeAutospacing="0" w:after="0" w:afterAutospacing="0"/>
      </w:pPr>
      <w:r w:rsidRPr="007656DB">
        <w:rPr>
          <w:rFonts w:ascii="Calibri" w:hAnsi="Calibri" w:cs="Calibri"/>
          <w:color w:val="5F6368"/>
          <w:sz w:val="27"/>
          <w:szCs w:val="27"/>
        </w:rPr>
        <w:t xml:space="preserve">For more details: </w:t>
      </w:r>
      <w:hyperlink r:id="rId8" w:history="1">
        <w:r w:rsidRPr="007656DB">
          <w:rPr>
            <w:rStyle w:val="Hyperlink"/>
            <w:rFonts w:ascii="Calibri" w:hAnsi="Calibri" w:cs="Calibri"/>
            <w:sz w:val="27"/>
            <w:szCs w:val="27"/>
          </w:rPr>
          <w:t>https://docs.apigee.com/api-platform/get-started/what-apigee-edge</w:t>
        </w:r>
      </w:hyperlink>
    </w:p>
    <w:p w14:paraId="16DABDC2" w14:textId="77777777" w:rsidR="00CC6B14" w:rsidRPr="007656DB" w:rsidRDefault="00CC6B14" w:rsidP="005D03BA">
      <w:pPr>
        <w:pStyle w:val="NormalWeb"/>
        <w:shd w:val="clear" w:color="auto" w:fill="FFFFFF"/>
        <w:spacing w:before="240" w:beforeAutospacing="0" w:after="0" w:afterAutospacing="0"/>
        <w:rPr>
          <w:rFonts w:ascii="Calibri" w:hAnsi="Calibri" w:cs="Calibri"/>
          <w:color w:val="5F6368"/>
          <w:sz w:val="27"/>
          <w:szCs w:val="27"/>
        </w:rPr>
      </w:pPr>
    </w:p>
    <w:p w14:paraId="4958E23B" w14:textId="34665810" w:rsidR="005D03BA" w:rsidRPr="00CC6B14" w:rsidRDefault="00ED24F9" w:rsidP="00CC6B14">
      <w:pPr>
        <w:pStyle w:val="Heading3"/>
        <w:ind w:left="426" w:hanging="710"/>
        <w:rPr>
          <w:rFonts w:ascii="Calibri" w:hAnsi="Calibri" w:cs="Calibri"/>
          <w:sz w:val="32"/>
          <w:szCs w:val="32"/>
        </w:rPr>
      </w:pPr>
      <w:bookmarkStart w:id="28" w:name="_Toc194581692"/>
      <w:r w:rsidRPr="00CC6B14">
        <w:rPr>
          <w:rFonts w:ascii="Calibri" w:hAnsi="Calibri" w:cs="Calibri"/>
          <w:sz w:val="32"/>
          <w:szCs w:val="32"/>
        </w:rPr>
        <w:t xml:space="preserve">APIGEE </w:t>
      </w:r>
      <w:r w:rsidR="00076038" w:rsidRPr="00CC6B14">
        <w:rPr>
          <w:rFonts w:ascii="Calibri" w:hAnsi="Calibri" w:cs="Calibri"/>
          <w:sz w:val="32"/>
          <w:szCs w:val="32"/>
        </w:rPr>
        <w:t>Basic terminology</w:t>
      </w:r>
      <w:bookmarkEnd w:id="28"/>
    </w:p>
    <w:p w14:paraId="3EC41695" w14:textId="77777777" w:rsidR="00C13619" w:rsidRPr="007656DB" w:rsidRDefault="00C13619">
      <w:pPr>
        <w:rPr>
          <w:rFonts w:ascii="Calibri" w:hAnsi="Calibri" w:cs="Calibri"/>
          <w:color w:val="5F6368"/>
          <w:spacing w:val="-5"/>
          <w:sz w:val="32"/>
          <w:szCs w:val="32"/>
          <w:shd w:val="clear" w:color="auto" w:fill="FFFFFF"/>
        </w:rPr>
      </w:pPr>
    </w:p>
    <w:p w14:paraId="16463418" w14:textId="77777777" w:rsidR="00C13619" w:rsidRPr="007656DB" w:rsidRDefault="00C13619" w:rsidP="00C13619">
      <w:pPr>
        <w:shd w:val="clear" w:color="auto" w:fill="FFFFFF"/>
        <w:spacing w:before="240" w:after="240"/>
        <w:rPr>
          <w:rFonts w:ascii="Calibri" w:hAnsi="Calibri" w:cs="Calibri"/>
          <w:color w:val="202124"/>
        </w:rPr>
      </w:pPr>
      <w:r w:rsidRPr="007656DB">
        <w:rPr>
          <w:rFonts w:ascii="Calibri" w:hAnsi="Calibri" w:cs="Calibri"/>
          <w:color w:val="202124"/>
        </w:rPr>
        <w:t xml:space="preserve">There are </w:t>
      </w:r>
      <w:proofErr w:type="gramStart"/>
      <w:r w:rsidRPr="007656DB">
        <w:rPr>
          <w:rFonts w:ascii="Calibri" w:hAnsi="Calibri" w:cs="Calibri"/>
          <w:color w:val="202124"/>
        </w:rPr>
        <w:t>several</w:t>
      </w:r>
      <w:proofErr w:type="gramEnd"/>
      <w:r w:rsidRPr="007656DB">
        <w:rPr>
          <w:rFonts w:ascii="Calibri" w:hAnsi="Calibri" w:cs="Calibri"/>
          <w:color w:val="202124"/>
        </w:rPr>
        <w:t xml:space="preserve"> concepts that are common ideas with a unique meaning in Apigee.</w:t>
      </w:r>
    </w:p>
    <w:tbl>
      <w:tblPr>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8142"/>
      </w:tblGrid>
      <w:tr w:rsidR="00C13619" w:rsidRPr="007656DB" w14:paraId="3AA77B86" w14:textId="77777777" w:rsidTr="00C13619">
        <w:trPr>
          <w:trHeight w:val="712"/>
          <w:tblHeader/>
        </w:trPr>
        <w:tc>
          <w:tcPr>
            <w:tcW w:w="0" w:type="auto"/>
            <w:vAlign w:val="center"/>
            <w:hideMark/>
          </w:tcPr>
          <w:p w14:paraId="1E492DE0" w14:textId="77777777" w:rsidR="00C13619" w:rsidRPr="007656DB" w:rsidRDefault="00C13619" w:rsidP="00C13619">
            <w:pPr>
              <w:spacing w:line="300" w:lineRule="atLeast"/>
              <w:rPr>
                <w:rFonts w:ascii="Calibri" w:hAnsi="Calibri" w:cs="Calibri"/>
                <w:b/>
                <w:bCs/>
                <w:sz w:val="21"/>
                <w:szCs w:val="21"/>
              </w:rPr>
            </w:pPr>
            <w:r w:rsidRPr="007656DB">
              <w:rPr>
                <w:rFonts w:ascii="Calibri" w:hAnsi="Calibri" w:cs="Calibri"/>
                <w:b/>
                <w:bCs/>
                <w:sz w:val="21"/>
                <w:szCs w:val="21"/>
              </w:rPr>
              <w:lastRenderedPageBreak/>
              <w:t>Term</w:t>
            </w:r>
          </w:p>
        </w:tc>
        <w:tc>
          <w:tcPr>
            <w:tcW w:w="0" w:type="auto"/>
            <w:vAlign w:val="center"/>
            <w:hideMark/>
          </w:tcPr>
          <w:p w14:paraId="7871A3D8" w14:textId="77777777" w:rsidR="00C13619" w:rsidRPr="007656DB" w:rsidRDefault="00C13619" w:rsidP="00C13619">
            <w:pPr>
              <w:spacing w:line="300" w:lineRule="atLeast"/>
              <w:rPr>
                <w:rFonts w:ascii="Calibri" w:hAnsi="Calibri" w:cs="Calibri"/>
                <w:b/>
                <w:bCs/>
                <w:sz w:val="21"/>
                <w:szCs w:val="21"/>
              </w:rPr>
            </w:pPr>
            <w:r w:rsidRPr="007656DB">
              <w:rPr>
                <w:rFonts w:ascii="Calibri" w:hAnsi="Calibri" w:cs="Calibri"/>
                <w:b/>
                <w:bCs/>
                <w:sz w:val="21"/>
                <w:szCs w:val="21"/>
              </w:rPr>
              <w:t>Definition</w:t>
            </w:r>
          </w:p>
        </w:tc>
      </w:tr>
      <w:tr w:rsidR="00C13619" w:rsidRPr="007656DB" w14:paraId="7D2C4DA0" w14:textId="77777777" w:rsidTr="00C13619">
        <w:trPr>
          <w:trHeight w:val="2250"/>
        </w:trPr>
        <w:tc>
          <w:tcPr>
            <w:tcW w:w="0" w:type="auto"/>
            <w:hideMark/>
          </w:tcPr>
          <w:p w14:paraId="463A8671" w14:textId="77777777" w:rsidR="00C13619" w:rsidRPr="007656DB" w:rsidRDefault="00C13619" w:rsidP="00C13619">
            <w:pPr>
              <w:spacing w:line="300" w:lineRule="atLeast"/>
              <w:rPr>
                <w:rFonts w:ascii="Calibri" w:hAnsi="Calibri" w:cs="Calibri"/>
                <w:sz w:val="21"/>
                <w:szCs w:val="21"/>
              </w:rPr>
            </w:pPr>
            <w:bookmarkStart w:id="29" w:name="API_def"/>
            <w:bookmarkEnd w:id="29"/>
            <w:r w:rsidRPr="007656DB">
              <w:rPr>
                <w:rFonts w:ascii="Calibri" w:hAnsi="Calibri" w:cs="Calibri"/>
                <w:sz w:val="21"/>
                <w:szCs w:val="21"/>
              </w:rPr>
              <w:t>API</w:t>
            </w:r>
          </w:p>
        </w:tc>
        <w:tc>
          <w:tcPr>
            <w:tcW w:w="0" w:type="auto"/>
            <w:hideMark/>
          </w:tcPr>
          <w:p w14:paraId="4E4470D2" w14:textId="77777777" w:rsidR="00C13619" w:rsidRPr="007656DB" w:rsidRDefault="00C13619" w:rsidP="00C13619">
            <w:pPr>
              <w:spacing w:after="240" w:line="300" w:lineRule="atLeast"/>
              <w:rPr>
                <w:rFonts w:ascii="Calibri" w:hAnsi="Calibri" w:cs="Calibri"/>
                <w:sz w:val="21"/>
                <w:szCs w:val="21"/>
              </w:rPr>
            </w:pPr>
            <w:r w:rsidRPr="007656DB">
              <w:rPr>
                <w:rFonts w:ascii="Calibri" w:hAnsi="Calibri" w:cs="Calibri"/>
                <w:sz w:val="21"/>
                <w:szCs w:val="21"/>
              </w:rPr>
              <w:t>An </w:t>
            </w:r>
            <w:r w:rsidRPr="007656DB">
              <w:rPr>
                <w:rFonts w:ascii="Calibri" w:hAnsi="Calibri" w:cs="Calibri"/>
                <w:i/>
                <w:iCs/>
                <w:sz w:val="21"/>
                <w:szCs w:val="21"/>
              </w:rPr>
              <w:t>application programming interface</w:t>
            </w:r>
            <w:r w:rsidRPr="007656DB">
              <w:rPr>
                <w:rFonts w:ascii="Calibri" w:hAnsi="Calibri" w:cs="Calibri"/>
                <w:sz w:val="21"/>
                <w:szCs w:val="21"/>
              </w:rPr>
              <w:t>—an interface that makes it easy for one application to </w:t>
            </w:r>
            <w:r w:rsidRPr="007656DB">
              <w:rPr>
                <w:rFonts w:ascii="Calibri" w:hAnsi="Calibri" w:cs="Calibri"/>
                <w:i/>
                <w:iCs/>
                <w:sz w:val="21"/>
                <w:szCs w:val="21"/>
              </w:rPr>
              <w:t>consume</w:t>
            </w:r>
            <w:r w:rsidRPr="007656DB">
              <w:rPr>
                <w:rFonts w:ascii="Calibri" w:hAnsi="Calibri" w:cs="Calibri"/>
                <w:sz w:val="21"/>
                <w:szCs w:val="21"/>
              </w:rPr>
              <w:t> capabilities or data from another application.</w:t>
            </w:r>
          </w:p>
          <w:p w14:paraId="32A904FA" w14:textId="725B7FB8" w:rsidR="00ED24F9" w:rsidRPr="007656DB" w:rsidRDefault="00C13619" w:rsidP="00ED24F9">
            <w:pPr>
              <w:spacing w:before="240" w:after="240" w:line="300" w:lineRule="atLeast"/>
              <w:rPr>
                <w:rFonts w:ascii="Calibri" w:hAnsi="Calibri" w:cs="Calibri"/>
                <w:sz w:val="21"/>
                <w:szCs w:val="21"/>
              </w:rPr>
            </w:pPr>
            <w:r w:rsidRPr="007656DB">
              <w:rPr>
                <w:rFonts w:ascii="Calibri" w:hAnsi="Calibri" w:cs="Calibri"/>
                <w:sz w:val="21"/>
                <w:szCs w:val="21"/>
              </w:rPr>
              <w:t xml:space="preserve">By defining stable, simplified entry points to application logic and data, APIs enable developers to easily </w:t>
            </w:r>
            <w:r w:rsidR="00CB72C5" w:rsidRPr="007656DB">
              <w:rPr>
                <w:rFonts w:ascii="Calibri" w:hAnsi="Calibri" w:cs="Calibri"/>
                <w:sz w:val="21"/>
                <w:szCs w:val="21"/>
              </w:rPr>
              <w:t>access,</w:t>
            </w:r>
            <w:r w:rsidRPr="007656DB">
              <w:rPr>
                <w:rFonts w:ascii="Calibri" w:hAnsi="Calibri" w:cs="Calibri"/>
                <w:sz w:val="21"/>
                <w:szCs w:val="21"/>
              </w:rPr>
              <w:t xml:space="preserve"> and reuse application logic built by other developers. In the case of </w:t>
            </w:r>
            <w:r w:rsidRPr="007656DB">
              <w:rPr>
                <w:rFonts w:ascii="Calibri" w:hAnsi="Calibri" w:cs="Calibri"/>
                <w:i/>
                <w:iCs/>
                <w:sz w:val="21"/>
                <w:szCs w:val="21"/>
              </w:rPr>
              <w:t>Web APIs</w:t>
            </w:r>
            <w:r w:rsidRPr="007656DB">
              <w:rPr>
                <w:rFonts w:ascii="Calibri" w:hAnsi="Calibri" w:cs="Calibri"/>
                <w:sz w:val="21"/>
                <w:szCs w:val="21"/>
              </w:rPr>
              <w:t xml:space="preserve">, that logic and data </w:t>
            </w:r>
            <w:proofErr w:type="gramStart"/>
            <w:r w:rsidRPr="007656DB">
              <w:rPr>
                <w:rFonts w:ascii="Calibri" w:hAnsi="Calibri" w:cs="Calibri"/>
                <w:sz w:val="21"/>
                <w:szCs w:val="21"/>
              </w:rPr>
              <w:t>is exposed</w:t>
            </w:r>
            <w:proofErr w:type="gramEnd"/>
            <w:r w:rsidRPr="007656DB">
              <w:rPr>
                <w:rFonts w:ascii="Calibri" w:hAnsi="Calibri" w:cs="Calibri"/>
                <w:sz w:val="21"/>
                <w:szCs w:val="21"/>
              </w:rPr>
              <w:t xml:space="preserve"> over the network. </w:t>
            </w:r>
          </w:p>
          <w:p w14:paraId="1930B8C0" w14:textId="758B017A" w:rsidR="00C13619" w:rsidRPr="007656DB" w:rsidRDefault="00C13619" w:rsidP="00C13619">
            <w:pPr>
              <w:spacing w:before="240" w:line="300" w:lineRule="atLeast"/>
              <w:rPr>
                <w:rFonts w:ascii="Calibri" w:hAnsi="Calibri" w:cs="Calibri"/>
                <w:sz w:val="21"/>
                <w:szCs w:val="21"/>
              </w:rPr>
            </w:pPr>
          </w:p>
        </w:tc>
      </w:tr>
      <w:tr w:rsidR="00C13619" w:rsidRPr="007656DB" w14:paraId="2DE1D4AC" w14:textId="77777777" w:rsidTr="00C13619">
        <w:trPr>
          <w:trHeight w:val="142"/>
        </w:trPr>
        <w:tc>
          <w:tcPr>
            <w:tcW w:w="0" w:type="auto"/>
            <w:hideMark/>
          </w:tcPr>
          <w:p w14:paraId="27AAF5F4" w14:textId="77777777" w:rsidR="00C13619" w:rsidRPr="007656DB" w:rsidRDefault="00C13619" w:rsidP="00C13619">
            <w:pPr>
              <w:spacing w:line="300" w:lineRule="atLeast"/>
              <w:rPr>
                <w:rFonts w:ascii="Calibri" w:hAnsi="Calibri" w:cs="Calibri"/>
                <w:sz w:val="21"/>
                <w:szCs w:val="21"/>
              </w:rPr>
            </w:pPr>
            <w:bookmarkStart w:id="30" w:name="API_proxy_def"/>
            <w:bookmarkEnd w:id="30"/>
            <w:r w:rsidRPr="007656DB">
              <w:rPr>
                <w:rFonts w:ascii="Calibri" w:hAnsi="Calibri" w:cs="Calibri"/>
                <w:sz w:val="21"/>
                <w:szCs w:val="21"/>
              </w:rPr>
              <w:t>API proxy</w:t>
            </w:r>
          </w:p>
        </w:tc>
        <w:tc>
          <w:tcPr>
            <w:tcW w:w="0" w:type="auto"/>
            <w:hideMark/>
          </w:tcPr>
          <w:p w14:paraId="3A7A4B7B" w14:textId="77777777" w:rsidR="00C13619" w:rsidRPr="007656DB" w:rsidRDefault="00C13619" w:rsidP="00C13619">
            <w:pPr>
              <w:spacing w:before="100" w:beforeAutospacing="1" w:after="100" w:afterAutospacing="1"/>
              <w:rPr>
                <w:rFonts w:ascii="Calibri" w:hAnsi="Calibri" w:cs="Calibri"/>
                <w:color w:val="000000"/>
              </w:rPr>
            </w:pPr>
            <w:r w:rsidRPr="007656DB">
              <w:rPr>
                <w:rFonts w:ascii="Calibri" w:hAnsi="Calibri" w:cs="Calibri"/>
                <w:color w:val="000000"/>
              </w:rPr>
              <w:t>An</w:t>
            </w:r>
            <w:r w:rsidRPr="007656DB">
              <w:rPr>
                <w:rStyle w:val="apple-converted-space"/>
                <w:rFonts w:ascii="Calibri" w:eastAsiaTheme="majorEastAsia" w:hAnsi="Calibri" w:cs="Calibri"/>
                <w:color w:val="000000"/>
              </w:rPr>
              <w:t> </w:t>
            </w:r>
            <w:r w:rsidRPr="007656DB">
              <w:rPr>
                <w:rStyle w:val="Strong"/>
                <w:rFonts w:ascii="Calibri" w:eastAsiaTheme="majorEastAsia" w:hAnsi="Calibri" w:cs="Calibri"/>
                <w:color w:val="000000"/>
              </w:rPr>
              <w:t>API Proxy</w:t>
            </w:r>
            <w:r w:rsidRPr="007656DB">
              <w:rPr>
                <w:rStyle w:val="apple-converted-space"/>
                <w:rFonts w:ascii="Calibri" w:eastAsiaTheme="majorEastAsia" w:hAnsi="Calibri" w:cs="Calibri"/>
                <w:color w:val="000000"/>
              </w:rPr>
              <w:t> </w:t>
            </w:r>
            <w:r w:rsidRPr="007656DB">
              <w:rPr>
                <w:rFonts w:ascii="Calibri" w:hAnsi="Calibri" w:cs="Calibri"/>
                <w:color w:val="000000"/>
              </w:rPr>
              <w:t>in Apigee Edge acts as a</w:t>
            </w:r>
            <w:r w:rsidRPr="007656DB">
              <w:rPr>
                <w:rStyle w:val="apple-converted-space"/>
                <w:rFonts w:ascii="Calibri" w:eastAsiaTheme="majorEastAsia" w:hAnsi="Calibri" w:cs="Calibri"/>
                <w:color w:val="000000"/>
              </w:rPr>
              <w:t> </w:t>
            </w:r>
            <w:r w:rsidRPr="007656DB">
              <w:rPr>
                <w:rStyle w:val="Strong"/>
                <w:rFonts w:ascii="Calibri" w:eastAsiaTheme="majorEastAsia" w:hAnsi="Calibri" w:cs="Calibri"/>
                <w:color w:val="000000"/>
              </w:rPr>
              <w:t>facade</w:t>
            </w:r>
            <w:r w:rsidRPr="007656DB">
              <w:rPr>
                <w:rStyle w:val="apple-converted-space"/>
                <w:rFonts w:ascii="Calibri" w:eastAsiaTheme="majorEastAsia" w:hAnsi="Calibri" w:cs="Calibri"/>
                <w:color w:val="000000"/>
              </w:rPr>
              <w:t> </w:t>
            </w:r>
            <w:r w:rsidRPr="007656DB">
              <w:rPr>
                <w:rFonts w:ascii="Calibri" w:hAnsi="Calibri" w:cs="Calibri"/>
                <w:color w:val="000000"/>
              </w:rPr>
              <w:t>for APIs, HTTP services, or applications like</w:t>
            </w:r>
            <w:r w:rsidRPr="007656DB">
              <w:rPr>
                <w:rStyle w:val="apple-converted-space"/>
                <w:rFonts w:ascii="Calibri" w:eastAsiaTheme="majorEastAsia" w:hAnsi="Calibri" w:cs="Calibri"/>
                <w:color w:val="000000"/>
              </w:rPr>
              <w:t> </w:t>
            </w:r>
            <w:r w:rsidRPr="007656DB">
              <w:rPr>
                <w:rStyle w:val="Strong"/>
                <w:rFonts w:ascii="Calibri" w:eastAsiaTheme="majorEastAsia" w:hAnsi="Calibri" w:cs="Calibri"/>
                <w:color w:val="000000"/>
              </w:rPr>
              <w:t>Node.js</w:t>
            </w:r>
            <w:r w:rsidRPr="007656DB">
              <w:rPr>
                <w:rFonts w:ascii="Calibri" w:hAnsi="Calibri" w:cs="Calibri"/>
                <w:color w:val="000000"/>
              </w:rPr>
              <w:t xml:space="preserve">. It </w:t>
            </w:r>
            <w:proofErr w:type="gramStart"/>
            <w:r w:rsidRPr="007656DB">
              <w:rPr>
                <w:rFonts w:ascii="Calibri" w:hAnsi="Calibri" w:cs="Calibri"/>
                <w:color w:val="000000"/>
              </w:rPr>
              <w:t>is configured</w:t>
            </w:r>
            <w:proofErr w:type="gramEnd"/>
            <w:r w:rsidRPr="007656DB">
              <w:rPr>
                <w:rFonts w:ascii="Calibri" w:hAnsi="Calibri" w:cs="Calibri"/>
                <w:color w:val="000000"/>
              </w:rPr>
              <w:t xml:space="preserve"> using</w:t>
            </w:r>
            <w:r w:rsidRPr="007656DB">
              <w:rPr>
                <w:rStyle w:val="apple-converted-space"/>
                <w:rFonts w:ascii="Calibri" w:eastAsiaTheme="majorEastAsia" w:hAnsi="Calibri" w:cs="Calibri"/>
                <w:color w:val="000000"/>
              </w:rPr>
              <w:t> </w:t>
            </w:r>
            <w:r w:rsidRPr="007656DB">
              <w:rPr>
                <w:rStyle w:val="Strong"/>
                <w:rFonts w:ascii="Calibri" w:eastAsiaTheme="majorEastAsia" w:hAnsi="Calibri" w:cs="Calibri"/>
                <w:color w:val="000000"/>
              </w:rPr>
              <w:t>policies, code, and resources</w:t>
            </w:r>
            <w:r w:rsidRPr="007656DB">
              <w:rPr>
                <w:rStyle w:val="apple-converted-space"/>
                <w:rFonts w:ascii="Calibri" w:eastAsiaTheme="majorEastAsia" w:hAnsi="Calibri" w:cs="Calibri"/>
                <w:color w:val="000000"/>
              </w:rPr>
              <w:t> </w:t>
            </w:r>
            <w:r w:rsidRPr="007656DB">
              <w:rPr>
                <w:rFonts w:ascii="Calibri" w:hAnsi="Calibri" w:cs="Calibri"/>
                <w:color w:val="000000"/>
              </w:rPr>
              <w:t>provided by Apigee Edge.</w:t>
            </w:r>
          </w:p>
          <w:p w14:paraId="00AE734C" w14:textId="77777777" w:rsidR="00C13619" w:rsidRPr="007656DB" w:rsidRDefault="00C13619" w:rsidP="00C13619">
            <w:pPr>
              <w:spacing w:before="100" w:beforeAutospacing="1" w:after="100" w:afterAutospacing="1"/>
              <w:rPr>
                <w:rFonts w:ascii="Calibri" w:hAnsi="Calibri" w:cs="Calibri"/>
                <w:color w:val="000000"/>
              </w:rPr>
            </w:pPr>
            <w:r w:rsidRPr="007656DB">
              <w:rPr>
                <w:rFonts w:ascii="Calibri" w:hAnsi="Calibri" w:cs="Calibri"/>
                <w:color w:val="000000"/>
              </w:rPr>
              <w:t>Key benefits of API proxies:</w:t>
            </w:r>
            <w:r w:rsidRPr="007656DB">
              <w:rPr>
                <w:rFonts w:ascii="Calibri" w:hAnsi="Calibri" w:cs="Calibri"/>
                <w:color w:val="000000"/>
              </w:rPr>
              <w:br/>
            </w:r>
            <w:r w:rsidRPr="007656DB">
              <w:rPr>
                <w:rFonts w:ascii="Segoe UI Emoji" w:hAnsi="Segoe UI Emoji" w:cs="Segoe UI Emoji"/>
                <w:color w:val="000000"/>
              </w:rPr>
              <w:t>✅</w:t>
            </w:r>
            <w:r w:rsidRPr="007656DB">
              <w:rPr>
                <w:rStyle w:val="apple-converted-space"/>
                <w:rFonts w:ascii="Calibri" w:eastAsiaTheme="majorEastAsia" w:hAnsi="Calibri" w:cs="Calibri"/>
                <w:color w:val="000000"/>
              </w:rPr>
              <w:t> </w:t>
            </w:r>
            <w:r w:rsidRPr="007656DB">
              <w:rPr>
                <w:rStyle w:val="Strong"/>
                <w:rFonts w:ascii="Calibri" w:eastAsiaTheme="majorEastAsia" w:hAnsi="Calibri" w:cs="Calibri"/>
                <w:color w:val="000000"/>
              </w:rPr>
              <w:t>Decouples APIs from backend services</w:t>
            </w:r>
            <w:r w:rsidRPr="007656DB">
              <w:rPr>
                <w:rFonts w:ascii="Calibri" w:hAnsi="Calibri" w:cs="Calibri"/>
                <w:color w:val="000000"/>
              </w:rPr>
              <w:t>, allowing seamless backend changes without affecting developers.</w:t>
            </w:r>
            <w:r w:rsidRPr="007656DB">
              <w:rPr>
                <w:rFonts w:ascii="Calibri" w:hAnsi="Calibri" w:cs="Calibri"/>
                <w:color w:val="000000"/>
              </w:rPr>
              <w:br/>
            </w:r>
            <w:r w:rsidRPr="007656DB">
              <w:rPr>
                <w:rFonts w:ascii="Segoe UI Emoji" w:hAnsi="Segoe UI Emoji" w:cs="Segoe UI Emoji"/>
                <w:color w:val="000000"/>
              </w:rPr>
              <w:t>✅</w:t>
            </w:r>
            <w:r w:rsidRPr="007656DB">
              <w:rPr>
                <w:rStyle w:val="apple-converted-space"/>
                <w:rFonts w:ascii="Calibri" w:eastAsiaTheme="majorEastAsia" w:hAnsi="Calibri" w:cs="Calibri"/>
                <w:color w:val="000000"/>
              </w:rPr>
              <w:t> </w:t>
            </w:r>
            <w:r w:rsidRPr="007656DB">
              <w:rPr>
                <w:rStyle w:val="Strong"/>
                <w:rFonts w:ascii="Calibri" w:eastAsiaTheme="majorEastAsia" w:hAnsi="Calibri" w:cs="Calibri"/>
                <w:color w:val="000000"/>
              </w:rPr>
              <w:t>Customizable API interfaces</w:t>
            </w:r>
            <w:r w:rsidRPr="007656DB">
              <w:rPr>
                <w:rFonts w:ascii="Calibri" w:hAnsi="Calibri" w:cs="Calibri"/>
                <w:color w:val="000000"/>
              </w:rPr>
              <w:t>, enabling different versions for various developer needs.</w:t>
            </w:r>
            <w:r w:rsidRPr="007656DB">
              <w:rPr>
                <w:rFonts w:ascii="Calibri" w:hAnsi="Calibri" w:cs="Calibri"/>
                <w:color w:val="000000"/>
              </w:rPr>
              <w:br/>
            </w:r>
            <w:r w:rsidRPr="007656DB">
              <w:rPr>
                <w:rFonts w:ascii="Segoe UI Emoji" w:hAnsi="Segoe UI Emoji" w:cs="Segoe UI Emoji"/>
                <w:color w:val="000000"/>
              </w:rPr>
              <w:t>✅</w:t>
            </w:r>
            <w:r w:rsidRPr="007656DB">
              <w:rPr>
                <w:rStyle w:val="apple-converted-space"/>
                <w:rFonts w:ascii="Calibri" w:eastAsiaTheme="majorEastAsia" w:hAnsi="Calibri" w:cs="Calibri"/>
                <w:color w:val="000000"/>
              </w:rPr>
              <w:t> </w:t>
            </w:r>
            <w:r w:rsidRPr="007656DB">
              <w:rPr>
                <w:rStyle w:val="Strong"/>
                <w:rFonts w:ascii="Calibri" w:eastAsiaTheme="majorEastAsia" w:hAnsi="Calibri" w:cs="Calibri"/>
                <w:color w:val="000000"/>
              </w:rPr>
              <w:t>Configurable via UI, text editor, or IDE</w:t>
            </w:r>
            <w:r w:rsidRPr="007656DB">
              <w:rPr>
                <w:rFonts w:ascii="Calibri" w:hAnsi="Calibri" w:cs="Calibri"/>
                <w:color w:val="000000"/>
              </w:rPr>
              <w:t>, providing flexibility in implementation.</w:t>
            </w:r>
          </w:p>
          <w:p w14:paraId="78D5671E" w14:textId="77777777" w:rsidR="00C13619" w:rsidRPr="007656DB" w:rsidRDefault="00C13619" w:rsidP="00C13619">
            <w:pPr>
              <w:spacing w:before="240" w:line="300" w:lineRule="atLeast"/>
              <w:rPr>
                <w:rFonts w:ascii="Calibri" w:hAnsi="Calibri" w:cs="Calibri"/>
                <w:sz w:val="21"/>
                <w:szCs w:val="21"/>
              </w:rPr>
            </w:pPr>
          </w:p>
        </w:tc>
      </w:tr>
      <w:tr w:rsidR="00C13619" w:rsidRPr="007656DB" w14:paraId="56D09898" w14:textId="77777777" w:rsidTr="00C13619">
        <w:trPr>
          <w:trHeight w:val="142"/>
        </w:trPr>
        <w:tc>
          <w:tcPr>
            <w:tcW w:w="0" w:type="auto"/>
            <w:hideMark/>
          </w:tcPr>
          <w:p w14:paraId="4BA89E2E" w14:textId="77777777" w:rsidR="00C13619" w:rsidRPr="007656DB" w:rsidRDefault="00C13619" w:rsidP="00C13619">
            <w:pPr>
              <w:spacing w:line="300" w:lineRule="atLeast"/>
              <w:rPr>
                <w:rFonts w:ascii="Calibri" w:hAnsi="Calibri" w:cs="Calibri"/>
                <w:sz w:val="21"/>
                <w:szCs w:val="21"/>
              </w:rPr>
            </w:pPr>
            <w:bookmarkStart w:id="31" w:name="basepath_def"/>
            <w:bookmarkEnd w:id="31"/>
            <w:r w:rsidRPr="007656DB">
              <w:rPr>
                <w:rFonts w:ascii="Calibri" w:hAnsi="Calibri" w:cs="Calibri"/>
                <w:sz w:val="21"/>
                <w:szCs w:val="21"/>
              </w:rPr>
              <w:t>API base path and resources</w:t>
            </w:r>
          </w:p>
        </w:tc>
        <w:tc>
          <w:tcPr>
            <w:tcW w:w="0" w:type="auto"/>
            <w:hideMark/>
          </w:tcPr>
          <w:p w14:paraId="1EC9206E" w14:textId="77777777" w:rsidR="00C13619" w:rsidRPr="007656DB" w:rsidRDefault="00C13619" w:rsidP="00C13619">
            <w:pPr>
              <w:spacing w:after="240" w:line="300" w:lineRule="atLeast"/>
              <w:rPr>
                <w:rFonts w:ascii="Calibri" w:hAnsi="Calibri" w:cs="Calibri"/>
                <w:sz w:val="21"/>
                <w:szCs w:val="21"/>
              </w:rPr>
            </w:pPr>
            <w:r w:rsidRPr="007656DB">
              <w:rPr>
                <w:rFonts w:ascii="Calibri" w:hAnsi="Calibri" w:cs="Calibri"/>
                <w:sz w:val="21"/>
                <w:szCs w:val="21"/>
              </w:rPr>
              <w:t xml:space="preserve">APIs defined by network addresses and URIs. An API </w:t>
            </w:r>
            <w:proofErr w:type="gramStart"/>
            <w:r w:rsidRPr="007656DB">
              <w:rPr>
                <w:rFonts w:ascii="Calibri" w:hAnsi="Calibri" w:cs="Calibri"/>
                <w:sz w:val="21"/>
                <w:szCs w:val="21"/>
              </w:rPr>
              <w:t>is made</w:t>
            </w:r>
            <w:proofErr w:type="gramEnd"/>
            <w:r w:rsidRPr="007656DB">
              <w:rPr>
                <w:rFonts w:ascii="Calibri" w:hAnsi="Calibri" w:cs="Calibri"/>
                <w:sz w:val="21"/>
                <w:szCs w:val="21"/>
              </w:rPr>
              <w:t xml:space="preserve"> up of a </w:t>
            </w:r>
            <w:r w:rsidRPr="007656DB">
              <w:rPr>
                <w:rFonts w:ascii="Calibri" w:hAnsi="Calibri" w:cs="Calibri"/>
                <w:i/>
                <w:iCs/>
                <w:sz w:val="21"/>
                <w:szCs w:val="21"/>
              </w:rPr>
              <w:t>base path</w:t>
            </w:r>
            <w:r w:rsidRPr="007656DB">
              <w:rPr>
                <w:rFonts w:ascii="Calibri" w:hAnsi="Calibri" w:cs="Calibri"/>
                <w:sz w:val="21"/>
                <w:szCs w:val="21"/>
              </w:rPr>
              <w:t> and a set of </w:t>
            </w:r>
            <w:r w:rsidRPr="007656DB">
              <w:rPr>
                <w:rFonts w:ascii="Calibri" w:hAnsi="Calibri" w:cs="Calibri"/>
                <w:i/>
                <w:iCs/>
                <w:sz w:val="21"/>
                <w:szCs w:val="21"/>
              </w:rPr>
              <w:t>API resources</w:t>
            </w:r>
            <w:r w:rsidRPr="007656DB">
              <w:rPr>
                <w:rFonts w:ascii="Calibri" w:hAnsi="Calibri" w:cs="Calibri"/>
                <w:sz w:val="21"/>
                <w:szCs w:val="21"/>
              </w:rPr>
              <w:t>. Every API proxy defines a base path and, optionally, multiple API resource paths. You can think of an API simply as a set of URIs, all of which share a common base path.</w:t>
            </w:r>
          </w:p>
          <w:p w14:paraId="24EDEE02" w14:textId="6E2B6AEA" w:rsidR="00C13619" w:rsidRPr="007656DB" w:rsidRDefault="00C13619" w:rsidP="00C13619">
            <w:pPr>
              <w:spacing w:before="240" w:line="300" w:lineRule="atLeast"/>
              <w:rPr>
                <w:rFonts w:ascii="Calibri" w:hAnsi="Calibri" w:cs="Calibri"/>
                <w:sz w:val="21"/>
                <w:szCs w:val="21"/>
              </w:rPr>
            </w:pPr>
            <w:r w:rsidRPr="007656DB">
              <w:rPr>
                <w:rFonts w:ascii="Calibri" w:hAnsi="Calibri" w:cs="Calibri"/>
                <w:sz w:val="21"/>
                <w:szCs w:val="21"/>
              </w:rPr>
              <w:t xml:space="preserve">To make it easier to manage your APIs, Apigee augments these raw URIs with display names and descriptions. Edge enables you to attach policies and code to URIs, enabling fine-grained control and management of the </w:t>
            </w:r>
            <w:r w:rsidR="007656DB" w:rsidRPr="007656DB">
              <w:rPr>
                <w:rFonts w:ascii="Calibri" w:hAnsi="Calibri" w:cs="Calibri"/>
                <w:sz w:val="21"/>
                <w:szCs w:val="21"/>
              </w:rPr>
              <w:t>behaviour</w:t>
            </w:r>
            <w:r w:rsidRPr="007656DB">
              <w:rPr>
                <w:rFonts w:ascii="Calibri" w:hAnsi="Calibri" w:cs="Calibri"/>
                <w:sz w:val="21"/>
                <w:szCs w:val="21"/>
              </w:rPr>
              <w:t xml:space="preserve"> of your APIs.</w:t>
            </w:r>
          </w:p>
        </w:tc>
      </w:tr>
      <w:tr w:rsidR="00C13619" w:rsidRPr="007656DB" w14:paraId="02F5E186" w14:textId="77777777" w:rsidTr="00C13619">
        <w:trPr>
          <w:trHeight w:val="142"/>
        </w:trPr>
        <w:tc>
          <w:tcPr>
            <w:tcW w:w="0" w:type="auto"/>
            <w:hideMark/>
          </w:tcPr>
          <w:p w14:paraId="1B7ADF34" w14:textId="77777777" w:rsidR="00C13619" w:rsidRPr="007656DB" w:rsidRDefault="00C13619" w:rsidP="00C13619">
            <w:pPr>
              <w:spacing w:line="300" w:lineRule="atLeast"/>
              <w:rPr>
                <w:rFonts w:ascii="Calibri" w:hAnsi="Calibri" w:cs="Calibri"/>
                <w:sz w:val="21"/>
                <w:szCs w:val="21"/>
              </w:rPr>
            </w:pPr>
            <w:bookmarkStart w:id="32" w:name="product_def"/>
            <w:bookmarkEnd w:id="32"/>
            <w:r w:rsidRPr="007656DB">
              <w:rPr>
                <w:rFonts w:ascii="Calibri" w:hAnsi="Calibri" w:cs="Calibri"/>
                <w:sz w:val="21"/>
                <w:szCs w:val="21"/>
              </w:rPr>
              <w:t>API product</w:t>
            </w:r>
          </w:p>
        </w:tc>
        <w:tc>
          <w:tcPr>
            <w:tcW w:w="0" w:type="auto"/>
            <w:hideMark/>
          </w:tcPr>
          <w:p w14:paraId="53D19B84" w14:textId="77777777" w:rsidR="00C13619" w:rsidRPr="007656DB" w:rsidRDefault="00C13619" w:rsidP="00C13619">
            <w:pPr>
              <w:spacing w:after="240" w:line="300" w:lineRule="atLeast"/>
              <w:rPr>
                <w:rFonts w:ascii="Calibri" w:hAnsi="Calibri" w:cs="Calibri"/>
                <w:sz w:val="21"/>
                <w:szCs w:val="21"/>
              </w:rPr>
            </w:pPr>
            <w:r w:rsidRPr="007656DB">
              <w:rPr>
                <w:rFonts w:ascii="Calibri" w:hAnsi="Calibri" w:cs="Calibri"/>
                <w:sz w:val="21"/>
                <w:szCs w:val="21"/>
              </w:rPr>
              <w:t>A collection of API resources (URIs) combined with a quota, or </w:t>
            </w:r>
            <w:r w:rsidRPr="007656DB">
              <w:rPr>
                <w:rFonts w:ascii="Calibri" w:hAnsi="Calibri" w:cs="Calibri"/>
                <w:i/>
                <w:iCs/>
                <w:sz w:val="21"/>
                <w:szCs w:val="21"/>
              </w:rPr>
              <w:t>service plan</w:t>
            </w:r>
            <w:r w:rsidRPr="007656DB">
              <w:rPr>
                <w:rFonts w:ascii="Calibri" w:hAnsi="Calibri" w:cs="Calibri"/>
                <w:sz w:val="21"/>
                <w:szCs w:val="21"/>
              </w:rPr>
              <w:t xml:space="preserve">, which </w:t>
            </w:r>
            <w:proofErr w:type="gramStart"/>
            <w:r w:rsidRPr="007656DB">
              <w:rPr>
                <w:rFonts w:ascii="Calibri" w:hAnsi="Calibri" w:cs="Calibri"/>
                <w:sz w:val="21"/>
                <w:szCs w:val="21"/>
              </w:rPr>
              <w:t>is published</w:t>
            </w:r>
            <w:proofErr w:type="gramEnd"/>
            <w:r w:rsidRPr="007656DB">
              <w:rPr>
                <w:rFonts w:ascii="Calibri" w:hAnsi="Calibri" w:cs="Calibri"/>
                <w:sz w:val="21"/>
                <w:szCs w:val="21"/>
              </w:rPr>
              <w:t xml:space="preserve"> to app developers at design time. API products can in turn </w:t>
            </w:r>
            <w:proofErr w:type="gramStart"/>
            <w:r w:rsidRPr="007656DB">
              <w:rPr>
                <w:rFonts w:ascii="Calibri" w:hAnsi="Calibri" w:cs="Calibri"/>
                <w:sz w:val="21"/>
                <w:szCs w:val="21"/>
              </w:rPr>
              <w:t>be bundled</w:t>
            </w:r>
            <w:proofErr w:type="gramEnd"/>
            <w:r w:rsidRPr="007656DB">
              <w:rPr>
                <w:rFonts w:ascii="Calibri" w:hAnsi="Calibri" w:cs="Calibri"/>
                <w:sz w:val="21"/>
                <w:szCs w:val="21"/>
              </w:rPr>
              <w:t xml:space="preserve"> into API packages for monetization.</w:t>
            </w:r>
          </w:p>
          <w:p w14:paraId="2B47F7B0" w14:textId="77777777" w:rsidR="00C13619" w:rsidRPr="007656DB" w:rsidRDefault="00C13619" w:rsidP="00C13619">
            <w:pPr>
              <w:spacing w:before="240" w:line="300" w:lineRule="atLeast"/>
              <w:rPr>
                <w:rFonts w:ascii="Calibri" w:hAnsi="Calibri" w:cs="Calibri"/>
                <w:sz w:val="21"/>
                <w:szCs w:val="21"/>
              </w:rPr>
            </w:pPr>
            <w:r w:rsidRPr="007656DB">
              <w:rPr>
                <w:rFonts w:ascii="Calibri" w:hAnsi="Calibri" w:cs="Calibri"/>
                <w:sz w:val="21"/>
                <w:szCs w:val="21"/>
              </w:rPr>
              <w:t xml:space="preserve">An API key is bound to one or more API products, enforcing a binding between an app and the bundle of URIs that the app </w:t>
            </w:r>
            <w:proofErr w:type="gramStart"/>
            <w:r w:rsidRPr="007656DB">
              <w:rPr>
                <w:rFonts w:ascii="Calibri" w:hAnsi="Calibri" w:cs="Calibri"/>
                <w:sz w:val="21"/>
                <w:szCs w:val="21"/>
              </w:rPr>
              <w:t>is permitted</w:t>
            </w:r>
            <w:proofErr w:type="gramEnd"/>
            <w:r w:rsidRPr="007656DB">
              <w:rPr>
                <w:rFonts w:ascii="Calibri" w:hAnsi="Calibri" w:cs="Calibri"/>
                <w:sz w:val="21"/>
                <w:szCs w:val="21"/>
              </w:rPr>
              <w:t xml:space="preserve"> to consume.</w:t>
            </w:r>
          </w:p>
        </w:tc>
      </w:tr>
      <w:tr w:rsidR="00C13619" w:rsidRPr="007656DB" w14:paraId="509F0E61" w14:textId="77777777" w:rsidTr="00C13619">
        <w:trPr>
          <w:trHeight w:val="142"/>
        </w:trPr>
        <w:tc>
          <w:tcPr>
            <w:tcW w:w="0" w:type="auto"/>
            <w:hideMark/>
          </w:tcPr>
          <w:p w14:paraId="2DD98934" w14:textId="77777777" w:rsidR="00C13619" w:rsidRPr="007656DB" w:rsidRDefault="00C13619" w:rsidP="00C13619">
            <w:pPr>
              <w:spacing w:line="300" w:lineRule="atLeast"/>
              <w:rPr>
                <w:rFonts w:ascii="Calibri" w:hAnsi="Calibri" w:cs="Calibri"/>
                <w:sz w:val="21"/>
                <w:szCs w:val="21"/>
              </w:rPr>
            </w:pPr>
            <w:bookmarkStart w:id="33" w:name="package_def"/>
            <w:bookmarkEnd w:id="33"/>
            <w:r w:rsidRPr="007656DB">
              <w:rPr>
                <w:rFonts w:ascii="Calibri" w:hAnsi="Calibri" w:cs="Calibri"/>
                <w:sz w:val="21"/>
                <w:szCs w:val="21"/>
              </w:rPr>
              <w:t>API package</w:t>
            </w:r>
          </w:p>
        </w:tc>
        <w:tc>
          <w:tcPr>
            <w:tcW w:w="0" w:type="auto"/>
            <w:hideMark/>
          </w:tcPr>
          <w:p w14:paraId="0D715A3A" w14:textId="6A3295B9" w:rsidR="00C13619" w:rsidRPr="007656DB" w:rsidRDefault="00C13619" w:rsidP="00C13619">
            <w:pPr>
              <w:spacing w:line="300" w:lineRule="atLeast"/>
              <w:rPr>
                <w:rFonts w:ascii="Calibri" w:hAnsi="Calibri" w:cs="Calibri"/>
                <w:sz w:val="21"/>
                <w:szCs w:val="21"/>
              </w:rPr>
            </w:pPr>
            <w:r w:rsidRPr="007656DB">
              <w:rPr>
                <w:rFonts w:ascii="Calibri" w:hAnsi="Calibri" w:cs="Calibri"/>
                <w:sz w:val="21"/>
                <w:szCs w:val="21"/>
              </w:rPr>
              <w:t xml:space="preserve">A collection of API products that </w:t>
            </w:r>
            <w:proofErr w:type="gramStart"/>
            <w:r w:rsidRPr="007656DB">
              <w:rPr>
                <w:rFonts w:ascii="Calibri" w:hAnsi="Calibri" w:cs="Calibri"/>
                <w:sz w:val="21"/>
                <w:szCs w:val="21"/>
              </w:rPr>
              <w:t>are presented</w:t>
            </w:r>
            <w:proofErr w:type="gramEnd"/>
            <w:r w:rsidRPr="007656DB">
              <w:rPr>
                <w:rFonts w:ascii="Calibri" w:hAnsi="Calibri" w:cs="Calibri"/>
                <w:sz w:val="21"/>
                <w:szCs w:val="21"/>
              </w:rPr>
              <w:t xml:space="preserve"> to developers as a </w:t>
            </w:r>
            <w:r w:rsidR="00231F4D" w:rsidRPr="007656DB">
              <w:rPr>
                <w:rFonts w:ascii="Calibri" w:hAnsi="Calibri" w:cs="Calibri"/>
                <w:sz w:val="21"/>
                <w:szCs w:val="21"/>
              </w:rPr>
              <w:t>bundle and</w:t>
            </w:r>
            <w:r w:rsidRPr="007656DB">
              <w:rPr>
                <w:rFonts w:ascii="Calibri" w:hAnsi="Calibri" w:cs="Calibri"/>
                <w:sz w:val="21"/>
                <w:szCs w:val="21"/>
              </w:rPr>
              <w:t xml:space="preserve"> typically associated with a rate plan defined in monetization.</w:t>
            </w:r>
          </w:p>
        </w:tc>
      </w:tr>
      <w:tr w:rsidR="00C13619" w:rsidRPr="007656DB" w14:paraId="594C6346" w14:textId="77777777" w:rsidTr="00C13619">
        <w:trPr>
          <w:trHeight w:val="142"/>
        </w:trPr>
        <w:tc>
          <w:tcPr>
            <w:tcW w:w="0" w:type="auto"/>
            <w:hideMark/>
          </w:tcPr>
          <w:p w14:paraId="00F778A2" w14:textId="77777777" w:rsidR="00C13619" w:rsidRPr="007656DB" w:rsidRDefault="00C13619" w:rsidP="00C13619">
            <w:pPr>
              <w:spacing w:line="300" w:lineRule="atLeast"/>
              <w:rPr>
                <w:rFonts w:ascii="Calibri" w:hAnsi="Calibri" w:cs="Calibri"/>
                <w:sz w:val="21"/>
                <w:szCs w:val="21"/>
              </w:rPr>
            </w:pPr>
            <w:bookmarkStart w:id="34" w:name="apps_def"/>
            <w:bookmarkEnd w:id="34"/>
            <w:r w:rsidRPr="007656DB">
              <w:rPr>
                <w:rFonts w:ascii="Calibri" w:hAnsi="Calibri" w:cs="Calibri"/>
                <w:sz w:val="21"/>
                <w:szCs w:val="21"/>
              </w:rPr>
              <w:t>app</w:t>
            </w:r>
          </w:p>
        </w:tc>
        <w:tc>
          <w:tcPr>
            <w:tcW w:w="0" w:type="auto"/>
            <w:hideMark/>
          </w:tcPr>
          <w:p w14:paraId="30DB86B7" w14:textId="6592084B" w:rsidR="00C13619" w:rsidRPr="007656DB" w:rsidRDefault="00C13619" w:rsidP="00C13619">
            <w:pPr>
              <w:spacing w:after="240" w:line="300" w:lineRule="atLeast"/>
              <w:rPr>
                <w:rFonts w:ascii="Calibri" w:hAnsi="Calibri" w:cs="Calibri"/>
                <w:sz w:val="21"/>
                <w:szCs w:val="21"/>
              </w:rPr>
            </w:pPr>
            <w:r w:rsidRPr="007656DB">
              <w:rPr>
                <w:rFonts w:ascii="Calibri" w:hAnsi="Calibri" w:cs="Calibri"/>
                <w:sz w:val="21"/>
                <w:szCs w:val="21"/>
              </w:rPr>
              <w:t>An abbreviation of </w:t>
            </w:r>
            <w:r w:rsidRPr="007656DB">
              <w:rPr>
                <w:rFonts w:ascii="Calibri" w:hAnsi="Calibri" w:cs="Calibri"/>
                <w:i/>
                <w:iCs/>
                <w:sz w:val="21"/>
                <w:szCs w:val="21"/>
              </w:rPr>
              <w:t>application</w:t>
            </w:r>
            <w:r w:rsidRPr="007656DB">
              <w:rPr>
                <w:rFonts w:ascii="Calibri" w:hAnsi="Calibri" w:cs="Calibri"/>
                <w:sz w:val="21"/>
                <w:szCs w:val="21"/>
              </w:rPr>
              <w:t>. The term </w:t>
            </w:r>
            <w:r w:rsidRPr="007656DB">
              <w:rPr>
                <w:rFonts w:ascii="Calibri" w:hAnsi="Calibri" w:cs="Calibri"/>
                <w:i/>
                <w:iCs/>
                <w:sz w:val="21"/>
                <w:szCs w:val="21"/>
              </w:rPr>
              <w:t>app</w:t>
            </w:r>
            <w:r w:rsidRPr="007656DB">
              <w:rPr>
                <w:rFonts w:ascii="Calibri" w:hAnsi="Calibri" w:cs="Calibri"/>
                <w:sz w:val="21"/>
                <w:szCs w:val="21"/>
              </w:rPr>
              <w:t xml:space="preserve"> has come to refer to mobile applications that consume APIs. Developers implement apps in a variety of programming </w:t>
            </w:r>
            <w:r w:rsidR="00231F4D" w:rsidRPr="007656DB">
              <w:rPr>
                <w:rFonts w:ascii="Calibri" w:hAnsi="Calibri" w:cs="Calibri"/>
                <w:sz w:val="21"/>
                <w:szCs w:val="21"/>
              </w:rPr>
              <w:t>languages and</w:t>
            </w:r>
            <w:r w:rsidRPr="007656DB">
              <w:rPr>
                <w:rFonts w:ascii="Calibri" w:hAnsi="Calibri" w:cs="Calibri"/>
                <w:sz w:val="21"/>
                <w:szCs w:val="21"/>
              </w:rPr>
              <w:t xml:space="preserve"> using various technologies and platforms. Developers who want to consume APIs register apps in an API provider's organization on Apigee Edge.</w:t>
            </w:r>
          </w:p>
          <w:p w14:paraId="70CBE63B" w14:textId="77777777" w:rsidR="00C13619" w:rsidRPr="007656DB" w:rsidRDefault="00C13619" w:rsidP="00C13619">
            <w:pPr>
              <w:spacing w:before="240" w:line="300" w:lineRule="atLeast"/>
              <w:rPr>
                <w:rFonts w:ascii="Calibri" w:hAnsi="Calibri" w:cs="Calibri"/>
                <w:sz w:val="21"/>
                <w:szCs w:val="21"/>
              </w:rPr>
            </w:pPr>
            <w:r w:rsidRPr="007656DB">
              <w:rPr>
                <w:rFonts w:ascii="Calibri" w:hAnsi="Calibri" w:cs="Calibri"/>
                <w:sz w:val="21"/>
                <w:szCs w:val="21"/>
              </w:rPr>
              <w:t xml:space="preserve">When the app </w:t>
            </w:r>
            <w:proofErr w:type="gramStart"/>
            <w:r w:rsidRPr="007656DB">
              <w:rPr>
                <w:rFonts w:ascii="Calibri" w:hAnsi="Calibri" w:cs="Calibri"/>
                <w:sz w:val="21"/>
                <w:szCs w:val="21"/>
              </w:rPr>
              <w:t>is registered</w:t>
            </w:r>
            <w:proofErr w:type="gramEnd"/>
            <w:r w:rsidRPr="007656DB">
              <w:rPr>
                <w:rFonts w:ascii="Calibri" w:hAnsi="Calibri" w:cs="Calibri"/>
                <w:sz w:val="21"/>
                <w:szCs w:val="21"/>
              </w:rPr>
              <w:t>, Apigee generates an API key and secret that identify the app. The developer embeds the API key in the app, which presents the key when making requests. API Services implements security around the API key through direct API key validation or through OAuth.</w:t>
            </w:r>
          </w:p>
        </w:tc>
      </w:tr>
      <w:tr w:rsidR="00C13619" w:rsidRPr="007656DB" w14:paraId="363EF10A" w14:textId="77777777" w:rsidTr="00C13619">
        <w:trPr>
          <w:trHeight w:val="142"/>
        </w:trPr>
        <w:tc>
          <w:tcPr>
            <w:tcW w:w="0" w:type="auto"/>
            <w:hideMark/>
          </w:tcPr>
          <w:p w14:paraId="628963FF" w14:textId="77777777" w:rsidR="00C13619" w:rsidRPr="007656DB" w:rsidRDefault="00C13619" w:rsidP="00C13619">
            <w:pPr>
              <w:spacing w:line="300" w:lineRule="atLeast"/>
              <w:rPr>
                <w:rFonts w:ascii="Calibri" w:hAnsi="Calibri" w:cs="Calibri"/>
                <w:sz w:val="21"/>
                <w:szCs w:val="21"/>
              </w:rPr>
            </w:pPr>
            <w:bookmarkStart w:id="35" w:name="environment_def"/>
            <w:bookmarkEnd w:id="35"/>
            <w:r w:rsidRPr="007656DB">
              <w:rPr>
                <w:rFonts w:ascii="Calibri" w:hAnsi="Calibri" w:cs="Calibri"/>
                <w:sz w:val="21"/>
                <w:szCs w:val="21"/>
              </w:rPr>
              <w:lastRenderedPageBreak/>
              <w:t>environment</w:t>
            </w:r>
          </w:p>
        </w:tc>
        <w:tc>
          <w:tcPr>
            <w:tcW w:w="0" w:type="auto"/>
            <w:hideMark/>
          </w:tcPr>
          <w:p w14:paraId="4BCE193C" w14:textId="77777777" w:rsidR="00C13619" w:rsidRPr="007656DB" w:rsidRDefault="00C13619" w:rsidP="00C13619">
            <w:pPr>
              <w:spacing w:after="240" w:line="300" w:lineRule="atLeast"/>
              <w:rPr>
                <w:rFonts w:ascii="Calibri" w:hAnsi="Calibri" w:cs="Calibri"/>
                <w:sz w:val="21"/>
                <w:szCs w:val="21"/>
              </w:rPr>
            </w:pPr>
            <w:r w:rsidRPr="007656DB">
              <w:rPr>
                <w:rFonts w:ascii="Calibri" w:hAnsi="Calibri" w:cs="Calibri"/>
                <w:sz w:val="21"/>
                <w:szCs w:val="21"/>
              </w:rPr>
              <w:t xml:space="preserve">A runtime execution context for API proxies. An API proxy must </w:t>
            </w:r>
            <w:proofErr w:type="gramStart"/>
            <w:r w:rsidRPr="007656DB">
              <w:rPr>
                <w:rFonts w:ascii="Calibri" w:hAnsi="Calibri" w:cs="Calibri"/>
                <w:sz w:val="21"/>
                <w:szCs w:val="21"/>
              </w:rPr>
              <w:t>be deployed</w:t>
            </w:r>
            <w:proofErr w:type="gramEnd"/>
            <w:r w:rsidRPr="007656DB">
              <w:rPr>
                <w:rFonts w:ascii="Calibri" w:hAnsi="Calibri" w:cs="Calibri"/>
                <w:sz w:val="21"/>
                <w:szCs w:val="21"/>
              </w:rPr>
              <w:t xml:space="preserve"> to an environment before the API it exposes is accessible over the network. By default, organizations </w:t>
            </w:r>
            <w:proofErr w:type="gramStart"/>
            <w:r w:rsidRPr="007656DB">
              <w:rPr>
                <w:rFonts w:ascii="Calibri" w:hAnsi="Calibri" w:cs="Calibri"/>
                <w:sz w:val="21"/>
                <w:szCs w:val="21"/>
              </w:rPr>
              <w:t>are provisioned</w:t>
            </w:r>
            <w:proofErr w:type="gramEnd"/>
            <w:r w:rsidRPr="007656DB">
              <w:rPr>
                <w:rFonts w:ascii="Calibri" w:hAnsi="Calibri" w:cs="Calibri"/>
                <w:sz w:val="21"/>
                <w:szCs w:val="21"/>
              </w:rPr>
              <w:t xml:space="preserve"> with two environments: </w:t>
            </w:r>
            <w:r w:rsidRPr="007656DB">
              <w:rPr>
                <w:rFonts w:ascii="Calibri" w:hAnsi="Calibri" w:cs="Calibri"/>
                <w:i/>
                <w:iCs/>
                <w:sz w:val="21"/>
                <w:szCs w:val="21"/>
              </w:rPr>
              <w:t>test</w:t>
            </w:r>
            <w:r w:rsidRPr="007656DB">
              <w:rPr>
                <w:rFonts w:ascii="Calibri" w:hAnsi="Calibri" w:cs="Calibri"/>
                <w:sz w:val="21"/>
                <w:szCs w:val="21"/>
              </w:rPr>
              <w:t> and </w:t>
            </w:r>
            <w:r w:rsidRPr="007656DB">
              <w:rPr>
                <w:rFonts w:ascii="Calibri" w:hAnsi="Calibri" w:cs="Calibri"/>
                <w:i/>
                <w:iCs/>
                <w:sz w:val="21"/>
                <w:szCs w:val="21"/>
              </w:rPr>
              <w:t>prod</w:t>
            </w:r>
            <w:r w:rsidRPr="007656DB">
              <w:rPr>
                <w:rFonts w:ascii="Calibri" w:hAnsi="Calibri" w:cs="Calibri"/>
                <w:sz w:val="21"/>
                <w:szCs w:val="21"/>
              </w:rPr>
              <w:t>.</w:t>
            </w:r>
          </w:p>
          <w:p w14:paraId="3CAAE658" w14:textId="77777777" w:rsidR="00C13619" w:rsidRPr="007656DB" w:rsidRDefault="00C13619" w:rsidP="002F52A1">
            <w:pPr>
              <w:numPr>
                <w:ilvl w:val="0"/>
                <w:numId w:val="12"/>
              </w:numPr>
              <w:spacing w:before="180" w:after="180" w:line="300" w:lineRule="atLeast"/>
              <w:rPr>
                <w:rFonts w:ascii="Calibri" w:hAnsi="Calibri" w:cs="Calibri"/>
                <w:sz w:val="21"/>
                <w:szCs w:val="21"/>
              </w:rPr>
            </w:pPr>
            <w:r w:rsidRPr="007656DB">
              <w:rPr>
                <w:rFonts w:ascii="Calibri" w:hAnsi="Calibri" w:cs="Calibri"/>
                <w:sz w:val="21"/>
                <w:szCs w:val="21"/>
              </w:rPr>
              <w:t>The </w:t>
            </w:r>
            <w:r w:rsidRPr="007656DB">
              <w:rPr>
                <w:rFonts w:ascii="Calibri" w:hAnsi="Calibri" w:cs="Calibri"/>
                <w:i/>
                <w:iCs/>
                <w:sz w:val="21"/>
                <w:szCs w:val="21"/>
              </w:rPr>
              <w:t>test</w:t>
            </w:r>
            <w:r w:rsidRPr="007656DB">
              <w:rPr>
                <w:rFonts w:ascii="Calibri" w:hAnsi="Calibri" w:cs="Calibri"/>
                <w:sz w:val="21"/>
                <w:szCs w:val="21"/>
              </w:rPr>
              <w:t xml:space="preserve"> environment </w:t>
            </w:r>
            <w:proofErr w:type="gramStart"/>
            <w:r w:rsidRPr="007656DB">
              <w:rPr>
                <w:rFonts w:ascii="Calibri" w:hAnsi="Calibri" w:cs="Calibri"/>
                <w:sz w:val="21"/>
                <w:szCs w:val="21"/>
              </w:rPr>
              <w:t>is typically used</w:t>
            </w:r>
            <w:proofErr w:type="gramEnd"/>
            <w:r w:rsidRPr="007656DB">
              <w:rPr>
                <w:rFonts w:ascii="Calibri" w:hAnsi="Calibri" w:cs="Calibri"/>
                <w:sz w:val="21"/>
                <w:szCs w:val="21"/>
              </w:rPr>
              <w:t xml:space="preserve"> for deploying API proxies during development.</w:t>
            </w:r>
          </w:p>
          <w:p w14:paraId="035385C1" w14:textId="77777777" w:rsidR="00C13619" w:rsidRPr="007656DB" w:rsidRDefault="00C13619" w:rsidP="002F52A1">
            <w:pPr>
              <w:numPr>
                <w:ilvl w:val="0"/>
                <w:numId w:val="12"/>
              </w:numPr>
              <w:spacing w:before="180" w:line="300" w:lineRule="atLeast"/>
              <w:rPr>
                <w:rFonts w:ascii="Calibri" w:hAnsi="Calibri" w:cs="Calibri"/>
                <w:sz w:val="21"/>
                <w:szCs w:val="21"/>
              </w:rPr>
            </w:pPr>
            <w:r w:rsidRPr="007656DB">
              <w:rPr>
                <w:rFonts w:ascii="Calibri" w:hAnsi="Calibri" w:cs="Calibri"/>
                <w:sz w:val="21"/>
                <w:szCs w:val="21"/>
              </w:rPr>
              <w:t>The </w:t>
            </w:r>
            <w:r w:rsidRPr="007656DB">
              <w:rPr>
                <w:rFonts w:ascii="Calibri" w:hAnsi="Calibri" w:cs="Calibri"/>
                <w:i/>
                <w:iCs/>
                <w:sz w:val="21"/>
                <w:szCs w:val="21"/>
              </w:rPr>
              <w:t>prod</w:t>
            </w:r>
            <w:r w:rsidRPr="007656DB">
              <w:rPr>
                <w:rFonts w:ascii="Calibri" w:hAnsi="Calibri" w:cs="Calibri"/>
                <w:sz w:val="21"/>
                <w:szCs w:val="21"/>
              </w:rPr>
              <w:t xml:space="preserve"> environment is typically used for promoting API proxies from the test environment after they have been fully developed and </w:t>
            </w:r>
            <w:proofErr w:type="gramStart"/>
            <w:r w:rsidRPr="007656DB">
              <w:rPr>
                <w:rFonts w:ascii="Calibri" w:hAnsi="Calibri" w:cs="Calibri"/>
                <w:sz w:val="21"/>
                <w:szCs w:val="21"/>
              </w:rPr>
              <w:t>tested</w:t>
            </w:r>
            <w:proofErr w:type="gramEnd"/>
            <w:r w:rsidRPr="007656DB">
              <w:rPr>
                <w:rFonts w:ascii="Calibri" w:hAnsi="Calibri" w:cs="Calibri"/>
                <w:sz w:val="21"/>
                <w:szCs w:val="21"/>
              </w:rPr>
              <w:t>.</w:t>
            </w:r>
          </w:p>
        </w:tc>
      </w:tr>
      <w:tr w:rsidR="00C13619" w:rsidRPr="007656DB" w14:paraId="291983B3" w14:textId="77777777" w:rsidTr="00C13619">
        <w:trPr>
          <w:trHeight w:val="1111"/>
        </w:trPr>
        <w:tc>
          <w:tcPr>
            <w:tcW w:w="0" w:type="auto"/>
            <w:hideMark/>
          </w:tcPr>
          <w:p w14:paraId="27B1E1C1" w14:textId="77777777" w:rsidR="00C13619" w:rsidRPr="007656DB" w:rsidRDefault="00C13619" w:rsidP="00C13619">
            <w:pPr>
              <w:spacing w:line="300" w:lineRule="atLeast"/>
              <w:rPr>
                <w:rFonts w:ascii="Calibri" w:hAnsi="Calibri" w:cs="Calibri"/>
                <w:sz w:val="21"/>
                <w:szCs w:val="21"/>
              </w:rPr>
            </w:pPr>
            <w:bookmarkStart w:id="36" w:name="organization_def"/>
            <w:bookmarkEnd w:id="36"/>
            <w:r w:rsidRPr="007656DB">
              <w:rPr>
                <w:rFonts w:ascii="Calibri" w:hAnsi="Calibri" w:cs="Calibri"/>
                <w:sz w:val="21"/>
                <w:szCs w:val="21"/>
              </w:rPr>
              <w:t>organization</w:t>
            </w:r>
          </w:p>
        </w:tc>
        <w:tc>
          <w:tcPr>
            <w:tcW w:w="0" w:type="auto"/>
            <w:hideMark/>
          </w:tcPr>
          <w:p w14:paraId="6E2E80C7" w14:textId="77777777" w:rsidR="00C13619" w:rsidRPr="007656DB" w:rsidRDefault="00C13619" w:rsidP="00C13619">
            <w:pPr>
              <w:spacing w:after="240" w:line="300" w:lineRule="atLeast"/>
              <w:rPr>
                <w:rFonts w:ascii="Calibri" w:hAnsi="Calibri" w:cs="Calibri"/>
                <w:sz w:val="21"/>
                <w:szCs w:val="21"/>
              </w:rPr>
            </w:pPr>
            <w:r w:rsidRPr="007656DB">
              <w:rPr>
                <w:rFonts w:ascii="Calibri" w:hAnsi="Calibri" w:cs="Calibri"/>
                <w:sz w:val="21"/>
                <w:szCs w:val="21"/>
              </w:rPr>
              <w:t>A container for all the objects in an Apigee Edge account, including API proxies, API products, API packages, apps, and developers.</w:t>
            </w:r>
          </w:p>
          <w:p w14:paraId="090F4011" w14:textId="77777777" w:rsidR="00C13619" w:rsidRPr="007656DB" w:rsidRDefault="00C13619" w:rsidP="00C13619">
            <w:pPr>
              <w:spacing w:before="240" w:line="300" w:lineRule="atLeast"/>
              <w:rPr>
                <w:rFonts w:ascii="Calibri" w:hAnsi="Calibri" w:cs="Calibri"/>
                <w:sz w:val="21"/>
                <w:szCs w:val="21"/>
              </w:rPr>
            </w:pPr>
            <w:r w:rsidRPr="007656DB">
              <w:rPr>
                <w:rFonts w:ascii="Calibri" w:hAnsi="Calibri" w:cs="Calibri"/>
                <w:sz w:val="21"/>
                <w:szCs w:val="21"/>
              </w:rPr>
              <w:t xml:space="preserve">A user account </w:t>
            </w:r>
            <w:proofErr w:type="gramStart"/>
            <w:r w:rsidRPr="007656DB">
              <w:rPr>
                <w:rFonts w:ascii="Calibri" w:hAnsi="Calibri" w:cs="Calibri"/>
                <w:sz w:val="21"/>
                <w:szCs w:val="21"/>
              </w:rPr>
              <w:t>is required</w:t>
            </w:r>
            <w:proofErr w:type="gramEnd"/>
            <w:r w:rsidRPr="007656DB">
              <w:rPr>
                <w:rFonts w:ascii="Calibri" w:hAnsi="Calibri" w:cs="Calibri"/>
                <w:sz w:val="21"/>
                <w:szCs w:val="21"/>
              </w:rPr>
              <w:t xml:space="preserve"> for each organization for which you are a member. (Most users will have an account in only one organization.)</w:t>
            </w:r>
          </w:p>
        </w:tc>
      </w:tr>
      <w:tr w:rsidR="00C13619" w:rsidRPr="007656DB" w14:paraId="13C9E390" w14:textId="77777777" w:rsidTr="00C13619">
        <w:trPr>
          <w:trHeight w:val="2250"/>
        </w:trPr>
        <w:tc>
          <w:tcPr>
            <w:tcW w:w="0" w:type="auto"/>
            <w:hideMark/>
          </w:tcPr>
          <w:p w14:paraId="52DE345B" w14:textId="77777777" w:rsidR="00C13619" w:rsidRPr="007656DB" w:rsidRDefault="00C13619" w:rsidP="00C13619">
            <w:pPr>
              <w:spacing w:line="300" w:lineRule="atLeast"/>
              <w:rPr>
                <w:rFonts w:ascii="Calibri" w:hAnsi="Calibri" w:cs="Calibri"/>
                <w:sz w:val="21"/>
                <w:szCs w:val="21"/>
              </w:rPr>
            </w:pPr>
            <w:bookmarkStart w:id="37" w:name="policy_def"/>
            <w:bookmarkEnd w:id="37"/>
            <w:r w:rsidRPr="007656DB">
              <w:rPr>
                <w:rFonts w:ascii="Calibri" w:hAnsi="Calibri" w:cs="Calibri"/>
                <w:sz w:val="21"/>
                <w:szCs w:val="21"/>
              </w:rPr>
              <w:t>policy</w:t>
            </w:r>
          </w:p>
        </w:tc>
        <w:tc>
          <w:tcPr>
            <w:tcW w:w="0" w:type="auto"/>
            <w:hideMark/>
          </w:tcPr>
          <w:p w14:paraId="318B6818" w14:textId="77777777" w:rsidR="00C13619" w:rsidRPr="007656DB" w:rsidRDefault="00C13619" w:rsidP="00C13619">
            <w:pPr>
              <w:spacing w:after="240" w:line="300" w:lineRule="atLeast"/>
              <w:rPr>
                <w:rFonts w:ascii="Calibri" w:hAnsi="Calibri" w:cs="Calibri"/>
                <w:sz w:val="21"/>
                <w:szCs w:val="21"/>
              </w:rPr>
            </w:pPr>
            <w:r w:rsidRPr="007656DB">
              <w:rPr>
                <w:rFonts w:ascii="Calibri" w:hAnsi="Calibri" w:cs="Calibri"/>
                <w:sz w:val="21"/>
                <w:szCs w:val="21"/>
              </w:rPr>
              <w:t>A processing step that executes as an atomic, reusable unit of logic within an API proxy processing flow.</w:t>
            </w:r>
          </w:p>
          <w:p w14:paraId="4C251CD0" w14:textId="77777777" w:rsidR="00C13619" w:rsidRPr="007656DB" w:rsidRDefault="00C13619" w:rsidP="00C13619">
            <w:pPr>
              <w:spacing w:before="240" w:after="240" w:line="300" w:lineRule="atLeast"/>
              <w:rPr>
                <w:rFonts w:ascii="Calibri" w:hAnsi="Calibri" w:cs="Calibri"/>
                <w:sz w:val="21"/>
                <w:szCs w:val="21"/>
              </w:rPr>
            </w:pPr>
            <w:r w:rsidRPr="007656DB">
              <w:rPr>
                <w:rFonts w:ascii="Calibri" w:hAnsi="Calibri" w:cs="Calibri"/>
                <w:sz w:val="21"/>
                <w:szCs w:val="21"/>
              </w:rPr>
              <w:t xml:space="preserve">Typical policy-based functionality includes transforming message formats, enforcing access control, calling remote services for additional information, masking sensitive data from external users, examining message content for potential threats, caching common responses to improve performance, </w:t>
            </w:r>
            <w:proofErr w:type="gramStart"/>
            <w:r w:rsidRPr="007656DB">
              <w:rPr>
                <w:rFonts w:ascii="Calibri" w:hAnsi="Calibri" w:cs="Calibri"/>
                <w:sz w:val="21"/>
                <w:szCs w:val="21"/>
              </w:rPr>
              <w:t>and so on</w:t>
            </w:r>
            <w:proofErr w:type="gramEnd"/>
            <w:r w:rsidRPr="007656DB">
              <w:rPr>
                <w:rFonts w:ascii="Calibri" w:hAnsi="Calibri" w:cs="Calibri"/>
                <w:sz w:val="21"/>
                <w:szCs w:val="21"/>
              </w:rPr>
              <w:t>.</w:t>
            </w:r>
          </w:p>
          <w:p w14:paraId="46CF24F7" w14:textId="77777777" w:rsidR="00C13619" w:rsidRPr="007656DB" w:rsidRDefault="00C13619" w:rsidP="00C13619">
            <w:pPr>
              <w:spacing w:before="240" w:line="300" w:lineRule="atLeast"/>
              <w:rPr>
                <w:rFonts w:ascii="Calibri" w:hAnsi="Calibri" w:cs="Calibri"/>
                <w:sz w:val="21"/>
                <w:szCs w:val="21"/>
              </w:rPr>
            </w:pPr>
            <w:r w:rsidRPr="007656DB">
              <w:rPr>
                <w:rFonts w:ascii="Calibri" w:hAnsi="Calibri" w:cs="Calibri"/>
                <w:sz w:val="21"/>
                <w:szCs w:val="21"/>
              </w:rPr>
              <w:t xml:space="preserve">Policies may </w:t>
            </w:r>
            <w:proofErr w:type="gramStart"/>
            <w:r w:rsidRPr="007656DB">
              <w:rPr>
                <w:rFonts w:ascii="Calibri" w:hAnsi="Calibri" w:cs="Calibri"/>
                <w:sz w:val="21"/>
                <w:szCs w:val="21"/>
              </w:rPr>
              <w:t>be conditionally executed</w:t>
            </w:r>
            <w:proofErr w:type="gramEnd"/>
            <w:r w:rsidRPr="007656DB">
              <w:rPr>
                <w:rFonts w:ascii="Calibri" w:hAnsi="Calibri" w:cs="Calibri"/>
                <w:sz w:val="21"/>
                <w:szCs w:val="21"/>
              </w:rPr>
              <w:t xml:space="preserve"> based on the content or context of a request or response message. For example, a transformation policy may </w:t>
            </w:r>
            <w:proofErr w:type="gramStart"/>
            <w:r w:rsidRPr="007656DB">
              <w:rPr>
                <w:rFonts w:ascii="Calibri" w:hAnsi="Calibri" w:cs="Calibri"/>
                <w:sz w:val="21"/>
                <w:szCs w:val="21"/>
              </w:rPr>
              <w:t>be executed</w:t>
            </w:r>
            <w:proofErr w:type="gramEnd"/>
            <w:r w:rsidRPr="007656DB">
              <w:rPr>
                <w:rFonts w:ascii="Calibri" w:hAnsi="Calibri" w:cs="Calibri"/>
                <w:sz w:val="21"/>
                <w:szCs w:val="21"/>
              </w:rPr>
              <w:t xml:space="preserve"> to customize a response format if the request message was sent from a smartphone.</w:t>
            </w:r>
          </w:p>
        </w:tc>
      </w:tr>
      <w:tr w:rsidR="00C13619" w:rsidRPr="007656DB" w14:paraId="08706D8A" w14:textId="77777777" w:rsidTr="00C13619">
        <w:trPr>
          <w:trHeight w:val="569"/>
        </w:trPr>
        <w:tc>
          <w:tcPr>
            <w:tcW w:w="0" w:type="auto"/>
            <w:hideMark/>
          </w:tcPr>
          <w:p w14:paraId="432BB7E5" w14:textId="77777777" w:rsidR="00C13619" w:rsidRPr="007656DB" w:rsidRDefault="00C13619" w:rsidP="00C13619">
            <w:pPr>
              <w:spacing w:line="300" w:lineRule="atLeast"/>
              <w:rPr>
                <w:rFonts w:ascii="Calibri" w:hAnsi="Calibri" w:cs="Calibri"/>
                <w:sz w:val="21"/>
                <w:szCs w:val="21"/>
              </w:rPr>
            </w:pPr>
            <w:bookmarkStart w:id="38" w:name="respath_def"/>
            <w:bookmarkEnd w:id="38"/>
            <w:r w:rsidRPr="007656DB">
              <w:rPr>
                <w:rFonts w:ascii="Calibri" w:hAnsi="Calibri" w:cs="Calibri"/>
                <w:sz w:val="21"/>
                <w:szCs w:val="21"/>
              </w:rPr>
              <w:t>API resource path</w:t>
            </w:r>
          </w:p>
        </w:tc>
        <w:tc>
          <w:tcPr>
            <w:tcW w:w="0" w:type="auto"/>
            <w:hideMark/>
          </w:tcPr>
          <w:p w14:paraId="7F3AA8F3" w14:textId="77777777" w:rsidR="00C13619" w:rsidRPr="007656DB" w:rsidRDefault="00C13619" w:rsidP="00C13619">
            <w:pPr>
              <w:spacing w:line="300" w:lineRule="atLeast"/>
              <w:rPr>
                <w:rFonts w:ascii="Calibri" w:hAnsi="Calibri" w:cs="Calibri"/>
                <w:sz w:val="21"/>
                <w:szCs w:val="21"/>
              </w:rPr>
            </w:pPr>
            <w:r w:rsidRPr="007656DB">
              <w:rPr>
                <w:rFonts w:ascii="Calibri" w:hAnsi="Calibri" w:cs="Calibri"/>
                <w:sz w:val="21"/>
                <w:szCs w:val="21"/>
              </w:rPr>
              <w:t>A RESTful concept, a resource path is a uniform resource identifier (URI) that identifies the network path to a given resource.</w:t>
            </w:r>
          </w:p>
        </w:tc>
      </w:tr>
      <w:tr w:rsidR="00C13619" w:rsidRPr="007656DB" w14:paraId="2865DC6C" w14:textId="77777777" w:rsidTr="00C13619">
        <w:trPr>
          <w:trHeight w:val="1652"/>
        </w:trPr>
        <w:tc>
          <w:tcPr>
            <w:tcW w:w="0" w:type="auto"/>
            <w:hideMark/>
          </w:tcPr>
          <w:p w14:paraId="5C26F2F7" w14:textId="77777777" w:rsidR="00C13619" w:rsidRPr="007656DB" w:rsidRDefault="00C13619" w:rsidP="00C13619">
            <w:pPr>
              <w:spacing w:line="300" w:lineRule="atLeast"/>
              <w:rPr>
                <w:rFonts w:ascii="Calibri" w:hAnsi="Calibri" w:cs="Calibri"/>
                <w:sz w:val="21"/>
                <w:szCs w:val="21"/>
              </w:rPr>
            </w:pPr>
            <w:bookmarkStart w:id="39" w:name="version_def"/>
            <w:bookmarkEnd w:id="39"/>
            <w:r w:rsidRPr="007656DB">
              <w:rPr>
                <w:rFonts w:ascii="Calibri" w:hAnsi="Calibri" w:cs="Calibri"/>
                <w:sz w:val="21"/>
                <w:szCs w:val="21"/>
              </w:rPr>
              <w:t>version</w:t>
            </w:r>
          </w:p>
        </w:tc>
        <w:tc>
          <w:tcPr>
            <w:tcW w:w="0" w:type="auto"/>
            <w:hideMark/>
          </w:tcPr>
          <w:p w14:paraId="5D43D189" w14:textId="77777777" w:rsidR="00C13619" w:rsidRPr="007656DB" w:rsidRDefault="00C13619" w:rsidP="00C13619">
            <w:pPr>
              <w:spacing w:after="240" w:line="300" w:lineRule="atLeast"/>
              <w:rPr>
                <w:rFonts w:ascii="Calibri" w:hAnsi="Calibri" w:cs="Calibri"/>
                <w:sz w:val="21"/>
                <w:szCs w:val="21"/>
              </w:rPr>
            </w:pPr>
            <w:r w:rsidRPr="007656DB">
              <w:rPr>
                <w:rFonts w:ascii="Calibri" w:hAnsi="Calibri" w:cs="Calibri"/>
                <w:sz w:val="21"/>
                <w:szCs w:val="21"/>
              </w:rPr>
              <w:t>The version of the developer-facing API interface.</w:t>
            </w:r>
          </w:p>
          <w:p w14:paraId="0DCA4C84" w14:textId="77777777" w:rsidR="00C13619" w:rsidRPr="007656DB" w:rsidRDefault="00C13619" w:rsidP="00C13619">
            <w:pPr>
              <w:spacing w:before="240" w:after="240" w:line="300" w:lineRule="atLeast"/>
              <w:rPr>
                <w:rFonts w:ascii="Calibri" w:hAnsi="Calibri" w:cs="Calibri"/>
                <w:sz w:val="21"/>
                <w:szCs w:val="21"/>
              </w:rPr>
            </w:pPr>
            <w:r w:rsidRPr="007656DB">
              <w:rPr>
                <w:rFonts w:ascii="Calibri" w:hAnsi="Calibri" w:cs="Calibri"/>
                <w:sz w:val="21"/>
                <w:szCs w:val="21"/>
              </w:rPr>
              <w:t>For example, pivotaltracker.com/services/v3, or api.enterprise.apigee.com/v1.</w:t>
            </w:r>
          </w:p>
          <w:p w14:paraId="24E60BF8" w14:textId="77777777" w:rsidR="00C13619" w:rsidRPr="007656DB" w:rsidRDefault="00C13619" w:rsidP="00C13619">
            <w:pPr>
              <w:spacing w:before="240" w:line="300" w:lineRule="atLeast"/>
              <w:rPr>
                <w:rFonts w:ascii="Calibri" w:hAnsi="Calibri" w:cs="Calibri"/>
                <w:sz w:val="21"/>
                <w:szCs w:val="21"/>
              </w:rPr>
            </w:pPr>
            <w:r w:rsidRPr="007656DB">
              <w:rPr>
                <w:rFonts w:ascii="Calibri" w:hAnsi="Calibri" w:cs="Calibri"/>
                <w:sz w:val="21"/>
                <w:szCs w:val="21"/>
              </w:rPr>
              <w:t xml:space="preserve">This term </w:t>
            </w:r>
            <w:proofErr w:type="gramStart"/>
            <w:r w:rsidRPr="007656DB">
              <w:rPr>
                <w:rFonts w:ascii="Calibri" w:hAnsi="Calibri" w:cs="Calibri"/>
                <w:sz w:val="21"/>
                <w:szCs w:val="21"/>
              </w:rPr>
              <w:t>is distinguished</w:t>
            </w:r>
            <w:proofErr w:type="gramEnd"/>
            <w:r w:rsidRPr="007656DB">
              <w:rPr>
                <w:rFonts w:ascii="Calibri" w:hAnsi="Calibri" w:cs="Calibri"/>
                <w:sz w:val="21"/>
                <w:szCs w:val="21"/>
              </w:rPr>
              <w:t xml:space="preserve"> from </w:t>
            </w:r>
            <w:r w:rsidRPr="007656DB">
              <w:rPr>
                <w:rFonts w:ascii="Calibri" w:hAnsi="Calibri" w:cs="Calibri"/>
                <w:i/>
                <w:iCs/>
                <w:sz w:val="21"/>
                <w:szCs w:val="21"/>
              </w:rPr>
              <w:t>revision</w:t>
            </w:r>
            <w:r w:rsidRPr="007656DB">
              <w:rPr>
                <w:rFonts w:ascii="Calibri" w:hAnsi="Calibri" w:cs="Calibri"/>
                <w:sz w:val="21"/>
                <w:szCs w:val="21"/>
              </w:rPr>
              <w:t>, which is the numbered, version-controlled package of configuration and policies bundled into an API Proxy. API interfaces have versions; API proxies have revisions.</w:t>
            </w:r>
          </w:p>
        </w:tc>
      </w:tr>
      <w:tr w:rsidR="00C13619" w:rsidRPr="007656DB" w14:paraId="5239FA0C" w14:textId="77777777" w:rsidTr="00C13619">
        <w:trPr>
          <w:trHeight w:val="569"/>
        </w:trPr>
        <w:tc>
          <w:tcPr>
            <w:tcW w:w="0" w:type="auto"/>
            <w:hideMark/>
          </w:tcPr>
          <w:p w14:paraId="66C5DEF8" w14:textId="77777777" w:rsidR="00C13619" w:rsidRPr="007656DB" w:rsidRDefault="00C13619" w:rsidP="00C13619">
            <w:pPr>
              <w:spacing w:line="300" w:lineRule="atLeast"/>
              <w:rPr>
                <w:rFonts w:ascii="Calibri" w:hAnsi="Calibri" w:cs="Calibri"/>
                <w:sz w:val="21"/>
                <w:szCs w:val="21"/>
              </w:rPr>
            </w:pPr>
            <w:r w:rsidRPr="007656DB">
              <w:rPr>
                <w:rFonts w:ascii="Calibri" w:hAnsi="Calibri" w:cs="Calibri"/>
                <w:sz w:val="21"/>
                <w:szCs w:val="21"/>
              </w:rPr>
              <w:t>revision</w:t>
            </w:r>
          </w:p>
        </w:tc>
        <w:tc>
          <w:tcPr>
            <w:tcW w:w="0" w:type="auto"/>
            <w:hideMark/>
          </w:tcPr>
          <w:p w14:paraId="5007B1BA" w14:textId="77777777" w:rsidR="00C13619" w:rsidRPr="007656DB" w:rsidRDefault="00C13619" w:rsidP="00C13619">
            <w:pPr>
              <w:spacing w:line="300" w:lineRule="atLeast"/>
              <w:rPr>
                <w:rFonts w:ascii="Calibri" w:hAnsi="Calibri" w:cs="Calibri"/>
                <w:sz w:val="21"/>
                <w:szCs w:val="21"/>
              </w:rPr>
            </w:pPr>
            <w:r w:rsidRPr="007656DB">
              <w:rPr>
                <w:rFonts w:ascii="Calibri" w:hAnsi="Calibri" w:cs="Calibri"/>
                <w:sz w:val="21"/>
                <w:szCs w:val="21"/>
              </w:rPr>
              <w:t xml:space="preserve">A numbered, version-controlled package of configuration and policies bundled into an API Proxy. This term </w:t>
            </w:r>
            <w:proofErr w:type="gramStart"/>
            <w:r w:rsidRPr="007656DB">
              <w:rPr>
                <w:rFonts w:ascii="Calibri" w:hAnsi="Calibri" w:cs="Calibri"/>
                <w:sz w:val="21"/>
                <w:szCs w:val="21"/>
              </w:rPr>
              <w:t>is distinguished</w:t>
            </w:r>
            <w:proofErr w:type="gramEnd"/>
            <w:r w:rsidRPr="007656DB">
              <w:rPr>
                <w:rFonts w:ascii="Calibri" w:hAnsi="Calibri" w:cs="Calibri"/>
                <w:sz w:val="21"/>
                <w:szCs w:val="21"/>
              </w:rPr>
              <w:t xml:space="preserve"> from </w:t>
            </w:r>
            <w:r w:rsidRPr="007656DB">
              <w:rPr>
                <w:rFonts w:ascii="Calibri" w:hAnsi="Calibri" w:cs="Calibri"/>
                <w:i/>
                <w:iCs/>
                <w:sz w:val="21"/>
                <w:szCs w:val="21"/>
              </w:rPr>
              <w:t>version</w:t>
            </w:r>
            <w:r w:rsidRPr="007656DB">
              <w:rPr>
                <w:rFonts w:ascii="Calibri" w:hAnsi="Calibri" w:cs="Calibri"/>
                <w:sz w:val="21"/>
                <w:szCs w:val="21"/>
              </w:rPr>
              <w:t>, which is the developer-facing API interface. See version above.</w:t>
            </w:r>
          </w:p>
        </w:tc>
      </w:tr>
    </w:tbl>
    <w:p w14:paraId="2730AB61" w14:textId="77777777" w:rsidR="00C13619" w:rsidRPr="007656DB" w:rsidRDefault="00C13619">
      <w:pPr>
        <w:rPr>
          <w:rFonts w:ascii="Calibri" w:hAnsi="Calibri" w:cs="Calibri"/>
          <w:sz w:val="32"/>
          <w:szCs w:val="32"/>
        </w:rPr>
      </w:pPr>
    </w:p>
    <w:p w14:paraId="49F6013E" w14:textId="7B679C86" w:rsidR="002956D2" w:rsidRPr="00011428" w:rsidRDefault="002956D2" w:rsidP="00675FB7">
      <w:pPr>
        <w:pStyle w:val="Heading2"/>
        <w:keepLines w:val="0"/>
        <w:numPr>
          <w:ilvl w:val="1"/>
          <w:numId w:val="1"/>
        </w:numPr>
        <w:shd w:val="clear" w:color="auto" w:fill="FFFFFF"/>
        <w:spacing w:before="432" w:after="0"/>
        <w:ind w:hanging="720"/>
        <w:rPr>
          <w:rFonts w:ascii="Calibri" w:hAnsi="Calibri" w:cs="Calibri"/>
          <w:kern w:val="36"/>
        </w:rPr>
      </w:pPr>
      <w:bookmarkStart w:id="40" w:name="_Toc194581693"/>
      <w:r w:rsidRPr="00011428">
        <w:rPr>
          <w:rFonts w:ascii="Calibri" w:hAnsi="Calibri" w:cs="Calibri"/>
          <w:kern w:val="36"/>
        </w:rPr>
        <w:t>Development tools</w:t>
      </w:r>
      <w:bookmarkEnd w:id="40"/>
    </w:p>
    <w:p w14:paraId="2D11B69C" w14:textId="77777777" w:rsidR="00D95BA3" w:rsidRPr="007656DB" w:rsidRDefault="00D95BA3" w:rsidP="00EF7C16">
      <w:pPr>
        <w:pStyle w:val="Heading3"/>
        <w:ind w:left="426" w:hanging="710"/>
        <w:rPr>
          <w:rFonts w:ascii="Calibri" w:hAnsi="Calibri" w:cs="Calibri"/>
        </w:rPr>
      </w:pPr>
      <w:bookmarkStart w:id="41" w:name="_Toc194581694"/>
      <w:r w:rsidRPr="007656DB">
        <w:rPr>
          <w:rFonts w:ascii="Calibri" w:hAnsi="Calibri" w:cs="Calibri"/>
        </w:rPr>
        <w:t>Use the Edge UI</w:t>
      </w:r>
      <w:bookmarkEnd w:id="41"/>
    </w:p>
    <w:p w14:paraId="1B9753DE" w14:textId="77777777" w:rsidR="00D95BA3" w:rsidRPr="007656DB" w:rsidRDefault="00D95BA3" w:rsidP="00D95BA3">
      <w:pPr>
        <w:shd w:val="clear" w:color="auto" w:fill="FFFFFF"/>
        <w:spacing w:before="240" w:after="240"/>
        <w:rPr>
          <w:rFonts w:ascii="Calibri" w:hAnsi="Calibri" w:cs="Calibri"/>
          <w:color w:val="202124"/>
        </w:rPr>
      </w:pPr>
      <w:r w:rsidRPr="007656DB">
        <w:rPr>
          <w:rFonts w:ascii="Calibri" w:hAnsi="Calibri" w:cs="Calibri"/>
          <w:color w:val="202124"/>
        </w:rPr>
        <w:t xml:space="preserve">The Apigee Edge UI is a browser-based tool you can use to create, configure, and manage API proxies and API products. A subset of tasks can only </w:t>
      </w:r>
      <w:proofErr w:type="gramStart"/>
      <w:r w:rsidRPr="007656DB">
        <w:rPr>
          <w:rFonts w:ascii="Calibri" w:hAnsi="Calibri" w:cs="Calibri"/>
          <w:color w:val="202124"/>
        </w:rPr>
        <w:t>be accomplished</w:t>
      </w:r>
      <w:proofErr w:type="gramEnd"/>
      <w:r w:rsidRPr="007656DB">
        <w:rPr>
          <w:rFonts w:ascii="Calibri" w:hAnsi="Calibri" w:cs="Calibri"/>
          <w:color w:val="202124"/>
        </w:rPr>
        <w:t xml:space="preserve"> using the API, too.</w:t>
      </w:r>
    </w:p>
    <w:p w14:paraId="17793348" w14:textId="77777777" w:rsidR="00D95BA3" w:rsidRPr="007656DB" w:rsidRDefault="00D95BA3" w:rsidP="00D95BA3">
      <w:pPr>
        <w:shd w:val="clear" w:color="auto" w:fill="FFFFFF"/>
        <w:spacing w:before="240" w:after="240"/>
        <w:rPr>
          <w:rFonts w:ascii="Calibri" w:hAnsi="Calibri" w:cs="Calibri"/>
          <w:color w:val="202124"/>
        </w:rPr>
      </w:pPr>
      <w:r w:rsidRPr="007656DB">
        <w:rPr>
          <w:rFonts w:ascii="Calibri" w:hAnsi="Calibri" w:cs="Calibri"/>
          <w:color w:val="202124"/>
        </w:rPr>
        <w:lastRenderedPageBreak/>
        <w:t>The following table describes how to access the Edge UI:</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1978"/>
        <w:gridCol w:w="5934"/>
      </w:tblGrid>
      <w:tr w:rsidR="00D95BA3" w:rsidRPr="007656DB" w14:paraId="70BEE614" w14:textId="77777777" w:rsidTr="00D95BA3">
        <w:trPr>
          <w:trHeight w:val="691"/>
          <w:tblHeader/>
        </w:trPr>
        <w:tc>
          <w:tcPr>
            <w:tcW w:w="1000" w:type="pct"/>
            <w:vAlign w:val="center"/>
            <w:hideMark/>
          </w:tcPr>
          <w:p w14:paraId="1FB11D83" w14:textId="77777777" w:rsidR="00D95BA3" w:rsidRPr="007656DB" w:rsidRDefault="00D95BA3" w:rsidP="00D95BA3">
            <w:pPr>
              <w:spacing w:line="300" w:lineRule="atLeast"/>
              <w:rPr>
                <w:rFonts w:ascii="Calibri" w:hAnsi="Calibri" w:cs="Calibri"/>
                <w:b/>
                <w:bCs/>
                <w:sz w:val="21"/>
                <w:szCs w:val="21"/>
              </w:rPr>
            </w:pPr>
            <w:r w:rsidRPr="007656DB">
              <w:rPr>
                <w:rFonts w:ascii="Calibri" w:hAnsi="Calibri" w:cs="Calibri"/>
                <w:b/>
                <w:bCs/>
                <w:sz w:val="21"/>
                <w:szCs w:val="21"/>
              </w:rPr>
              <w:t>Product</w:t>
            </w:r>
          </w:p>
        </w:tc>
        <w:tc>
          <w:tcPr>
            <w:tcW w:w="1000" w:type="pct"/>
            <w:vAlign w:val="center"/>
            <w:hideMark/>
          </w:tcPr>
          <w:p w14:paraId="68C5E196" w14:textId="77777777" w:rsidR="00D95BA3" w:rsidRPr="007656DB" w:rsidRDefault="00D95BA3" w:rsidP="00D95BA3">
            <w:pPr>
              <w:spacing w:line="300" w:lineRule="atLeast"/>
              <w:rPr>
                <w:rFonts w:ascii="Calibri" w:hAnsi="Calibri" w:cs="Calibri"/>
                <w:b/>
                <w:bCs/>
                <w:sz w:val="21"/>
                <w:szCs w:val="21"/>
              </w:rPr>
            </w:pPr>
            <w:r w:rsidRPr="007656DB">
              <w:rPr>
                <w:rFonts w:ascii="Calibri" w:hAnsi="Calibri" w:cs="Calibri"/>
                <w:b/>
                <w:bCs/>
                <w:sz w:val="21"/>
                <w:szCs w:val="21"/>
              </w:rPr>
              <w:t>UI Name</w:t>
            </w:r>
          </w:p>
        </w:tc>
        <w:tc>
          <w:tcPr>
            <w:tcW w:w="0" w:type="auto"/>
            <w:vAlign w:val="center"/>
            <w:hideMark/>
          </w:tcPr>
          <w:p w14:paraId="0A6C1DC6" w14:textId="77777777" w:rsidR="00D95BA3" w:rsidRPr="007656DB" w:rsidRDefault="00D95BA3" w:rsidP="00D95BA3">
            <w:pPr>
              <w:spacing w:line="300" w:lineRule="atLeast"/>
              <w:rPr>
                <w:rFonts w:ascii="Calibri" w:hAnsi="Calibri" w:cs="Calibri"/>
                <w:b/>
                <w:bCs/>
                <w:sz w:val="21"/>
                <w:szCs w:val="21"/>
              </w:rPr>
            </w:pPr>
            <w:r w:rsidRPr="007656DB">
              <w:rPr>
                <w:rFonts w:ascii="Calibri" w:hAnsi="Calibri" w:cs="Calibri"/>
                <w:b/>
                <w:bCs/>
                <w:sz w:val="21"/>
                <w:szCs w:val="21"/>
              </w:rPr>
              <w:t>Access URL</w:t>
            </w:r>
          </w:p>
        </w:tc>
      </w:tr>
      <w:tr w:rsidR="00D95BA3" w:rsidRPr="007656DB" w14:paraId="0871CCFD" w14:textId="77777777" w:rsidTr="00D95BA3">
        <w:trPr>
          <w:trHeight w:val="1315"/>
        </w:trPr>
        <w:tc>
          <w:tcPr>
            <w:tcW w:w="0" w:type="auto"/>
            <w:hideMark/>
          </w:tcPr>
          <w:p w14:paraId="668D9376" w14:textId="77777777" w:rsidR="00D95BA3" w:rsidRPr="007656DB" w:rsidRDefault="00D95BA3" w:rsidP="00D95BA3">
            <w:pPr>
              <w:spacing w:line="300" w:lineRule="atLeast"/>
              <w:rPr>
                <w:rFonts w:ascii="Calibri" w:hAnsi="Calibri" w:cs="Calibri"/>
                <w:sz w:val="21"/>
                <w:szCs w:val="21"/>
              </w:rPr>
            </w:pPr>
            <w:r w:rsidRPr="007656DB">
              <w:rPr>
                <w:rFonts w:ascii="Calibri" w:hAnsi="Calibri" w:cs="Calibri"/>
                <w:sz w:val="21"/>
                <w:szCs w:val="21"/>
              </w:rPr>
              <w:t>Edge</w:t>
            </w:r>
          </w:p>
        </w:tc>
        <w:tc>
          <w:tcPr>
            <w:tcW w:w="0" w:type="auto"/>
            <w:hideMark/>
          </w:tcPr>
          <w:p w14:paraId="605EFBFE" w14:textId="77777777" w:rsidR="00D95BA3" w:rsidRPr="007656DB" w:rsidRDefault="00D95BA3" w:rsidP="00D95BA3">
            <w:pPr>
              <w:spacing w:line="300" w:lineRule="atLeast"/>
              <w:rPr>
                <w:rFonts w:ascii="Calibri" w:hAnsi="Calibri" w:cs="Calibri"/>
                <w:sz w:val="21"/>
                <w:szCs w:val="21"/>
              </w:rPr>
            </w:pPr>
            <w:r w:rsidRPr="007656DB">
              <w:rPr>
                <w:rFonts w:ascii="Calibri" w:hAnsi="Calibri" w:cs="Calibri"/>
                <w:sz w:val="21"/>
                <w:szCs w:val="21"/>
              </w:rPr>
              <w:t>Edge UI</w:t>
            </w:r>
          </w:p>
        </w:tc>
        <w:tc>
          <w:tcPr>
            <w:tcW w:w="0" w:type="auto"/>
            <w:hideMark/>
          </w:tcPr>
          <w:p w14:paraId="36F62F38" w14:textId="77777777" w:rsidR="00D95BA3" w:rsidRPr="007656DB" w:rsidRDefault="00D95BA3" w:rsidP="00D95BA3">
            <w:pPr>
              <w:spacing w:after="240" w:line="300" w:lineRule="atLeast"/>
              <w:rPr>
                <w:rFonts w:ascii="Calibri" w:hAnsi="Calibri" w:cs="Calibri"/>
                <w:sz w:val="21"/>
                <w:szCs w:val="21"/>
              </w:rPr>
            </w:pPr>
            <w:r w:rsidRPr="007656DB">
              <w:rPr>
                <w:rFonts w:ascii="Calibri" w:hAnsi="Calibri" w:cs="Calibri"/>
                <w:sz w:val="21"/>
                <w:szCs w:val="21"/>
              </w:rPr>
              <w:t>To access the Edge UI, use the following URL:</w:t>
            </w:r>
          </w:p>
          <w:p w14:paraId="1D7E390F" w14:textId="77777777" w:rsidR="00D95BA3" w:rsidRPr="007656DB" w:rsidRDefault="00D95BA3" w:rsidP="00D9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alibri" w:hAnsi="Calibri" w:cs="Calibri"/>
                <w:sz w:val="21"/>
                <w:szCs w:val="21"/>
              </w:rPr>
            </w:pPr>
            <w:hyperlink r:id="rId9" w:tgtFrame="_blank" w:history="1">
              <w:r w:rsidRPr="007656DB">
                <w:rPr>
                  <w:rFonts w:ascii="Calibri" w:hAnsi="Calibri" w:cs="Calibri"/>
                  <w:color w:val="0000FF"/>
                  <w:sz w:val="21"/>
                  <w:szCs w:val="21"/>
                  <w:u w:val="single"/>
                </w:rPr>
                <w:t>https://apigee.com/edge</w:t>
              </w:r>
            </w:hyperlink>
          </w:p>
          <w:p w14:paraId="0E5FB364" w14:textId="77777777" w:rsidR="00D95BA3" w:rsidRPr="007656DB" w:rsidRDefault="00D95BA3" w:rsidP="00D95BA3">
            <w:pPr>
              <w:spacing w:before="240" w:line="300" w:lineRule="atLeast"/>
              <w:rPr>
                <w:rFonts w:ascii="Calibri" w:hAnsi="Calibri" w:cs="Calibri"/>
                <w:sz w:val="21"/>
                <w:szCs w:val="21"/>
              </w:rPr>
            </w:pPr>
            <w:r w:rsidRPr="007656DB">
              <w:rPr>
                <w:rFonts w:ascii="Calibri" w:hAnsi="Calibri" w:cs="Calibri"/>
                <w:sz w:val="21"/>
                <w:szCs w:val="21"/>
              </w:rPr>
              <w:t>For a tutorial on using the Edge UI, see </w:t>
            </w:r>
            <w:hyperlink r:id="rId10" w:history="1">
              <w:r w:rsidRPr="007656DB">
                <w:rPr>
                  <w:rFonts w:ascii="Calibri" w:hAnsi="Calibri" w:cs="Calibri"/>
                  <w:color w:val="0000FF"/>
                  <w:sz w:val="21"/>
                  <w:szCs w:val="21"/>
                  <w:u w:val="single"/>
                </w:rPr>
                <w:t>Build your first API proxy</w:t>
              </w:r>
            </w:hyperlink>
            <w:r w:rsidRPr="007656DB">
              <w:rPr>
                <w:rFonts w:ascii="Calibri" w:hAnsi="Calibri" w:cs="Calibri"/>
                <w:sz w:val="21"/>
                <w:szCs w:val="21"/>
              </w:rPr>
              <w:t>.</w:t>
            </w:r>
          </w:p>
        </w:tc>
      </w:tr>
      <w:tr w:rsidR="00D95BA3" w:rsidRPr="007656DB" w14:paraId="547C4FF4" w14:textId="77777777" w:rsidTr="00D95BA3">
        <w:trPr>
          <w:trHeight w:val="1338"/>
        </w:trPr>
        <w:tc>
          <w:tcPr>
            <w:tcW w:w="0" w:type="auto"/>
            <w:hideMark/>
          </w:tcPr>
          <w:p w14:paraId="10D1A83B" w14:textId="77777777" w:rsidR="00D95BA3" w:rsidRPr="007656DB" w:rsidRDefault="00D95BA3" w:rsidP="00D95BA3">
            <w:pPr>
              <w:spacing w:line="300" w:lineRule="atLeast"/>
              <w:rPr>
                <w:rFonts w:ascii="Calibri" w:hAnsi="Calibri" w:cs="Calibri"/>
                <w:sz w:val="21"/>
                <w:szCs w:val="21"/>
              </w:rPr>
            </w:pPr>
            <w:r w:rsidRPr="007656DB">
              <w:rPr>
                <w:rFonts w:ascii="Calibri" w:hAnsi="Calibri" w:cs="Calibri"/>
                <w:sz w:val="21"/>
                <w:szCs w:val="21"/>
              </w:rPr>
              <w:t>Edge for Private Cloud</w:t>
            </w:r>
          </w:p>
        </w:tc>
        <w:tc>
          <w:tcPr>
            <w:tcW w:w="0" w:type="auto"/>
            <w:hideMark/>
          </w:tcPr>
          <w:p w14:paraId="562F9A40" w14:textId="683B7FBF" w:rsidR="00D95BA3" w:rsidRPr="007656DB" w:rsidRDefault="00D95BA3" w:rsidP="00D95BA3">
            <w:pPr>
              <w:spacing w:line="300" w:lineRule="atLeast"/>
              <w:rPr>
                <w:rFonts w:ascii="Calibri" w:hAnsi="Calibri" w:cs="Calibri"/>
                <w:sz w:val="21"/>
                <w:szCs w:val="21"/>
              </w:rPr>
            </w:pPr>
            <w:r w:rsidRPr="007656DB">
              <w:rPr>
                <w:rFonts w:ascii="Calibri" w:hAnsi="Calibri" w:cs="Calibri"/>
                <w:sz w:val="21"/>
                <w:szCs w:val="21"/>
              </w:rPr>
              <w:t> Classic Edge UI</w:t>
            </w:r>
          </w:p>
        </w:tc>
        <w:tc>
          <w:tcPr>
            <w:tcW w:w="0" w:type="auto"/>
            <w:hideMark/>
          </w:tcPr>
          <w:p w14:paraId="7B3D79A4" w14:textId="77777777" w:rsidR="00D95BA3" w:rsidRPr="007656DB" w:rsidRDefault="00D95BA3" w:rsidP="00D95BA3">
            <w:pPr>
              <w:spacing w:after="240" w:line="300" w:lineRule="atLeast"/>
              <w:rPr>
                <w:rFonts w:ascii="Calibri" w:hAnsi="Calibri" w:cs="Calibri"/>
                <w:sz w:val="21"/>
                <w:szCs w:val="21"/>
              </w:rPr>
            </w:pPr>
            <w:r w:rsidRPr="007656DB">
              <w:rPr>
                <w:rFonts w:ascii="Calibri" w:hAnsi="Calibri" w:cs="Calibri"/>
                <w:sz w:val="21"/>
                <w:szCs w:val="21"/>
              </w:rPr>
              <w:t>To access the Edge UI for Edge for Private Cloud, use the following URL:</w:t>
            </w:r>
          </w:p>
          <w:p w14:paraId="0070741B" w14:textId="77777777" w:rsidR="00D95BA3" w:rsidRPr="007656DB" w:rsidRDefault="00D95BA3" w:rsidP="00D9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alibri" w:hAnsi="Calibri" w:cs="Calibri"/>
                <w:sz w:val="21"/>
                <w:szCs w:val="21"/>
              </w:rPr>
            </w:pPr>
            <w:r w:rsidRPr="007656DB">
              <w:rPr>
                <w:rFonts w:ascii="Calibri" w:hAnsi="Calibri" w:cs="Calibri"/>
                <w:sz w:val="21"/>
                <w:szCs w:val="21"/>
              </w:rPr>
              <w:t>http://</w:t>
            </w:r>
            <w:r w:rsidRPr="007656DB">
              <w:rPr>
                <w:rFonts w:ascii="Calibri" w:hAnsi="Calibri" w:cs="Calibri"/>
                <w:i/>
                <w:iCs/>
                <w:sz w:val="21"/>
                <w:szCs w:val="21"/>
              </w:rPr>
              <w:t>ms-ip</w:t>
            </w:r>
            <w:r w:rsidRPr="007656DB">
              <w:rPr>
                <w:rFonts w:ascii="Calibri" w:hAnsi="Calibri" w:cs="Calibri"/>
                <w:sz w:val="21"/>
                <w:szCs w:val="21"/>
              </w:rPr>
              <w:t>:9000</w:t>
            </w:r>
          </w:p>
          <w:p w14:paraId="7522D618" w14:textId="77777777" w:rsidR="00D95BA3" w:rsidRPr="007656DB" w:rsidRDefault="00D95BA3" w:rsidP="00D95BA3">
            <w:pPr>
              <w:spacing w:before="240" w:line="300" w:lineRule="atLeast"/>
              <w:rPr>
                <w:rFonts w:ascii="Calibri" w:hAnsi="Calibri" w:cs="Calibri"/>
                <w:sz w:val="21"/>
                <w:szCs w:val="21"/>
              </w:rPr>
            </w:pPr>
            <w:r w:rsidRPr="007656DB">
              <w:rPr>
                <w:rFonts w:ascii="Calibri" w:hAnsi="Calibri" w:cs="Calibri"/>
                <w:sz w:val="21"/>
                <w:szCs w:val="21"/>
              </w:rPr>
              <w:t>Where </w:t>
            </w:r>
            <w:r w:rsidRPr="007656DB">
              <w:rPr>
                <w:rFonts w:ascii="Calibri" w:hAnsi="Calibri" w:cs="Calibri"/>
                <w:i/>
                <w:iCs/>
                <w:sz w:val="21"/>
                <w:szCs w:val="21"/>
              </w:rPr>
              <w:t>ms-ip</w:t>
            </w:r>
            <w:r w:rsidRPr="007656DB">
              <w:rPr>
                <w:rFonts w:ascii="Calibri" w:hAnsi="Calibri" w:cs="Calibri"/>
                <w:sz w:val="21"/>
                <w:szCs w:val="21"/>
              </w:rPr>
              <w:t> is the IP address or DNS name of the Management Server node.</w:t>
            </w:r>
          </w:p>
        </w:tc>
      </w:tr>
    </w:tbl>
    <w:p w14:paraId="401424F9" w14:textId="77777777" w:rsidR="00D95BA3" w:rsidRPr="007656DB" w:rsidRDefault="00D95BA3" w:rsidP="00D95BA3">
      <w:pPr>
        <w:shd w:val="clear" w:color="auto" w:fill="FFFFFF"/>
        <w:spacing w:before="240" w:after="240"/>
        <w:rPr>
          <w:rFonts w:ascii="Calibri" w:hAnsi="Calibri" w:cs="Calibri"/>
          <w:color w:val="202124"/>
        </w:rPr>
      </w:pPr>
      <w:r w:rsidRPr="007656DB">
        <w:rPr>
          <w:rFonts w:ascii="Calibri" w:hAnsi="Calibri" w:cs="Calibri"/>
          <w:color w:val="202124"/>
        </w:rPr>
        <w:t>Using the Edge UI, you can:</w:t>
      </w:r>
    </w:p>
    <w:p w14:paraId="5FDB3C6C" w14:textId="77777777" w:rsidR="00D95BA3" w:rsidRPr="007656DB" w:rsidRDefault="00D95BA3" w:rsidP="002F52A1">
      <w:pPr>
        <w:numPr>
          <w:ilvl w:val="0"/>
          <w:numId w:val="13"/>
        </w:numPr>
        <w:shd w:val="clear" w:color="auto" w:fill="FFFFFF"/>
        <w:spacing w:before="180" w:after="180"/>
        <w:rPr>
          <w:rFonts w:ascii="Calibri" w:hAnsi="Calibri" w:cs="Calibri"/>
          <w:color w:val="202124"/>
        </w:rPr>
      </w:pPr>
      <w:r w:rsidRPr="007656DB">
        <w:rPr>
          <w:rFonts w:ascii="Calibri" w:hAnsi="Calibri" w:cs="Calibri"/>
          <w:color w:val="202124"/>
        </w:rPr>
        <w:t>Create API proxies by editing code and tracing request flows through your proxies.</w:t>
      </w:r>
    </w:p>
    <w:p w14:paraId="78A9DE83" w14:textId="77777777" w:rsidR="00D95BA3" w:rsidRPr="007656DB" w:rsidRDefault="00D95BA3" w:rsidP="002F52A1">
      <w:pPr>
        <w:numPr>
          <w:ilvl w:val="0"/>
          <w:numId w:val="13"/>
        </w:numPr>
        <w:shd w:val="clear" w:color="auto" w:fill="FFFFFF"/>
        <w:spacing w:before="180" w:after="180"/>
        <w:rPr>
          <w:rFonts w:ascii="Calibri" w:hAnsi="Calibri" w:cs="Calibri"/>
          <w:color w:val="202124"/>
        </w:rPr>
      </w:pPr>
      <w:r w:rsidRPr="007656DB">
        <w:rPr>
          <w:rFonts w:ascii="Calibri" w:hAnsi="Calibri" w:cs="Calibri"/>
          <w:color w:val="202124"/>
        </w:rPr>
        <w:t>Create API products that bundle proxies for exposure to client requests.</w:t>
      </w:r>
    </w:p>
    <w:p w14:paraId="27CA3B48" w14:textId="77777777" w:rsidR="00D95BA3" w:rsidRPr="007656DB" w:rsidRDefault="00D95BA3" w:rsidP="002F52A1">
      <w:pPr>
        <w:numPr>
          <w:ilvl w:val="0"/>
          <w:numId w:val="13"/>
        </w:numPr>
        <w:shd w:val="clear" w:color="auto" w:fill="FFFFFF"/>
        <w:spacing w:before="180" w:after="180"/>
        <w:rPr>
          <w:rFonts w:ascii="Calibri" w:hAnsi="Calibri" w:cs="Calibri"/>
          <w:color w:val="202124"/>
        </w:rPr>
      </w:pPr>
      <w:r w:rsidRPr="007656DB">
        <w:rPr>
          <w:rFonts w:ascii="Calibri" w:hAnsi="Calibri" w:cs="Calibri"/>
          <w:color w:val="202124"/>
        </w:rPr>
        <w:t>Manage developers and developer apps.</w:t>
      </w:r>
    </w:p>
    <w:p w14:paraId="1450FE05" w14:textId="77777777" w:rsidR="00D95BA3" w:rsidRPr="007656DB" w:rsidRDefault="00D95BA3" w:rsidP="002F52A1">
      <w:pPr>
        <w:numPr>
          <w:ilvl w:val="0"/>
          <w:numId w:val="13"/>
        </w:numPr>
        <w:shd w:val="clear" w:color="auto" w:fill="FFFFFF"/>
        <w:spacing w:before="180" w:after="180"/>
        <w:rPr>
          <w:rFonts w:ascii="Calibri" w:hAnsi="Calibri" w:cs="Calibri"/>
          <w:color w:val="202124"/>
        </w:rPr>
      </w:pPr>
      <w:r w:rsidRPr="007656DB">
        <w:rPr>
          <w:rFonts w:ascii="Calibri" w:hAnsi="Calibri" w:cs="Calibri"/>
          <w:color w:val="202124"/>
        </w:rPr>
        <w:t>Configure your test and production environments.</w:t>
      </w:r>
    </w:p>
    <w:p w14:paraId="022DB686" w14:textId="77777777" w:rsidR="00D95BA3" w:rsidRPr="007656DB" w:rsidRDefault="00D95BA3" w:rsidP="002F52A1">
      <w:pPr>
        <w:numPr>
          <w:ilvl w:val="0"/>
          <w:numId w:val="13"/>
        </w:numPr>
        <w:shd w:val="clear" w:color="auto" w:fill="FFFFFF"/>
        <w:spacing w:before="180" w:after="180"/>
        <w:rPr>
          <w:rFonts w:ascii="Calibri" w:hAnsi="Calibri" w:cs="Calibri"/>
          <w:color w:val="202124"/>
        </w:rPr>
      </w:pPr>
      <w:r w:rsidRPr="007656DB">
        <w:rPr>
          <w:rFonts w:ascii="Calibri" w:hAnsi="Calibri" w:cs="Calibri"/>
          <w:color w:val="202124"/>
        </w:rPr>
        <w:t>Implement JavaScript and Node.js applications.</w:t>
      </w:r>
    </w:p>
    <w:p w14:paraId="2EBFE8B4" w14:textId="77777777" w:rsidR="00D95BA3" w:rsidRPr="007656DB" w:rsidRDefault="00D95BA3" w:rsidP="00D95BA3">
      <w:pPr>
        <w:shd w:val="clear" w:color="auto" w:fill="FFFFFF"/>
        <w:spacing w:before="240" w:after="240"/>
        <w:rPr>
          <w:rFonts w:ascii="Calibri" w:hAnsi="Calibri" w:cs="Calibri"/>
          <w:color w:val="202124"/>
        </w:rPr>
      </w:pPr>
      <w:r w:rsidRPr="007656DB">
        <w:rPr>
          <w:rFonts w:ascii="Calibri" w:hAnsi="Calibri" w:cs="Calibri"/>
          <w:color w:val="202124"/>
        </w:rPr>
        <w:t>The following image shows the API proxy editor in the UI that you can use to create and configure an API proxy:</w:t>
      </w:r>
    </w:p>
    <w:p w14:paraId="134F19D0" w14:textId="68049F4F" w:rsidR="00D95BA3" w:rsidRPr="007656DB" w:rsidRDefault="00D95BA3" w:rsidP="00D95BA3">
      <w:pPr>
        <w:shd w:val="clear" w:color="auto" w:fill="FFFFFF"/>
        <w:spacing w:before="240" w:after="240"/>
        <w:rPr>
          <w:rFonts w:ascii="Calibri" w:hAnsi="Calibri" w:cs="Calibri"/>
          <w:color w:val="202124"/>
        </w:rPr>
      </w:pPr>
      <w:r w:rsidRPr="007656DB">
        <w:rPr>
          <w:rFonts w:ascii="Calibri" w:hAnsi="Calibri" w:cs="Calibri"/>
          <w:color w:val="202124"/>
        </w:rPr>
        <w:fldChar w:fldCharType="begin"/>
      </w:r>
      <w:r w:rsidRPr="007656DB">
        <w:rPr>
          <w:rFonts w:ascii="Calibri" w:hAnsi="Calibri" w:cs="Calibri"/>
          <w:color w:val="202124"/>
        </w:rPr>
        <w:instrText xml:space="preserve"> INCLUDEPICTURE "https://docs.apigee.com/static/api-platform/images/new_edge_editor.png"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4E159569" wp14:editId="16C6E9D0">
            <wp:extent cx="5731510" cy="2793365"/>
            <wp:effectExtent l="0" t="0" r="0" b="635"/>
            <wp:docPr id="1763535725" name="Picture 1" descr="Shows the Develop tab selected in the API proxy editor in the Edg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ws the Develop tab selected in the API proxy editor in the Edge U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93365"/>
                    </a:xfrm>
                    <a:prstGeom prst="rect">
                      <a:avLst/>
                    </a:prstGeom>
                    <a:noFill/>
                    <a:ln>
                      <a:noFill/>
                    </a:ln>
                  </pic:spPr>
                </pic:pic>
              </a:graphicData>
            </a:graphic>
          </wp:inline>
        </w:drawing>
      </w:r>
      <w:r w:rsidRPr="007656DB">
        <w:rPr>
          <w:rFonts w:ascii="Calibri" w:hAnsi="Calibri" w:cs="Calibri"/>
          <w:color w:val="202124"/>
        </w:rPr>
        <w:fldChar w:fldCharType="end"/>
      </w:r>
    </w:p>
    <w:p w14:paraId="1A94D886" w14:textId="77777777" w:rsidR="002956D2" w:rsidRPr="007656DB" w:rsidRDefault="002956D2">
      <w:pPr>
        <w:rPr>
          <w:rFonts w:ascii="Calibri" w:hAnsi="Calibri" w:cs="Calibri"/>
          <w:sz w:val="32"/>
          <w:szCs w:val="32"/>
        </w:rPr>
      </w:pPr>
    </w:p>
    <w:p w14:paraId="613B4FDF" w14:textId="77777777" w:rsidR="00D95BA3" w:rsidRPr="007656DB" w:rsidRDefault="00D95BA3">
      <w:pPr>
        <w:rPr>
          <w:rFonts w:ascii="Calibri" w:hAnsi="Calibri" w:cs="Calibri"/>
          <w:sz w:val="32"/>
          <w:szCs w:val="32"/>
        </w:rPr>
      </w:pPr>
    </w:p>
    <w:p w14:paraId="216672E7" w14:textId="77777777" w:rsidR="00D95BA3" w:rsidRPr="007656DB" w:rsidRDefault="00D95BA3" w:rsidP="00EF7C16">
      <w:pPr>
        <w:pStyle w:val="Heading3"/>
        <w:ind w:left="426" w:hanging="710"/>
        <w:rPr>
          <w:rFonts w:ascii="Calibri" w:hAnsi="Calibri" w:cs="Calibri"/>
        </w:rPr>
      </w:pPr>
      <w:bookmarkStart w:id="42" w:name="_Toc194581695"/>
      <w:r w:rsidRPr="007656DB">
        <w:rPr>
          <w:rFonts w:ascii="Calibri" w:hAnsi="Calibri" w:cs="Calibri"/>
        </w:rPr>
        <w:t>Use the Edge API</w:t>
      </w:r>
      <w:bookmarkEnd w:id="42"/>
    </w:p>
    <w:p w14:paraId="7252D850" w14:textId="77777777" w:rsidR="00D95BA3" w:rsidRPr="007656DB" w:rsidRDefault="00D95BA3" w:rsidP="00D95BA3">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You can use Edge API to manage your API resources. The APIs also provide access to low-level capabilities that </w:t>
      </w:r>
      <w:proofErr w:type="gramStart"/>
      <w:r w:rsidRPr="007656DB">
        <w:rPr>
          <w:rFonts w:ascii="Calibri" w:hAnsi="Calibri" w:cs="Calibri"/>
          <w:color w:val="202124"/>
        </w:rPr>
        <w:t>are not exposed</w:t>
      </w:r>
      <w:proofErr w:type="gramEnd"/>
      <w:r w:rsidRPr="007656DB">
        <w:rPr>
          <w:rFonts w:ascii="Calibri" w:hAnsi="Calibri" w:cs="Calibri"/>
          <w:color w:val="202124"/>
        </w:rPr>
        <w:t xml:space="preserve"> by the UI.</w:t>
      </w:r>
    </w:p>
    <w:p w14:paraId="6F417171" w14:textId="77777777" w:rsidR="00D95BA3" w:rsidRPr="007656DB" w:rsidRDefault="00D95BA3" w:rsidP="00D95BA3">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The API endpoints often take data containing configuration information and require you to pass authentication information, such as username and password, to access them. Following RESTful principles, you can call HTTP </w:t>
      </w:r>
      <w:r w:rsidRPr="007656DB">
        <w:rPr>
          <w:rStyle w:val="HTMLCode"/>
          <w:rFonts w:ascii="Calibri" w:eastAsiaTheme="majorEastAsia" w:hAnsi="Calibri" w:cs="Calibri"/>
          <w:color w:val="202124"/>
          <w:sz w:val="22"/>
          <w:szCs w:val="22"/>
        </w:rPr>
        <w:t>GET</w:t>
      </w:r>
      <w:r w:rsidRPr="007656DB">
        <w:rPr>
          <w:rFonts w:ascii="Calibri" w:hAnsi="Calibri" w:cs="Calibri"/>
          <w:color w:val="202124"/>
        </w:rPr>
        <w:t>, </w:t>
      </w:r>
      <w:r w:rsidRPr="007656DB">
        <w:rPr>
          <w:rStyle w:val="HTMLCode"/>
          <w:rFonts w:ascii="Calibri" w:eastAsiaTheme="majorEastAsia" w:hAnsi="Calibri" w:cs="Calibri"/>
          <w:color w:val="202124"/>
          <w:sz w:val="22"/>
          <w:szCs w:val="22"/>
        </w:rPr>
        <w:t>POST</w:t>
      </w:r>
      <w:r w:rsidRPr="007656DB">
        <w:rPr>
          <w:rFonts w:ascii="Calibri" w:hAnsi="Calibri" w:cs="Calibri"/>
          <w:color w:val="202124"/>
        </w:rPr>
        <w:t>, </w:t>
      </w:r>
      <w:r w:rsidRPr="007656DB">
        <w:rPr>
          <w:rStyle w:val="HTMLCode"/>
          <w:rFonts w:ascii="Calibri" w:eastAsiaTheme="majorEastAsia" w:hAnsi="Calibri" w:cs="Calibri"/>
          <w:color w:val="202124"/>
          <w:sz w:val="22"/>
          <w:szCs w:val="22"/>
        </w:rPr>
        <w:t>PUT</w:t>
      </w:r>
      <w:r w:rsidRPr="007656DB">
        <w:rPr>
          <w:rFonts w:ascii="Calibri" w:hAnsi="Calibri" w:cs="Calibri"/>
          <w:color w:val="202124"/>
        </w:rPr>
        <w:t>, and </w:t>
      </w:r>
      <w:r w:rsidRPr="007656DB">
        <w:rPr>
          <w:rStyle w:val="HTMLCode"/>
          <w:rFonts w:ascii="Calibri" w:eastAsiaTheme="majorEastAsia" w:hAnsi="Calibri" w:cs="Calibri"/>
          <w:color w:val="202124"/>
          <w:sz w:val="22"/>
          <w:szCs w:val="22"/>
        </w:rPr>
        <w:t>DELETE</w:t>
      </w:r>
      <w:r w:rsidRPr="007656DB">
        <w:rPr>
          <w:rFonts w:ascii="Calibri" w:hAnsi="Calibri" w:cs="Calibri"/>
          <w:color w:val="202124"/>
        </w:rPr>
        <w:t> methods on any of the API resources.</w:t>
      </w:r>
    </w:p>
    <w:p w14:paraId="5D81BAEA" w14:textId="77777777" w:rsidR="00D95BA3" w:rsidRPr="007656DB" w:rsidRDefault="00D95BA3" w:rsidP="00EF7C16">
      <w:pPr>
        <w:pStyle w:val="Heading3"/>
        <w:ind w:left="426" w:hanging="710"/>
        <w:rPr>
          <w:rFonts w:ascii="Calibri" w:hAnsi="Calibri" w:cs="Calibri"/>
        </w:rPr>
      </w:pPr>
      <w:bookmarkStart w:id="43" w:name="_Toc194581696"/>
      <w:r w:rsidRPr="007656DB">
        <w:rPr>
          <w:rFonts w:ascii="Calibri" w:hAnsi="Calibri" w:cs="Calibri"/>
        </w:rPr>
        <w:t>Understand the Edge API base path</w:t>
      </w:r>
      <w:bookmarkEnd w:id="43"/>
    </w:p>
    <w:p w14:paraId="54EC8B75" w14:textId="77777777" w:rsidR="00D95BA3" w:rsidRPr="007656DB" w:rsidRDefault="00D95BA3" w:rsidP="00D95BA3">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The path </w:t>
      </w:r>
      <w:proofErr w:type="gramStart"/>
      <w:r w:rsidRPr="007656DB">
        <w:rPr>
          <w:rFonts w:ascii="Calibri" w:hAnsi="Calibri" w:cs="Calibri"/>
          <w:color w:val="202124"/>
        </w:rPr>
        <w:t>you'll</w:t>
      </w:r>
      <w:proofErr w:type="gramEnd"/>
      <w:r w:rsidRPr="007656DB">
        <w:rPr>
          <w:rFonts w:ascii="Calibri" w:hAnsi="Calibri" w:cs="Calibri"/>
          <w:color w:val="202124"/>
        </w:rPr>
        <w:t xml:space="preserve"> use in API requests concatenates the following:</w:t>
      </w:r>
    </w:p>
    <w:p w14:paraId="11AEE94A" w14:textId="77777777" w:rsidR="00D95BA3" w:rsidRPr="007656DB" w:rsidRDefault="00D95BA3" w:rsidP="002F52A1">
      <w:pPr>
        <w:numPr>
          <w:ilvl w:val="0"/>
          <w:numId w:val="14"/>
        </w:numPr>
        <w:shd w:val="clear" w:color="auto" w:fill="FFFFFF"/>
        <w:spacing w:before="180" w:after="180"/>
        <w:rPr>
          <w:rFonts w:ascii="Calibri" w:hAnsi="Calibri" w:cs="Calibri"/>
          <w:color w:val="202124"/>
        </w:rPr>
      </w:pPr>
      <w:r w:rsidRPr="007656DB">
        <w:rPr>
          <w:rFonts w:ascii="Calibri" w:hAnsi="Calibri" w:cs="Calibri"/>
          <w:color w:val="202124"/>
        </w:rPr>
        <w:t>A </w:t>
      </w:r>
      <w:r w:rsidRPr="007656DB">
        <w:rPr>
          <w:rStyle w:val="Strong"/>
          <w:rFonts w:ascii="Calibri" w:eastAsiaTheme="majorEastAsia" w:hAnsi="Calibri" w:cs="Calibri"/>
          <w:color w:val="202124"/>
        </w:rPr>
        <w:t>base path</w:t>
      </w:r>
      <w:r w:rsidRPr="007656DB">
        <w:rPr>
          <w:rFonts w:ascii="Calibri" w:hAnsi="Calibri" w:cs="Calibri"/>
          <w:color w:val="202124"/>
        </w:rPr>
        <w:t> that includes your organization name. For example: </w:t>
      </w:r>
      <w:r w:rsidRPr="007656DB">
        <w:rPr>
          <w:rStyle w:val="HTMLCode"/>
          <w:rFonts w:ascii="Calibri" w:eastAsiaTheme="majorEastAsia" w:hAnsi="Calibri" w:cs="Calibri"/>
          <w:color w:val="202124"/>
          <w:sz w:val="22"/>
          <w:szCs w:val="22"/>
        </w:rPr>
        <w:t>https://api.enterprise.apigee.com/v1/organizations/</w:t>
      </w:r>
      <w:r w:rsidRPr="007656DB">
        <w:rPr>
          <w:rStyle w:val="HTMLVariable"/>
          <w:rFonts w:ascii="Calibri" w:hAnsi="Calibri" w:cs="Calibri"/>
          <w:color w:val="202124"/>
          <w:sz w:val="22"/>
          <w:szCs w:val="22"/>
        </w:rPr>
        <w:t>org_name</w:t>
      </w:r>
    </w:p>
    <w:p w14:paraId="7E3870EE" w14:textId="77777777" w:rsidR="00D95BA3" w:rsidRPr="007656DB" w:rsidRDefault="00D95BA3" w:rsidP="002F52A1">
      <w:pPr>
        <w:numPr>
          <w:ilvl w:val="0"/>
          <w:numId w:val="14"/>
        </w:numPr>
        <w:shd w:val="clear" w:color="auto" w:fill="FFFFFF"/>
        <w:spacing w:before="180" w:after="180"/>
        <w:rPr>
          <w:rFonts w:ascii="Calibri" w:hAnsi="Calibri" w:cs="Calibri"/>
          <w:color w:val="202124"/>
        </w:rPr>
      </w:pPr>
      <w:r w:rsidRPr="007656DB">
        <w:rPr>
          <w:rFonts w:ascii="Calibri" w:hAnsi="Calibri" w:cs="Calibri"/>
          <w:color w:val="202124"/>
        </w:rPr>
        <w:t>An </w:t>
      </w:r>
      <w:r w:rsidRPr="007656DB">
        <w:rPr>
          <w:rStyle w:val="Strong"/>
          <w:rFonts w:ascii="Calibri" w:eastAsiaTheme="majorEastAsia" w:hAnsi="Calibri" w:cs="Calibri"/>
          <w:color w:val="202124"/>
        </w:rPr>
        <w:t>endpoint</w:t>
      </w:r>
      <w:r w:rsidRPr="007656DB">
        <w:rPr>
          <w:rFonts w:ascii="Calibri" w:hAnsi="Calibri" w:cs="Calibri"/>
          <w:color w:val="202124"/>
        </w:rPr>
        <w:t xml:space="preserve"> that points to the Edge resource </w:t>
      </w:r>
      <w:proofErr w:type="gramStart"/>
      <w:r w:rsidRPr="007656DB">
        <w:rPr>
          <w:rFonts w:ascii="Calibri" w:hAnsi="Calibri" w:cs="Calibri"/>
          <w:color w:val="202124"/>
        </w:rPr>
        <w:t>you're</w:t>
      </w:r>
      <w:proofErr w:type="gramEnd"/>
      <w:r w:rsidRPr="007656DB">
        <w:rPr>
          <w:rFonts w:ascii="Calibri" w:hAnsi="Calibri" w:cs="Calibri"/>
          <w:color w:val="202124"/>
        </w:rPr>
        <w:t xml:space="preserve"> accessing.</w:t>
      </w:r>
    </w:p>
    <w:p w14:paraId="56514B60" w14:textId="3CB321E3" w:rsidR="00D95BA3" w:rsidRPr="007656DB" w:rsidRDefault="00D95BA3" w:rsidP="00D95BA3">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For example, if your organization name is </w:t>
      </w:r>
      <w:r w:rsidR="00675FB7" w:rsidRPr="007656DB">
        <w:rPr>
          <w:rStyle w:val="HTMLCode"/>
          <w:rFonts w:ascii="Calibri" w:eastAsiaTheme="majorEastAsia" w:hAnsi="Calibri" w:cs="Calibri"/>
          <w:color w:val="202124"/>
          <w:sz w:val="22"/>
          <w:szCs w:val="22"/>
        </w:rPr>
        <w:t>Api builders</w:t>
      </w:r>
      <w:r w:rsidRPr="007656DB">
        <w:rPr>
          <w:rFonts w:ascii="Calibri" w:hAnsi="Calibri" w:cs="Calibri"/>
          <w:color w:val="202124"/>
        </w:rPr>
        <w:t>, then every call you make to the API will use the following base path:</w:t>
      </w:r>
    </w:p>
    <w:p w14:paraId="07C597E4" w14:textId="77777777" w:rsidR="00D95BA3" w:rsidRPr="007656DB" w:rsidRDefault="00D95BA3" w:rsidP="00D95BA3">
      <w:pPr>
        <w:pStyle w:val="HTMLPreformatted"/>
        <w:spacing w:line="300" w:lineRule="atLeast"/>
        <w:rPr>
          <w:rFonts w:ascii="Calibri" w:hAnsi="Calibri" w:cs="Calibri"/>
          <w:sz w:val="21"/>
          <w:szCs w:val="21"/>
        </w:rPr>
      </w:pPr>
      <w:r w:rsidRPr="007656DB">
        <w:rPr>
          <w:rStyle w:val="Strong"/>
          <w:rFonts w:ascii="Calibri" w:eastAsiaTheme="majorEastAsia" w:hAnsi="Calibri" w:cs="Calibri"/>
          <w:sz w:val="21"/>
          <w:szCs w:val="21"/>
        </w:rPr>
        <w:t>https://api.enterprise.apigee.com/v1/organizations</w:t>
      </w:r>
      <w:r w:rsidRPr="007656DB">
        <w:rPr>
          <w:rFonts w:ascii="Calibri" w:hAnsi="Calibri" w:cs="Calibri"/>
          <w:sz w:val="21"/>
          <w:szCs w:val="21"/>
        </w:rPr>
        <w:t>/apibuilders</w:t>
      </w:r>
    </w:p>
    <w:p w14:paraId="4260BC87" w14:textId="77777777" w:rsidR="00D95BA3" w:rsidRPr="007656DB" w:rsidRDefault="00D95BA3" w:rsidP="00D95BA3">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To retrieve a list of API proxies in your organization, you would call GET on:</w:t>
      </w:r>
    </w:p>
    <w:p w14:paraId="142D5173" w14:textId="77777777" w:rsidR="00D95BA3" w:rsidRPr="007656DB" w:rsidRDefault="00D95BA3" w:rsidP="00D95BA3">
      <w:pPr>
        <w:pStyle w:val="HTMLPreformatted"/>
        <w:spacing w:line="300" w:lineRule="atLeast"/>
        <w:rPr>
          <w:rFonts w:ascii="Calibri" w:hAnsi="Calibri" w:cs="Calibri"/>
          <w:sz w:val="21"/>
          <w:szCs w:val="21"/>
        </w:rPr>
      </w:pPr>
      <w:r w:rsidRPr="007656DB">
        <w:rPr>
          <w:rFonts w:ascii="Calibri" w:hAnsi="Calibri" w:cs="Calibri"/>
          <w:sz w:val="21"/>
          <w:szCs w:val="21"/>
        </w:rPr>
        <w:t>https://api.enterprise.apigee.com/v1/organizations/apibuilders/apis</w:t>
      </w:r>
    </w:p>
    <w:p w14:paraId="299A6A6B" w14:textId="77777777" w:rsidR="00D95BA3" w:rsidRPr="007656DB" w:rsidRDefault="00D95BA3" w:rsidP="00D95BA3">
      <w:pPr>
        <w:pStyle w:val="NormalWeb"/>
        <w:shd w:val="clear" w:color="auto" w:fill="FFFFFF"/>
        <w:spacing w:before="240" w:beforeAutospacing="0" w:after="240" w:afterAutospacing="0"/>
        <w:rPr>
          <w:rFonts w:ascii="Calibri" w:hAnsi="Calibri" w:cs="Calibri"/>
          <w:color w:val="202124"/>
        </w:rPr>
      </w:pPr>
      <w:proofErr w:type="gramStart"/>
      <w:r w:rsidRPr="007656DB">
        <w:rPr>
          <w:rFonts w:ascii="Calibri" w:hAnsi="Calibri" w:cs="Calibri"/>
          <w:color w:val="202124"/>
        </w:rPr>
        <w:t>Many</w:t>
      </w:r>
      <w:proofErr w:type="gramEnd"/>
      <w:r w:rsidRPr="007656DB">
        <w:rPr>
          <w:rFonts w:ascii="Calibri" w:hAnsi="Calibri" w:cs="Calibri"/>
          <w:color w:val="202124"/>
        </w:rPr>
        <w:t xml:space="preserve"> resources are scoped by environment. Two environments </w:t>
      </w:r>
      <w:proofErr w:type="gramStart"/>
      <w:r w:rsidRPr="007656DB">
        <w:rPr>
          <w:rFonts w:ascii="Calibri" w:hAnsi="Calibri" w:cs="Calibri"/>
          <w:color w:val="202124"/>
        </w:rPr>
        <w:t>are provided</w:t>
      </w:r>
      <w:proofErr w:type="gramEnd"/>
      <w:r w:rsidRPr="007656DB">
        <w:rPr>
          <w:rFonts w:ascii="Calibri" w:hAnsi="Calibri" w:cs="Calibri"/>
          <w:color w:val="202124"/>
        </w:rPr>
        <w:t xml:space="preserve"> by default: test and prod. For example, caches </w:t>
      </w:r>
      <w:proofErr w:type="gramStart"/>
      <w:r w:rsidRPr="007656DB">
        <w:rPr>
          <w:rFonts w:ascii="Calibri" w:hAnsi="Calibri" w:cs="Calibri"/>
          <w:color w:val="202124"/>
        </w:rPr>
        <w:t>are scoped</w:t>
      </w:r>
      <w:proofErr w:type="gramEnd"/>
      <w:r w:rsidRPr="007656DB">
        <w:rPr>
          <w:rFonts w:ascii="Calibri" w:hAnsi="Calibri" w:cs="Calibri"/>
          <w:color w:val="202124"/>
        </w:rPr>
        <w:t xml:space="preserve"> by environment. A shared cache called "mycache" </w:t>
      </w:r>
      <w:proofErr w:type="gramStart"/>
      <w:r w:rsidRPr="007656DB">
        <w:rPr>
          <w:rFonts w:ascii="Calibri" w:hAnsi="Calibri" w:cs="Calibri"/>
          <w:color w:val="202124"/>
        </w:rPr>
        <w:t>is included</w:t>
      </w:r>
      <w:proofErr w:type="gramEnd"/>
      <w:r w:rsidRPr="007656DB">
        <w:rPr>
          <w:rFonts w:ascii="Calibri" w:hAnsi="Calibri" w:cs="Calibri"/>
          <w:color w:val="202124"/>
        </w:rPr>
        <w:t xml:space="preserve"> by default in every environment.</w:t>
      </w:r>
    </w:p>
    <w:p w14:paraId="23F142D8" w14:textId="77777777" w:rsidR="00D95BA3" w:rsidRPr="007656DB" w:rsidRDefault="00D95BA3" w:rsidP="00D95BA3">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You can list caches by calling GET on the cache resource as follows:</w:t>
      </w:r>
    </w:p>
    <w:p w14:paraId="799E263E" w14:textId="77777777" w:rsidR="00D95BA3" w:rsidRPr="007656DB" w:rsidRDefault="00D95BA3" w:rsidP="00D95BA3">
      <w:pPr>
        <w:pStyle w:val="HTMLPreformatted"/>
        <w:spacing w:line="300" w:lineRule="atLeast"/>
        <w:rPr>
          <w:rFonts w:ascii="Calibri" w:hAnsi="Calibri" w:cs="Calibri"/>
          <w:sz w:val="21"/>
          <w:szCs w:val="21"/>
        </w:rPr>
      </w:pPr>
      <w:r w:rsidRPr="007656DB">
        <w:rPr>
          <w:rFonts w:ascii="Calibri" w:hAnsi="Calibri" w:cs="Calibri"/>
          <w:sz w:val="21"/>
          <w:szCs w:val="21"/>
        </w:rPr>
        <w:t>https://api.enterprise.apigee.com/v1/organizations/apibuilders/environments/test</w:t>
      </w:r>
      <w:r w:rsidRPr="007656DB">
        <w:rPr>
          <w:rStyle w:val="Strong"/>
          <w:rFonts w:ascii="Calibri" w:eastAsiaTheme="majorEastAsia" w:hAnsi="Calibri" w:cs="Calibri"/>
          <w:sz w:val="21"/>
          <w:szCs w:val="21"/>
        </w:rPr>
        <w:t>/caches</w:t>
      </w:r>
    </w:p>
    <w:p w14:paraId="432E0731" w14:textId="77777777" w:rsidR="00D95BA3" w:rsidRPr="007656DB" w:rsidRDefault="00D95BA3" w:rsidP="00D95BA3">
      <w:pPr>
        <w:pStyle w:val="HTMLPreformatted"/>
        <w:spacing w:line="300" w:lineRule="atLeast"/>
        <w:rPr>
          <w:rFonts w:ascii="Calibri" w:hAnsi="Calibri" w:cs="Calibri"/>
          <w:sz w:val="21"/>
          <w:szCs w:val="21"/>
        </w:rPr>
      </w:pPr>
      <w:r w:rsidRPr="007656DB">
        <w:rPr>
          <w:rFonts w:ascii="Calibri" w:hAnsi="Calibri" w:cs="Calibri"/>
          <w:sz w:val="21"/>
          <w:szCs w:val="21"/>
        </w:rPr>
        <w:t>https://api.enterprise.apigee.com/v1/organizations/apibuilders/environments/prod/caches</w:t>
      </w:r>
    </w:p>
    <w:p w14:paraId="6CB2E3F3" w14:textId="77777777" w:rsidR="00D95BA3" w:rsidRPr="007656DB" w:rsidRDefault="00D95BA3">
      <w:pPr>
        <w:rPr>
          <w:rFonts w:ascii="Calibri" w:hAnsi="Calibri" w:cs="Calibri"/>
          <w:sz w:val="32"/>
          <w:szCs w:val="32"/>
        </w:rPr>
      </w:pPr>
    </w:p>
    <w:p w14:paraId="15D66FF5" w14:textId="77777777" w:rsidR="00D82ED6" w:rsidRPr="007656DB" w:rsidRDefault="00D82ED6" w:rsidP="00AD35EF">
      <w:pPr>
        <w:pStyle w:val="Heading3"/>
        <w:ind w:left="426" w:hanging="710"/>
        <w:rPr>
          <w:rFonts w:ascii="Calibri" w:hAnsi="Calibri" w:cs="Calibri"/>
        </w:rPr>
      </w:pPr>
      <w:bookmarkStart w:id="44" w:name="_Toc194581697"/>
      <w:r w:rsidRPr="007656DB">
        <w:rPr>
          <w:rFonts w:ascii="Calibri" w:hAnsi="Calibri" w:cs="Calibri"/>
        </w:rPr>
        <w:t>Apigee Edge API vs. Apigee Edge UI</w:t>
      </w:r>
      <w:bookmarkEnd w:id="44"/>
    </w:p>
    <w:p w14:paraId="32FD8F29" w14:textId="77777777" w:rsidR="00D82ED6" w:rsidRPr="007656DB" w:rsidRDefault="00D82ED6" w:rsidP="00D82ED6">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4127"/>
        <w:gridCol w:w="3629"/>
      </w:tblGrid>
      <w:tr w:rsidR="00D82ED6" w:rsidRPr="007656DB" w14:paraId="3250B9CC" w14:textId="77777777" w:rsidTr="00D82ED6">
        <w:trPr>
          <w:tblHeader/>
          <w:tblCellSpacing w:w="15" w:type="dxa"/>
        </w:trPr>
        <w:tc>
          <w:tcPr>
            <w:tcW w:w="0" w:type="auto"/>
            <w:vAlign w:val="center"/>
            <w:hideMark/>
          </w:tcPr>
          <w:p w14:paraId="5E91D77B" w14:textId="77777777" w:rsidR="00D82ED6" w:rsidRPr="007656DB" w:rsidRDefault="00D82ED6">
            <w:pPr>
              <w:jc w:val="center"/>
              <w:rPr>
                <w:rFonts w:ascii="Calibri" w:hAnsi="Calibri" w:cs="Calibri"/>
                <w:b/>
                <w:bCs/>
              </w:rPr>
            </w:pPr>
            <w:r w:rsidRPr="007656DB">
              <w:rPr>
                <w:rFonts w:ascii="Calibri" w:hAnsi="Calibri" w:cs="Calibri"/>
                <w:b/>
                <w:bCs/>
              </w:rPr>
              <w:t>Feature</w:t>
            </w:r>
          </w:p>
        </w:tc>
        <w:tc>
          <w:tcPr>
            <w:tcW w:w="0" w:type="auto"/>
            <w:vAlign w:val="center"/>
            <w:hideMark/>
          </w:tcPr>
          <w:p w14:paraId="1C04737C" w14:textId="77777777" w:rsidR="00D82ED6" w:rsidRPr="007656DB" w:rsidRDefault="00D82ED6">
            <w:pPr>
              <w:jc w:val="center"/>
              <w:rPr>
                <w:rFonts w:ascii="Calibri" w:hAnsi="Calibri" w:cs="Calibri"/>
                <w:b/>
                <w:bCs/>
              </w:rPr>
            </w:pPr>
            <w:r w:rsidRPr="007656DB">
              <w:rPr>
                <w:rStyle w:val="Strong"/>
                <w:rFonts w:ascii="Calibri" w:eastAsiaTheme="majorEastAsia" w:hAnsi="Calibri" w:cs="Calibri"/>
              </w:rPr>
              <w:t>Apigee Edge API</w:t>
            </w:r>
          </w:p>
        </w:tc>
        <w:tc>
          <w:tcPr>
            <w:tcW w:w="0" w:type="auto"/>
            <w:vAlign w:val="center"/>
            <w:hideMark/>
          </w:tcPr>
          <w:p w14:paraId="71CF21CD" w14:textId="77777777" w:rsidR="00D82ED6" w:rsidRPr="007656DB" w:rsidRDefault="00D82ED6">
            <w:pPr>
              <w:jc w:val="center"/>
              <w:rPr>
                <w:rFonts w:ascii="Calibri" w:hAnsi="Calibri" w:cs="Calibri"/>
                <w:b/>
                <w:bCs/>
              </w:rPr>
            </w:pPr>
            <w:r w:rsidRPr="007656DB">
              <w:rPr>
                <w:rStyle w:val="Strong"/>
                <w:rFonts w:ascii="Calibri" w:eastAsiaTheme="majorEastAsia" w:hAnsi="Calibri" w:cs="Calibri"/>
              </w:rPr>
              <w:t>Apigee Edge UI</w:t>
            </w:r>
          </w:p>
        </w:tc>
      </w:tr>
      <w:tr w:rsidR="00D82ED6" w:rsidRPr="007656DB" w14:paraId="649821A2" w14:textId="77777777" w:rsidTr="00D82ED6">
        <w:trPr>
          <w:tblCellSpacing w:w="15" w:type="dxa"/>
        </w:trPr>
        <w:tc>
          <w:tcPr>
            <w:tcW w:w="0" w:type="auto"/>
            <w:vAlign w:val="center"/>
            <w:hideMark/>
          </w:tcPr>
          <w:p w14:paraId="5DF4988E" w14:textId="77777777" w:rsidR="00D82ED6" w:rsidRPr="007656DB" w:rsidRDefault="00D82ED6">
            <w:pPr>
              <w:rPr>
                <w:rFonts w:ascii="Calibri" w:hAnsi="Calibri" w:cs="Calibri"/>
              </w:rPr>
            </w:pPr>
            <w:r w:rsidRPr="007656DB">
              <w:rPr>
                <w:rStyle w:val="Strong"/>
                <w:rFonts w:ascii="Calibri" w:eastAsiaTheme="majorEastAsia" w:hAnsi="Calibri" w:cs="Calibri"/>
              </w:rPr>
              <w:t>Definition</w:t>
            </w:r>
          </w:p>
        </w:tc>
        <w:tc>
          <w:tcPr>
            <w:tcW w:w="0" w:type="auto"/>
            <w:vAlign w:val="center"/>
            <w:hideMark/>
          </w:tcPr>
          <w:p w14:paraId="0B8D6A70" w14:textId="77777777" w:rsidR="00D82ED6" w:rsidRPr="007656DB" w:rsidRDefault="00D82ED6">
            <w:pPr>
              <w:rPr>
                <w:rFonts w:ascii="Calibri" w:hAnsi="Calibri" w:cs="Calibri"/>
              </w:rPr>
            </w:pPr>
            <w:r w:rsidRPr="007656DB">
              <w:rPr>
                <w:rFonts w:ascii="Calibri" w:hAnsi="Calibri" w:cs="Calibri"/>
              </w:rPr>
              <w:t>A</w:t>
            </w:r>
            <w:r w:rsidRPr="007656DB">
              <w:rPr>
                <w:rStyle w:val="apple-converted-space"/>
                <w:rFonts w:ascii="Calibri" w:eastAsiaTheme="majorEastAsia" w:hAnsi="Calibri" w:cs="Calibri"/>
              </w:rPr>
              <w:t> </w:t>
            </w:r>
            <w:r w:rsidRPr="007656DB">
              <w:rPr>
                <w:rStyle w:val="Strong"/>
                <w:rFonts w:ascii="Calibri" w:eastAsiaTheme="majorEastAsia" w:hAnsi="Calibri" w:cs="Calibri"/>
              </w:rPr>
              <w:t>RESTful API</w:t>
            </w:r>
            <w:r w:rsidRPr="007656DB">
              <w:rPr>
                <w:rStyle w:val="apple-converted-space"/>
                <w:rFonts w:ascii="Calibri" w:eastAsiaTheme="majorEastAsia" w:hAnsi="Calibri" w:cs="Calibri"/>
              </w:rPr>
              <w:t> </w:t>
            </w:r>
            <w:r w:rsidRPr="007656DB">
              <w:rPr>
                <w:rFonts w:ascii="Calibri" w:hAnsi="Calibri" w:cs="Calibri"/>
              </w:rPr>
              <w:t>that allows programmatic access to Apigee Edge features</w:t>
            </w:r>
          </w:p>
        </w:tc>
        <w:tc>
          <w:tcPr>
            <w:tcW w:w="0" w:type="auto"/>
            <w:vAlign w:val="center"/>
            <w:hideMark/>
          </w:tcPr>
          <w:p w14:paraId="4B38FEEA" w14:textId="77777777" w:rsidR="00D82ED6" w:rsidRPr="007656DB" w:rsidRDefault="00D82ED6">
            <w:pPr>
              <w:rPr>
                <w:rFonts w:ascii="Calibri" w:hAnsi="Calibri" w:cs="Calibri"/>
              </w:rPr>
            </w:pPr>
            <w:r w:rsidRPr="007656DB">
              <w:rPr>
                <w:rFonts w:ascii="Calibri" w:hAnsi="Calibri" w:cs="Calibri"/>
              </w:rPr>
              <w:t>A</w:t>
            </w:r>
            <w:r w:rsidRPr="007656DB">
              <w:rPr>
                <w:rStyle w:val="apple-converted-space"/>
                <w:rFonts w:ascii="Calibri" w:eastAsiaTheme="majorEastAsia" w:hAnsi="Calibri" w:cs="Calibri"/>
              </w:rPr>
              <w:t> </w:t>
            </w:r>
            <w:r w:rsidRPr="007656DB">
              <w:rPr>
                <w:rStyle w:val="Strong"/>
                <w:rFonts w:ascii="Calibri" w:eastAsiaTheme="majorEastAsia" w:hAnsi="Calibri" w:cs="Calibri"/>
              </w:rPr>
              <w:t>web-based user interface</w:t>
            </w:r>
            <w:r w:rsidRPr="007656DB">
              <w:rPr>
                <w:rStyle w:val="apple-converted-space"/>
                <w:rFonts w:ascii="Calibri" w:eastAsiaTheme="majorEastAsia" w:hAnsi="Calibri" w:cs="Calibri"/>
              </w:rPr>
              <w:t> </w:t>
            </w:r>
            <w:r w:rsidRPr="007656DB">
              <w:rPr>
                <w:rFonts w:ascii="Calibri" w:hAnsi="Calibri" w:cs="Calibri"/>
              </w:rPr>
              <w:t>for managing APIs, policies, and analytics</w:t>
            </w:r>
          </w:p>
        </w:tc>
      </w:tr>
      <w:tr w:rsidR="00D82ED6" w:rsidRPr="007656DB" w14:paraId="1A50B6F4" w14:textId="77777777" w:rsidTr="00D82ED6">
        <w:trPr>
          <w:tblCellSpacing w:w="15" w:type="dxa"/>
        </w:trPr>
        <w:tc>
          <w:tcPr>
            <w:tcW w:w="0" w:type="auto"/>
            <w:vAlign w:val="center"/>
            <w:hideMark/>
          </w:tcPr>
          <w:p w14:paraId="3B4F40C2" w14:textId="77777777" w:rsidR="00D82ED6" w:rsidRPr="007656DB" w:rsidRDefault="00D82ED6">
            <w:pPr>
              <w:rPr>
                <w:rFonts w:ascii="Calibri" w:hAnsi="Calibri" w:cs="Calibri"/>
              </w:rPr>
            </w:pPr>
            <w:r w:rsidRPr="007656DB">
              <w:rPr>
                <w:rStyle w:val="Strong"/>
                <w:rFonts w:ascii="Calibri" w:eastAsiaTheme="majorEastAsia" w:hAnsi="Calibri" w:cs="Calibri"/>
              </w:rPr>
              <w:lastRenderedPageBreak/>
              <w:t>Access Method</w:t>
            </w:r>
          </w:p>
        </w:tc>
        <w:tc>
          <w:tcPr>
            <w:tcW w:w="0" w:type="auto"/>
            <w:vAlign w:val="center"/>
            <w:hideMark/>
          </w:tcPr>
          <w:p w14:paraId="6A742472" w14:textId="77777777" w:rsidR="00D82ED6" w:rsidRPr="007656DB" w:rsidRDefault="00D82ED6">
            <w:pPr>
              <w:rPr>
                <w:rFonts w:ascii="Calibri" w:hAnsi="Calibri" w:cs="Calibri"/>
              </w:rPr>
            </w:pPr>
            <w:r w:rsidRPr="007656DB">
              <w:rPr>
                <w:rFonts w:ascii="Calibri" w:hAnsi="Calibri" w:cs="Calibri"/>
              </w:rPr>
              <w:t>Accessed via</w:t>
            </w:r>
            <w:r w:rsidRPr="007656DB">
              <w:rPr>
                <w:rStyle w:val="apple-converted-space"/>
                <w:rFonts w:ascii="Calibri" w:eastAsiaTheme="majorEastAsia" w:hAnsi="Calibri" w:cs="Calibri"/>
              </w:rPr>
              <w:t> </w:t>
            </w:r>
            <w:r w:rsidRPr="007656DB">
              <w:rPr>
                <w:rStyle w:val="Strong"/>
                <w:rFonts w:ascii="Calibri" w:eastAsiaTheme="majorEastAsia" w:hAnsi="Calibri" w:cs="Calibri"/>
              </w:rPr>
              <w:t>HTTP requests</w:t>
            </w:r>
            <w:r w:rsidRPr="007656DB">
              <w:rPr>
                <w:rStyle w:val="apple-converted-space"/>
                <w:rFonts w:ascii="Calibri" w:eastAsiaTheme="majorEastAsia" w:hAnsi="Calibri" w:cs="Calibri"/>
              </w:rPr>
              <w:t> </w:t>
            </w:r>
            <w:r w:rsidRPr="007656DB">
              <w:rPr>
                <w:rFonts w:ascii="Calibri" w:hAnsi="Calibri" w:cs="Calibri"/>
              </w:rPr>
              <w:t>(e.g., using cURL, Postman, or automation scripts)</w:t>
            </w:r>
          </w:p>
        </w:tc>
        <w:tc>
          <w:tcPr>
            <w:tcW w:w="0" w:type="auto"/>
            <w:vAlign w:val="center"/>
            <w:hideMark/>
          </w:tcPr>
          <w:p w14:paraId="04A71EAE" w14:textId="77777777" w:rsidR="00D82ED6" w:rsidRPr="007656DB" w:rsidRDefault="00D82ED6">
            <w:pPr>
              <w:rPr>
                <w:rFonts w:ascii="Calibri" w:hAnsi="Calibri" w:cs="Calibri"/>
              </w:rPr>
            </w:pPr>
            <w:r w:rsidRPr="007656DB">
              <w:rPr>
                <w:rFonts w:ascii="Calibri" w:hAnsi="Calibri" w:cs="Calibri"/>
              </w:rPr>
              <w:t>Accessed through a</w:t>
            </w:r>
            <w:r w:rsidRPr="007656DB">
              <w:rPr>
                <w:rStyle w:val="apple-converted-space"/>
                <w:rFonts w:ascii="Calibri" w:eastAsiaTheme="majorEastAsia" w:hAnsi="Calibri" w:cs="Calibri"/>
              </w:rPr>
              <w:t> </w:t>
            </w:r>
            <w:r w:rsidRPr="007656DB">
              <w:rPr>
                <w:rStyle w:val="Strong"/>
                <w:rFonts w:ascii="Calibri" w:eastAsiaTheme="majorEastAsia" w:hAnsi="Calibri" w:cs="Calibri"/>
              </w:rPr>
              <w:t>browser</w:t>
            </w:r>
            <w:r w:rsidRPr="007656DB">
              <w:rPr>
                <w:rStyle w:val="apple-converted-space"/>
                <w:rFonts w:ascii="Calibri" w:eastAsiaTheme="majorEastAsia" w:hAnsi="Calibri" w:cs="Calibri"/>
              </w:rPr>
              <w:t> </w:t>
            </w:r>
            <w:r w:rsidRPr="007656DB">
              <w:rPr>
                <w:rFonts w:ascii="Calibri" w:hAnsi="Calibri" w:cs="Calibri"/>
              </w:rPr>
              <w:t>(Apigee Management Console)</w:t>
            </w:r>
          </w:p>
        </w:tc>
      </w:tr>
      <w:tr w:rsidR="00D82ED6" w:rsidRPr="007656DB" w14:paraId="0BBF5BF1" w14:textId="77777777" w:rsidTr="00D82ED6">
        <w:trPr>
          <w:tblCellSpacing w:w="15" w:type="dxa"/>
        </w:trPr>
        <w:tc>
          <w:tcPr>
            <w:tcW w:w="0" w:type="auto"/>
            <w:vAlign w:val="center"/>
            <w:hideMark/>
          </w:tcPr>
          <w:p w14:paraId="25877BE5" w14:textId="77777777" w:rsidR="00D82ED6" w:rsidRPr="007656DB" w:rsidRDefault="00D82ED6">
            <w:pPr>
              <w:rPr>
                <w:rFonts w:ascii="Calibri" w:hAnsi="Calibri" w:cs="Calibri"/>
              </w:rPr>
            </w:pPr>
            <w:r w:rsidRPr="007656DB">
              <w:rPr>
                <w:rStyle w:val="Strong"/>
                <w:rFonts w:ascii="Calibri" w:eastAsiaTheme="majorEastAsia" w:hAnsi="Calibri" w:cs="Calibri"/>
              </w:rPr>
              <w:t>Use Cases</w:t>
            </w:r>
          </w:p>
        </w:tc>
        <w:tc>
          <w:tcPr>
            <w:tcW w:w="0" w:type="auto"/>
            <w:vAlign w:val="center"/>
            <w:hideMark/>
          </w:tcPr>
          <w:p w14:paraId="59A8BE15" w14:textId="77777777" w:rsidR="00D82ED6" w:rsidRPr="007656DB" w:rsidRDefault="00D82ED6">
            <w:pPr>
              <w:rPr>
                <w:rFonts w:ascii="Calibri" w:hAnsi="Calibri" w:cs="Calibri"/>
              </w:rPr>
            </w:pPr>
            <w:r w:rsidRPr="007656DB">
              <w:rPr>
                <w:rFonts w:ascii="Calibri" w:hAnsi="Calibri" w:cs="Calibri"/>
              </w:rPr>
              <w:t>Automate API proxy creation, deployment, security settings, and monitoring</w:t>
            </w:r>
          </w:p>
        </w:tc>
        <w:tc>
          <w:tcPr>
            <w:tcW w:w="0" w:type="auto"/>
            <w:vAlign w:val="center"/>
            <w:hideMark/>
          </w:tcPr>
          <w:p w14:paraId="399106D1" w14:textId="77777777" w:rsidR="00D82ED6" w:rsidRPr="007656DB" w:rsidRDefault="00D82ED6">
            <w:pPr>
              <w:rPr>
                <w:rFonts w:ascii="Calibri" w:hAnsi="Calibri" w:cs="Calibri"/>
              </w:rPr>
            </w:pPr>
            <w:r w:rsidRPr="007656DB">
              <w:rPr>
                <w:rFonts w:ascii="Calibri" w:hAnsi="Calibri" w:cs="Calibri"/>
              </w:rPr>
              <w:t>Manually create and configure API proxies, policies, and analytics reports</w:t>
            </w:r>
          </w:p>
        </w:tc>
      </w:tr>
      <w:tr w:rsidR="00D82ED6" w:rsidRPr="007656DB" w14:paraId="6F62D969" w14:textId="77777777" w:rsidTr="00D82ED6">
        <w:trPr>
          <w:tblCellSpacing w:w="15" w:type="dxa"/>
        </w:trPr>
        <w:tc>
          <w:tcPr>
            <w:tcW w:w="0" w:type="auto"/>
            <w:vAlign w:val="center"/>
            <w:hideMark/>
          </w:tcPr>
          <w:p w14:paraId="4736E220" w14:textId="77777777" w:rsidR="00D82ED6" w:rsidRPr="007656DB" w:rsidRDefault="00D82ED6">
            <w:pPr>
              <w:rPr>
                <w:rFonts w:ascii="Calibri" w:hAnsi="Calibri" w:cs="Calibri"/>
              </w:rPr>
            </w:pPr>
            <w:r w:rsidRPr="007656DB">
              <w:rPr>
                <w:rStyle w:val="Strong"/>
                <w:rFonts w:ascii="Calibri" w:eastAsiaTheme="majorEastAsia" w:hAnsi="Calibri" w:cs="Calibri"/>
              </w:rPr>
              <w:t>Flexibility</w:t>
            </w:r>
          </w:p>
        </w:tc>
        <w:tc>
          <w:tcPr>
            <w:tcW w:w="0" w:type="auto"/>
            <w:vAlign w:val="center"/>
            <w:hideMark/>
          </w:tcPr>
          <w:p w14:paraId="1F8DBA99" w14:textId="77777777" w:rsidR="00D82ED6" w:rsidRPr="007656DB" w:rsidRDefault="00D82ED6">
            <w:pPr>
              <w:rPr>
                <w:rFonts w:ascii="Calibri" w:hAnsi="Calibri" w:cs="Calibri"/>
              </w:rPr>
            </w:pPr>
            <w:r w:rsidRPr="007656DB">
              <w:rPr>
                <w:rFonts w:ascii="Calibri" w:hAnsi="Calibri" w:cs="Calibri"/>
              </w:rPr>
              <w:t>Allows</w:t>
            </w:r>
            <w:r w:rsidRPr="007656DB">
              <w:rPr>
                <w:rStyle w:val="apple-converted-space"/>
                <w:rFonts w:ascii="Calibri" w:eastAsiaTheme="majorEastAsia" w:hAnsi="Calibri" w:cs="Calibri"/>
              </w:rPr>
              <w:t> </w:t>
            </w:r>
            <w:r w:rsidRPr="007656DB">
              <w:rPr>
                <w:rStyle w:val="Strong"/>
                <w:rFonts w:ascii="Calibri" w:eastAsiaTheme="majorEastAsia" w:hAnsi="Calibri" w:cs="Calibri"/>
              </w:rPr>
              <w:t>CI/CD integration</w:t>
            </w:r>
            <w:r w:rsidRPr="007656DB">
              <w:rPr>
                <w:rStyle w:val="apple-converted-space"/>
                <w:rFonts w:ascii="Calibri" w:eastAsiaTheme="majorEastAsia" w:hAnsi="Calibri" w:cs="Calibri"/>
              </w:rPr>
              <w:t> </w:t>
            </w:r>
            <w:r w:rsidRPr="007656DB">
              <w:rPr>
                <w:rFonts w:ascii="Calibri" w:hAnsi="Calibri" w:cs="Calibri"/>
              </w:rPr>
              <w:t>and scripting for large-scale API management</w:t>
            </w:r>
          </w:p>
        </w:tc>
        <w:tc>
          <w:tcPr>
            <w:tcW w:w="0" w:type="auto"/>
            <w:vAlign w:val="center"/>
            <w:hideMark/>
          </w:tcPr>
          <w:p w14:paraId="1B3C3250" w14:textId="77777777" w:rsidR="00D82ED6" w:rsidRPr="007656DB" w:rsidRDefault="00D82ED6">
            <w:pPr>
              <w:rPr>
                <w:rFonts w:ascii="Calibri" w:hAnsi="Calibri" w:cs="Calibri"/>
              </w:rPr>
            </w:pPr>
            <w:r w:rsidRPr="007656DB">
              <w:rPr>
                <w:rFonts w:ascii="Calibri" w:hAnsi="Calibri" w:cs="Calibri"/>
              </w:rPr>
              <w:t>Ideal for interactive,</w:t>
            </w:r>
            <w:r w:rsidRPr="007656DB">
              <w:rPr>
                <w:rStyle w:val="apple-converted-space"/>
                <w:rFonts w:ascii="Calibri" w:eastAsiaTheme="majorEastAsia" w:hAnsi="Calibri" w:cs="Calibri"/>
              </w:rPr>
              <w:t> </w:t>
            </w:r>
            <w:r w:rsidRPr="007656DB">
              <w:rPr>
                <w:rStyle w:val="Strong"/>
                <w:rFonts w:ascii="Calibri" w:eastAsiaTheme="majorEastAsia" w:hAnsi="Calibri" w:cs="Calibri"/>
              </w:rPr>
              <w:t>visual configuration</w:t>
            </w:r>
            <w:r w:rsidRPr="007656DB">
              <w:rPr>
                <w:rStyle w:val="apple-converted-space"/>
                <w:rFonts w:ascii="Calibri" w:eastAsiaTheme="majorEastAsia" w:hAnsi="Calibri" w:cs="Calibri"/>
              </w:rPr>
              <w:t> </w:t>
            </w:r>
            <w:r w:rsidRPr="007656DB">
              <w:rPr>
                <w:rFonts w:ascii="Calibri" w:hAnsi="Calibri" w:cs="Calibri"/>
              </w:rPr>
              <w:t>and monitoring</w:t>
            </w:r>
          </w:p>
        </w:tc>
      </w:tr>
      <w:tr w:rsidR="00D82ED6" w:rsidRPr="007656DB" w14:paraId="67100AB7" w14:textId="77777777" w:rsidTr="00D82ED6">
        <w:trPr>
          <w:tblCellSpacing w:w="15" w:type="dxa"/>
        </w:trPr>
        <w:tc>
          <w:tcPr>
            <w:tcW w:w="0" w:type="auto"/>
            <w:vAlign w:val="center"/>
            <w:hideMark/>
          </w:tcPr>
          <w:p w14:paraId="3E3B93BF" w14:textId="77777777" w:rsidR="00D82ED6" w:rsidRPr="007656DB" w:rsidRDefault="00D82ED6">
            <w:pPr>
              <w:rPr>
                <w:rFonts w:ascii="Calibri" w:hAnsi="Calibri" w:cs="Calibri"/>
              </w:rPr>
            </w:pPr>
            <w:r w:rsidRPr="007656DB">
              <w:rPr>
                <w:rStyle w:val="Strong"/>
                <w:rFonts w:ascii="Calibri" w:eastAsiaTheme="majorEastAsia" w:hAnsi="Calibri" w:cs="Calibri"/>
              </w:rPr>
              <w:t>Best For</w:t>
            </w:r>
          </w:p>
        </w:tc>
        <w:tc>
          <w:tcPr>
            <w:tcW w:w="0" w:type="auto"/>
            <w:vAlign w:val="center"/>
            <w:hideMark/>
          </w:tcPr>
          <w:p w14:paraId="0E9FD0F2" w14:textId="77777777" w:rsidR="00D82ED6" w:rsidRPr="007656DB" w:rsidRDefault="00D82ED6">
            <w:pPr>
              <w:rPr>
                <w:rFonts w:ascii="Calibri" w:hAnsi="Calibri" w:cs="Calibri"/>
              </w:rPr>
            </w:pPr>
            <w:r w:rsidRPr="007656DB">
              <w:rPr>
                <w:rFonts w:ascii="Calibri" w:hAnsi="Calibri" w:cs="Calibri"/>
              </w:rPr>
              <w:t>Developers, DevOps, and automation tasks</w:t>
            </w:r>
          </w:p>
        </w:tc>
        <w:tc>
          <w:tcPr>
            <w:tcW w:w="0" w:type="auto"/>
            <w:vAlign w:val="center"/>
            <w:hideMark/>
          </w:tcPr>
          <w:p w14:paraId="241F7D20" w14:textId="77777777" w:rsidR="00D82ED6" w:rsidRPr="007656DB" w:rsidRDefault="00D82ED6">
            <w:pPr>
              <w:rPr>
                <w:rFonts w:ascii="Calibri" w:hAnsi="Calibri" w:cs="Calibri"/>
              </w:rPr>
            </w:pPr>
            <w:r w:rsidRPr="007656DB">
              <w:rPr>
                <w:rFonts w:ascii="Calibri" w:hAnsi="Calibri" w:cs="Calibri"/>
              </w:rPr>
              <w:t>API managers, analysts, and non-technical users</w:t>
            </w:r>
          </w:p>
        </w:tc>
      </w:tr>
      <w:tr w:rsidR="00D82ED6" w:rsidRPr="007656DB" w14:paraId="213ACE46" w14:textId="77777777" w:rsidTr="00D82ED6">
        <w:trPr>
          <w:tblCellSpacing w:w="15" w:type="dxa"/>
        </w:trPr>
        <w:tc>
          <w:tcPr>
            <w:tcW w:w="0" w:type="auto"/>
            <w:vAlign w:val="center"/>
            <w:hideMark/>
          </w:tcPr>
          <w:p w14:paraId="6D78035E" w14:textId="77777777" w:rsidR="00D82ED6" w:rsidRPr="007656DB" w:rsidRDefault="00D82ED6">
            <w:pPr>
              <w:rPr>
                <w:rFonts w:ascii="Calibri" w:hAnsi="Calibri" w:cs="Calibri"/>
              </w:rPr>
            </w:pPr>
            <w:r w:rsidRPr="007656DB">
              <w:rPr>
                <w:rStyle w:val="Strong"/>
                <w:rFonts w:ascii="Calibri" w:eastAsiaTheme="majorEastAsia" w:hAnsi="Calibri" w:cs="Calibri"/>
              </w:rPr>
              <w:t>Example Usage</w:t>
            </w:r>
          </w:p>
        </w:tc>
        <w:tc>
          <w:tcPr>
            <w:tcW w:w="0" w:type="auto"/>
            <w:vAlign w:val="center"/>
            <w:hideMark/>
          </w:tcPr>
          <w:p w14:paraId="302614C7" w14:textId="77777777" w:rsidR="00D82ED6" w:rsidRPr="007656DB" w:rsidRDefault="00D82ED6">
            <w:pPr>
              <w:rPr>
                <w:rFonts w:ascii="Calibri" w:hAnsi="Calibri" w:cs="Calibri"/>
              </w:rPr>
            </w:pPr>
            <w:r w:rsidRPr="007656DB">
              <w:rPr>
                <w:rFonts w:ascii="Calibri" w:hAnsi="Calibri" w:cs="Calibri"/>
              </w:rPr>
              <w:t>Deploy an API proxy using</w:t>
            </w:r>
            <w:r w:rsidRPr="007656DB">
              <w:rPr>
                <w:rStyle w:val="apple-converted-space"/>
                <w:rFonts w:ascii="Calibri" w:eastAsiaTheme="majorEastAsia" w:hAnsi="Calibri" w:cs="Calibri"/>
              </w:rPr>
              <w:t> </w:t>
            </w:r>
            <w:r w:rsidRPr="007656DB">
              <w:rPr>
                <w:rStyle w:val="HTMLCode"/>
                <w:rFonts w:ascii="Calibri" w:eastAsiaTheme="majorEastAsia" w:hAnsi="Calibri" w:cs="Calibri"/>
              </w:rPr>
              <w:t>POST /v1/organizations/{org}/apis</w:t>
            </w:r>
          </w:p>
        </w:tc>
        <w:tc>
          <w:tcPr>
            <w:tcW w:w="0" w:type="auto"/>
            <w:vAlign w:val="center"/>
            <w:hideMark/>
          </w:tcPr>
          <w:p w14:paraId="3FF7D1DC" w14:textId="77777777" w:rsidR="00D82ED6" w:rsidRPr="007656DB" w:rsidRDefault="00D82ED6">
            <w:pPr>
              <w:rPr>
                <w:rFonts w:ascii="Calibri" w:hAnsi="Calibri" w:cs="Calibri"/>
              </w:rPr>
            </w:pPr>
            <w:r w:rsidRPr="007656DB">
              <w:rPr>
                <w:rFonts w:ascii="Calibri" w:hAnsi="Calibri" w:cs="Calibri"/>
              </w:rPr>
              <w:t>Create an API proxy using</w:t>
            </w:r>
            <w:r w:rsidRPr="007656DB">
              <w:rPr>
                <w:rStyle w:val="apple-converted-space"/>
                <w:rFonts w:ascii="Calibri" w:eastAsiaTheme="majorEastAsia" w:hAnsi="Calibri" w:cs="Calibri"/>
              </w:rPr>
              <w:t> </w:t>
            </w:r>
            <w:r w:rsidRPr="007656DB">
              <w:rPr>
                <w:rStyle w:val="Strong"/>
                <w:rFonts w:ascii="Calibri" w:eastAsiaTheme="majorEastAsia" w:hAnsi="Calibri" w:cs="Calibri"/>
              </w:rPr>
              <w:t>"Create Proxy"</w:t>
            </w:r>
            <w:r w:rsidRPr="007656DB">
              <w:rPr>
                <w:rStyle w:val="apple-converted-space"/>
                <w:rFonts w:ascii="Calibri" w:eastAsiaTheme="majorEastAsia" w:hAnsi="Calibri" w:cs="Calibri"/>
              </w:rPr>
              <w:t> </w:t>
            </w:r>
            <w:r w:rsidRPr="007656DB">
              <w:rPr>
                <w:rFonts w:ascii="Calibri" w:hAnsi="Calibri" w:cs="Calibri"/>
              </w:rPr>
              <w:t>in the UI</w:t>
            </w:r>
          </w:p>
        </w:tc>
      </w:tr>
    </w:tbl>
    <w:p w14:paraId="680815BD" w14:textId="77777777" w:rsidR="00D82ED6" w:rsidRPr="007656DB" w:rsidRDefault="00D82ED6" w:rsidP="00AD35EF">
      <w:pPr>
        <w:pStyle w:val="Heading3"/>
        <w:ind w:left="426" w:hanging="710"/>
        <w:rPr>
          <w:rFonts w:ascii="Calibri" w:hAnsi="Calibri" w:cs="Calibri"/>
        </w:rPr>
      </w:pPr>
      <w:bookmarkStart w:id="45" w:name="_Toc194581698"/>
      <w:r w:rsidRPr="007656DB">
        <w:rPr>
          <w:rFonts w:ascii="Calibri" w:hAnsi="Calibri" w:cs="Calibri"/>
        </w:rPr>
        <w:t>Key Takeaways</w:t>
      </w:r>
      <w:bookmarkEnd w:id="45"/>
    </w:p>
    <w:p w14:paraId="1936EA59" w14:textId="77777777" w:rsidR="00D82ED6" w:rsidRPr="007656DB" w:rsidRDefault="00D82ED6" w:rsidP="002F52A1">
      <w:pPr>
        <w:numPr>
          <w:ilvl w:val="0"/>
          <w:numId w:val="15"/>
        </w:numPr>
        <w:spacing w:before="100" w:beforeAutospacing="1" w:after="100" w:afterAutospacing="1"/>
        <w:rPr>
          <w:rFonts w:ascii="Calibri" w:hAnsi="Calibri" w:cs="Calibri"/>
          <w:color w:val="000000"/>
        </w:rPr>
      </w:pPr>
      <w:r w:rsidRPr="007656DB">
        <w:rPr>
          <w:rStyle w:val="Strong"/>
          <w:rFonts w:ascii="Calibri" w:eastAsiaTheme="majorEastAsia" w:hAnsi="Calibri" w:cs="Calibri"/>
          <w:color w:val="000000"/>
        </w:rPr>
        <w:t>Use Apigee Edge API</w:t>
      </w:r>
      <w:r w:rsidRPr="007656DB">
        <w:rPr>
          <w:rStyle w:val="apple-converted-space"/>
          <w:rFonts w:ascii="Calibri" w:eastAsiaTheme="majorEastAsia" w:hAnsi="Calibri" w:cs="Calibri"/>
          <w:color w:val="000000"/>
        </w:rPr>
        <w:t> </w:t>
      </w:r>
      <w:r w:rsidRPr="007656DB">
        <w:rPr>
          <w:rFonts w:ascii="Calibri" w:hAnsi="Calibri" w:cs="Calibri"/>
          <w:color w:val="000000"/>
        </w:rPr>
        <w:t>for automation, scripting, and CI/CD.</w:t>
      </w:r>
    </w:p>
    <w:p w14:paraId="6AC92761" w14:textId="77777777" w:rsidR="00D82ED6" w:rsidRPr="007656DB" w:rsidRDefault="00D82ED6" w:rsidP="002F52A1">
      <w:pPr>
        <w:numPr>
          <w:ilvl w:val="0"/>
          <w:numId w:val="15"/>
        </w:numPr>
        <w:spacing w:before="100" w:beforeAutospacing="1" w:after="100" w:afterAutospacing="1"/>
        <w:rPr>
          <w:rFonts w:ascii="Calibri" w:hAnsi="Calibri" w:cs="Calibri"/>
          <w:color w:val="000000"/>
        </w:rPr>
      </w:pPr>
      <w:r w:rsidRPr="007656DB">
        <w:rPr>
          <w:rStyle w:val="Strong"/>
          <w:rFonts w:ascii="Calibri" w:eastAsiaTheme="majorEastAsia" w:hAnsi="Calibri" w:cs="Calibri"/>
          <w:color w:val="000000"/>
        </w:rPr>
        <w:t>Use Apigee Edge UI</w:t>
      </w:r>
      <w:r w:rsidRPr="007656DB">
        <w:rPr>
          <w:rStyle w:val="apple-converted-space"/>
          <w:rFonts w:ascii="Calibri" w:eastAsiaTheme="majorEastAsia" w:hAnsi="Calibri" w:cs="Calibri"/>
          <w:color w:val="000000"/>
        </w:rPr>
        <w:t> </w:t>
      </w:r>
      <w:r w:rsidRPr="007656DB">
        <w:rPr>
          <w:rFonts w:ascii="Calibri" w:hAnsi="Calibri" w:cs="Calibri"/>
          <w:color w:val="000000"/>
        </w:rPr>
        <w:t>for interactive, manual API management.</w:t>
      </w:r>
    </w:p>
    <w:p w14:paraId="7412B94B" w14:textId="77777777" w:rsidR="00D82ED6" w:rsidRPr="00BD1265" w:rsidRDefault="00D82ED6" w:rsidP="00675FB7">
      <w:pPr>
        <w:pStyle w:val="Heading2"/>
        <w:keepLines w:val="0"/>
        <w:numPr>
          <w:ilvl w:val="1"/>
          <w:numId w:val="1"/>
        </w:numPr>
        <w:shd w:val="clear" w:color="auto" w:fill="FFFFFF"/>
        <w:spacing w:before="432" w:after="0"/>
        <w:ind w:hanging="720"/>
        <w:rPr>
          <w:rFonts w:ascii="Calibri" w:hAnsi="Calibri" w:cs="Calibri"/>
          <w:color w:val="202124"/>
        </w:rPr>
      </w:pPr>
      <w:bookmarkStart w:id="46" w:name="_Toc194581699"/>
      <w:r w:rsidRPr="00BD1265">
        <w:rPr>
          <w:rStyle w:val="devsite-heading"/>
          <w:rFonts w:ascii="Calibri" w:hAnsi="Calibri" w:cs="Calibri"/>
          <w:color w:val="202124"/>
        </w:rPr>
        <w:t xml:space="preserve">Debugging </w:t>
      </w:r>
      <w:r w:rsidRPr="00BD1265">
        <w:rPr>
          <w:rFonts w:ascii="Calibri" w:hAnsi="Calibri" w:cs="Calibri"/>
          <w:kern w:val="36"/>
        </w:rPr>
        <w:t>and</w:t>
      </w:r>
      <w:r w:rsidRPr="00BD1265">
        <w:rPr>
          <w:rStyle w:val="devsite-heading"/>
          <w:rFonts w:ascii="Calibri" w:hAnsi="Calibri" w:cs="Calibri"/>
          <w:color w:val="202124"/>
        </w:rPr>
        <w:t xml:space="preserve"> testing</w:t>
      </w:r>
      <w:bookmarkEnd w:id="46"/>
    </w:p>
    <w:p w14:paraId="0D5B7A2B" w14:textId="72AF9793" w:rsidR="00D82ED6" w:rsidRPr="007656DB" w:rsidRDefault="00D82ED6" w:rsidP="00D82ED6">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Apigee provides a trace tool that lets you debug end-to-end request and response flows. The trace results display request and response headers and payloads, policy execution, variable values, and any errors that may have occurred during the flow.</w:t>
      </w:r>
    </w:p>
    <w:p w14:paraId="096A8A48" w14:textId="77777777" w:rsidR="00D82ED6" w:rsidRPr="007656DB" w:rsidRDefault="00D82ED6" w:rsidP="00D82ED6">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Key data points for use in troubleshooting:</w:t>
      </w:r>
    </w:p>
    <w:p w14:paraId="5747AAA5" w14:textId="77777777" w:rsidR="00D82ED6" w:rsidRPr="007656DB" w:rsidRDefault="00D82ED6" w:rsidP="002F52A1">
      <w:pPr>
        <w:numPr>
          <w:ilvl w:val="0"/>
          <w:numId w:val="16"/>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Timestamps</w:t>
      </w:r>
      <w:r w:rsidRPr="007656DB">
        <w:rPr>
          <w:rFonts w:ascii="Calibri" w:hAnsi="Calibri" w:cs="Calibri"/>
          <w:color w:val="202124"/>
        </w:rPr>
        <w:t>: Use timestamps to see how long each step takes to execute. Comparing timestamps helps you isolate the policies that are taking the longest to execute that are slowing down your API calls.</w:t>
      </w:r>
    </w:p>
    <w:p w14:paraId="736A6882" w14:textId="77777777" w:rsidR="00D82ED6" w:rsidRPr="007656DB" w:rsidRDefault="00D82ED6" w:rsidP="002F52A1">
      <w:pPr>
        <w:numPr>
          <w:ilvl w:val="0"/>
          <w:numId w:val="16"/>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Base path</w:t>
      </w:r>
      <w:r w:rsidRPr="007656DB">
        <w:rPr>
          <w:rFonts w:ascii="Calibri" w:hAnsi="Calibri" w:cs="Calibri"/>
          <w:color w:val="202124"/>
        </w:rPr>
        <w:t>: By verifying the base path, you can ensure that a policy is routing the message to correct server.</w:t>
      </w:r>
    </w:p>
    <w:p w14:paraId="54384AFF" w14:textId="77777777" w:rsidR="00D82ED6" w:rsidRPr="007656DB" w:rsidRDefault="00D82ED6" w:rsidP="002F52A1">
      <w:pPr>
        <w:numPr>
          <w:ilvl w:val="0"/>
          <w:numId w:val="16"/>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Results of policy execution</w:t>
      </w:r>
      <w:r w:rsidRPr="007656DB">
        <w:rPr>
          <w:rFonts w:ascii="Calibri" w:hAnsi="Calibri" w:cs="Calibri"/>
          <w:color w:val="202124"/>
        </w:rPr>
        <w:t xml:space="preserve">: These results let you see if the message is </w:t>
      </w:r>
      <w:proofErr w:type="gramStart"/>
      <w:r w:rsidRPr="007656DB">
        <w:rPr>
          <w:rFonts w:ascii="Calibri" w:hAnsi="Calibri" w:cs="Calibri"/>
          <w:color w:val="202124"/>
        </w:rPr>
        <w:t>being altered</w:t>
      </w:r>
      <w:proofErr w:type="gramEnd"/>
      <w:r w:rsidRPr="007656DB">
        <w:rPr>
          <w:rFonts w:ascii="Calibri" w:hAnsi="Calibri" w:cs="Calibri"/>
          <w:color w:val="202124"/>
        </w:rPr>
        <w:t xml:space="preserve"> as expected, such as if the message is being transformed from XML to JSON, or if the message is being cached.</w:t>
      </w:r>
    </w:p>
    <w:p w14:paraId="0EA1F793" w14:textId="77777777" w:rsidR="00D82ED6" w:rsidRPr="007656DB" w:rsidRDefault="00D82ED6" w:rsidP="00D82ED6">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The following figure shows trace results:</w:t>
      </w:r>
    </w:p>
    <w:p w14:paraId="76A37B32" w14:textId="172B8ECB" w:rsidR="00D82ED6" w:rsidRPr="007656DB" w:rsidRDefault="00D82ED6" w:rsidP="00D82ED6">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lastRenderedPageBreak/>
        <w:fldChar w:fldCharType="begin"/>
      </w:r>
      <w:r w:rsidRPr="007656DB">
        <w:rPr>
          <w:rFonts w:ascii="Calibri" w:hAnsi="Calibri" w:cs="Calibri"/>
          <w:color w:val="202124"/>
        </w:rPr>
        <w:instrText xml:space="preserve"> INCLUDEPICTURE "https://docs.apigee.com/static/api-platform/images/new_trace.png"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381761E1" wp14:editId="062010A7">
            <wp:extent cx="5731510" cy="2733040"/>
            <wp:effectExtent l="0" t="0" r="0" b="0"/>
            <wp:docPr id="552071991" name="Picture 2" descr="Shows the Trace tab selected in the API proxy editor in the Edg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ws the Trace tab selected in the API proxy editor in the Edge U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33040"/>
                    </a:xfrm>
                    <a:prstGeom prst="rect">
                      <a:avLst/>
                    </a:prstGeom>
                    <a:noFill/>
                    <a:ln>
                      <a:noFill/>
                    </a:ln>
                  </pic:spPr>
                </pic:pic>
              </a:graphicData>
            </a:graphic>
          </wp:inline>
        </w:drawing>
      </w:r>
      <w:r w:rsidRPr="007656DB">
        <w:rPr>
          <w:rFonts w:ascii="Calibri" w:hAnsi="Calibri" w:cs="Calibri"/>
          <w:color w:val="202124"/>
        </w:rPr>
        <w:fldChar w:fldCharType="end"/>
      </w:r>
    </w:p>
    <w:p w14:paraId="78BA213A" w14:textId="77777777" w:rsidR="00D82ED6" w:rsidRPr="007656DB" w:rsidRDefault="00D82ED6" w:rsidP="00D82ED6">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Each Trace session </w:t>
      </w:r>
      <w:proofErr w:type="gramStart"/>
      <w:r w:rsidRPr="007656DB">
        <w:rPr>
          <w:rFonts w:ascii="Calibri" w:hAnsi="Calibri" w:cs="Calibri"/>
          <w:color w:val="202124"/>
        </w:rPr>
        <w:t>is broken</w:t>
      </w:r>
      <w:proofErr w:type="gramEnd"/>
      <w:r w:rsidRPr="007656DB">
        <w:rPr>
          <w:rFonts w:ascii="Calibri" w:hAnsi="Calibri" w:cs="Calibri"/>
          <w:color w:val="202124"/>
        </w:rPr>
        <w:t xml:space="preserve"> down into the following major steps:</w:t>
      </w:r>
    </w:p>
    <w:p w14:paraId="179995D9" w14:textId="77777777" w:rsidR="00D82ED6" w:rsidRPr="007656DB" w:rsidRDefault="00D82ED6" w:rsidP="002F52A1">
      <w:pPr>
        <w:numPr>
          <w:ilvl w:val="0"/>
          <w:numId w:val="17"/>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Original request received from client</w:t>
      </w:r>
      <w:r w:rsidRPr="007656DB">
        <w:rPr>
          <w:rFonts w:ascii="Calibri" w:hAnsi="Calibri" w:cs="Calibri"/>
          <w:color w:val="202124"/>
        </w:rPr>
        <w:t>: Displays the verb and URI path of the request from the client app, headers, body data, and query parameters.</w:t>
      </w:r>
    </w:p>
    <w:p w14:paraId="7A166F55" w14:textId="77777777" w:rsidR="00D82ED6" w:rsidRPr="007656DB" w:rsidRDefault="00D82ED6" w:rsidP="002F52A1">
      <w:pPr>
        <w:numPr>
          <w:ilvl w:val="0"/>
          <w:numId w:val="17"/>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Request sent to your backend service</w:t>
      </w:r>
      <w:r w:rsidRPr="007656DB">
        <w:rPr>
          <w:rFonts w:ascii="Calibri" w:hAnsi="Calibri" w:cs="Calibri"/>
          <w:color w:val="202124"/>
        </w:rPr>
        <w:t>: Displays the request message sent to the backend service by the API proxy.</w:t>
      </w:r>
    </w:p>
    <w:p w14:paraId="49BA1759" w14:textId="77777777" w:rsidR="00D82ED6" w:rsidRPr="007656DB" w:rsidRDefault="00D82ED6" w:rsidP="002F52A1">
      <w:pPr>
        <w:numPr>
          <w:ilvl w:val="0"/>
          <w:numId w:val="17"/>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Response returned by the backend service</w:t>
      </w:r>
      <w:r w:rsidRPr="007656DB">
        <w:rPr>
          <w:rFonts w:ascii="Calibri" w:hAnsi="Calibri" w:cs="Calibri"/>
          <w:color w:val="202124"/>
        </w:rPr>
        <w:t>: Displays the response headers and payload returned by the backend service.</w:t>
      </w:r>
    </w:p>
    <w:p w14:paraId="031E9AC3" w14:textId="77777777" w:rsidR="00D82ED6" w:rsidRPr="007656DB" w:rsidRDefault="00D82ED6" w:rsidP="002F52A1">
      <w:pPr>
        <w:numPr>
          <w:ilvl w:val="0"/>
          <w:numId w:val="17"/>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Final response sent to client:</w:t>
      </w:r>
      <w:r w:rsidRPr="007656DB">
        <w:rPr>
          <w:rFonts w:ascii="Calibri" w:hAnsi="Calibri" w:cs="Calibri"/>
          <w:color w:val="202124"/>
        </w:rPr>
        <w:t> The response message returned to the requesting client app once the response flow has executed.</w:t>
      </w:r>
    </w:p>
    <w:p w14:paraId="1C2EB88E" w14:textId="5196CF08" w:rsidR="00D82ED6" w:rsidRPr="007656DB" w:rsidRDefault="00D82ED6">
      <w:pPr>
        <w:rPr>
          <w:rFonts w:ascii="Calibri" w:hAnsi="Calibri" w:cs="Calibri"/>
          <w:sz w:val="32"/>
          <w:szCs w:val="32"/>
        </w:rPr>
      </w:pPr>
      <w:r w:rsidRPr="007656DB">
        <w:rPr>
          <w:rFonts w:ascii="Calibri" w:hAnsi="Calibri" w:cs="Calibri"/>
          <w:sz w:val="32"/>
          <w:szCs w:val="32"/>
        </w:rPr>
        <w:t xml:space="preserve">For more details reference: </w:t>
      </w:r>
      <w:hyperlink r:id="rId13" w:history="1">
        <w:r w:rsidRPr="007656DB">
          <w:rPr>
            <w:rStyle w:val="Hyperlink"/>
            <w:rFonts w:ascii="Calibri" w:hAnsi="Calibri" w:cs="Calibri"/>
            <w:sz w:val="32"/>
            <w:szCs w:val="32"/>
          </w:rPr>
          <w:t>https://docs.apigee.com/api-platform/fundamentals/developing-apigee-edge</w:t>
        </w:r>
      </w:hyperlink>
    </w:p>
    <w:p w14:paraId="7C64C922" w14:textId="77777777" w:rsidR="00D82ED6" w:rsidRPr="007656DB" w:rsidRDefault="00D82ED6">
      <w:pPr>
        <w:rPr>
          <w:rFonts w:ascii="Calibri" w:hAnsi="Calibri" w:cs="Calibri"/>
          <w:sz w:val="32"/>
          <w:szCs w:val="32"/>
        </w:rPr>
      </w:pPr>
    </w:p>
    <w:p w14:paraId="45AAAA32" w14:textId="77777777" w:rsidR="00BE3F74" w:rsidRPr="007656DB" w:rsidRDefault="00BE3F74" w:rsidP="00675FB7">
      <w:pPr>
        <w:pStyle w:val="Heading2"/>
        <w:keepLines w:val="0"/>
        <w:numPr>
          <w:ilvl w:val="1"/>
          <w:numId w:val="1"/>
        </w:numPr>
        <w:shd w:val="clear" w:color="auto" w:fill="FFFFFF"/>
        <w:spacing w:before="432" w:after="0"/>
        <w:ind w:hanging="720"/>
        <w:rPr>
          <w:rFonts w:ascii="Calibri" w:hAnsi="Calibri" w:cs="Calibri"/>
          <w:color w:val="202124"/>
        </w:rPr>
      </w:pPr>
      <w:bookmarkStart w:id="47" w:name="_Toc194581700"/>
      <w:r w:rsidRPr="007656DB">
        <w:rPr>
          <w:rStyle w:val="devsite-heading"/>
          <w:rFonts w:ascii="Calibri" w:hAnsi="Calibri" w:cs="Calibri"/>
          <w:color w:val="202124"/>
        </w:rPr>
        <w:t>Components of Apigee Edge</w:t>
      </w:r>
      <w:bookmarkEnd w:id="47"/>
    </w:p>
    <w:p w14:paraId="3F501CB3"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Apigee Edge consists of API runtime, monitoring and analytics, and developer services that together provide a comprehensive infrastructure for API creation, security, management, and operations.</w:t>
      </w:r>
    </w:p>
    <w:p w14:paraId="7F69E560"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The following figure shows Edge services:</w:t>
      </w:r>
    </w:p>
    <w:p w14:paraId="1C9198BA" w14:textId="59458173"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lastRenderedPageBreak/>
        <w:fldChar w:fldCharType="begin"/>
      </w:r>
      <w:r w:rsidRPr="007656DB">
        <w:rPr>
          <w:rFonts w:ascii="Calibri" w:hAnsi="Calibri" w:cs="Calibri"/>
          <w:color w:val="202124"/>
        </w:rPr>
        <w:instrText xml:space="preserve"> INCLUDEPICTURE "https://docs.apigee.com/static/api-platform/images/EdgeServices_v3.png"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4A78FE4F" wp14:editId="616E231A">
            <wp:extent cx="5731510" cy="3060065"/>
            <wp:effectExtent l="0" t="0" r="0" b="635"/>
            <wp:docPr id="814587797" name="Picture 4" descr="Developers access the developer ecosystem which includes SmartDocs,&#10;    Customizable Portal, Self Service Key Management, and SDKs. Apps and services access the&#10;    API runtime, which includes gateway, connectors, custom code, security, and&#10;    management APIs. Ops engineers access monitoring and analytics, which includes&#10;    business reports, performance monitoring, custom reports, and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elopers access the developer ecosystem which includes SmartDocs,&#10;    Customizable Portal, Self Service Key Management, and SDKs. Apps and services access the&#10;    API runtime, which includes gateway, connectors, custom code, security, and&#10;    management APIs. Ops engineers access monitoring and analytics, which includes&#10;    business reports, performance monitoring, custom reports, and tra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60065"/>
                    </a:xfrm>
                    <a:prstGeom prst="rect">
                      <a:avLst/>
                    </a:prstGeom>
                    <a:noFill/>
                    <a:ln>
                      <a:noFill/>
                    </a:ln>
                  </pic:spPr>
                </pic:pic>
              </a:graphicData>
            </a:graphic>
          </wp:inline>
        </w:drawing>
      </w:r>
      <w:r w:rsidRPr="007656DB">
        <w:rPr>
          <w:rFonts w:ascii="Calibri" w:hAnsi="Calibri" w:cs="Calibri"/>
          <w:color w:val="202124"/>
        </w:rPr>
        <w:fldChar w:fldCharType="end"/>
      </w:r>
    </w:p>
    <w:p w14:paraId="189CCCFF" w14:textId="77777777" w:rsidR="00BE3F74" w:rsidRPr="007656DB" w:rsidRDefault="00BE3F74" w:rsidP="00AD35EF">
      <w:pPr>
        <w:pStyle w:val="Heading3"/>
        <w:ind w:left="426" w:hanging="710"/>
        <w:rPr>
          <w:rFonts w:ascii="Calibri" w:hAnsi="Calibri" w:cs="Calibri"/>
        </w:rPr>
      </w:pPr>
      <w:bookmarkStart w:id="48" w:name="_Toc194581701"/>
      <w:r w:rsidRPr="007656DB">
        <w:rPr>
          <w:rFonts w:ascii="Calibri" w:hAnsi="Calibri" w:cs="Calibri"/>
        </w:rPr>
        <w:t>Edge API runtime</w:t>
      </w:r>
      <w:bookmarkEnd w:id="48"/>
    </w:p>
    <w:p w14:paraId="527119AB"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Apigee Edge API Services are all about creating and consuming APIs, whether </w:t>
      </w:r>
      <w:proofErr w:type="gramStart"/>
      <w:r w:rsidRPr="007656DB">
        <w:rPr>
          <w:rFonts w:ascii="Calibri" w:hAnsi="Calibri" w:cs="Calibri"/>
          <w:color w:val="202124"/>
        </w:rPr>
        <w:t>you're</w:t>
      </w:r>
      <w:proofErr w:type="gramEnd"/>
      <w:r w:rsidRPr="007656DB">
        <w:rPr>
          <w:rFonts w:ascii="Calibri" w:hAnsi="Calibri" w:cs="Calibri"/>
          <w:color w:val="202124"/>
        </w:rPr>
        <w:t xml:space="preserve"> building API proxies as a service provider or using APIs, SDKs, and other convenience services as an app developer.</w:t>
      </w:r>
    </w:p>
    <w:p w14:paraId="57F29674" w14:textId="33F31A22"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The API management server provides tools for adding and configuring your API proxies, setting up API products, and managing app developers and client apps. It offloads </w:t>
      </w:r>
      <w:proofErr w:type="gramStart"/>
      <w:r w:rsidRPr="007656DB">
        <w:rPr>
          <w:rFonts w:ascii="Calibri" w:hAnsi="Calibri" w:cs="Calibri"/>
          <w:color w:val="202124"/>
        </w:rPr>
        <w:t>many</w:t>
      </w:r>
      <w:proofErr w:type="gramEnd"/>
      <w:r w:rsidRPr="007656DB">
        <w:rPr>
          <w:rFonts w:ascii="Calibri" w:hAnsi="Calibri" w:cs="Calibri"/>
          <w:color w:val="202124"/>
        </w:rPr>
        <w:t xml:space="preserve"> common management concerns from your backend services. When you add an API proxy, you can apply policies to the API proxy for adding security, rate-limiting, mediation, caching, </w:t>
      </w:r>
      <w:proofErr w:type="gramStart"/>
      <w:r w:rsidRPr="007656DB">
        <w:rPr>
          <w:rFonts w:ascii="Calibri" w:hAnsi="Calibri" w:cs="Calibri"/>
          <w:color w:val="202124"/>
        </w:rPr>
        <w:t>and so on</w:t>
      </w:r>
      <w:proofErr w:type="gramEnd"/>
      <w:r w:rsidRPr="007656DB">
        <w:rPr>
          <w:rFonts w:ascii="Calibri" w:hAnsi="Calibri" w:cs="Calibri"/>
          <w:color w:val="202124"/>
        </w:rPr>
        <w:t xml:space="preserve">. You can also customize the </w:t>
      </w:r>
      <w:r w:rsidR="0003756F" w:rsidRPr="007656DB">
        <w:rPr>
          <w:rFonts w:ascii="Calibri" w:hAnsi="Calibri" w:cs="Calibri"/>
          <w:color w:val="202124"/>
        </w:rPr>
        <w:t>behaviour</w:t>
      </w:r>
      <w:r w:rsidRPr="007656DB">
        <w:rPr>
          <w:rFonts w:ascii="Calibri" w:hAnsi="Calibri" w:cs="Calibri"/>
          <w:color w:val="202124"/>
        </w:rPr>
        <w:t xml:space="preserve"> of your API proxy by applying custom scripts, making calls out to third-party APIs and services, </w:t>
      </w:r>
      <w:proofErr w:type="gramStart"/>
      <w:r w:rsidRPr="007656DB">
        <w:rPr>
          <w:rFonts w:ascii="Calibri" w:hAnsi="Calibri" w:cs="Calibri"/>
          <w:color w:val="202124"/>
        </w:rPr>
        <w:t>and so on</w:t>
      </w:r>
      <w:proofErr w:type="gramEnd"/>
      <w:r w:rsidRPr="007656DB">
        <w:rPr>
          <w:rFonts w:ascii="Calibri" w:hAnsi="Calibri" w:cs="Calibri"/>
          <w:color w:val="202124"/>
        </w:rPr>
        <w:t>. See </w:t>
      </w:r>
      <w:hyperlink r:id="rId15" w:history="1">
        <w:r w:rsidRPr="007656DB">
          <w:rPr>
            <w:rStyle w:val="Hyperlink"/>
            <w:rFonts w:ascii="Calibri" w:eastAsiaTheme="majorEastAsia" w:hAnsi="Calibri" w:cs="Calibri"/>
          </w:rPr>
          <w:t>Understanding APIs and API proxies</w:t>
        </w:r>
      </w:hyperlink>
      <w:r w:rsidRPr="007656DB">
        <w:rPr>
          <w:rFonts w:ascii="Calibri" w:hAnsi="Calibri" w:cs="Calibri"/>
          <w:color w:val="202124"/>
        </w:rPr>
        <w:t> for more.</w:t>
      </w:r>
    </w:p>
    <w:p w14:paraId="1082B81C"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If </w:t>
      </w:r>
      <w:proofErr w:type="gramStart"/>
      <w:r w:rsidRPr="007656DB">
        <w:rPr>
          <w:rFonts w:ascii="Calibri" w:hAnsi="Calibri" w:cs="Calibri"/>
          <w:color w:val="202124"/>
        </w:rPr>
        <w:t>you're</w:t>
      </w:r>
      <w:proofErr w:type="gramEnd"/>
      <w:r w:rsidRPr="007656DB">
        <w:rPr>
          <w:rFonts w:ascii="Calibri" w:hAnsi="Calibri" w:cs="Calibri"/>
          <w:color w:val="202124"/>
        </w:rPr>
        <w:t xml:space="preserve"> a Node.js developer, you can seamlessly add your Node.js modules to Edge to create APIs and API mashups, all the while leveraging the benefits Edge provides, from message transformation to security to analytics.</w:t>
      </w:r>
    </w:p>
    <w:p w14:paraId="01DDC718" w14:textId="77777777" w:rsidR="00BE3F74" w:rsidRPr="007656DB" w:rsidRDefault="00BE3F74" w:rsidP="00AD35EF">
      <w:pPr>
        <w:pStyle w:val="Heading3"/>
        <w:ind w:left="426" w:hanging="710"/>
        <w:rPr>
          <w:rFonts w:ascii="Calibri" w:hAnsi="Calibri" w:cs="Calibri"/>
        </w:rPr>
      </w:pPr>
      <w:bookmarkStart w:id="49" w:name="_Toc194581702"/>
      <w:r w:rsidRPr="007656DB">
        <w:rPr>
          <w:rFonts w:ascii="Calibri" w:hAnsi="Calibri" w:cs="Calibri"/>
        </w:rPr>
        <w:t>Edge monitoring &amp; analytics</w:t>
      </w:r>
      <w:bookmarkEnd w:id="49"/>
    </w:p>
    <w:p w14:paraId="342B8AAF"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Apigee Edge API Analytics provides powerful tools to see short- and long-term usage trends of your APIs. You can segment your audience by top developers and apps, understand usage by API method to know where to invest, and create custom reports on business- or operational-level information.</w:t>
      </w:r>
    </w:p>
    <w:p w14:paraId="05742071"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As data passes through Edge, </w:t>
      </w:r>
      <w:proofErr w:type="gramStart"/>
      <w:r w:rsidRPr="007656DB">
        <w:rPr>
          <w:rFonts w:ascii="Calibri" w:hAnsi="Calibri" w:cs="Calibri"/>
          <w:color w:val="202124"/>
        </w:rPr>
        <w:t>several</w:t>
      </w:r>
      <w:proofErr w:type="gramEnd"/>
      <w:r w:rsidRPr="007656DB">
        <w:rPr>
          <w:rFonts w:ascii="Calibri" w:hAnsi="Calibri" w:cs="Calibri"/>
          <w:color w:val="202124"/>
        </w:rPr>
        <w:t xml:space="preserve"> default types of information are collected including URL, IP, user ID for API call information, latency, error data, and so on. You can create policies to add other information, such as headers, query parameters, and portions of a request or response extracted from XML or JSON. This information </w:t>
      </w:r>
      <w:proofErr w:type="gramStart"/>
      <w:r w:rsidRPr="007656DB">
        <w:rPr>
          <w:rFonts w:ascii="Calibri" w:hAnsi="Calibri" w:cs="Calibri"/>
          <w:color w:val="202124"/>
        </w:rPr>
        <w:t>is collected</w:t>
      </w:r>
      <w:proofErr w:type="gramEnd"/>
      <w:r w:rsidRPr="007656DB">
        <w:rPr>
          <w:rFonts w:ascii="Calibri" w:hAnsi="Calibri" w:cs="Calibri"/>
          <w:color w:val="202124"/>
        </w:rPr>
        <w:t xml:space="preserve"> asynchronously from the actual request/response flow and therefore has no effect on API performance.</w:t>
      </w:r>
    </w:p>
    <w:p w14:paraId="530D3065"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lastRenderedPageBreak/>
        <w:t>The management UI lets you view multiple metrics and dimensions in a browser, as shown in the following figure:</w:t>
      </w:r>
    </w:p>
    <w:p w14:paraId="3C066603" w14:textId="1172F92E"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fldChar w:fldCharType="begin"/>
      </w:r>
      <w:r w:rsidRPr="007656DB">
        <w:rPr>
          <w:rFonts w:ascii="Calibri" w:hAnsi="Calibri" w:cs="Calibri"/>
          <w:color w:val="202124"/>
        </w:rPr>
        <w:instrText xml:space="preserve"> INCLUDEPICTURE "https://docs.apigee.com/static/api-platform/images/new_edge_analytics.png"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1EC10779" wp14:editId="0E23E0C7">
            <wp:extent cx="5731510" cy="3854450"/>
            <wp:effectExtent l="0" t="0" r="0" b="6350"/>
            <wp:docPr id="372768589" name="Picture 3" descr="An analytics dashboard that shows the number of policy errors in graph and&#10;    tabula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analytics dashboard that shows the number of policy errors in graph and&#10;    tabular for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54450"/>
                    </a:xfrm>
                    <a:prstGeom prst="rect">
                      <a:avLst/>
                    </a:prstGeom>
                    <a:noFill/>
                    <a:ln>
                      <a:noFill/>
                    </a:ln>
                  </pic:spPr>
                </pic:pic>
              </a:graphicData>
            </a:graphic>
          </wp:inline>
        </w:drawing>
      </w:r>
      <w:r w:rsidRPr="007656DB">
        <w:rPr>
          <w:rFonts w:ascii="Calibri" w:hAnsi="Calibri" w:cs="Calibri"/>
          <w:color w:val="202124"/>
        </w:rPr>
        <w:fldChar w:fldCharType="end"/>
      </w:r>
    </w:p>
    <w:p w14:paraId="5C845A54"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However, you can also access and control the Analytics Service by a command-line interface or through RESTful APIs. See </w:t>
      </w:r>
      <w:hyperlink r:id="rId17" w:history="1">
        <w:r w:rsidRPr="007656DB">
          <w:rPr>
            <w:rStyle w:val="Hyperlink"/>
            <w:rFonts w:ascii="Calibri" w:eastAsiaTheme="majorEastAsia" w:hAnsi="Calibri" w:cs="Calibri"/>
          </w:rPr>
          <w:t>API Analytics overview</w:t>
        </w:r>
      </w:hyperlink>
      <w:r w:rsidRPr="007656DB">
        <w:rPr>
          <w:rFonts w:ascii="Calibri" w:hAnsi="Calibri" w:cs="Calibri"/>
          <w:color w:val="202124"/>
        </w:rPr>
        <w:t> for more.</w:t>
      </w:r>
    </w:p>
    <w:p w14:paraId="5C8A2F2A" w14:textId="77777777" w:rsidR="00BE3F74" w:rsidRPr="007656DB" w:rsidRDefault="00BE3F74" w:rsidP="00AD35EF">
      <w:pPr>
        <w:pStyle w:val="Heading3"/>
        <w:ind w:left="426" w:hanging="710"/>
        <w:rPr>
          <w:rFonts w:ascii="Calibri" w:hAnsi="Calibri" w:cs="Calibri"/>
        </w:rPr>
      </w:pPr>
      <w:bookmarkStart w:id="50" w:name="_Toc194581703"/>
      <w:r w:rsidRPr="007656DB">
        <w:rPr>
          <w:rFonts w:ascii="Calibri" w:hAnsi="Calibri" w:cs="Calibri"/>
        </w:rPr>
        <w:t>Edge developer ecosystem</w:t>
      </w:r>
      <w:bookmarkEnd w:id="50"/>
    </w:p>
    <w:p w14:paraId="3C40589E"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Apigee Edge provides developer services that enable you to:</w:t>
      </w:r>
    </w:p>
    <w:p w14:paraId="0B9470A1" w14:textId="77777777" w:rsidR="00BE3F74" w:rsidRPr="007656DB" w:rsidRDefault="00BE3F74" w:rsidP="002F52A1">
      <w:pPr>
        <w:numPr>
          <w:ilvl w:val="0"/>
          <w:numId w:val="18"/>
        </w:numPr>
        <w:shd w:val="clear" w:color="auto" w:fill="FFFFFF"/>
        <w:spacing w:before="180" w:after="180"/>
        <w:rPr>
          <w:rFonts w:ascii="Calibri" w:hAnsi="Calibri" w:cs="Calibri"/>
          <w:color w:val="202124"/>
        </w:rPr>
      </w:pPr>
      <w:r w:rsidRPr="007656DB">
        <w:rPr>
          <w:rFonts w:ascii="Calibri" w:hAnsi="Calibri" w:cs="Calibri"/>
          <w:color w:val="202124"/>
        </w:rPr>
        <w:t>Manage the community of app developers that are using your services.</w:t>
      </w:r>
    </w:p>
    <w:p w14:paraId="58B1920D" w14:textId="77777777" w:rsidR="00BE3F74" w:rsidRPr="007656DB" w:rsidRDefault="00BE3F74" w:rsidP="002F52A1">
      <w:pPr>
        <w:numPr>
          <w:ilvl w:val="0"/>
          <w:numId w:val="18"/>
        </w:numPr>
        <w:shd w:val="clear" w:color="auto" w:fill="FFFFFF"/>
        <w:spacing w:before="180" w:after="180"/>
        <w:rPr>
          <w:rFonts w:ascii="Calibri" w:hAnsi="Calibri" w:cs="Calibri"/>
          <w:color w:val="202124"/>
        </w:rPr>
      </w:pPr>
      <w:r w:rsidRPr="007656DB">
        <w:rPr>
          <w:rFonts w:ascii="Calibri" w:hAnsi="Calibri" w:cs="Calibri"/>
          <w:color w:val="202124"/>
        </w:rPr>
        <w:t>Work with internal and external developers and formalize the relationships with financial models.</w:t>
      </w:r>
    </w:p>
    <w:p w14:paraId="2F3CD417" w14:textId="77777777" w:rsidR="00BE3F74" w:rsidRPr="007656DB" w:rsidRDefault="00BE3F74" w:rsidP="002F52A1">
      <w:pPr>
        <w:numPr>
          <w:ilvl w:val="0"/>
          <w:numId w:val="18"/>
        </w:numPr>
        <w:shd w:val="clear" w:color="auto" w:fill="FFFFFF"/>
        <w:spacing w:before="180" w:after="180"/>
        <w:rPr>
          <w:rFonts w:ascii="Calibri" w:hAnsi="Calibri" w:cs="Calibri"/>
          <w:color w:val="202124"/>
        </w:rPr>
      </w:pPr>
      <w:r w:rsidRPr="007656DB">
        <w:rPr>
          <w:rFonts w:ascii="Calibri" w:hAnsi="Calibri" w:cs="Calibri"/>
          <w:color w:val="202124"/>
        </w:rPr>
        <w:t>Onboard developers and create a developer portal. App developers connect to your portal to access API documentation to learn more about your publicly available API products and manage API keys.</w:t>
      </w:r>
    </w:p>
    <w:p w14:paraId="4BA14840"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Every Edge customer can create their own developer portal, either in the cloud or on-premises with Apigee Edge for Private Cloud.</w:t>
      </w:r>
    </w:p>
    <w:p w14:paraId="055DAD8C"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Apigee Edge enables you to create two types of portals:</w:t>
      </w:r>
    </w:p>
    <w:p w14:paraId="75D795B8" w14:textId="77777777" w:rsidR="00BE3F74" w:rsidRPr="007656DB" w:rsidRDefault="00BE3F74" w:rsidP="002F52A1">
      <w:pPr>
        <w:numPr>
          <w:ilvl w:val="0"/>
          <w:numId w:val="19"/>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Integrated portal</w:t>
      </w:r>
      <w:r w:rsidRPr="007656DB">
        <w:rPr>
          <w:rFonts w:ascii="Calibri" w:hAnsi="Calibri" w:cs="Calibri"/>
          <w:color w:val="202124"/>
        </w:rPr>
        <w:t> which can be instantly provisioned. See </w:t>
      </w:r>
      <w:hyperlink r:id="rId18" w:history="1">
        <w:r w:rsidRPr="007656DB">
          <w:rPr>
            <w:rStyle w:val="Hyperlink"/>
            <w:rFonts w:ascii="Calibri" w:eastAsiaTheme="majorEastAsia" w:hAnsi="Calibri" w:cs="Calibri"/>
          </w:rPr>
          <w:t>Build your integrated portal</w:t>
        </w:r>
      </w:hyperlink>
      <w:r w:rsidRPr="007656DB">
        <w:rPr>
          <w:rFonts w:ascii="Calibri" w:hAnsi="Calibri" w:cs="Calibri"/>
          <w:color w:val="202124"/>
        </w:rPr>
        <w:t>.</w:t>
      </w:r>
    </w:p>
    <w:p w14:paraId="6A97A715" w14:textId="2A0CD90C" w:rsidR="00BE3F74" w:rsidRPr="007656DB" w:rsidRDefault="00BE3F74" w:rsidP="00BE3F74">
      <w:pPr>
        <w:pStyle w:val="NormalWeb"/>
        <w:shd w:val="clear" w:color="auto" w:fill="FFFFFF"/>
        <w:spacing w:before="180" w:beforeAutospacing="0" w:after="0" w:afterAutospacing="0"/>
        <w:ind w:left="720"/>
        <w:rPr>
          <w:rFonts w:ascii="Calibri" w:hAnsi="Calibri" w:cs="Calibri"/>
          <w:color w:val="202124"/>
        </w:rPr>
      </w:pPr>
      <w:r w:rsidRPr="007656DB">
        <w:rPr>
          <w:rFonts w:ascii="Calibri" w:hAnsi="Calibri" w:cs="Calibri"/>
          <w:color w:val="202124"/>
        </w:rPr>
        <w:lastRenderedPageBreak/>
        <w:fldChar w:fldCharType="begin"/>
      </w:r>
      <w:r w:rsidRPr="007656DB">
        <w:rPr>
          <w:rFonts w:ascii="Calibri" w:hAnsi="Calibri" w:cs="Calibri"/>
          <w:color w:val="202124"/>
        </w:rPr>
        <w:instrText xml:space="preserve"> INCLUDEPICTURE "https://docs.apigee.com/static/api-platform/images/sample-portal.png"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6E488093" wp14:editId="6F244B48">
            <wp:extent cx="5731510" cy="4779645"/>
            <wp:effectExtent l="0" t="0" r="0" b="0"/>
            <wp:docPr id="1243637255" name="Picture 2" descr="The default integrated portal page with links labeled Quick start, get started, and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efault integrated portal page with links labeled Quick start, get started, and API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779645"/>
                    </a:xfrm>
                    <a:prstGeom prst="rect">
                      <a:avLst/>
                    </a:prstGeom>
                    <a:noFill/>
                    <a:ln>
                      <a:noFill/>
                    </a:ln>
                  </pic:spPr>
                </pic:pic>
              </a:graphicData>
            </a:graphic>
          </wp:inline>
        </w:drawing>
      </w:r>
      <w:r w:rsidRPr="007656DB">
        <w:rPr>
          <w:rFonts w:ascii="Calibri" w:hAnsi="Calibri" w:cs="Calibri"/>
          <w:color w:val="202124"/>
        </w:rPr>
        <w:fldChar w:fldCharType="end"/>
      </w:r>
    </w:p>
    <w:p w14:paraId="56F1B88E" w14:textId="77777777" w:rsidR="00BE3F74" w:rsidRPr="007656DB" w:rsidRDefault="00BE3F74" w:rsidP="002F52A1">
      <w:pPr>
        <w:numPr>
          <w:ilvl w:val="0"/>
          <w:numId w:val="19"/>
        </w:numPr>
        <w:shd w:val="clear" w:color="auto" w:fill="FFFFFF"/>
        <w:spacing w:before="180" w:after="180"/>
        <w:rPr>
          <w:rFonts w:ascii="Calibri" w:hAnsi="Calibri" w:cs="Calibri"/>
          <w:color w:val="202124"/>
        </w:rPr>
      </w:pPr>
      <w:r w:rsidRPr="007656DB">
        <w:rPr>
          <w:rStyle w:val="Strong"/>
          <w:rFonts w:ascii="Calibri" w:eastAsiaTheme="majorEastAsia" w:hAnsi="Calibri" w:cs="Calibri"/>
          <w:color w:val="202124"/>
        </w:rPr>
        <w:t>Drupal-based portal</w:t>
      </w:r>
      <w:r w:rsidRPr="007656DB">
        <w:rPr>
          <w:rFonts w:ascii="Calibri" w:hAnsi="Calibri" w:cs="Calibri"/>
          <w:color w:val="202124"/>
        </w:rPr>
        <w:t>. See </w:t>
      </w:r>
      <w:hyperlink r:id="rId20" w:anchor="drupal" w:history="1">
        <w:r w:rsidRPr="007656DB">
          <w:rPr>
            <w:rStyle w:val="Hyperlink"/>
            <w:rFonts w:ascii="Calibri" w:eastAsiaTheme="majorEastAsia" w:hAnsi="Calibri" w:cs="Calibri"/>
          </w:rPr>
          <w:t>Build a Drupal-based portal</w:t>
        </w:r>
      </w:hyperlink>
      <w:r w:rsidRPr="007656DB">
        <w:rPr>
          <w:rFonts w:ascii="Calibri" w:hAnsi="Calibri" w:cs="Calibri"/>
          <w:color w:val="202124"/>
        </w:rPr>
        <w:t>.</w:t>
      </w:r>
    </w:p>
    <w:p w14:paraId="1241F6F5" w14:textId="4C001F88" w:rsidR="00BE3F74" w:rsidRPr="007656DB" w:rsidRDefault="00BE3F74" w:rsidP="00BE3F74">
      <w:pPr>
        <w:pStyle w:val="NormalWeb"/>
        <w:shd w:val="clear" w:color="auto" w:fill="FFFFFF"/>
        <w:spacing w:before="180" w:beforeAutospacing="0" w:after="0" w:afterAutospacing="0"/>
        <w:ind w:left="720"/>
        <w:rPr>
          <w:rFonts w:ascii="Calibri" w:hAnsi="Calibri" w:cs="Calibri"/>
          <w:color w:val="202124"/>
        </w:rPr>
      </w:pPr>
      <w:r w:rsidRPr="007656DB">
        <w:rPr>
          <w:rFonts w:ascii="Calibri" w:hAnsi="Calibri" w:cs="Calibri"/>
          <w:color w:val="202124"/>
        </w:rPr>
        <w:lastRenderedPageBreak/>
        <w:fldChar w:fldCharType="begin"/>
      </w:r>
      <w:r w:rsidRPr="007656DB">
        <w:rPr>
          <w:rFonts w:ascii="Calibri" w:hAnsi="Calibri" w:cs="Calibri"/>
          <w:color w:val="202124"/>
        </w:rPr>
        <w:instrText xml:space="preserve"> INCLUDEPICTURE "https://docs.apigee.com/static/api-platform/images/portal-home-page_v24_1.png"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6E797C83" wp14:editId="74571651">
            <wp:extent cx="5731510" cy="4638040"/>
            <wp:effectExtent l="0" t="0" r="0" b="0"/>
            <wp:docPr id="1257977019" name="Picture 1" descr="The default drupal-based portal with links to getting started topics, forum&#10;    discussions, and ho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default drupal-based portal with links to getting started topics, forum&#10;    discussions, and hot topic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638040"/>
                    </a:xfrm>
                    <a:prstGeom prst="rect">
                      <a:avLst/>
                    </a:prstGeom>
                    <a:noFill/>
                    <a:ln>
                      <a:noFill/>
                    </a:ln>
                  </pic:spPr>
                </pic:pic>
              </a:graphicData>
            </a:graphic>
          </wp:inline>
        </w:drawing>
      </w:r>
      <w:r w:rsidRPr="007656DB">
        <w:rPr>
          <w:rFonts w:ascii="Calibri" w:hAnsi="Calibri" w:cs="Calibri"/>
          <w:color w:val="202124"/>
        </w:rPr>
        <w:fldChar w:fldCharType="end"/>
      </w:r>
    </w:p>
    <w:p w14:paraId="07ABC08A" w14:textId="77777777" w:rsidR="00BE3F74" w:rsidRPr="007656DB" w:rsidRDefault="00BE3F74" w:rsidP="00E237CB">
      <w:pPr>
        <w:pStyle w:val="Heading3"/>
        <w:ind w:left="426" w:hanging="710"/>
        <w:rPr>
          <w:rFonts w:ascii="Calibri" w:hAnsi="Calibri" w:cs="Calibri"/>
          <w:color w:val="202124"/>
        </w:rPr>
      </w:pPr>
      <w:bookmarkStart w:id="51" w:name="_Toc194581704"/>
      <w:r w:rsidRPr="007656DB">
        <w:rPr>
          <w:rStyle w:val="devsite-heading"/>
          <w:rFonts w:ascii="Calibri" w:hAnsi="Calibri" w:cs="Calibri"/>
          <w:color w:val="202124"/>
        </w:rPr>
        <w:t>Monetization</w:t>
      </w:r>
      <w:bookmarkEnd w:id="51"/>
    </w:p>
    <w:p w14:paraId="63063610" w14:textId="54F1A44A"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Monetization capabilities provide the financial infrastructure and relationships to turn your </w:t>
      </w:r>
      <w:r w:rsidR="00E237CB" w:rsidRPr="007656DB">
        <w:rPr>
          <w:rFonts w:ascii="Calibri" w:hAnsi="Calibri" w:cs="Calibri"/>
          <w:color w:val="202124"/>
        </w:rPr>
        <w:t>developer</w:t>
      </w:r>
      <w:r w:rsidRPr="007656DB">
        <w:rPr>
          <w:rFonts w:ascii="Calibri" w:hAnsi="Calibri" w:cs="Calibri"/>
          <w:color w:val="202124"/>
        </w:rPr>
        <w:t xml:space="preserve"> community into an actual channel for your digital assets. With monetization, you can create a variety of </w:t>
      </w:r>
      <w:r w:rsidRPr="007656DB">
        <w:rPr>
          <w:rStyle w:val="Emphasis"/>
          <w:rFonts w:ascii="Calibri" w:eastAsiaTheme="majorEastAsia" w:hAnsi="Calibri" w:cs="Calibri"/>
          <w:color w:val="202124"/>
        </w:rPr>
        <w:t>rate plans</w:t>
      </w:r>
      <w:r w:rsidRPr="007656DB">
        <w:rPr>
          <w:rFonts w:ascii="Calibri" w:hAnsi="Calibri" w:cs="Calibri"/>
          <w:color w:val="202124"/>
        </w:rPr>
        <w:t> that charge developers for the use of your API products or let you pay developers in revenue-sharing scenarios.</w:t>
      </w:r>
    </w:p>
    <w:p w14:paraId="0054EC0B"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Plans include pre-paid plans, post-paid plans, fixed-fee plans, variable rate plans, "freemium" plans, plans tailored to specific developers, plans covering groups of developers, and more. In addition, monetization includes reporting and billing facilities.</w:t>
      </w:r>
    </w:p>
    <w:p w14:paraId="54F00882"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For more information, see </w:t>
      </w:r>
      <w:hyperlink r:id="rId22" w:history="1">
        <w:r w:rsidRPr="007656DB">
          <w:rPr>
            <w:rStyle w:val="Hyperlink"/>
            <w:rFonts w:ascii="Calibri" w:eastAsiaTheme="majorEastAsia" w:hAnsi="Calibri" w:cs="Calibri"/>
          </w:rPr>
          <w:t>Monetization overview</w:t>
        </w:r>
      </w:hyperlink>
      <w:r w:rsidRPr="007656DB">
        <w:rPr>
          <w:rFonts w:ascii="Calibri" w:hAnsi="Calibri" w:cs="Calibri"/>
          <w:color w:val="202124"/>
        </w:rPr>
        <w:t>.</w:t>
      </w:r>
    </w:p>
    <w:p w14:paraId="5FAF1DC8" w14:textId="3CBA3504" w:rsidR="00080657" w:rsidRPr="007656DB" w:rsidRDefault="00BE3F74">
      <w:pPr>
        <w:rPr>
          <w:rFonts w:ascii="Calibri" w:hAnsi="Calibri" w:cs="Calibri"/>
          <w:sz w:val="32"/>
          <w:szCs w:val="32"/>
        </w:rPr>
      </w:pPr>
      <w:r w:rsidRPr="007656DB">
        <w:rPr>
          <w:rFonts w:ascii="Calibri" w:hAnsi="Calibri" w:cs="Calibri"/>
          <w:sz w:val="32"/>
          <w:szCs w:val="32"/>
        </w:rPr>
        <w:t>Reference :</w:t>
      </w:r>
      <w:r w:rsidRPr="007656DB">
        <w:rPr>
          <w:rFonts w:ascii="Calibri" w:hAnsi="Calibri" w:cs="Calibri"/>
        </w:rPr>
        <w:t xml:space="preserve"> </w:t>
      </w:r>
      <w:hyperlink r:id="rId23" w:history="1">
        <w:r w:rsidRPr="007656DB">
          <w:rPr>
            <w:rStyle w:val="Hyperlink"/>
            <w:rFonts w:ascii="Calibri" w:hAnsi="Calibri" w:cs="Calibri"/>
            <w:sz w:val="32"/>
            <w:szCs w:val="32"/>
          </w:rPr>
          <w:t>https://docs.apigee.com/api-platform/get-started/what-apigee-edge</w:t>
        </w:r>
      </w:hyperlink>
    </w:p>
    <w:p w14:paraId="01B966C8" w14:textId="77777777" w:rsidR="00BE3F74" w:rsidRPr="007656DB" w:rsidRDefault="00BE3F74">
      <w:pPr>
        <w:rPr>
          <w:rFonts w:ascii="Calibri" w:hAnsi="Calibri" w:cs="Calibri"/>
          <w:sz w:val="32"/>
          <w:szCs w:val="32"/>
        </w:rPr>
      </w:pPr>
    </w:p>
    <w:p w14:paraId="6CB7878D" w14:textId="77777777" w:rsidR="00BE3F74" w:rsidRPr="007656DB" w:rsidRDefault="00BE3F74" w:rsidP="00E237CB">
      <w:pPr>
        <w:pStyle w:val="Heading2"/>
        <w:keepLines w:val="0"/>
        <w:numPr>
          <w:ilvl w:val="1"/>
          <w:numId w:val="1"/>
        </w:numPr>
        <w:shd w:val="clear" w:color="auto" w:fill="FFFFFF"/>
        <w:spacing w:before="432" w:after="0"/>
        <w:ind w:hanging="720"/>
        <w:rPr>
          <w:rFonts w:ascii="Calibri" w:hAnsi="Calibri" w:cs="Calibri"/>
        </w:rPr>
      </w:pPr>
      <w:bookmarkStart w:id="52" w:name="_Toc194581705"/>
      <w:r w:rsidRPr="007656DB">
        <w:rPr>
          <w:rFonts w:ascii="Calibri" w:hAnsi="Calibri" w:cs="Calibri"/>
        </w:rPr>
        <w:t>Build your first API proxy</w:t>
      </w:r>
      <w:bookmarkEnd w:id="52"/>
    </w:p>
    <w:p w14:paraId="57D80EC1" w14:textId="77777777" w:rsidR="00BE3F74" w:rsidRPr="007656DB" w:rsidRDefault="00BE3F74" w:rsidP="00BE3F74">
      <w:pPr>
        <w:rPr>
          <w:rFonts w:ascii="Calibri" w:hAnsi="Calibri" w:cs="Calibri"/>
          <w:color w:val="202124"/>
        </w:rPr>
      </w:pPr>
    </w:p>
    <w:p w14:paraId="706A571B"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lastRenderedPageBreak/>
        <w:t>An </w:t>
      </w:r>
      <w:r w:rsidRPr="007656DB">
        <w:rPr>
          <w:rStyle w:val="Emphasis"/>
          <w:rFonts w:ascii="Calibri" w:eastAsiaTheme="majorEastAsia" w:hAnsi="Calibri" w:cs="Calibri"/>
          <w:color w:val="202124"/>
        </w:rPr>
        <w:t>API proxy</w:t>
      </w:r>
      <w:r w:rsidRPr="007656DB">
        <w:rPr>
          <w:rFonts w:ascii="Calibri" w:hAnsi="Calibri" w:cs="Calibri"/>
          <w:color w:val="202124"/>
        </w:rPr>
        <w:t> is your interface to developers that want to use your backend services. Rather than having them consume those services directly, they access an Edge API proxy that you create. With a proxy, you can provide value-added features such as:</w:t>
      </w:r>
    </w:p>
    <w:tbl>
      <w:tblPr>
        <w:tblW w:w="8811" w:type="dxa"/>
        <w:tblCellMar>
          <w:top w:w="15" w:type="dxa"/>
          <w:left w:w="15" w:type="dxa"/>
          <w:bottom w:w="15" w:type="dxa"/>
          <w:right w:w="15" w:type="dxa"/>
        </w:tblCellMar>
        <w:tblLook w:val="04A0" w:firstRow="1" w:lastRow="0" w:firstColumn="1" w:lastColumn="0" w:noHBand="0" w:noVBand="1"/>
      </w:tblPr>
      <w:tblGrid>
        <w:gridCol w:w="1716"/>
        <w:gridCol w:w="2490"/>
        <w:gridCol w:w="1536"/>
        <w:gridCol w:w="3069"/>
      </w:tblGrid>
      <w:tr w:rsidR="00BE3F74" w:rsidRPr="007656DB" w14:paraId="557AA2C2" w14:textId="77777777" w:rsidTr="00BE3F74">
        <w:trPr>
          <w:trHeight w:val="405"/>
        </w:trPr>
        <w:tc>
          <w:tcPr>
            <w:tcW w:w="0" w:type="auto"/>
            <w:tcBorders>
              <w:top w:val="nil"/>
              <w:left w:val="nil"/>
              <w:bottom w:val="nil"/>
              <w:right w:val="nil"/>
            </w:tcBorders>
            <w:hideMark/>
          </w:tcPr>
          <w:p w14:paraId="3A9C9EC5" w14:textId="77777777" w:rsidR="00BE3F74" w:rsidRPr="007656DB" w:rsidRDefault="00BE3F74" w:rsidP="002F52A1">
            <w:pPr>
              <w:numPr>
                <w:ilvl w:val="0"/>
                <w:numId w:val="20"/>
              </w:numPr>
              <w:spacing w:line="360" w:lineRule="atLeast"/>
              <w:rPr>
                <w:rFonts w:ascii="Calibri" w:hAnsi="Calibri" w:cs="Calibri"/>
              </w:rPr>
            </w:pPr>
            <w:r w:rsidRPr="007656DB">
              <w:rPr>
                <w:rFonts w:ascii="Calibri" w:hAnsi="Calibri" w:cs="Calibri"/>
              </w:rPr>
              <w:t>Security</w:t>
            </w:r>
          </w:p>
        </w:tc>
        <w:tc>
          <w:tcPr>
            <w:tcW w:w="0" w:type="auto"/>
            <w:tcBorders>
              <w:top w:val="nil"/>
              <w:left w:val="nil"/>
              <w:bottom w:val="nil"/>
              <w:right w:val="nil"/>
            </w:tcBorders>
            <w:hideMark/>
          </w:tcPr>
          <w:p w14:paraId="2583BE10" w14:textId="77777777" w:rsidR="00BE3F74" w:rsidRPr="007656DB" w:rsidRDefault="00BE3F74" w:rsidP="002F52A1">
            <w:pPr>
              <w:numPr>
                <w:ilvl w:val="0"/>
                <w:numId w:val="21"/>
              </w:numPr>
              <w:spacing w:line="360" w:lineRule="atLeast"/>
              <w:rPr>
                <w:rFonts w:ascii="Calibri" w:hAnsi="Calibri" w:cs="Calibri"/>
              </w:rPr>
            </w:pPr>
            <w:r w:rsidRPr="007656DB">
              <w:rPr>
                <w:rFonts w:ascii="Calibri" w:hAnsi="Calibri" w:cs="Calibri"/>
              </w:rPr>
              <w:t>Rate limiting</w:t>
            </w:r>
          </w:p>
        </w:tc>
        <w:tc>
          <w:tcPr>
            <w:tcW w:w="0" w:type="auto"/>
            <w:tcBorders>
              <w:top w:val="nil"/>
              <w:left w:val="nil"/>
              <w:bottom w:val="nil"/>
              <w:right w:val="nil"/>
            </w:tcBorders>
            <w:hideMark/>
          </w:tcPr>
          <w:p w14:paraId="4A1F4520" w14:textId="77777777" w:rsidR="00BE3F74" w:rsidRPr="007656DB" w:rsidRDefault="00BE3F74" w:rsidP="002F52A1">
            <w:pPr>
              <w:numPr>
                <w:ilvl w:val="0"/>
                <w:numId w:val="22"/>
              </w:numPr>
              <w:spacing w:line="360" w:lineRule="atLeast"/>
              <w:rPr>
                <w:rFonts w:ascii="Calibri" w:hAnsi="Calibri" w:cs="Calibri"/>
              </w:rPr>
            </w:pPr>
            <w:r w:rsidRPr="007656DB">
              <w:rPr>
                <w:rFonts w:ascii="Calibri" w:hAnsi="Calibri" w:cs="Calibri"/>
              </w:rPr>
              <w:t>Quotas</w:t>
            </w:r>
          </w:p>
        </w:tc>
        <w:tc>
          <w:tcPr>
            <w:tcW w:w="0" w:type="auto"/>
            <w:tcBorders>
              <w:top w:val="nil"/>
              <w:left w:val="nil"/>
              <w:bottom w:val="nil"/>
              <w:right w:val="nil"/>
            </w:tcBorders>
            <w:hideMark/>
          </w:tcPr>
          <w:p w14:paraId="2CABCA3F" w14:textId="77777777" w:rsidR="00BE3F74" w:rsidRPr="007656DB" w:rsidRDefault="00BE3F74" w:rsidP="002F52A1">
            <w:pPr>
              <w:numPr>
                <w:ilvl w:val="0"/>
                <w:numId w:val="23"/>
              </w:numPr>
              <w:spacing w:line="360" w:lineRule="atLeast"/>
              <w:rPr>
                <w:rFonts w:ascii="Calibri" w:hAnsi="Calibri" w:cs="Calibri"/>
              </w:rPr>
            </w:pPr>
            <w:r w:rsidRPr="007656DB">
              <w:rPr>
                <w:rFonts w:ascii="Calibri" w:hAnsi="Calibri" w:cs="Calibri"/>
              </w:rPr>
              <w:t>Caching &amp; persistence</w:t>
            </w:r>
          </w:p>
        </w:tc>
      </w:tr>
      <w:tr w:rsidR="00BE3F74" w:rsidRPr="007656DB" w14:paraId="1A11B2A5" w14:textId="77777777" w:rsidTr="00BE3F74">
        <w:trPr>
          <w:trHeight w:val="405"/>
        </w:trPr>
        <w:tc>
          <w:tcPr>
            <w:tcW w:w="0" w:type="auto"/>
            <w:tcBorders>
              <w:top w:val="nil"/>
              <w:left w:val="nil"/>
              <w:bottom w:val="nil"/>
              <w:right w:val="nil"/>
            </w:tcBorders>
            <w:hideMark/>
          </w:tcPr>
          <w:p w14:paraId="5CC2DE71" w14:textId="77777777" w:rsidR="00BE3F74" w:rsidRPr="007656DB" w:rsidRDefault="00BE3F74" w:rsidP="002F52A1">
            <w:pPr>
              <w:numPr>
                <w:ilvl w:val="0"/>
                <w:numId w:val="24"/>
              </w:numPr>
              <w:spacing w:line="360" w:lineRule="atLeast"/>
              <w:rPr>
                <w:rFonts w:ascii="Calibri" w:hAnsi="Calibri" w:cs="Calibri"/>
              </w:rPr>
            </w:pPr>
            <w:r w:rsidRPr="007656DB">
              <w:rPr>
                <w:rFonts w:ascii="Calibri" w:hAnsi="Calibri" w:cs="Calibri"/>
              </w:rPr>
              <w:t>Analytics</w:t>
            </w:r>
          </w:p>
        </w:tc>
        <w:tc>
          <w:tcPr>
            <w:tcW w:w="0" w:type="auto"/>
            <w:tcBorders>
              <w:top w:val="nil"/>
              <w:left w:val="nil"/>
              <w:bottom w:val="nil"/>
              <w:right w:val="nil"/>
            </w:tcBorders>
            <w:hideMark/>
          </w:tcPr>
          <w:p w14:paraId="3ADC7975" w14:textId="77777777" w:rsidR="00BE3F74" w:rsidRPr="007656DB" w:rsidRDefault="00BE3F74" w:rsidP="002F52A1">
            <w:pPr>
              <w:numPr>
                <w:ilvl w:val="0"/>
                <w:numId w:val="25"/>
              </w:numPr>
              <w:spacing w:line="360" w:lineRule="atLeast"/>
              <w:rPr>
                <w:rFonts w:ascii="Calibri" w:hAnsi="Calibri" w:cs="Calibri"/>
              </w:rPr>
            </w:pPr>
            <w:r w:rsidRPr="007656DB">
              <w:rPr>
                <w:rFonts w:ascii="Calibri" w:hAnsi="Calibri" w:cs="Calibri"/>
              </w:rPr>
              <w:t>Transformations</w:t>
            </w:r>
          </w:p>
        </w:tc>
        <w:tc>
          <w:tcPr>
            <w:tcW w:w="0" w:type="auto"/>
            <w:tcBorders>
              <w:top w:val="nil"/>
              <w:left w:val="nil"/>
              <w:bottom w:val="nil"/>
              <w:right w:val="nil"/>
            </w:tcBorders>
            <w:hideMark/>
          </w:tcPr>
          <w:p w14:paraId="372C4044" w14:textId="77777777" w:rsidR="00BE3F74" w:rsidRPr="007656DB" w:rsidRDefault="00BE3F74" w:rsidP="002F52A1">
            <w:pPr>
              <w:numPr>
                <w:ilvl w:val="0"/>
                <w:numId w:val="26"/>
              </w:numPr>
              <w:spacing w:line="360" w:lineRule="atLeast"/>
              <w:rPr>
                <w:rFonts w:ascii="Calibri" w:hAnsi="Calibri" w:cs="Calibri"/>
              </w:rPr>
            </w:pPr>
            <w:r w:rsidRPr="007656DB">
              <w:rPr>
                <w:rFonts w:ascii="Calibri" w:hAnsi="Calibri" w:cs="Calibri"/>
              </w:rPr>
              <w:t>CORS</w:t>
            </w:r>
          </w:p>
        </w:tc>
        <w:tc>
          <w:tcPr>
            <w:tcW w:w="0" w:type="auto"/>
            <w:tcBorders>
              <w:top w:val="nil"/>
              <w:left w:val="nil"/>
              <w:bottom w:val="nil"/>
              <w:right w:val="nil"/>
            </w:tcBorders>
            <w:hideMark/>
          </w:tcPr>
          <w:p w14:paraId="37AA4479" w14:textId="77777777" w:rsidR="00BE3F74" w:rsidRPr="007656DB" w:rsidRDefault="00BE3F74" w:rsidP="002F52A1">
            <w:pPr>
              <w:numPr>
                <w:ilvl w:val="0"/>
                <w:numId w:val="27"/>
              </w:numPr>
              <w:spacing w:line="360" w:lineRule="atLeast"/>
              <w:rPr>
                <w:rFonts w:ascii="Calibri" w:hAnsi="Calibri" w:cs="Calibri"/>
              </w:rPr>
            </w:pPr>
            <w:r w:rsidRPr="007656DB">
              <w:rPr>
                <w:rFonts w:ascii="Calibri" w:hAnsi="Calibri" w:cs="Calibri"/>
              </w:rPr>
              <w:t>Fault handling</w:t>
            </w:r>
          </w:p>
        </w:tc>
      </w:tr>
      <w:tr w:rsidR="00BE3F74" w:rsidRPr="007656DB" w14:paraId="6028E7E4" w14:textId="77777777" w:rsidTr="00BE3F74">
        <w:trPr>
          <w:trHeight w:val="405"/>
        </w:trPr>
        <w:tc>
          <w:tcPr>
            <w:tcW w:w="0" w:type="auto"/>
            <w:gridSpan w:val="4"/>
            <w:tcBorders>
              <w:top w:val="nil"/>
              <w:left w:val="nil"/>
              <w:bottom w:val="nil"/>
              <w:right w:val="nil"/>
            </w:tcBorders>
            <w:hideMark/>
          </w:tcPr>
          <w:p w14:paraId="33FF31DE" w14:textId="77777777" w:rsidR="00BE3F74" w:rsidRPr="007656DB" w:rsidRDefault="00BE3F74" w:rsidP="002F52A1">
            <w:pPr>
              <w:numPr>
                <w:ilvl w:val="0"/>
                <w:numId w:val="28"/>
              </w:numPr>
              <w:spacing w:line="360" w:lineRule="atLeast"/>
              <w:rPr>
                <w:rFonts w:ascii="Calibri" w:hAnsi="Calibri" w:cs="Calibri"/>
              </w:rPr>
            </w:pPr>
            <w:r w:rsidRPr="007656DB">
              <w:rPr>
                <w:rStyle w:val="Emphasis"/>
                <w:rFonts w:ascii="Calibri" w:eastAsiaTheme="majorEastAsia" w:hAnsi="Calibri" w:cs="Calibri"/>
              </w:rPr>
              <w:t>And so much more...</w:t>
            </w:r>
          </w:p>
        </w:tc>
      </w:tr>
    </w:tbl>
    <w:p w14:paraId="0CC4312B" w14:textId="77777777" w:rsidR="00BE3F74" w:rsidRPr="007656DB" w:rsidRDefault="00BE3F74">
      <w:pPr>
        <w:rPr>
          <w:rFonts w:ascii="Calibri" w:hAnsi="Calibri" w:cs="Calibri"/>
          <w:sz w:val="32"/>
          <w:szCs w:val="32"/>
        </w:rPr>
      </w:pPr>
    </w:p>
    <w:p w14:paraId="3EDDA4E2"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To build and deploy your first API proxy:</w:t>
      </w:r>
    </w:p>
    <w:p w14:paraId="580B3862" w14:textId="77777777" w:rsidR="00BE3F74" w:rsidRPr="007656DB" w:rsidRDefault="00BE3F74" w:rsidP="002F52A1">
      <w:pPr>
        <w:numPr>
          <w:ilvl w:val="0"/>
          <w:numId w:val="29"/>
        </w:numPr>
        <w:shd w:val="clear" w:color="auto" w:fill="FFFFFF"/>
        <w:spacing w:before="180" w:after="180"/>
        <w:rPr>
          <w:rFonts w:ascii="Calibri" w:hAnsi="Calibri" w:cs="Calibri"/>
          <w:color w:val="202124"/>
        </w:rPr>
      </w:pPr>
      <w:hyperlink r:id="rId24" w:history="1">
        <w:r w:rsidRPr="007656DB">
          <w:rPr>
            <w:rStyle w:val="Hyperlink"/>
            <w:rFonts w:ascii="Calibri" w:eastAsiaTheme="majorEastAsia" w:hAnsi="Calibri" w:cs="Calibri"/>
            <w:b/>
            <w:bCs/>
          </w:rPr>
          <w:t>Create an API proxy</w:t>
        </w:r>
      </w:hyperlink>
      <w:r w:rsidRPr="007656DB">
        <w:rPr>
          <w:rFonts w:ascii="Calibri" w:hAnsi="Calibri" w:cs="Calibri"/>
          <w:color w:val="202124"/>
        </w:rPr>
        <w:t xml:space="preserve"> using the Edge management UI. </w:t>
      </w:r>
      <w:proofErr w:type="gramStart"/>
      <w:r w:rsidRPr="007656DB">
        <w:rPr>
          <w:rFonts w:ascii="Calibri" w:hAnsi="Calibri" w:cs="Calibri"/>
          <w:color w:val="202124"/>
        </w:rPr>
        <w:t>You'll</w:t>
      </w:r>
      <w:proofErr w:type="gramEnd"/>
      <w:r w:rsidRPr="007656DB">
        <w:rPr>
          <w:rFonts w:ascii="Calibri" w:hAnsi="Calibri" w:cs="Calibri"/>
          <w:color w:val="202124"/>
        </w:rPr>
        <w:t xml:space="preserve"> connect your proxy to a mock endpoint so you can see how it works.</w:t>
      </w:r>
    </w:p>
    <w:p w14:paraId="417EEFFA" w14:textId="77777777" w:rsidR="00BE3F74" w:rsidRPr="007656DB" w:rsidRDefault="00BE3F74" w:rsidP="002F52A1">
      <w:pPr>
        <w:numPr>
          <w:ilvl w:val="0"/>
          <w:numId w:val="29"/>
        </w:numPr>
        <w:shd w:val="clear" w:color="auto" w:fill="FFFFFF"/>
        <w:spacing w:before="180" w:after="180"/>
        <w:rPr>
          <w:rFonts w:ascii="Calibri" w:hAnsi="Calibri" w:cs="Calibri"/>
          <w:color w:val="202124"/>
        </w:rPr>
      </w:pPr>
      <w:hyperlink r:id="rId25" w:history="1">
        <w:proofErr w:type="gramStart"/>
        <w:r w:rsidRPr="007656DB">
          <w:rPr>
            <w:rStyle w:val="Hyperlink"/>
            <w:rFonts w:ascii="Calibri" w:eastAsiaTheme="majorEastAsia" w:hAnsi="Calibri" w:cs="Calibri"/>
            <w:b/>
            <w:bCs/>
          </w:rPr>
          <w:t>Test</w:t>
        </w:r>
        <w:proofErr w:type="gramEnd"/>
        <w:r w:rsidRPr="007656DB">
          <w:rPr>
            <w:rStyle w:val="Hyperlink"/>
            <w:rFonts w:ascii="Calibri" w:eastAsiaTheme="majorEastAsia" w:hAnsi="Calibri" w:cs="Calibri"/>
            <w:b/>
            <w:bCs/>
          </w:rPr>
          <w:t xml:space="preserve"> your new proxy</w:t>
        </w:r>
      </w:hyperlink>
      <w:r w:rsidRPr="007656DB">
        <w:rPr>
          <w:rFonts w:ascii="Calibri" w:hAnsi="Calibri" w:cs="Calibri"/>
          <w:color w:val="202124"/>
        </w:rPr>
        <w:t> to make sure you're on track.</w:t>
      </w:r>
    </w:p>
    <w:p w14:paraId="3DC924A2" w14:textId="77777777" w:rsidR="00BE3F74" w:rsidRPr="007656DB" w:rsidRDefault="00BE3F74" w:rsidP="002F52A1">
      <w:pPr>
        <w:numPr>
          <w:ilvl w:val="0"/>
          <w:numId w:val="29"/>
        </w:numPr>
        <w:shd w:val="clear" w:color="auto" w:fill="FFFFFF"/>
        <w:spacing w:before="180" w:after="180"/>
        <w:rPr>
          <w:rFonts w:ascii="Calibri" w:hAnsi="Calibri" w:cs="Calibri"/>
          <w:color w:val="202124"/>
        </w:rPr>
      </w:pPr>
      <w:hyperlink r:id="rId26" w:history="1">
        <w:r w:rsidRPr="007656DB">
          <w:rPr>
            <w:rStyle w:val="Hyperlink"/>
            <w:rFonts w:ascii="Calibri" w:eastAsiaTheme="majorEastAsia" w:hAnsi="Calibri" w:cs="Calibri"/>
            <w:b/>
            <w:bCs/>
          </w:rPr>
          <w:t>Change your target endpoint</w:t>
        </w:r>
      </w:hyperlink>
      <w:r w:rsidRPr="007656DB">
        <w:rPr>
          <w:rFonts w:ascii="Calibri" w:hAnsi="Calibri" w:cs="Calibri"/>
          <w:color w:val="202124"/>
        </w:rPr>
        <w:t> so your policy has more interesting data to play with.</w:t>
      </w:r>
    </w:p>
    <w:p w14:paraId="688F3A62" w14:textId="77777777" w:rsidR="00BE3F74" w:rsidRPr="007656DB" w:rsidRDefault="00BE3F74" w:rsidP="002F52A1">
      <w:pPr>
        <w:numPr>
          <w:ilvl w:val="0"/>
          <w:numId w:val="29"/>
        </w:numPr>
        <w:shd w:val="clear" w:color="auto" w:fill="FFFFFF"/>
        <w:spacing w:before="180" w:after="180"/>
        <w:rPr>
          <w:rFonts w:ascii="Calibri" w:hAnsi="Calibri" w:cs="Calibri"/>
          <w:color w:val="202124"/>
        </w:rPr>
      </w:pPr>
      <w:hyperlink r:id="rId27" w:history="1">
        <w:r w:rsidRPr="007656DB">
          <w:rPr>
            <w:rStyle w:val="Hyperlink"/>
            <w:rFonts w:ascii="Calibri" w:eastAsiaTheme="majorEastAsia" w:hAnsi="Calibri" w:cs="Calibri"/>
            <w:b/>
            <w:bCs/>
          </w:rPr>
          <w:t>Add a policy</w:t>
        </w:r>
      </w:hyperlink>
      <w:r w:rsidRPr="007656DB">
        <w:rPr>
          <w:rFonts w:ascii="Calibri" w:hAnsi="Calibri" w:cs="Calibri"/>
          <w:color w:val="202124"/>
        </w:rPr>
        <w:t> to convert the response from XML to JSON. Policies are at the heart of your proxy's request-response flow.</w:t>
      </w:r>
    </w:p>
    <w:p w14:paraId="6FD272B1" w14:textId="77777777" w:rsidR="00BE3F74" w:rsidRPr="007656DB" w:rsidRDefault="00BE3F74" w:rsidP="00BE3F74">
      <w:pPr>
        <w:shd w:val="clear" w:color="auto" w:fill="FFFFFF"/>
        <w:spacing w:before="180" w:after="180"/>
        <w:rPr>
          <w:rFonts w:ascii="Calibri" w:hAnsi="Calibri" w:cs="Calibri"/>
          <w:color w:val="202124"/>
        </w:rPr>
      </w:pPr>
    </w:p>
    <w:p w14:paraId="0F88CDD2" w14:textId="5B1F8713" w:rsidR="00BE3F74" w:rsidRPr="007656DB" w:rsidRDefault="00BE3F74" w:rsidP="002F52A1">
      <w:pPr>
        <w:pStyle w:val="ListParagraph"/>
        <w:numPr>
          <w:ilvl w:val="0"/>
          <w:numId w:val="2"/>
        </w:numPr>
        <w:shd w:val="clear" w:color="auto" w:fill="FFFFFF"/>
        <w:spacing w:before="180" w:after="180"/>
        <w:rPr>
          <w:rFonts w:ascii="Calibri" w:hAnsi="Calibri" w:cs="Calibri"/>
          <w:color w:val="202124"/>
        </w:rPr>
      </w:pPr>
      <w:r w:rsidRPr="007656DB">
        <w:rPr>
          <w:rFonts w:ascii="Calibri" w:hAnsi="Calibri" w:cs="Calibri"/>
          <w:color w:val="5F6368"/>
          <w:spacing w:val="-5"/>
          <w:sz w:val="51"/>
          <w:szCs w:val="51"/>
          <w:shd w:val="clear" w:color="auto" w:fill="FFFFFF"/>
        </w:rPr>
        <w:t>Create an API proxy</w:t>
      </w:r>
    </w:p>
    <w:p w14:paraId="29BDEEEA"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This section explains how to create a simple API proxy.</w:t>
      </w:r>
    </w:p>
    <w:p w14:paraId="76835B73" w14:textId="77777777" w:rsidR="00BE3F74" w:rsidRPr="007656DB" w:rsidRDefault="00BE3F74" w:rsidP="00BE3F74">
      <w:pPr>
        <w:rPr>
          <w:rFonts w:ascii="Calibri" w:hAnsi="Calibri" w:cs="Calibri"/>
        </w:rPr>
      </w:pPr>
      <w:hyperlink r:id="rId28" w:anchor="edge" w:history="1">
        <w:r w:rsidRPr="007656DB">
          <w:rPr>
            <w:rStyle w:val="Hyperlink"/>
            <w:rFonts w:ascii="Calibri" w:eastAsiaTheme="majorEastAsia" w:hAnsi="Calibri" w:cs="Calibri"/>
          </w:rPr>
          <w:t>Edge</w:t>
        </w:r>
      </w:hyperlink>
      <w:hyperlink r:id="rId29" w:anchor="classic-edge-private-cloud" w:history="1">
        <w:r w:rsidRPr="007656DB">
          <w:rPr>
            <w:rStyle w:val="two-line-tab"/>
            <w:rFonts w:ascii="Calibri" w:eastAsiaTheme="majorEastAsia" w:hAnsi="Calibri" w:cs="Calibri"/>
            <w:color w:val="0000FF"/>
            <w:u w:val="single"/>
          </w:rPr>
          <w:t>Classic Edge (Private Cloud)</w:t>
        </w:r>
      </w:hyperlink>
    </w:p>
    <w:p w14:paraId="28583FD1" w14:textId="77777777" w:rsidR="00BE3F74" w:rsidRPr="007656DB" w:rsidRDefault="00BE3F74" w:rsidP="00BE3F74">
      <w:pPr>
        <w:pStyle w:val="NormalWeb"/>
        <w:spacing w:after="240" w:afterAutospacing="0"/>
        <w:rPr>
          <w:rFonts w:ascii="Calibri" w:hAnsi="Calibri" w:cs="Calibri"/>
        </w:rPr>
      </w:pPr>
      <w:r w:rsidRPr="007656DB">
        <w:rPr>
          <w:rFonts w:ascii="Calibri" w:hAnsi="Calibri" w:cs="Calibri"/>
        </w:rPr>
        <w:t>To create an API proxy using the Edge UI:</w:t>
      </w:r>
    </w:p>
    <w:p w14:paraId="5C950446" w14:textId="77777777" w:rsidR="00BE3F74" w:rsidRPr="007656DB" w:rsidRDefault="00BE3F74" w:rsidP="002F52A1">
      <w:pPr>
        <w:numPr>
          <w:ilvl w:val="0"/>
          <w:numId w:val="30"/>
        </w:numPr>
        <w:spacing w:before="180" w:after="180"/>
        <w:rPr>
          <w:rFonts w:ascii="Calibri" w:hAnsi="Calibri" w:cs="Calibri"/>
        </w:rPr>
      </w:pPr>
      <w:r w:rsidRPr="007656DB">
        <w:rPr>
          <w:rFonts w:ascii="Calibri" w:hAnsi="Calibri" w:cs="Calibri"/>
        </w:rPr>
        <w:t>Sign in to </w:t>
      </w:r>
      <w:hyperlink r:id="rId30" w:tgtFrame="_blank" w:history="1">
        <w:r w:rsidRPr="007656DB">
          <w:rPr>
            <w:rStyle w:val="Hyperlink"/>
            <w:rFonts w:ascii="Calibri" w:eastAsiaTheme="majorEastAsia" w:hAnsi="Calibri" w:cs="Calibri"/>
          </w:rPr>
          <w:t>apigee.com/edge</w:t>
        </w:r>
      </w:hyperlink>
      <w:r w:rsidRPr="007656DB">
        <w:rPr>
          <w:rFonts w:ascii="Calibri" w:hAnsi="Calibri" w:cs="Calibri"/>
        </w:rPr>
        <w:t>.</w:t>
      </w:r>
    </w:p>
    <w:p w14:paraId="5BD1D8FB" w14:textId="77777777" w:rsidR="00BE3F74" w:rsidRPr="007656DB" w:rsidRDefault="00BE3F74" w:rsidP="002F52A1">
      <w:pPr>
        <w:numPr>
          <w:ilvl w:val="0"/>
          <w:numId w:val="30"/>
        </w:numPr>
        <w:spacing w:before="180" w:after="180"/>
        <w:rPr>
          <w:rFonts w:ascii="Calibri" w:hAnsi="Calibri" w:cs="Calibri"/>
        </w:rPr>
      </w:pPr>
      <w:r w:rsidRPr="007656DB">
        <w:rPr>
          <w:rFonts w:ascii="Calibri" w:hAnsi="Calibri" w:cs="Calibri"/>
        </w:rPr>
        <w:t>Click </w:t>
      </w:r>
      <w:r w:rsidRPr="007656DB">
        <w:rPr>
          <w:rStyle w:val="Strong"/>
          <w:rFonts w:ascii="Calibri" w:eastAsiaTheme="majorEastAsia" w:hAnsi="Calibri" w:cs="Calibri"/>
        </w:rPr>
        <w:t>API Proxies</w:t>
      </w:r>
      <w:r w:rsidRPr="007656DB">
        <w:rPr>
          <w:rFonts w:ascii="Calibri" w:hAnsi="Calibri" w:cs="Calibri"/>
        </w:rPr>
        <w:t> in the main window:</w:t>
      </w:r>
    </w:p>
    <w:p w14:paraId="1C7DF013" w14:textId="0D6EA430" w:rsidR="00BE3F74" w:rsidRPr="007656DB" w:rsidRDefault="00BE3F74" w:rsidP="00BE3F74">
      <w:pPr>
        <w:pStyle w:val="NormalWeb"/>
        <w:spacing w:before="180" w:beforeAutospacing="0" w:after="0" w:afterAutospacing="0"/>
        <w:ind w:left="720"/>
        <w:rPr>
          <w:rFonts w:ascii="Calibri" w:hAnsi="Calibri" w:cs="Calibri"/>
        </w:rPr>
      </w:pPr>
      <w:r w:rsidRPr="007656DB">
        <w:rPr>
          <w:rFonts w:ascii="Calibri" w:hAnsi="Calibri" w:cs="Calibri"/>
        </w:rPr>
        <w:lastRenderedPageBreak/>
        <w:fldChar w:fldCharType="begin"/>
      </w:r>
      <w:r w:rsidRPr="007656DB">
        <w:rPr>
          <w:rFonts w:ascii="Calibri" w:hAnsi="Calibri" w:cs="Calibri"/>
        </w:rPr>
        <w:instrText xml:space="preserve"> INCLUDEPICTURE "https://docs.apigee.com/static/api-platform/images/tutorial_new_edge_apis_menu.png"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700C1594" wp14:editId="294D16C1">
            <wp:extent cx="5731510" cy="2688590"/>
            <wp:effectExtent l="0" t="0" r="0" b="3810"/>
            <wp:docPr id="1039293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688590"/>
                    </a:xfrm>
                    <a:prstGeom prst="rect">
                      <a:avLst/>
                    </a:prstGeom>
                    <a:noFill/>
                    <a:ln>
                      <a:noFill/>
                    </a:ln>
                  </pic:spPr>
                </pic:pic>
              </a:graphicData>
            </a:graphic>
          </wp:inline>
        </w:drawing>
      </w:r>
      <w:r w:rsidRPr="007656DB">
        <w:rPr>
          <w:rFonts w:ascii="Calibri" w:hAnsi="Calibri" w:cs="Calibri"/>
        </w:rPr>
        <w:fldChar w:fldCharType="end"/>
      </w:r>
    </w:p>
    <w:p w14:paraId="266FC90B" w14:textId="77777777" w:rsidR="00BE3F74" w:rsidRPr="007656DB" w:rsidRDefault="00BE3F74" w:rsidP="002F52A1">
      <w:pPr>
        <w:numPr>
          <w:ilvl w:val="0"/>
          <w:numId w:val="30"/>
        </w:numPr>
        <w:spacing w:before="180" w:after="180"/>
        <w:rPr>
          <w:rFonts w:ascii="Calibri" w:hAnsi="Calibri" w:cs="Calibri"/>
        </w:rPr>
      </w:pPr>
      <w:r w:rsidRPr="007656DB">
        <w:rPr>
          <w:rFonts w:ascii="Calibri" w:hAnsi="Calibri" w:cs="Calibri"/>
        </w:rPr>
        <w:t>Click </w:t>
      </w:r>
      <w:r w:rsidRPr="007656DB">
        <w:rPr>
          <w:rStyle w:val="Strong"/>
          <w:rFonts w:ascii="Calibri" w:eastAsiaTheme="majorEastAsia" w:hAnsi="Calibri" w:cs="Calibri"/>
        </w:rPr>
        <w:t>+Proxy</w:t>
      </w:r>
      <w:r w:rsidRPr="007656DB">
        <w:rPr>
          <w:rFonts w:ascii="Calibri" w:hAnsi="Calibri" w:cs="Calibri"/>
        </w:rPr>
        <w:t>.</w:t>
      </w:r>
    </w:p>
    <w:p w14:paraId="2980710E" w14:textId="091BAC48" w:rsidR="00BE3F74" w:rsidRPr="007656DB" w:rsidRDefault="00BE3F74" w:rsidP="00BE3F74">
      <w:pPr>
        <w:pStyle w:val="NormalWeb"/>
        <w:spacing w:before="180" w:beforeAutospacing="0" w:after="180" w:afterAutospacing="0"/>
        <w:ind w:left="720"/>
        <w:rPr>
          <w:rFonts w:ascii="Calibri" w:hAnsi="Calibri" w:cs="Calibri"/>
        </w:rPr>
      </w:pPr>
      <w:r w:rsidRPr="007656DB">
        <w:rPr>
          <w:rFonts w:ascii="Calibri" w:hAnsi="Calibri" w:cs="Calibri"/>
        </w:rPr>
        <w:fldChar w:fldCharType="begin"/>
      </w:r>
      <w:r w:rsidRPr="007656DB">
        <w:rPr>
          <w:rFonts w:ascii="Calibri" w:hAnsi="Calibri" w:cs="Calibri"/>
        </w:rPr>
        <w:instrText xml:space="preserve"> INCLUDEPICTURE "https://docs.apigee.com/static/api-platform/images/tutorial_new_api_proxy_button.png"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1AA4D39E" wp14:editId="7BE130D7">
            <wp:extent cx="1269365" cy="445135"/>
            <wp:effectExtent l="0" t="0" r="635" b="0"/>
            <wp:docPr id="727748792" name="Picture 13" descr="Create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eate Prox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69365" cy="445135"/>
                    </a:xfrm>
                    <a:prstGeom prst="rect">
                      <a:avLst/>
                    </a:prstGeom>
                    <a:noFill/>
                    <a:ln>
                      <a:noFill/>
                    </a:ln>
                  </pic:spPr>
                </pic:pic>
              </a:graphicData>
            </a:graphic>
          </wp:inline>
        </w:drawing>
      </w:r>
      <w:r w:rsidRPr="007656DB">
        <w:rPr>
          <w:rFonts w:ascii="Calibri" w:hAnsi="Calibri" w:cs="Calibri"/>
        </w:rPr>
        <w:fldChar w:fldCharType="end"/>
      </w:r>
    </w:p>
    <w:p w14:paraId="3F7DF98E" w14:textId="77777777" w:rsidR="00BE3F74" w:rsidRPr="007656DB" w:rsidRDefault="00BE3F74" w:rsidP="00BE3F74">
      <w:pPr>
        <w:pStyle w:val="NormalWeb"/>
        <w:spacing w:before="180" w:beforeAutospacing="0" w:after="180" w:afterAutospacing="0"/>
        <w:ind w:left="720"/>
        <w:rPr>
          <w:rFonts w:ascii="Calibri" w:hAnsi="Calibri" w:cs="Calibri"/>
        </w:rPr>
      </w:pPr>
      <w:r w:rsidRPr="007656DB">
        <w:rPr>
          <w:rFonts w:ascii="Calibri" w:hAnsi="Calibri" w:cs="Calibri"/>
        </w:rPr>
        <w:t>Apigee walks you through the process of creating a new proxy. First, select the type of proxy:</w:t>
      </w:r>
    </w:p>
    <w:p w14:paraId="5EDBA3C3" w14:textId="7E18A6F4" w:rsidR="00BE3F74" w:rsidRPr="007656DB" w:rsidRDefault="00BE3F74" w:rsidP="00BE3F74">
      <w:pPr>
        <w:pStyle w:val="NormalWeb"/>
        <w:spacing w:before="180" w:beforeAutospacing="0" w:after="0" w:afterAutospacing="0"/>
        <w:ind w:left="720"/>
        <w:rPr>
          <w:rFonts w:ascii="Calibri" w:hAnsi="Calibri" w:cs="Calibri"/>
        </w:rPr>
      </w:pPr>
      <w:r w:rsidRPr="007656DB">
        <w:rPr>
          <w:rFonts w:ascii="Calibri" w:hAnsi="Calibri" w:cs="Calibri"/>
        </w:rPr>
        <w:fldChar w:fldCharType="begin"/>
      </w:r>
      <w:r w:rsidRPr="007656DB">
        <w:rPr>
          <w:rFonts w:ascii="Calibri" w:hAnsi="Calibri" w:cs="Calibri"/>
        </w:rPr>
        <w:instrText xml:space="preserve"> INCLUDEPICTURE "https://docs.apigee.com/static/api-platform/images/tutorial-proxy-type-v2.png"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405709D3" wp14:editId="5A28ED4B">
            <wp:extent cx="5731510" cy="2400300"/>
            <wp:effectExtent l="0" t="0" r="0" b="0"/>
            <wp:docPr id="468942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00300"/>
                    </a:xfrm>
                    <a:prstGeom prst="rect">
                      <a:avLst/>
                    </a:prstGeom>
                    <a:noFill/>
                    <a:ln>
                      <a:noFill/>
                    </a:ln>
                  </pic:spPr>
                </pic:pic>
              </a:graphicData>
            </a:graphic>
          </wp:inline>
        </w:drawing>
      </w:r>
      <w:r w:rsidRPr="007656DB">
        <w:rPr>
          <w:rFonts w:ascii="Calibri" w:hAnsi="Calibri" w:cs="Calibri"/>
        </w:rPr>
        <w:fldChar w:fldCharType="end"/>
      </w:r>
    </w:p>
    <w:p w14:paraId="2B264E40" w14:textId="77777777" w:rsidR="00BE3F74" w:rsidRPr="007656DB" w:rsidRDefault="00BE3F74" w:rsidP="002F52A1">
      <w:pPr>
        <w:pStyle w:val="NormalWeb"/>
        <w:numPr>
          <w:ilvl w:val="0"/>
          <w:numId w:val="30"/>
        </w:numPr>
        <w:spacing w:before="0" w:beforeAutospacing="0" w:after="180" w:afterAutospacing="0"/>
        <w:rPr>
          <w:rFonts w:ascii="Calibri" w:hAnsi="Calibri" w:cs="Calibri"/>
        </w:rPr>
      </w:pPr>
      <w:r w:rsidRPr="007656DB">
        <w:rPr>
          <w:rFonts w:ascii="Calibri" w:hAnsi="Calibri" w:cs="Calibri"/>
        </w:rPr>
        <w:t>Click </w:t>
      </w:r>
      <w:r w:rsidRPr="007656DB">
        <w:rPr>
          <w:rStyle w:val="Strong"/>
          <w:rFonts w:ascii="Calibri" w:eastAsiaTheme="majorEastAsia" w:hAnsi="Calibri" w:cs="Calibri"/>
        </w:rPr>
        <w:t>Reverse proxy (most common)</w:t>
      </w:r>
      <w:r w:rsidRPr="007656DB">
        <w:rPr>
          <w:rFonts w:ascii="Calibri" w:hAnsi="Calibri" w:cs="Calibri"/>
        </w:rPr>
        <w:t>.</w:t>
      </w:r>
    </w:p>
    <w:p w14:paraId="7794C1FE" w14:textId="77777777" w:rsidR="00BE3F74" w:rsidRPr="007656DB" w:rsidRDefault="00BE3F74" w:rsidP="00BE3F74">
      <w:pPr>
        <w:pStyle w:val="NormalWeb"/>
        <w:spacing w:before="180" w:beforeAutospacing="0" w:after="0" w:afterAutospacing="0"/>
        <w:ind w:left="720"/>
        <w:rPr>
          <w:rFonts w:ascii="Calibri" w:hAnsi="Calibri" w:cs="Calibri"/>
        </w:rPr>
      </w:pPr>
      <w:r w:rsidRPr="007656DB">
        <w:rPr>
          <w:rFonts w:ascii="Calibri" w:hAnsi="Calibri" w:cs="Calibri"/>
        </w:rPr>
        <w:t>Apigee displays the </w:t>
      </w:r>
      <w:r w:rsidRPr="007656DB">
        <w:rPr>
          <w:rStyle w:val="Strong"/>
          <w:rFonts w:ascii="Calibri" w:eastAsiaTheme="majorEastAsia" w:hAnsi="Calibri" w:cs="Calibri"/>
        </w:rPr>
        <w:t>Proxy details</w:t>
      </w:r>
      <w:r w:rsidRPr="007656DB">
        <w:rPr>
          <w:rFonts w:ascii="Calibri" w:hAnsi="Calibri" w:cs="Calibri"/>
        </w:rPr>
        <w:t> page.</w:t>
      </w:r>
    </w:p>
    <w:p w14:paraId="20E317D3" w14:textId="77777777" w:rsidR="00BE3F74" w:rsidRPr="007656DB" w:rsidRDefault="00BE3F74" w:rsidP="002F52A1">
      <w:pPr>
        <w:numPr>
          <w:ilvl w:val="0"/>
          <w:numId w:val="30"/>
        </w:numPr>
        <w:spacing w:before="180" w:after="180"/>
        <w:rPr>
          <w:rFonts w:ascii="Calibri" w:hAnsi="Calibri" w:cs="Calibri"/>
        </w:rPr>
      </w:pPr>
      <w:r w:rsidRPr="007656DB">
        <w:rPr>
          <w:rFonts w:ascii="Calibri" w:hAnsi="Calibri" w:cs="Calibri"/>
        </w:rPr>
        <w:t>Configure your proxy details, as follows:</w:t>
      </w:r>
    </w:p>
    <w:p w14:paraId="4315B884" w14:textId="77777777" w:rsidR="00BE3F74" w:rsidRPr="007656DB" w:rsidRDefault="00BE3F74" w:rsidP="002F52A1">
      <w:pPr>
        <w:numPr>
          <w:ilvl w:val="1"/>
          <w:numId w:val="30"/>
        </w:numPr>
        <w:spacing w:before="180" w:after="180"/>
        <w:rPr>
          <w:rFonts w:ascii="Calibri" w:hAnsi="Calibri" w:cs="Calibri"/>
        </w:rPr>
      </w:pPr>
      <w:r w:rsidRPr="007656DB">
        <w:rPr>
          <w:rStyle w:val="Strong"/>
          <w:rFonts w:ascii="Calibri" w:eastAsiaTheme="majorEastAsia" w:hAnsi="Calibri" w:cs="Calibri"/>
        </w:rPr>
        <w:t>Name:</w:t>
      </w:r>
      <w:r w:rsidRPr="007656DB">
        <w:rPr>
          <w:rFonts w:ascii="Calibri" w:hAnsi="Calibri" w:cs="Calibri"/>
        </w:rPr>
        <w:t> Enter </w:t>
      </w:r>
      <w:r w:rsidRPr="007656DB">
        <w:rPr>
          <w:rStyle w:val="Strong"/>
          <w:rFonts w:ascii="Calibri" w:eastAsiaTheme="majorEastAsia" w:hAnsi="Calibri" w:cs="Calibri"/>
        </w:rPr>
        <w:t>getstarted</w:t>
      </w:r>
      <w:r w:rsidRPr="007656DB">
        <w:rPr>
          <w:rFonts w:ascii="Calibri" w:hAnsi="Calibri" w:cs="Calibri"/>
        </w:rPr>
        <w:t>. If a proxy already exists with this name, then use a different name.</w:t>
      </w:r>
    </w:p>
    <w:p w14:paraId="33548901" w14:textId="77777777" w:rsidR="00BE3F74" w:rsidRPr="007656DB" w:rsidRDefault="00BE3F74" w:rsidP="002F52A1">
      <w:pPr>
        <w:pStyle w:val="NormalWeb"/>
        <w:numPr>
          <w:ilvl w:val="1"/>
          <w:numId w:val="30"/>
        </w:numPr>
        <w:spacing w:before="0" w:beforeAutospacing="0" w:after="180" w:afterAutospacing="0"/>
        <w:rPr>
          <w:rFonts w:ascii="Calibri" w:hAnsi="Calibri" w:cs="Calibri"/>
        </w:rPr>
      </w:pPr>
      <w:r w:rsidRPr="007656DB">
        <w:rPr>
          <w:rStyle w:val="Strong"/>
          <w:rFonts w:ascii="Calibri" w:eastAsiaTheme="majorEastAsia" w:hAnsi="Calibri" w:cs="Calibri"/>
        </w:rPr>
        <w:t>Base path:</w:t>
      </w:r>
      <w:r w:rsidRPr="007656DB">
        <w:rPr>
          <w:rFonts w:ascii="Calibri" w:hAnsi="Calibri" w:cs="Calibri"/>
        </w:rPr>
        <w:t> Ensure this is set to </w:t>
      </w:r>
      <w:r w:rsidRPr="007656DB">
        <w:rPr>
          <w:rStyle w:val="Strong"/>
          <w:rFonts w:ascii="Calibri" w:eastAsiaTheme="majorEastAsia" w:hAnsi="Calibri" w:cs="Calibri"/>
        </w:rPr>
        <w:t>/getstarted</w:t>
      </w:r>
      <w:r w:rsidRPr="007656DB">
        <w:rPr>
          <w:rFonts w:ascii="Calibri" w:hAnsi="Calibri" w:cs="Calibri"/>
        </w:rPr>
        <w:t>.</w:t>
      </w:r>
    </w:p>
    <w:p w14:paraId="4D18B82A" w14:textId="77777777" w:rsidR="00BE3F74" w:rsidRPr="007656DB" w:rsidRDefault="00BE3F74" w:rsidP="00BE3F74">
      <w:pPr>
        <w:pStyle w:val="NormalWeb"/>
        <w:spacing w:before="180" w:beforeAutospacing="0" w:after="0" w:afterAutospacing="0"/>
        <w:ind w:left="1440"/>
        <w:rPr>
          <w:rFonts w:ascii="Calibri" w:hAnsi="Calibri" w:cs="Calibri"/>
        </w:rPr>
      </w:pPr>
      <w:r w:rsidRPr="007656DB">
        <w:rPr>
          <w:rFonts w:ascii="Calibri" w:hAnsi="Calibri" w:cs="Calibri"/>
        </w:rPr>
        <w:t>The base path is part of the URL used to make requests to your API. Edge uses the URL to match and route incoming requests to the proper API proxy.</w:t>
      </w:r>
    </w:p>
    <w:p w14:paraId="485E0411" w14:textId="77777777" w:rsidR="00BE3F74" w:rsidRPr="007656DB" w:rsidRDefault="00BE3F74" w:rsidP="002F52A1">
      <w:pPr>
        <w:numPr>
          <w:ilvl w:val="1"/>
          <w:numId w:val="30"/>
        </w:numPr>
        <w:spacing w:before="180" w:after="180"/>
        <w:rPr>
          <w:rFonts w:ascii="Calibri" w:hAnsi="Calibri" w:cs="Calibri"/>
        </w:rPr>
      </w:pPr>
      <w:r w:rsidRPr="007656DB">
        <w:rPr>
          <w:rStyle w:val="Strong"/>
          <w:rFonts w:ascii="Calibri" w:eastAsiaTheme="majorEastAsia" w:hAnsi="Calibri" w:cs="Calibri"/>
        </w:rPr>
        <w:lastRenderedPageBreak/>
        <w:t>Description </w:t>
      </w:r>
      <w:r w:rsidRPr="007656DB">
        <w:rPr>
          <w:rFonts w:ascii="Calibri" w:hAnsi="Calibri" w:cs="Calibri"/>
        </w:rPr>
        <w:t>(Optional): Enter a description for your new API proxy, such as </w:t>
      </w:r>
      <w:r w:rsidRPr="007656DB">
        <w:rPr>
          <w:rStyle w:val="Strong"/>
          <w:rFonts w:ascii="Calibri" w:eastAsiaTheme="majorEastAsia" w:hAnsi="Calibri" w:cs="Calibri"/>
        </w:rPr>
        <w:t>Get started proxy</w:t>
      </w:r>
      <w:r w:rsidRPr="007656DB">
        <w:rPr>
          <w:rFonts w:ascii="Calibri" w:hAnsi="Calibri" w:cs="Calibri"/>
        </w:rPr>
        <w:t>.</w:t>
      </w:r>
    </w:p>
    <w:p w14:paraId="59CECDBA" w14:textId="77777777" w:rsidR="00BE3F74" w:rsidRPr="007656DB" w:rsidRDefault="00BE3F74" w:rsidP="002F52A1">
      <w:pPr>
        <w:pStyle w:val="NormalWeb"/>
        <w:numPr>
          <w:ilvl w:val="1"/>
          <w:numId w:val="30"/>
        </w:numPr>
        <w:spacing w:before="0" w:beforeAutospacing="0" w:after="180" w:afterAutospacing="0"/>
        <w:rPr>
          <w:rFonts w:ascii="Calibri" w:hAnsi="Calibri" w:cs="Calibri"/>
        </w:rPr>
      </w:pPr>
      <w:r w:rsidRPr="007656DB">
        <w:rPr>
          <w:rStyle w:val="Strong"/>
          <w:rFonts w:ascii="Calibri" w:eastAsiaTheme="majorEastAsia" w:hAnsi="Calibri" w:cs="Calibri"/>
        </w:rPr>
        <w:t>Target (Existing API):</w:t>
      </w:r>
      <w:r w:rsidRPr="007656DB">
        <w:rPr>
          <w:rFonts w:ascii="Calibri" w:hAnsi="Calibri" w:cs="Calibri"/>
        </w:rPr>
        <w:t> Enter </w:t>
      </w:r>
      <w:r w:rsidRPr="007656DB">
        <w:rPr>
          <w:rStyle w:val="Strong"/>
          <w:rFonts w:ascii="Calibri" w:eastAsiaTheme="majorEastAsia" w:hAnsi="Calibri" w:cs="Calibri"/>
        </w:rPr>
        <w:t>https://mocktarget.apigee.net</w:t>
      </w:r>
      <w:r w:rsidRPr="007656DB">
        <w:rPr>
          <w:rFonts w:ascii="Calibri" w:hAnsi="Calibri" w:cs="Calibri"/>
        </w:rPr>
        <w:t>. This defines the target URL that Apigee Edge invokes on a request to the API proxy.</w:t>
      </w:r>
    </w:p>
    <w:p w14:paraId="6DB73255" w14:textId="3C7BB9E7" w:rsidR="00BE3F74" w:rsidRPr="007656DB" w:rsidRDefault="00BE3F74" w:rsidP="00BE3F74">
      <w:pPr>
        <w:pStyle w:val="NormalWeb"/>
        <w:spacing w:before="180" w:beforeAutospacing="0" w:after="0" w:afterAutospacing="0"/>
        <w:ind w:left="1440"/>
        <w:rPr>
          <w:rFonts w:ascii="Calibri" w:hAnsi="Calibri" w:cs="Calibri"/>
        </w:rPr>
      </w:pPr>
      <w:r w:rsidRPr="007656DB">
        <w:rPr>
          <w:rFonts w:ascii="Calibri" w:hAnsi="Calibri" w:cs="Calibri"/>
        </w:rPr>
        <w:t xml:space="preserve">The </w:t>
      </w:r>
      <w:r w:rsidR="00F62CAA" w:rsidRPr="007656DB">
        <w:rPr>
          <w:rFonts w:ascii="Calibri" w:hAnsi="Calibri" w:cs="Calibri"/>
        </w:rPr>
        <w:t>mock target</w:t>
      </w:r>
      <w:r w:rsidRPr="007656DB">
        <w:rPr>
          <w:rFonts w:ascii="Calibri" w:hAnsi="Calibri" w:cs="Calibri"/>
        </w:rPr>
        <w:t xml:space="preserve"> service </w:t>
      </w:r>
      <w:proofErr w:type="gramStart"/>
      <w:r w:rsidRPr="007656DB">
        <w:rPr>
          <w:rFonts w:ascii="Calibri" w:hAnsi="Calibri" w:cs="Calibri"/>
        </w:rPr>
        <w:t>is hosted</w:t>
      </w:r>
      <w:proofErr w:type="gramEnd"/>
      <w:r w:rsidRPr="007656DB">
        <w:rPr>
          <w:rFonts w:ascii="Calibri" w:hAnsi="Calibri" w:cs="Calibri"/>
        </w:rPr>
        <w:t xml:space="preserve"> at Apigee and returns simple data. It requires no API key or access token.</w:t>
      </w:r>
    </w:p>
    <w:p w14:paraId="2812D7F3" w14:textId="77777777" w:rsidR="00BE3F74" w:rsidRPr="007656DB" w:rsidRDefault="00BE3F74" w:rsidP="00BE3F74">
      <w:pPr>
        <w:pStyle w:val="NormalWeb"/>
        <w:spacing w:before="180" w:beforeAutospacing="0" w:after="180" w:afterAutospacing="0"/>
        <w:ind w:left="720"/>
        <w:rPr>
          <w:rFonts w:ascii="Calibri" w:hAnsi="Calibri" w:cs="Calibri"/>
        </w:rPr>
      </w:pPr>
      <w:r w:rsidRPr="007656DB">
        <w:rPr>
          <w:rFonts w:ascii="Calibri" w:hAnsi="Calibri" w:cs="Calibri"/>
        </w:rPr>
        <w:t>Your proxy's details should look like the following:</w:t>
      </w:r>
    </w:p>
    <w:p w14:paraId="75F33C7F" w14:textId="0F34A7CA" w:rsidR="00BE3F74" w:rsidRPr="007656DB" w:rsidRDefault="00BE3F74" w:rsidP="00BE3F74">
      <w:pPr>
        <w:pStyle w:val="NormalWeb"/>
        <w:spacing w:before="180" w:beforeAutospacing="0" w:after="0" w:afterAutospacing="0"/>
        <w:ind w:left="360"/>
        <w:rPr>
          <w:rFonts w:ascii="Calibri" w:hAnsi="Calibri" w:cs="Calibri"/>
        </w:rPr>
      </w:pPr>
      <w:r w:rsidRPr="007656DB">
        <w:rPr>
          <w:rFonts w:ascii="Calibri" w:hAnsi="Calibri" w:cs="Calibri"/>
        </w:rPr>
        <w:fldChar w:fldCharType="begin"/>
      </w:r>
      <w:r w:rsidRPr="007656DB">
        <w:rPr>
          <w:rFonts w:ascii="Calibri" w:hAnsi="Calibri" w:cs="Calibri"/>
        </w:rPr>
        <w:instrText xml:space="preserve"> INCLUDEPICTURE "https://docs.apigee.com/static/api-platform/images/getstarted-proxy-details-v2.png"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6620AAAF" wp14:editId="2CF1FAA2">
            <wp:extent cx="5731510" cy="3632835"/>
            <wp:effectExtent l="0" t="0" r="0" b="0"/>
            <wp:docPr id="2126444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632835"/>
                    </a:xfrm>
                    <a:prstGeom prst="rect">
                      <a:avLst/>
                    </a:prstGeom>
                    <a:noFill/>
                    <a:ln>
                      <a:noFill/>
                    </a:ln>
                  </pic:spPr>
                </pic:pic>
              </a:graphicData>
            </a:graphic>
          </wp:inline>
        </w:drawing>
      </w:r>
      <w:r w:rsidRPr="007656DB">
        <w:rPr>
          <w:rFonts w:ascii="Calibri" w:hAnsi="Calibri" w:cs="Calibri"/>
        </w:rPr>
        <w:fldChar w:fldCharType="end"/>
      </w:r>
    </w:p>
    <w:p w14:paraId="0F64CF52" w14:textId="17735F73" w:rsidR="00BE3F74" w:rsidRPr="007656DB" w:rsidRDefault="00BE3F74" w:rsidP="002F52A1">
      <w:pPr>
        <w:pStyle w:val="ListParagraph"/>
        <w:numPr>
          <w:ilvl w:val="0"/>
          <w:numId w:val="30"/>
        </w:numPr>
        <w:spacing w:before="180" w:after="180"/>
        <w:rPr>
          <w:rFonts w:ascii="Calibri" w:hAnsi="Calibri" w:cs="Calibri"/>
        </w:rPr>
      </w:pPr>
      <w:r w:rsidRPr="007656DB">
        <w:rPr>
          <w:rFonts w:ascii="Calibri" w:hAnsi="Calibri" w:cs="Calibri"/>
        </w:rPr>
        <w:t>Click </w:t>
      </w:r>
      <w:r w:rsidRPr="007656DB">
        <w:rPr>
          <w:rStyle w:val="Strong"/>
          <w:rFonts w:ascii="Calibri" w:eastAsiaTheme="majorEastAsia" w:hAnsi="Calibri" w:cs="Calibri"/>
        </w:rPr>
        <w:t>Next</w:t>
      </w:r>
      <w:r w:rsidRPr="007656DB">
        <w:rPr>
          <w:rFonts w:ascii="Calibri" w:hAnsi="Calibri" w:cs="Calibri"/>
        </w:rPr>
        <w:t>.</w:t>
      </w:r>
    </w:p>
    <w:p w14:paraId="297247F2" w14:textId="601F3EED" w:rsidR="00BE3F74" w:rsidRPr="007656DB" w:rsidRDefault="00BE3F74" w:rsidP="002F52A1">
      <w:pPr>
        <w:numPr>
          <w:ilvl w:val="0"/>
          <w:numId w:val="30"/>
        </w:numPr>
        <w:spacing w:before="180" w:after="180"/>
        <w:rPr>
          <w:rFonts w:ascii="Calibri" w:hAnsi="Calibri" w:cs="Calibri"/>
        </w:rPr>
      </w:pPr>
      <w:r w:rsidRPr="007656DB">
        <w:rPr>
          <w:rFonts w:ascii="Calibri" w:hAnsi="Calibri" w:cs="Calibri"/>
        </w:rPr>
        <w:t>On the </w:t>
      </w:r>
      <w:r w:rsidRPr="007656DB">
        <w:rPr>
          <w:rStyle w:val="Strong"/>
          <w:rFonts w:ascii="Calibri" w:eastAsiaTheme="majorEastAsia" w:hAnsi="Calibri" w:cs="Calibri"/>
        </w:rPr>
        <w:t>Common policies</w:t>
      </w:r>
      <w:r w:rsidRPr="007656DB">
        <w:rPr>
          <w:rFonts w:ascii="Calibri" w:hAnsi="Calibri" w:cs="Calibri"/>
        </w:rPr>
        <w:t> page, under Security: Authorization ensure that </w:t>
      </w:r>
      <w:r w:rsidRPr="007656DB">
        <w:rPr>
          <w:rStyle w:val="Strong"/>
          <w:rFonts w:ascii="Calibri" w:eastAsiaTheme="majorEastAsia" w:hAnsi="Calibri" w:cs="Calibri"/>
        </w:rPr>
        <w:t>Pass through (no authorization)</w:t>
      </w:r>
      <w:r w:rsidRPr="007656DB">
        <w:rPr>
          <w:rFonts w:ascii="Calibri" w:hAnsi="Calibri" w:cs="Calibri"/>
        </w:rPr>
        <w:t> </w:t>
      </w:r>
      <w:proofErr w:type="gramStart"/>
      <w:r w:rsidRPr="007656DB">
        <w:rPr>
          <w:rFonts w:ascii="Calibri" w:hAnsi="Calibri" w:cs="Calibri"/>
        </w:rPr>
        <w:t xml:space="preserve">is </w:t>
      </w:r>
      <w:r w:rsidR="00F62CAA" w:rsidRPr="007656DB">
        <w:rPr>
          <w:rFonts w:ascii="Calibri" w:hAnsi="Calibri" w:cs="Calibri"/>
        </w:rPr>
        <w:t>selected</w:t>
      </w:r>
      <w:proofErr w:type="gramEnd"/>
      <w:r w:rsidR="00F62CAA" w:rsidRPr="007656DB">
        <w:rPr>
          <w:rFonts w:ascii="Calibri" w:hAnsi="Calibri" w:cs="Calibri"/>
        </w:rPr>
        <w:t xml:space="preserve"> and</w:t>
      </w:r>
      <w:r w:rsidRPr="007656DB">
        <w:rPr>
          <w:rFonts w:ascii="Calibri" w:hAnsi="Calibri" w:cs="Calibri"/>
        </w:rPr>
        <w:t xml:space="preserve"> click </w:t>
      </w:r>
      <w:r w:rsidRPr="007656DB">
        <w:rPr>
          <w:rStyle w:val="Strong"/>
          <w:rFonts w:ascii="Calibri" w:eastAsiaTheme="majorEastAsia" w:hAnsi="Calibri" w:cs="Calibri"/>
        </w:rPr>
        <w:t>Next</w:t>
      </w:r>
      <w:r w:rsidRPr="007656DB">
        <w:rPr>
          <w:rFonts w:ascii="Calibri" w:hAnsi="Calibri" w:cs="Calibri"/>
        </w:rPr>
        <w:t>.</w:t>
      </w:r>
    </w:p>
    <w:p w14:paraId="203EC983" w14:textId="47FA6653" w:rsidR="00BE3F74" w:rsidRPr="007656DB" w:rsidRDefault="00BE3F74" w:rsidP="00BE3F74">
      <w:pPr>
        <w:pStyle w:val="NormalWeb"/>
        <w:spacing w:before="180" w:beforeAutospacing="0" w:after="0" w:afterAutospacing="0"/>
        <w:ind w:left="720"/>
        <w:rPr>
          <w:rFonts w:ascii="Calibri" w:hAnsi="Calibri" w:cs="Calibri"/>
        </w:rPr>
      </w:pPr>
      <w:r w:rsidRPr="007656DB">
        <w:rPr>
          <w:rFonts w:ascii="Calibri" w:hAnsi="Calibri" w:cs="Calibri"/>
        </w:rPr>
        <w:lastRenderedPageBreak/>
        <w:fldChar w:fldCharType="begin"/>
      </w:r>
      <w:r w:rsidRPr="007656DB">
        <w:rPr>
          <w:rFonts w:ascii="Calibri" w:hAnsi="Calibri" w:cs="Calibri"/>
        </w:rPr>
        <w:instrText xml:space="preserve"> INCLUDEPICTURE "https://docs.apigee.com/static/api-platform/images/getstarted-passthrough-v2.png"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0E40DCE9" wp14:editId="261273D2">
            <wp:extent cx="5731510" cy="3596640"/>
            <wp:effectExtent l="0" t="0" r="0" b="0"/>
            <wp:docPr id="1684354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596640"/>
                    </a:xfrm>
                    <a:prstGeom prst="rect">
                      <a:avLst/>
                    </a:prstGeom>
                    <a:noFill/>
                    <a:ln>
                      <a:noFill/>
                    </a:ln>
                  </pic:spPr>
                </pic:pic>
              </a:graphicData>
            </a:graphic>
          </wp:inline>
        </w:drawing>
      </w:r>
      <w:r w:rsidRPr="007656DB">
        <w:rPr>
          <w:rFonts w:ascii="Calibri" w:hAnsi="Calibri" w:cs="Calibri"/>
        </w:rPr>
        <w:fldChar w:fldCharType="end"/>
      </w:r>
    </w:p>
    <w:p w14:paraId="23C55BB7" w14:textId="20BE6456" w:rsidR="00BE3F74" w:rsidRPr="007656DB" w:rsidRDefault="00BE3F74" w:rsidP="002F52A1">
      <w:pPr>
        <w:numPr>
          <w:ilvl w:val="0"/>
          <w:numId w:val="30"/>
        </w:numPr>
        <w:spacing w:before="180" w:after="180"/>
        <w:rPr>
          <w:rFonts w:ascii="Calibri" w:hAnsi="Calibri" w:cs="Calibri"/>
        </w:rPr>
      </w:pPr>
      <w:r w:rsidRPr="007656DB">
        <w:rPr>
          <w:rFonts w:ascii="Calibri" w:hAnsi="Calibri" w:cs="Calibri"/>
        </w:rPr>
        <w:t>On the </w:t>
      </w:r>
      <w:r w:rsidRPr="007656DB">
        <w:rPr>
          <w:rStyle w:val="Strong"/>
          <w:rFonts w:ascii="Calibri" w:eastAsiaTheme="majorEastAsia" w:hAnsi="Calibri" w:cs="Calibri"/>
        </w:rPr>
        <w:t>Virtual hosts</w:t>
      </w:r>
      <w:r w:rsidRPr="007656DB">
        <w:rPr>
          <w:rFonts w:ascii="Calibri" w:hAnsi="Calibri" w:cs="Calibri"/>
        </w:rPr>
        <w:t> page, select </w:t>
      </w:r>
      <w:r w:rsidRPr="007656DB">
        <w:rPr>
          <w:rStyle w:val="Strong"/>
          <w:rFonts w:ascii="Calibri" w:eastAsiaTheme="majorEastAsia" w:hAnsi="Calibri" w:cs="Calibri"/>
        </w:rPr>
        <w:t>default</w:t>
      </w:r>
      <w:r w:rsidRPr="007656DB">
        <w:rPr>
          <w:rFonts w:ascii="Calibri" w:hAnsi="Calibri" w:cs="Calibri"/>
        </w:rPr>
        <w:t> and </w:t>
      </w:r>
      <w:r w:rsidRPr="007656DB">
        <w:rPr>
          <w:rStyle w:val="Strong"/>
          <w:rFonts w:ascii="Calibri" w:eastAsiaTheme="majorEastAsia" w:hAnsi="Calibri" w:cs="Calibri"/>
        </w:rPr>
        <w:t>secure</w:t>
      </w:r>
      <w:r w:rsidRPr="007656DB">
        <w:rPr>
          <w:rFonts w:ascii="Calibri" w:hAnsi="Calibri" w:cs="Calibri"/>
        </w:rPr>
        <w:t>, and click </w:t>
      </w:r>
      <w:r w:rsidRPr="007656DB">
        <w:rPr>
          <w:rStyle w:val="Strong"/>
          <w:rFonts w:ascii="Calibri" w:eastAsiaTheme="majorEastAsia" w:hAnsi="Calibri" w:cs="Calibri"/>
        </w:rPr>
        <w:t>Next</w:t>
      </w:r>
      <w:r w:rsidRPr="007656DB">
        <w:rPr>
          <w:rFonts w:ascii="Calibri" w:hAnsi="Calibri" w:cs="Calibri"/>
        </w:rPr>
        <w:t>.</w:t>
      </w:r>
      <w:r w:rsidRPr="007656DB">
        <w:rPr>
          <w:rFonts w:ascii="Calibri" w:hAnsi="Calibri" w:cs="Calibri"/>
        </w:rPr>
        <w:br/>
      </w:r>
      <w:r w:rsidRPr="007656DB">
        <w:rPr>
          <w:rFonts w:ascii="Calibri" w:hAnsi="Calibri" w:cs="Calibri"/>
        </w:rPr>
        <w:fldChar w:fldCharType="begin"/>
      </w:r>
      <w:r w:rsidRPr="007656DB">
        <w:rPr>
          <w:rFonts w:ascii="Calibri" w:hAnsi="Calibri" w:cs="Calibri"/>
        </w:rPr>
        <w:instrText xml:space="preserve"> INCLUDEPICTURE "https://docs.apigee.com/static/api-platform/images/virtual-host-tutorial-v2-noflows.png"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6967883F" wp14:editId="2A129608">
            <wp:extent cx="5731510" cy="2413635"/>
            <wp:effectExtent l="0" t="0" r="0" b="0"/>
            <wp:docPr id="400071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413635"/>
                    </a:xfrm>
                    <a:prstGeom prst="rect">
                      <a:avLst/>
                    </a:prstGeom>
                    <a:noFill/>
                    <a:ln>
                      <a:noFill/>
                    </a:ln>
                  </pic:spPr>
                </pic:pic>
              </a:graphicData>
            </a:graphic>
          </wp:inline>
        </w:drawing>
      </w:r>
      <w:r w:rsidRPr="007656DB">
        <w:rPr>
          <w:rFonts w:ascii="Calibri" w:hAnsi="Calibri" w:cs="Calibri"/>
        </w:rPr>
        <w:fldChar w:fldCharType="end"/>
      </w:r>
    </w:p>
    <w:p w14:paraId="655C4D00" w14:textId="77777777" w:rsidR="00BE3F74" w:rsidRPr="007656DB" w:rsidRDefault="00BE3F74" w:rsidP="002F52A1">
      <w:pPr>
        <w:numPr>
          <w:ilvl w:val="0"/>
          <w:numId w:val="30"/>
        </w:numPr>
        <w:spacing w:before="180" w:after="180"/>
        <w:rPr>
          <w:rFonts w:ascii="Calibri" w:hAnsi="Calibri" w:cs="Calibri"/>
        </w:rPr>
      </w:pPr>
      <w:r w:rsidRPr="007656DB">
        <w:rPr>
          <w:rFonts w:ascii="Calibri" w:hAnsi="Calibri" w:cs="Calibri"/>
        </w:rPr>
        <w:t>On the </w:t>
      </w:r>
      <w:r w:rsidRPr="007656DB">
        <w:rPr>
          <w:rStyle w:val="Strong"/>
          <w:rFonts w:ascii="Calibri" w:eastAsiaTheme="majorEastAsia" w:hAnsi="Calibri" w:cs="Calibri"/>
        </w:rPr>
        <w:t>Summary</w:t>
      </w:r>
      <w:r w:rsidRPr="007656DB">
        <w:rPr>
          <w:rFonts w:ascii="Calibri" w:hAnsi="Calibri" w:cs="Calibri"/>
        </w:rPr>
        <w:t> page, make sure the </w:t>
      </w:r>
      <w:r w:rsidRPr="007656DB">
        <w:rPr>
          <w:rStyle w:val="Strong"/>
          <w:rFonts w:ascii="Calibri" w:eastAsiaTheme="majorEastAsia" w:hAnsi="Calibri" w:cs="Calibri"/>
        </w:rPr>
        <w:t>Test</w:t>
      </w:r>
      <w:r w:rsidRPr="007656DB">
        <w:rPr>
          <w:rFonts w:ascii="Calibri" w:hAnsi="Calibri" w:cs="Calibri"/>
        </w:rPr>
        <w:t xml:space="preserve"> environment </w:t>
      </w:r>
      <w:proofErr w:type="gramStart"/>
      <w:r w:rsidRPr="007656DB">
        <w:rPr>
          <w:rFonts w:ascii="Calibri" w:hAnsi="Calibri" w:cs="Calibri"/>
        </w:rPr>
        <w:t>is selected</w:t>
      </w:r>
      <w:proofErr w:type="gramEnd"/>
      <w:r w:rsidRPr="007656DB">
        <w:rPr>
          <w:rFonts w:ascii="Calibri" w:hAnsi="Calibri" w:cs="Calibri"/>
        </w:rPr>
        <w:t xml:space="preserve"> under </w:t>
      </w:r>
      <w:r w:rsidRPr="007656DB">
        <w:rPr>
          <w:rStyle w:val="Strong"/>
          <w:rFonts w:ascii="Calibri" w:eastAsiaTheme="majorEastAsia" w:hAnsi="Calibri" w:cs="Calibri"/>
        </w:rPr>
        <w:t>Optional Deployment</w:t>
      </w:r>
      <w:r w:rsidRPr="007656DB">
        <w:rPr>
          <w:rFonts w:ascii="Calibri" w:hAnsi="Calibri" w:cs="Calibri"/>
        </w:rPr>
        <w:t> and click </w:t>
      </w:r>
      <w:r w:rsidRPr="007656DB">
        <w:rPr>
          <w:rStyle w:val="Strong"/>
          <w:rFonts w:ascii="Calibri" w:eastAsiaTheme="majorEastAsia" w:hAnsi="Calibri" w:cs="Calibri"/>
        </w:rPr>
        <w:t>Create and deploy</w:t>
      </w:r>
      <w:r w:rsidRPr="007656DB">
        <w:rPr>
          <w:rFonts w:ascii="Calibri" w:hAnsi="Calibri" w:cs="Calibri"/>
        </w:rPr>
        <w:t>:</w:t>
      </w:r>
    </w:p>
    <w:p w14:paraId="2102EAD1" w14:textId="036FFBC5" w:rsidR="00BE3F74" w:rsidRPr="007656DB" w:rsidRDefault="00BE3F74" w:rsidP="00BE3F74">
      <w:pPr>
        <w:pStyle w:val="NormalWeb"/>
        <w:spacing w:before="180" w:beforeAutospacing="0" w:after="180" w:afterAutospacing="0"/>
        <w:ind w:left="720"/>
        <w:rPr>
          <w:rFonts w:ascii="Calibri" w:hAnsi="Calibri" w:cs="Calibri"/>
        </w:rPr>
      </w:pPr>
      <w:r w:rsidRPr="007656DB">
        <w:rPr>
          <w:rFonts w:ascii="Calibri" w:hAnsi="Calibri" w:cs="Calibri"/>
        </w:rPr>
        <w:lastRenderedPageBreak/>
        <w:fldChar w:fldCharType="begin"/>
      </w:r>
      <w:r w:rsidRPr="007656DB">
        <w:rPr>
          <w:rFonts w:ascii="Calibri" w:hAnsi="Calibri" w:cs="Calibri"/>
        </w:rPr>
        <w:instrText xml:space="preserve"> INCLUDEPICTURE "https://docs.apigee.com/static/api-platform/images/getstarted-build-options-v2.png"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43E2BC2B" wp14:editId="0EBDFFFF">
            <wp:extent cx="5731510" cy="3619500"/>
            <wp:effectExtent l="0" t="0" r="0" b="0"/>
            <wp:docPr id="1260173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r w:rsidRPr="007656DB">
        <w:rPr>
          <w:rFonts w:ascii="Calibri" w:hAnsi="Calibri" w:cs="Calibri"/>
        </w:rPr>
        <w:fldChar w:fldCharType="end"/>
      </w:r>
    </w:p>
    <w:p w14:paraId="07F72A66" w14:textId="77777777" w:rsidR="00BE3F74" w:rsidRPr="007656DB" w:rsidRDefault="00BE3F74" w:rsidP="00BE3F74">
      <w:pPr>
        <w:pStyle w:val="NormalWeb"/>
        <w:spacing w:before="180" w:beforeAutospacing="0" w:after="180" w:afterAutospacing="0"/>
        <w:ind w:left="720"/>
        <w:rPr>
          <w:rFonts w:ascii="Calibri" w:hAnsi="Calibri" w:cs="Calibri"/>
        </w:rPr>
      </w:pPr>
      <w:r w:rsidRPr="007656DB">
        <w:rPr>
          <w:rFonts w:ascii="Calibri" w:hAnsi="Calibri" w:cs="Calibri"/>
        </w:rPr>
        <w:t>Apigee creates your new API proxy and deploys it to your test environment:</w:t>
      </w:r>
    </w:p>
    <w:p w14:paraId="30222FB2" w14:textId="641A2BB3" w:rsidR="00BE3F74" w:rsidRPr="007656DB" w:rsidRDefault="00BE3F74" w:rsidP="00BE3F74">
      <w:pPr>
        <w:pStyle w:val="NormalWeb"/>
        <w:spacing w:before="180" w:beforeAutospacing="0" w:after="0" w:afterAutospacing="0"/>
        <w:ind w:left="720"/>
        <w:rPr>
          <w:rFonts w:ascii="Calibri" w:hAnsi="Calibri" w:cs="Calibri"/>
        </w:rPr>
      </w:pPr>
      <w:r w:rsidRPr="007656DB">
        <w:rPr>
          <w:rFonts w:ascii="Calibri" w:hAnsi="Calibri" w:cs="Calibri"/>
        </w:rPr>
        <w:fldChar w:fldCharType="begin"/>
      </w:r>
      <w:r w:rsidRPr="007656DB">
        <w:rPr>
          <w:rFonts w:ascii="Calibri" w:hAnsi="Calibri" w:cs="Calibri"/>
        </w:rPr>
        <w:instrText xml:space="preserve"> INCLUDEPICTURE "https://docs.apigee.com/static/api-platform/images/getstarted-proxy-done-v2.png"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6C598AF2" wp14:editId="251AC32B">
            <wp:extent cx="5731510" cy="3609975"/>
            <wp:effectExtent l="0" t="0" r="0" b="0"/>
            <wp:docPr id="50403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609975"/>
                    </a:xfrm>
                    <a:prstGeom prst="rect">
                      <a:avLst/>
                    </a:prstGeom>
                    <a:noFill/>
                    <a:ln>
                      <a:noFill/>
                    </a:ln>
                  </pic:spPr>
                </pic:pic>
              </a:graphicData>
            </a:graphic>
          </wp:inline>
        </w:drawing>
      </w:r>
      <w:r w:rsidRPr="007656DB">
        <w:rPr>
          <w:rFonts w:ascii="Calibri" w:hAnsi="Calibri" w:cs="Calibri"/>
        </w:rPr>
        <w:fldChar w:fldCharType="end"/>
      </w:r>
    </w:p>
    <w:p w14:paraId="2A8C92B0" w14:textId="77777777" w:rsidR="00BE3F74" w:rsidRPr="007656DB" w:rsidRDefault="00BE3F74" w:rsidP="002F52A1">
      <w:pPr>
        <w:numPr>
          <w:ilvl w:val="0"/>
          <w:numId w:val="30"/>
        </w:numPr>
        <w:spacing w:before="180" w:after="180"/>
        <w:rPr>
          <w:rFonts w:ascii="Calibri" w:hAnsi="Calibri" w:cs="Calibri"/>
        </w:rPr>
      </w:pPr>
      <w:r w:rsidRPr="007656DB">
        <w:rPr>
          <w:rFonts w:ascii="Calibri" w:hAnsi="Calibri" w:cs="Calibri"/>
        </w:rPr>
        <w:t>Click </w:t>
      </w:r>
      <w:r w:rsidRPr="007656DB">
        <w:rPr>
          <w:rStyle w:val="Strong"/>
          <w:rFonts w:ascii="Calibri" w:eastAsiaTheme="majorEastAsia" w:hAnsi="Calibri" w:cs="Calibri"/>
        </w:rPr>
        <w:t>Edit proxy</w:t>
      </w:r>
      <w:r w:rsidRPr="007656DB">
        <w:rPr>
          <w:rFonts w:ascii="Calibri" w:hAnsi="Calibri" w:cs="Calibri"/>
        </w:rPr>
        <w:t> to display the Overview page for the API proxy:</w:t>
      </w:r>
    </w:p>
    <w:p w14:paraId="6DE4274D" w14:textId="33ECD185" w:rsidR="00BE3F74" w:rsidRPr="007656DB" w:rsidRDefault="00BE3F74" w:rsidP="00BE3F74">
      <w:pPr>
        <w:pStyle w:val="NormalWeb"/>
        <w:spacing w:before="180" w:beforeAutospacing="0" w:after="180" w:afterAutospacing="0"/>
        <w:ind w:left="720"/>
        <w:rPr>
          <w:rFonts w:ascii="Calibri" w:hAnsi="Calibri" w:cs="Calibri"/>
        </w:rPr>
      </w:pPr>
      <w:r w:rsidRPr="007656DB">
        <w:rPr>
          <w:rFonts w:ascii="Calibri" w:hAnsi="Calibri" w:cs="Calibri"/>
        </w:rPr>
        <w:lastRenderedPageBreak/>
        <w:fldChar w:fldCharType="begin"/>
      </w:r>
      <w:r w:rsidRPr="007656DB">
        <w:rPr>
          <w:rFonts w:ascii="Calibri" w:hAnsi="Calibri" w:cs="Calibri"/>
        </w:rPr>
        <w:instrText xml:space="preserve"> INCLUDEPICTURE "https://docs.apigee.com/static/api-platform/images/getstarted-proxy-overview.png"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42345123" wp14:editId="24E302BD">
            <wp:extent cx="5731510" cy="3042920"/>
            <wp:effectExtent l="0" t="0" r="0" b="5080"/>
            <wp:docPr id="1971940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042920"/>
                    </a:xfrm>
                    <a:prstGeom prst="rect">
                      <a:avLst/>
                    </a:prstGeom>
                    <a:noFill/>
                    <a:ln>
                      <a:noFill/>
                    </a:ln>
                  </pic:spPr>
                </pic:pic>
              </a:graphicData>
            </a:graphic>
          </wp:inline>
        </w:drawing>
      </w:r>
      <w:r w:rsidRPr="007656DB">
        <w:rPr>
          <w:rFonts w:ascii="Calibri" w:hAnsi="Calibri" w:cs="Calibri"/>
        </w:rPr>
        <w:fldChar w:fldCharType="end"/>
      </w:r>
    </w:p>
    <w:p w14:paraId="64C4AC1B" w14:textId="77777777" w:rsidR="00BE3F74" w:rsidRPr="007656DB" w:rsidRDefault="00BE3F74" w:rsidP="00BE3F74">
      <w:pPr>
        <w:pStyle w:val="NormalWeb"/>
        <w:spacing w:before="180" w:beforeAutospacing="0" w:after="180" w:afterAutospacing="0"/>
        <w:ind w:left="720"/>
        <w:rPr>
          <w:rFonts w:ascii="Calibri" w:hAnsi="Calibri" w:cs="Calibri"/>
        </w:rPr>
      </w:pPr>
      <w:r w:rsidRPr="007656DB">
        <w:rPr>
          <w:rFonts w:ascii="Calibri" w:hAnsi="Calibri" w:cs="Calibri"/>
        </w:rPr>
        <w:t>Note that if you expand the </w:t>
      </w:r>
      <w:r w:rsidRPr="007656DB">
        <w:rPr>
          <w:rStyle w:val="Strong"/>
          <w:rFonts w:ascii="Calibri" w:eastAsiaTheme="majorEastAsia" w:hAnsi="Calibri" w:cs="Calibri"/>
        </w:rPr>
        <w:t>[ + ]</w:t>
      </w:r>
      <w:r w:rsidRPr="007656DB">
        <w:rPr>
          <w:rFonts w:ascii="Calibri" w:hAnsi="Calibri" w:cs="Calibri"/>
        </w:rPr>
        <w:t>, the UI lists both HTTP and HTTPS URLs for the test environment:</w:t>
      </w:r>
    </w:p>
    <w:p w14:paraId="680B80D1" w14:textId="5051F4E3" w:rsidR="00BE3F74" w:rsidRPr="007656DB" w:rsidRDefault="00BE3F74" w:rsidP="00BE3F74">
      <w:pPr>
        <w:pStyle w:val="NormalWeb"/>
        <w:spacing w:before="180" w:beforeAutospacing="0" w:after="180" w:afterAutospacing="0"/>
        <w:ind w:left="720"/>
        <w:rPr>
          <w:rFonts w:ascii="Calibri" w:hAnsi="Calibri" w:cs="Calibri"/>
        </w:rPr>
      </w:pPr>
      <w:r w:rsidRPr="007656DB">
        <w:rPr>
          <w:rFonts w:ascii="Calibri" w:hAnsi="Calibri" w:cs="Calibri"/>
        </w:rPr>
        <w:fldChar w:fldCharType="begin"/>
      </w:r>
      <w:r w:rsidRPr="007656DB">
        <w:rPr>
          <w:rFonts w:ascii="Calibri" w:hAnsi="Calibri" w:cs="Calibri"/>
        </w:rPr>
        <w:instrText xml:space="preserve"> INCLUDEPICTURE "https://docs.apigee.com/static/api-platform/images/getstarted-proxy-urls.png" \* MERGEFORMATINET </w:instrText>
      </w:r>
      <w:r w:rsidRPr="007656DB">
        <w:rPr>
          <w:rFonts w:ascii="Calibri" w:hAnsi="Calibri" w:cs="Calibri"/>
        </w:rPr>
        <w:fldChar w:fldCharType="separate"/>
      </w:r>
      <w:r w:rsidRPr="007656DB">
        <w:rPr>
          <w:rFonts w:ascii="Calibri" w:hAnsi="Calibri" w:cs="Calibri"/>
          <w:noProof/>
        </w:rPr>
        <w:drawing>
          <wp:inline distT="0" distB="0" distL="0" distR="0" wp14:anchorId="6C1982DB" wp14:editId="637310A2">
            <wp:extent cx="5203825" cy="1527810"/>
            <wp:effectExtent l="0" t="0" r="3175" b="0"/>
            <wp:docPr id="777696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03825" cy="1527810"/>
                    </a:xfrm>
                    <a:prstGeom prst="rect">
                      <a:avLst/>
                    </a:prstGeom>
                    <a:noFill/>
                    <a:ln>
                      <a:noFill/>
                    </a:ln>
                  </pic:spPr>
                </pic:pic>
              </a:graphicData>
            </a:graphic>
          </wp:inline>
        </w:drawing>
      </w:r>
      <w:r w:rsidRPr="007656DB">
        <w:rPr>
          <w:rFonts w:ascii="Calibri" w:hAnsi="Calibri" w:cs="Calibri"/>
        </w:rPr>
        <w:fldChar w:fldCharType="end"/>
      </w:r>
    </w:p>
    <w:p w14:paraId="1C59B92E" w14:textId="77777777" w:rsidR="00BE3F74" w:rsidRPr="007656DB" w:rsidRDefault="00BE3F74" w:rsidP="00BE3F74">
      <w:pPr>
        <w:pStyle w:val="NormalWeb"/>
        <w:spacing w:before="180" w:beforeAutospacing="0" w:after="0" w:afterAutospacing="0"/>
        <w:ind w:left="720"/>
        <w:rPr>
          <w:rFonts w:ascii="Calibri" w:hAnsi="Calibri" w:cs="Calibri"/>
        </w:rPr>
      </w:pPr>
      <w:r w:rsidRPr="007656DB">
        <w:rPr>
          <w:rFonts w:ascii="Calibri" w:hAnsi="Calibri" w:cs="Calibri"/>
        </w:rPr>
        <w:t>As a result, you can send requests to either, but this tutorial uses HTTPS.</w:t>
      </w:r>
    </w:p>
    <w:p w14:paraId="204E9222" w14:textId="77777777" w:rsidR="00BE3F74" w:rsidRPr="007656DB" w:rsidRDefault="00BE3F74">
      <w:pPr>
        <w:rPr>
          <w:rFonts w:ascii="Calibri" w:hAnsi="Calibri" w:cs="Calibri"/>
          <w:sz w:val="32"/>
          <w:szCs w:val="32"/>
        </w:rPr>
      </w:pPr>
    </w:p>
    <w:p w14:paraId="1E741FC0"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Style w:val="Strong"/>
          <w:rFonts w:ascii="Calibri" w:eastAsiaTheme="majorEastAsia" w:hAnsi="Calibri" w:cs="Calibri"/>
          <w:color w:val="202124"/>
        </w:rPr>
        <w:t xml:space="preserve">To </w:t>
      </w:r>
      <w:proofErr w:type="gramStart"/>
      <w:r w:rsidRPr="007656DB">
        <w:rPr>
          <w:rStyle w:val="Strong"/>
          <w:rFonts w:ascii="Calibri" w:eastAsiaTheme="majorEastAsia" w:hAnsi="Calibri" w:cs="Calibri"/>
          <w:color w:val="202124"/>
        </w:rPr>
        <w:t>test</w:t>
      </w:r>
      <w:proofErr w:type="gramEnd"/>
      <w:r w:rsidRPr="007656DB">
        <w:rPr>
          <w:rStyle w:val="Strong"/>
          <w:rFonts w:ascii="Calibri" w:eastAsiaTheme="majorEastAsia" w:hAnsi="Calibri" w:cs="Calibri"/>
          <w:color w:val="202124"/>
        </w:rPr>
        <w:t xml:space="preserve"> your new proxy:</w:t>
      </w:r>
    </w:p>
    <w:p w14:paraId="67F2DA32" w14:textId="77777777" w:rsidR="00BE3F74" w:rsidRPr="007656DB" w:rsidRDefault="00BE3F74" w:rsidP="002F52A1">
      <w:pPr>
        <w:numPr>
          <w:ilvl w:val="0"/>
          <w:numId w:val="31"/>
        </w:numPr>
        <w:shd w:val="clear" w:color="auto" w:fill="FFFFFF"/>
        <w:spacing w:before="180" w:after="180"/>
        <w:rPr>
          <w:rFonts w:ascii="Calibri" w:hAnsi="Calibri" w:cs="Calibri"/>
          <w:color w:val="202124"/>
        </w:rPr>
      </w:pPr>
      <w:r w:rsidRPr="007656DB">
        <w:rPr>
          <w:rFonts w:ascii="Calibri" w:hAnsi="Calibri" w:cs="Calibri"/>
          <w:color w:val="202124"/>
        </w:rPr>
        <w:t>In a terminal window, execute the following </w:t>
      </w:r>
      <w:r w:rsidRPr="007656DB">
        <w:rPr>
          <w:rStyle w:val="HTMLCode"/>
          <w:rFonts w:ascii="Calibri" w:eastAsiaTheme="majorEastAsia" w:hAnsi="Calibri" w:cs="Calibri"/>
          <w:color w:val="202124"/>
          <w:sz w:val="22"/>
          <w:szCs w:val="22"/>
        </w:rPr>
        <w:t>curl</w:t>
      </w:r>
      <w:r w:rsidRPr="007656DB">
        <w:rPr>
          <w:rFonts w:ascii="Calibri" w:hAnsi="Calibri" w:cs="Calibri"/>
          <w:color w:val="202124"/>
        </w:rPr>
        <w:t> command:</w:t>
      </w:r>
    </w:p>
    <w:p w14:paraId="6AA99B02"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curl https://</w:t>
      </w:r>
      <w:r w:rsidRPr="007656DB">
        <w:rPr>
          <w:rStyle w:val="HTMLVariable"/>
          <w:rFonts w:ascii="Calibri" w:eastAsiaTheme="majorEastAsia" w:hAnsi="Calibri" w:cs="Calibri"/>
          <w:color w:val="202124"/>
          <w:sz w:val="21"/>
          <w:szCs w:val="21"/>
        </w:rPr>
        <w:t>org_name</w:t>
      </w:r>
      <w:r w:rsidRPr="007656DB">
        <w:rPr>
          <w:rStyle w:val="Strong"/>
          <w:rFonts w:ascii="Calibri" w:eastAsiaTheme="majorEastAsia" w:hAnsi="Calibri" w:cs="Calibri"/>
          <w:color w:val="202124"/>
          <w:sz w:val="21"/>
          <w:szCs w:val="21"/>
        </w:rPr>
        <w:t>-test</w:t>
      </w:r>
      <w:r w:rsidRPr="007656DB">
        <w:rPr>
          <w:rFonts w:ascii="Calibri" w:hAnsi="Calibri" w:cs="Calibri"/>
          <w:color w:val="202124"/>
          <w:sz w:val="21"/>
          <w:szCs w:val="21"/>
        </w:rPr>
        <w:t>.apigee.net</w:t>
      </w:r>
      <w:r w:rsidRPr="007656DB">
        <w:rPr>
          <w:rStyle w:val="Strong"/>
          <w:rFonts w:ascii="Calibri" w:eastAsiaTheme="majorEastAsia" w:hAnsi="Calibri" w:cs="Calibri"/>
          <w:color w:val="202124"/>
          <w:sz w:val="21"/>
          <w:szCs w:val="21"/>
        </w:rPr>
        <w:t>/getstarted</w:t>
      </w:r>
    </w:p>
    <w:p w14:paraId="07AC9CAF"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Where:</w:t>
      </w:r>
    </w:p>
    <w:p w14:paraId="040389D8" w14:textId="77777777" w:rsidR="00BE3F74" w:rsidRPr="007656DB" w:rsidRDefault="00BE3F74" w:rsidP="002F52A1">
      <w:pPr>
        <w:numPr>
          <w:ilvl w:val="1"/>
          <w:numId w:val="31"/>
        </w:numPr>
        <w:shd w:val="clear" w:color="auto" w:fill="FFFFFF"/>
        <w:spacing w:before="180" w:after="180"/>
        <w:rPr>
          <w:rFonts w:ascii="Calibri" w:hAnsi="Calibri" w:cs="Calibri"/>
          <w:color w:val="202124"/>
        </w:rPr>
      </w:pPr>
      <w:r w:rsidRPr="007656DB">
        <w:rPr>
          <w:rStyle w:val="HTMLVariable"/>
          <w:rFonts w:ascii="Calibri" w:eastAsiaTheme="majorEastAsia" w:hAnsi="Calibri" w:cs="Calibri"/>
          <w:color w:val="202124"/>
        </w:rPr>
        <w:t>org_name</w:t>
      </w:r>
      <w:r w:rsidRPr="007656DB">
        <w:rPr>
          <w:rFonts w:ascii="Calibri" w:hAnsi="Calibri" w:cs="Calibri"/>
          <w:color w:val="202124"/>
        </w:rPr>
        <w:t> is the organization name that Apigee assigned to you when you </w:t>
      </w:r>
      <w:hyperlink r:id="rId41" w:anchor="orgs" w:history="1">
        <w:r w:rsidRPr="007656DB">
          <w:rPr>
            <w:rStyle w:val="Hyperlink"/>
            <w:rFonts w:ascii="Calibri" w:eastAsiaTheme="majorEastAsia" w:hAnsi="Calibri" w:cs="Calibri"/>
          </w:rPr>
          <w:t>created your Apigee account</w:t>
        </w:r>
      </w:hyperlink>
      <w:r w:rsidRPr="007656DB">
        <w:rPr>
          <w:rFonts w:ascii="Calibri" w:hAnsi="Calibri" w:cs="Calibri"/>
          <w:color w:val="202124"/>
        </w:rPr>
        <w:t>.</w:t>
      </w:r>
    </w:p>
    <w:p w14:paraId="16CBD3A7" w14:textId="77777777" w:rsidR="00BE3F74" w:rsidRPr="007656DB" w:rsidRDefault="00BE3F74" w:rsidP="002F52A1">
      <w:pPr>
        <w:numPr>
          <w:ilvl w:val="1"/>
          <w:numId w:val="31"/>
        </w:numPr>
        <w:shd w:val="clear" w:color="auto" w:fill="FFFFFF"/>
        <w:spacing w:before="180" w:after="180"/>
        <w:rPr>
          <w:rFonts w:ascii="Calibri" w:hAnsi="Calibri" w:cs="Calibri"/>
          <w:color w:val="202124"/>
        </w:rPr>
      </w:pPr>
      <w:r w:rsidRPr="007656DB">
        <w:rPr>
          <w:rStyle w:val="HTMLCode"/>
          <w:rFonts w:ascii="Calibri" w:eastAsiaTheme="majorEastAsia" w:hAnsi="Calibri" w:cs="Calibri"/>
          <w:color w:val="202124"/>
          <w:sz w:val="22"/>
          <w:szCs w:val="22"/>
        </w:rPr>
        <w:t>-test</w:t>
      </w:r>
      <w:r w:rsidRPr="007656DB">
        <w:rPr>
          <w:rFonts w:ascii="Calibri" w:hAnsi="Calibri" w:cs="Calibri"/>
          <w:color w:val="202124"/>
        </w:rPr>
        <w:t> is the environment. You deployed your new proxy to the "test" environment in </w:t>
      </w:r>
      <w:hyperlink r:id="rId42" w:history="1">
        <w:r w:rsidRPr="007656DB">
          <w:rPr>
            <w:rStyle w:val="Hyperlink"/>
            <w:rFonts w:ascii="Calibri" w:eastAsiaTheme="majorEastAsia" w:hAnsi="Calibri" w:cs="Calibri"/>
          </w:rPr>
          <w:t>Step 1: Create an API proxy</w:t>
        </w:r>
      </w:hyperlink>
      <w:r w:rsidRPr="007656DB">
        <w:rPr>
          <w:rFonts w:ascii="Calibri" w:hAnsi="Calibri" w:cs="Calibri"/>
          <w:color w:val="202124"/>
        </w:rPr>
        <w:t>.</w:t>
      </w:r>
    </w:p>
    <w:p w14:paraId="24835947" w14:textId="77777777" w:rsidR="00BE3F74" w:rsidRPr="007656DB" w:rsidRDefault="00BE3F74" w:rsidP="002F52A1">
      <w:pPr>
        <w:numPr>
          <w:ilvl w:val="1"/>
          <w:numId w:val="31"/>
        </w:numPr>
        <w:shd w:val="clear" w:color="auto" w:fill="FFFFFF"/>
        <w:spacing w:before="180" w:after="180"/>
        <w:rPr>
          <w:rFonts w:ascii="Calibri" w:hAnsi="Calibri" w:cs="Calibri"/>
          <w:color w:val="202124"/>
        </w:rPr>
      </w:pPr>
      <w:r w:rsidRPr="007656DB">
        <w:rPr>
          <w:rStyle w:val="HTMLCode"/>
          <w:rFonts w:ascii="Calibri" w:eastAsiaTheme="majorEastAsia" w:hAnsi="Calibri" w:cs="Calibri"/>
          <w:color w:val="202124"/>
          <w:sz w:val="22"/>
          <w:szCs w:val="22"/>
        </w:rPr>
        <w:t>/getstarted</w:t>
      </w:r>
      <w:r w:rsidRPr="007656DB">
        <w:rPr>
          <w:rFonts w:ascii="Calibri" w:hAnsi="Calibri" w:cs="Calibri"/>
          <w:color w:val="202124"/>
        </w:rPr>
        <w:t> is the Proxy Base Path.</w:t>
      </w:r>
    </w:p>
    <w:p w14:paraId="5E04C7B1"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For example:</w:t>
      </w:r>
    </w:p>
    <w:p w14:paraId="786DB567"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lastRenderedPageBreak/>
        <w:t>curl https://ahamilton-eval-test.apigee.net/getstarted</w:t>
      </w:r>
    </w:p>
    <w:p w14:paraId="23D52409"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Alternatively, you can navigate to "https://</w:t>
      </w:r>
      <w:r w:rsidRPr="007656DB">
        <w:rPr>
          <w:rStyle w:val="HTMLVariable"/>
          <w:rFonts w:ascii="Calibri" w:eastAsiaTheme="majorEastAsia" w:hAnsi="Calibri" w:cs="Calibri"/>
          <w:color w:val="202124"/>
        </w:rPr>
        <w:t>org_name</w:t>
      </w:r>
      <w:r w:rsidRPr="007656DB">
        <w:rPr>
          <w:rFonts w:ascii="Calibri" w:hAnsi="Calibri" w:cs="Calibri"/>
          <w:color w:val="202124"/>
        </w:rPr>
        <w:t>-test.apigee.net/getstarted" in a browser.</w:t>
      </w:r>
    </w:p>
    <w:p w14:paraId="42D42B3C"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You should receive the following response:</w:t>
      </w:r>
    </w:p>
    <w:p w14:paraId="608B7EF4"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Hello, Guest!</w:t>
      </w:r>
    </w:p>
    <w:p w14:paraId="5F1FFCF6" w14:textId="77777777" w:rsidR="00BE3F74" w:rsidRPr="007656DB" w:rsidRDefault="00BE3F74">
      <w:pPr>
        <w:rPr>
          <w:rFonts w:ascii="Calibri" w:hAnsi="Calibri" w:cs="Calibri"/>
          <w:sz w:val="32"/>
          <w:szCs w:val="32"/>
        </w:rPr>
      </w:pPr>
    </w:p>
    <w:p w14:paraId="08B8030B" w14:textId="67B602D6" w:rsidR="00BE3F74" w:rsidRPr="007656DB" w:rsidRDefault="00BE3F74" w:rsidP="002F52A1">
      <w:pPr>
        <w:pStyle w:val="ListParagraph"/>
        <w:numPr>
          <w:ilvl w:val="0"/>
          <w:numId w:val="2"/>
        </w:numPr>
        <w:rPr>
          <w:rFonts w:ascii="Calibri" w:hAnsi="Calibri" w:cs="Calibri"/>
          <w:sz w:val="32"/>
          <w:szCs w:val="32"/>
        </w:rPr>
      </w:pPr>
      <w:r w:rsidRPr="007656DB">
        <w:rPr>
          <w:rFonts w:ascii="Calibri" w:hAnsi="Calibri" w:cs="Calibri"/>
          <w:color w:val="5F6368"/>
          <w:spacing w:val="-5"/>
          <w:sz w:val="51"/>
          <w:szCs w:val="51"/>
          <w:shd w:val="clear" w:color="auto" w:fill="FFFFFF"/>
        </w:rPr>
        <w:t>Change your target endpoint</w:t>
      </w:r>
    </w:p>
    <w:p w14:paraId="48EF6505" w14:textId="77777777" w:rsidR="00BE3F74" w:rsidRPr="007656DB" w:rsidRDefault="00BE3F74" w:rsidP="00BE3F74">
      <w:pPr>
        <w:rPr>
          <w:rFonts w:ascii="Calibri" w:hAnsi="Calibri" w:cs="Calibri"/>
          <w:sz w:val="32"/>
          <w:szCs w:val="32"/>
        </w:rPr>
      </w:pPr>
    </w:p>
    <w:p w14:paraId="10051ED4"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Style w:val="Strong"/>
          <w:rFonts w:ascii="Calibri" w:eastAsiaTheme="majorEastAsia" w:hAnsi="Calibri" w:cs="Calibri"/>
          <w:color w:val="202124"/>
        </w:rPr>
        <w:t>To change your proxy's target endpoint:</w:t>
      </w:r>
    </w:p>
    <w:p w14:paraId="2F7C7246" w14:textId="77777777" w:rsidR="00BE3F74" w:rsidRPr="007656DB" w:rsidRDefault="00BE3F74" w:rsidP="002F52A1">
      <w:pPr>
        <w:numPr>
          <w:ilvl w:val="0"/>
          <w:numId w:val="32"/>
        </w:numPr>
        <w:shd w:val="clear" w:color="auto" w:fill="FFFFFF"/>
        <w:spacing w:before="180" w:after="180"/>
        <w:rPr>
          <w:rFonts w:ascii="Calibri" w:hAnsi="Calibri" w:cs="Calibri"/>
          <w:color w:val="202124"/>
        </w:rPr>
      </w:pPr>
      <w:r w:rsidRPr="007656DB">
        <w:rPr>
          <w:rFonts w:ascii="Calibri" w:hAnsi="Calibri" w:cs="Calibri"/>
          <w:color w:val="202124"/>
        </w:rPr>
        <w:t>Sign in to the </w:t>
      </w:r>
      <w:hyperlink r:id="rId43" w:history="1">
        <w:r w:rsidRPr="007656DB">
          <w:rPr>
            <w:rStyle w:val="Hyperlink"/>
            <w:rFonts w:ascii="Calibri" w:eastAsiaTheme="majorEastAsia" w:hAnsi="Calibri" w:cs="Calibri"/>
          </w:rPr>
          <w:t>Edge UI</w:t>
        </w:r>
      </w:hyperlink>
      <w:r w:rsidRPr="007656DB">
        <w:rPr>
          <w:rFonts w:ascii="Calibri" w:hAnsi="Calibri" w:cs="Calibri"/>
          <w:color w:val="202124"/>
        </w:rPr>
        <w:t>.</w:t>
      </w:r>
    </w:p>
    <w:p w14:paraId="5438B74D" w14:textId="77777777" w:rsidR="00BE3F74" w:rsidRPr="007656DB" w:rsidRDefault="00BE3F74" w:rsidP="002F52A1">
      <w:pPr>
        <w:numPr>
          <w:ilvl w:val="0"/>
          <w:numId w:val="32"/>
        </w:numPr>
        <w:shd w:val="clear" w:color="auto" w:fill="FFFFFF"/>
        <w:spacing w:before="180" w:after="180"/>
        <w:rPr>
          <w:rFonts w:ascii="Calibri" w:hAnsi="Calibri" w:cs="Calibri"/>
          <w:color w:val="202124"/>
        </w:rPr>
      </w:pPr>
      <w:r w:rsidRPr="007656DB">
        <w:rPr>
          <w:rFonts w:ascii="Calibri" w:hAnsi="Calibri" w:cs="Calibri"/>
          <w:color w:val="202124"/>
        </w:rPr>
        <w:t>Select </w:t>
      </w:r>
      <w:r w:rsidRPr="007656DB">
        <w:rPr>
          <w:rStyle w:val="Strong"/>
          <w:rFonts w:ascii="Calibri" w:eastAsiaTheme="majorEastAsia" w:hAnsi="Calibri" w:cs="Calibri"/>
          <w:color w:val="202124"/>
        </w:rPr>
        <w:t>Develop &gt; API Proxies</w:t>
      </w:r>
      <w:r w:rsidRPr="007656DB">
        <w:rPr>
          <w:rFonts w:ascii="Calibri" w:hAnsi="Calibri" w:cs="Calibri"/>
          <w:color w:val="202124"/>
        </w:rPr>
        <w:t>.</w:t>
      </w:r>
    </w:p>
    <w:p w14:paraId="1EDCF6F1" w14:textId="77777777" w:rsidR="00BE3F74" w:rsidRPr="007656DB" w:rsidRDefault="00BE3F74" w:rsidP="002F52A1">
      <w:pPr>
        <w:numPr>
          <w:ilvl w:val="0"/>
          <w:numId w:val="32"/>
        </w:numPr>
        <w:shd w:val="clear" w:color="auto" w:fill="FFFFFF"/>
        <w:spacing w:before="180" w:after="180"/>
        <w:rPr>
          <w:rFonts w:ascii="Calibri" w:hAnsi="Calibri" w:cs="Calibri"/>
          <w:color w:val="202124"/>
        </w:rPr>
      </w:pPr>
      <w:r w:rsidRPr="007656DB">
        <w:rPr>
          <w:rFonts w:ascii="Calibri" w:hAnsi="Calibri" w:cs="Calibri"/>
          <w:color w:val="202124"/>
        </w:rPr>
        <w:t>Select your getstarted proxy from the list to display the API proxy details. If you don't see your proxy in the list, be sure that you selected the right organization, as described in </w:t>
      </w:r>
      <w:hyperlink r:id="rId44" w:history="1">
        <w:r w:rsidRPr="007656DB">
          <w:rPr>
            <w:rStyle w:val="Hyperlink"/>
            <w:rFonts w:ascii="Calibri" w:eastAsiaTheme="majorEastAsia" w:hAnsi="Calibri" w:cs="Calibri"/>
          </w:rPr>
          <w:t>Switching between organizations</w:t>
        </w:r>
      </w:hyperlink>
      <w:r w:rsidRPr="007656DB">
        <w:rPr>
          <w:rFonts w:ascii="Calibri" w:hAnsi="Calibri" w:cs="Calibri"/>
          <w:color w:val="202124"/>
        </w:rPr>
        <w:t>.</w:t>
      </w:r>
    </w:p>
    <w:p w14:paraId="1DFA3998" w14:textId="77777777" w:rsidR="00BE3F74" w:rsidRPr="007656DB" w:rsidRDefault="00BE3F74" w:rsidP="002F52A1">
      <w:pPr>
        <w:pStyle w:val="NormalWeb"/>
        <w:numPr>
          <w:ilvl w:val="0"/>
          <w:numId w:val="32"/>
        </w:numPr>
        <w:shd w:val="clear" w:color="auto" w:fill="FFFFFF"/>
        <w:spacing w:before="0" w:beforeAutospacing="0" w:after="180" w:afterAutospacing="0"/>
        <w:rPr>
          <w:rFonts w:ascii="Calibri" w:hAnsi="Calibri" w:cs="Calibri"/>
          <w:color w:val="202124"/>
        </w:rPr>
      </w:pPr>
      <w:r w:rsidRPr="007656DB">
        <w:rPr>
          <w:rFonts w:ascii="Calibri" w:hAnsi="Calibri" w:cs="Calibri"/>
          <w:color w:val="202124"/>
        </w:rPr>
        <w:t>Click the </w:t>
      </w:r>
      <w:r w:rsidRPr="007656DB">
        <w:rPr>
          <w:rStyle w:val="Strong"/>
          <w:rFonts w:ascii="Calibri" w:eastAsiaTheme="majorEastAsia" w:hAnsi="Calibri" w:cs="Calibri"/>
          <w:color w:val="202124"/>
        </w:rPr>
        <w:t>Develop</w:t>
      </w:r>
      <w:r w:rsidRPr="007656DB">
        <w:rPr>
          <w:rFonts w:ascii="Calibri" w:hAnsi="Calibri" w:cs="Calibri"/>
          <w:color w:val="202124"/>
        </w:rPr>
        <w:t> tab:</w:t>
      </w:r>
    </w:p>
    <w:p w14:paraId="23803EFB" w14:textId="26AB13A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fldChar w:fldCharType="begin"/>
      </w:r>
      <w:r w:rsidRPr="007656DB">
        <w:rPr>
          <w:rFonts w:ascii="Calibri" w:hAnsi="Calibri" w:cs="Calibri"/>
          <w:color w:val="202124"/>
        </w:rPr>
        <w:instrText xml:space="preserve"> INCLUDEPICTURE "https://docs.apigee.com/static/api-platform/images/DevelopTab_v1.png"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7E99B772" wp14:editId="1DD50270">
            <wp:extent cx="4271010" cy="842010"/>
            <wp:effectExtent l="0" t="0" r="0" b="0"/>
            <wp:docPr id="2124467714" name="Picture 17"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7714" name="Picture 17" descr="A white rectangular object with black 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1010" cy="842010"/>
                    </a:xfrm>
                    <a:prstGeom prst="rect">
                      <a:avLst/>
                    </a:prstGeom>
                    <a:noFill/>
                    <a:ln>
                      <a:noFill/>
                    </a:ln>
                  </pic:spPr>
                </pic:pic>
              </a:graphicData>
            </a:graphic>
          </wp:inline>
        </w:drawing>
      </w:r>
      <w:r w:rsidRPr="007656DB">
        <w:rPr>
          <w:rFonts w:ascii="Calibri" w:hAnsi="Calibri" w:cs="Calibri"/>
          <w:color w:val="202124"/>
        </w:rPr>
        <w:fldChar w:fldCharType="end"/>
      </w:r>
    </w:p>
    <w:p w14:paraId="09FCF6F5" w14:textId="77777777" w:rsidR="00BE3F74" w:rsidRPr="007656DB" w:rsidRDefault="00BE3F74" w:rsidP="00BE3F74">
      <w:pPr>
        <w:pStyle w:val="NormalWeb"/>
        <w:shd w:val="clear" w:color="auto" w:fill="FFFFFF"/>
        <w:spacing w:before="180" w:beforeAutospacing="0" w:after="0" w:afterAutospacing="0"/>
        <w:ind w:left="720"/>
        <w:rPr>
          <w:rFonts w:ascii="Calibri" w:hAnsi="Calibri" w:cs="Calibri"/>
          <w:color w:val="202124"/>
        </w:rPr>
      </w:pPr>
      <w:r w:rsidRPr="007656DB">
        <w:rPr>
          <w:rFonts w:ascii="Calibri" w:hAnsi="Calibri" w:cs="Calibri"/>
          <w:color w:val="202124"/>
        </w:rPr>
        <w:t>This takes you to the API Proxy Editor. The Proxy Editor lets you see the structure of your API proxy and configure its flow. (Don't panic. Other tutorials will cover the concept of </w:t>
      </w:r>
      <w:r w:rsidRPr="007656DB">
        <w:rPr>
          <w:rStyle w:val="Emphasis"/>
          <w:rFonts w:ascii="Calibri" w:eastAsiaTheme="majorEastAsia" w:hAnsi="Calibri" w:cs="Calibri"/>
          <w:color w:val="202124"/>
        </w:rPr>
        <w:t>flows</w:t>
      </w:r>
      <w:r w:rsidRPr="007656DB">
        <w:rPr>
          <w:rFonts w:ascii="Calibri" w:hAnsi="Calibri" w:cs="Calibri"/>
          <w:color w:val="202124"/>
        </w:rPr>
        <w:t>.)</w:t>
      </w:r>
    </w:p>
    <w:p w14:paraId="489ACB54" w14:textId="77777777" w:rsidR="00BE3F74" w:rsidRPr="007656DB" w:rsidRDefault="00BE3F74" w:rsidP="002F52A1">
      <w:pPr>
        <w:numPr>
          <w:ilvl w:val="0"/>
          <w:numId w:val="32"/>
        </w:numPr>
        <w:shd w:val="clear" w:color="auto" w:fill="FFFFFF"/>
        <w:spacing w:before="180" w:after="180"/>
        <w:rPr>
          <w:rFonts w:ascii="Calibri" w:hAnsi="Calibri" w:cs="Calibri"/>
          <w:color w:val="202124"/>
        </w:rPr>
      </w:pPr>
      <w:r w:rsidRPr="007656DB">
        <w:rPr>
          <w:rFonts w:ascii="Calibri" w:hAnsi="Calibri" w:cs="Calibri"/>
          <w:color w:val="202124"/>
        </w:rPr>
        <w:t>In the </w:t>
      </w:r>
      <w:r w:rsidRPr="007656DB">
        <w:rPr>
          <w:rStyle w:val="Strong"/>
          <w:rFonts w:ascii="Calibri" w:eastAsiaTheme="majorEastAsia" w:hAnsi="Calibri" w:cs="Calibri"/>
          <w:color w:val="202124"/>
        </w:rPr>
        <w:t>Navigator</w:t>
      </w:r>
      <w:r w:rsidRPr="007656DB">
        <w:rPr>
          <w:rFonts w:ascii="Calibri" w:hAnsi="Calibri" w:cs="Calibri"/>
          <w:color w:val="202124"/>
        </w:rPr>
        <w:t> pane, select </w:t>
      </w:r>
      <w:r w:rsidRPr="007656DB">
        <w:rPr>
          <w:rStyle w:val="Strong"/>
          <w:rFonts w:ascii="Calibri" w:eastAsiaTheme="majorEastAsia" w:hAnsi="Calibri" w:cs="Calibri"/>
          <w:color w:val="202124"/>
        </w:rPr>
        <w:t>Target Endpoints &gt; default</w:t>
      </w:r>
      <w:r w:rsidRPr="007656DB">
        <w:rPr>
          <w:rFonts w:ascii="Calibri" w:hAnsi="Calibri" w:cs="Calibri"/>
          <w:color w:val="202124"/>
        </w:rPr>
        <w:t>:</w:t>
      </w:r>
    </w:p>
    <w:p w14:paraId="75772370" w14:textId="50AAA8C8"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lastRenderedPageBreak/>
        <w:fldChar w:fldCharType="begin"/>
      </w:r>
      <w:r w:rsidRPr="007656DB">
        <w:rPr>
          <w:rFonts w:ascii="Calibri" w:hAnsi="Calibri" w:cs="Calibri"/>
          <w:color w:val="202124"/>
        </w:rPr>
        <w:instrText xml:space="preserve"> INCLUDEPICTURE "https://docs.apigee.com/static/api-platform/images/proxy-navigator.png"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6A1F885F" wp14:editId="0FCB3D6F">
            <wp:extent cx="3898265" cy="3272790"/>
            <wp:effectExtent l="0" t="0" r="635" b="3810"/>
            <wp:docPr id="112281436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14369" name="Picture 16" descr="A screenshot of a compu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98265" cy="3272790"/>
                    </a:xfrm>
                    <a:prstGeom prst="rect">
                      <a:avLst/>
                    </a:prstGeom>
                    <a:noFill/>
                    <a:ln>
                      <a:noFill/>
                    </a:ln>
                  </pic:spPr>
                </pic:pic>
              </a:graphicData>
            </a:graphic>
          </wp:inline>
        </w:drawing>
      </w:r>
      <w:r w:rsidRPr="007656DB">
        <w:rPr>
          <w:rFonts w:ascii="Calibri" w:hAnsi="Calibri" w:cs="Calibri"/>
          <w:color w:val="202124"/>
        </w:rPr>
        <w:fldChar w:fldCharType="end"/>
      </w:r>
    </w:p>
    <w:p w14:paraId="76977C4A"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Edge displays the endpoint settings in the </w:t>
      </w:r>
      <w:r w:rsidRPr="007656DB">
        <w:rPr>
          <w:rStyle w:val="Strong"/>
          <w:rFonts w:ascii="Calibri" w:eastAsiaTheme="majorEastAsia" w:hAnsi="Calibri" w:cs="Calibri"/>
          <w:color w:val="202124"/>
        </w:rPr>
        <w:t>Code</w:t>
      </w:r>
      <w:r w:rsidRPr="007656DB">
        <w:rPr>
          <w:rFonts w:ascii="Calibri" w:hAnsi="Calibri" w:cs="Calibri"/>
          <w:color w:val="202124"/>
        </w:rPr>
        <w:t> pane:</w:t>
      </w:r>
    </w:p>
    <w:p w14:paraId="2C8825C9"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&lt;TargetEndpoint name="default"&gt;</w:t>
      </w:r>
    </w:p>
    <w:p w14:paraId="7E1E5014"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&lt;Description/&gt;</w:t>
      </w:r>
    </w:p>
    <w:p w14:paraId="6BF31B14"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&lt;FaultRules/&gt;</w:t>
      </w:r>
    </w:p>
    <w:p w14:paraId="6862CC5E"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&lt;PreFlow name="PreFlow"&gt;</w:t>
      </w:r>
    </w:p>
    <w:p w14:paraId="314726F6"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&lt;Request/&gt;</w:t>
      </w:r>
    </w:p>
    <w:p w14:paraId="11AE8C07"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&lt;Response/&gt;</w:t>
      </w:r>
    </w:p>
    <w:p w14:paraId="703EA828"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&lt;/PreFlow&gt;</w:t>
      </w:r>
    </w:p>
    <w:p w14:paraId="2EC5E88A"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&lt;PostFlow name="PostFlow"&gt;</w:t>
      </w:r>
    </w:p>
    <w:p w14:paraId="7976C015"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&lt;Request/&gt;</w:t>
      </w:r>
    </w:p>
    <w:p w14:paraId="5BB3F08B"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&lt;Response/&gt;</w:t>
      </w:r>
    </w:p>
    <w:p w14:paraId="211FFBB6"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&lt;/PostFlow&gt;</w:t>
      </w:r>
    </w:p>
    <w:p w14:paraId="63082837"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&lt;Flows/&gt;</w:t>
      </w:r>
    </w:p>
    <w:p w14:paraId="4AFBC189" w14:textId="77777777" w:rsidR="00BE3F74" w:rsidRPr="007656DB" w:rsidRDefault="00BE3F74" w:rsidP="00BE3F74">
      <w:pPr>
        <w:pStyle w:val="HTMLPreformatted"/>
        <w:shd w:val="clear" w:color="auto" w:fill="FFFFFF"/>
        <w:spacing w:line="300" w:lineRule="atLeast"/>
        <w:ind w:left="720"/>
        <w:rPr>
          <w:rStyle w:val="Strong"/>
          <w:rFonts w:ascii="Calibri" w:eastAsiaTheme="majorEastAsia" w:hAnsi="Calibri" w:cs="Calibri"/>
          <w:color w:val="202124"/>
          <w:sz w:val="21"/>
          <w:szCs w:val="21"/>
        </w:rPr>
      </w:pPr>
      <w:r w:rsidRPr="007656DB">
        <w:rPr>
          <w:rFonts w:ascii="Calibri" w:hAnsi="Calibri" w:cs="Calibri"/>
          <w:color w:val="202124"/>
          <w:sz w:val="21"/>
          <w:szCs w:val="21"/>
        </w:rPr>
        <w:t xml:space="preserve">  </w:t>
      </w:r>
      <w:r w:rsidRPr="007656DB">
        <w:rPr>
          <w:rStyle w:val="Strong"/>
          <w:rFonts w:ascii="Calibri" w:eastAsiaTheme="majorEastAsia" w:hAnsi="Calibri" w:cs="Calibri"/>
          <w:color w:val="202124"/>
          <w:sz w:val="21"/>
          <w:szCs w:val="21"/>
        </w:rPr>
        <w:t>&lt;HTTPTargetConnection&gt;</w:t>
      </w:r>
    </w:p>
    <w:p w14:paraId="373C92C4" w14:textId="77777777" w:rsidR="00BE3F74" w:rsidRPr="007656DB" w:rsidRDefault="00BE3F74" w:rsidP="00BE3F74">
      <w:pPr>
        <w:pStyle w:val="HTMLPreformatted"/>
        <w:shd w:val="clear" w:color="auto" w:fill="FFFFFF"/>
        <w:spacing w:line="300" w:lineRule="atLeast"/>
        <w:ind w:left="720"/>
        <w:rPr>
          <w:rStyle w:val="Strong"/>
          <w:rFonts w:ascii="Calibri" w:eastAsiaTheme="majorEastAsia" w:hAnsi="Calibri" w:cs="Calibri"/>
          <w:color w:val="202124"/>
          <w:sz w:val="21"/>
          <w:szCs w:val="21"/>
        </w:rPr>
      </w:pPr>
      <w:r w:rsidRPr="007656DB">
        <w:rPr>
          <w:rStyle w:val="Strong"/>
          <w:rFonts w:ascii="Calibri" w:eastAsiaTheme="majorEastAsia" w:hAnsi="Calibri" w:cs="Calibri"/>
          <w:color w:val="202124"/>
          <w:sz w:val="21"/>
          <w:szCs w:val="21"/>
        </w:rPr>
        <w:t xml:space="preserve">    &lt;Properties/&gt;</w:t>
      </w:r>
    </w:p>
    <w:p w14:paraId="29D7358F" w14:textId="77777777" w:rsidR="00BE3F74" w:rsidRPr="007656DB" w:rsidRDefault="00BE3F74" w:rsidP="00BE3F74">
      <w:pPr>
        <w:pStyle w:val="HTMLPreformatted"/>
        <w:shd w:val="clear" w:color="auto" w:fill="FFFFFF"/>
        <w:spacing w:line="300" w:lineRule="atLeast"/>
        <w:ind w:left="720"/>
        <w:rPr>
          <w:rStyle w:val="Strong"/>
          <w:rFonts w:ascii="Calibri" w:eastAsiaTheme="majorEastAsia" w:hAnsi="Calibri" w:cs="Calibri"/>
          <w:color w:val="202124"/>
          <w:sz w:val="21"/>
          <w:szCs w:val="21"/>
        </w:rPr>
      </w:pPr>
      <w:r w:rsidRPr="007656DB">
        <w:rPr>
          <w:rStyle w:val="Strong"/>
          <w:rFonts w:ascii="Calibri" w:eastAsiaTheme="majorEastAsia" w:hAnsi="Calibri" w:cs="Calibri"/>
          <w:color w:val="202124"/>
          <w:sz w:val="21"/>
          <w:szCs w:val="21"/>
        </w:rPr>
        <w:t xml:space="preserve">    &lt;URL&gt;https://mocktarget.apigee.net&lt;/URL&gt;</w:t>
      </w:r>
    </w:p>
    <w:p w14:paraId="402E65F2"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Style w:val="Strong"/>
          <w:rFonts w:ascii="Calibri" w:eastAsiaTheme="majorEastAsia" w:hAnsi="Calibri" w:cs="Calibri"/>
          <w:color w:val="202124"/>
          <w:sz w:val="21"/>
          <w:szCs w:val="21"/>
        </w:rPr>
        <w:t xml:space="preserve">  &lt;/HTTPTargetConnection&gt;</w:t>
      </w:r>
    </w:p>
    <w:p w14:paraId="4F09DB31"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&lt;/TargetEndpoint&gt;</w:t>
      </w:r>
    </w:p>
    <w:p w14:paraId="482ABE51" w14:textId="77777777" w:rsidR="00BE3F74" w:rsidRPr="007656DB" w:rsidRDefault="00BE3F74" w:rsidP="00BE3F74">
      <w:pPr>
        <w:pStyle w:val="NormalWeb"/>
        <w:shd w:val="clear" w:color="auto" w:fill="FFFFFF"/>
        <w:spacing w:before="180" w:beforeAutospacing="0" w:after="0" w:afterAutospacing="0"/>
        <w:ind w:left="720"/>
        <w:rPr>
          <w:rFonts w:ascii="Calibri" w:hAnsi="Calibri" w:cs="Calibri"/>
          <w:color w:val="202124"/>
        </w:rPr>
      </w:pPr>
      <w:r w:rsidRPr="007656DB">
        <w:rPr>
          <w:rFonts w:ascii="Calibri" w:hAnsi="Calibri" w:cs="Calibri"/>
          <w:color w:val="202124"/>
        </w:rPr>
        <w:t xml:space="preserve">The target endpoint </w:t>
      </w:r>
      <w:proofErr w:type="gramStart"/>
      <w:r w:rsidRPr="007656DB">
        <w:rPr>
          <w:rFonts w:ascii="Calibri" w:hAnsi="Calibri" w:cs="Calibri"/>
          <w:color w:val="202124"/>
        </w:rPr>
        <w:t>is defined</w:t>
      </w:r>
      <w:proofErr w:type="gramEnd"/>
      <w:r w:rsidRPr="007656DB">
        <w:rPr>
          <w:rFonts w:ascii="Calibri" w:hAnsi="Calibri" w:cs="Calibri"/>
          <w:color w:val="202124"/>
        </w:rPr>
        <w:t xml:space="preserve"> by the </w:t>
      </w:r>
      <w:r w:rsidRPr="007656DB">
        <w:rPr>
          <w:rStyle w:val="HTMLCode"/>
          <w:rFonts w:ascii="Calibri" w:eastAsiaTheme="majorEastAsia" w:hAnsi="Calibri" w:cs="Calibri"/>
          <w:color w:val="202124"/>
          <w:sz w:val="22"/>
          <w:szCs w:val="22"/>
        </w:rPr>
        <w:t>&lt;HTTPTargetConnection&gt;</w:t>
      </w:r>
      <w:r w:rsidRPr="007656DB">
        <w:rPr>
          <w:rFonts w:ascii="Calibri" w:hAnsi="Calibri" w:cs="Calibri"/>
          <w:color w:val="202124"/>
        </w:rPr>
        <w:t> element.</w:t>
      </w:r>
    </w:p>
    <w:p w14:paraId="2AD40943" w14:textId="77777777" w:rsidR="00BE3F74" w:rsidRPr="007656DB" w:rsidRDefault="00BE3F74" w:rsidP="002F52A1">
      <w:pPr>
        <w:pStyle w:val="NormalWeb"/>
        <w:numPr>
          <w:ilvl w:val="0"/>
          <w:numId w:val="32"/>
        </w:numPr>
        <w:shd w:val="clear" w:color="auto" w:fill="FFFFFF"/>
        <w:spacing w:before="0" w:beforeAutospacing="0" w:after="180" w:afterAutospacing="0"/>
        <w:rPr>
          <w:rFonts w:ascii="Calibri" w:hAnsi="Calibri" w:cs="Calibri"/>
          <w:color w:val="202124"/>
        </w:rPr>
      </w:pPr>
      <w:r w:rsidRPr="007656DB">
        <w:rPr>
          <w:rFonts w:ascii="Calibri" w:hAnsi="Calibri" w:cs="Calibri"/>
          <w:color w:val="202124"/>
        </w:rPr>
        <w:t>Change the URL to "https://mocktarget.apigee.net</w:t>
      </w:r>
      <w:r w:rsidRPr="007656DB">
        <w:rPr>
          <w:rStyle w:val="Strong"/>
          <w:rFonts w:ascii="Calibri" w:eastAsiaTheme="majorEastAsia" w:hAnsi="Calibri" w:cs="Calibri"/>
          <w:color w:val="202124"/>
        </w:rPr>
        <w:t>/xml</w:t>
      </w:r>
      <w:r w:rsidRPr="007656DB">
        <w:rPr>
          <w:rFonts w:ascii="Calibri" w:hAnsi="Calibri" w:cs="Calibri"/>
          <w:color w:val="202124"/>
        </w:rPr>
        <w:t>". (Append "/xml" to the existing URL.)</w:t>
      </w:r>
    </w:p>
    <w:p w14:paraId="23740F08"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The new URL returns a small block of XML in the body of the response.</w:t>
      </w:r>
    </w:p>
    <w:p w14:paraId="36716885"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Your endpoint configuration should now look like the following:</w:t>
      </w:r>
    </w:p>
    <w:p w14:paraId="37C37C27"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w:t>
      </w:r>
    </w:p>
    <w:p w14:paraId="617EA2BB"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&lt;HTTPTargetConnection&gt;</w:t>
      </w:r>
    </w:p>
    <w:p w14:paraId="5235D379"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lastRenderedPageBreak/>
        <w:t xml:space="preserve">  &lt;Properties/&gt;</w:t>
      </w:r>
    </w:p>
    <w:p w14:paraId="75FEA63D"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w:t>
      </w:r>
      <w:r w:rsidRPr="007656DB">
        <w:rPr>
          <w:rStyle w:val="Strong"/>
          <w:rFonts w:ascii="Calibri" w:eastAsiaTheme="majorEastAsia" w:hAnsi="Calibri" w:cs="Calibri"/>
          <w:color w:val="202124"/>
          <w:sz w:val="21"/>
          <w:szCs w:val="21"/>
        </w:rPr>
        <w:t>URL&gt;https://mocktarget.apigee.net/xml</w:t>
      </w:r>
      <w:r w:rsidRPr="007656DB">
        <w:rPr>
          <w:rFonts w:ascii="Calibri" w:hAnsi="Calibri" w:cs="Calibri"/>
          <w:color w:val="202124"/>
          <w:sz w:val="21"/>
          <w:szCs w:val="21"/>
        </w:rPr>
        <w:t>&lt;/URL&gt;</w:t>
      </w:r>
    </w:p>
    <w:p w14:paraId="453C77D5"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&lt;/HTTPTargetConnection&gt;</w:t>
      </w:r>
    </w:p>
    <w:p w14:paraId="3BCE0204"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w:t>
      </w:r>
    </w:p>
    <w:p w14:paraId="693032E9" w14:textId="77777777" w:rsidR="00BE3F74" w:rsidRPr="007656DB" w:rsidRDefault="00BE3F74" w:rsidP="002F52A1">
      <w:pPr>
        <w:pStyle w:val="NormalWeb"/>
        <w:numPr>
          <w:ilvl w:val="0"/>
          <w:numId w:val="32"/>
        </w:numPr>
        <w:shd w:val="clear" w:color="auto" w:fill="FFFFFF"/>
        <w:spacing w:before="0" w:beforeAutospacing="0" w:after="180" w:afterAutospacing="0"/>
        <w:rPr>
          <w:rFonts w:ascii="Calibri" w:hAnsi="Calibri" w:cs="Calibri"/>
          <w:color w:val="202124"/>
        </w:rPr>
      </w:pPr>
      <w:r w:rsidRPr="007656DB">
        <w:rPr>
          <w:rFonts w:ascii="Calibri" w:hAnsi="Calibri" w:cs="Calibri"/>
          <w:color w:val="202124"/>
        </w:rPr>
        <w:t>To save your changes to the proxy configuration, click the </w:t>
      </w:r>
      <w:r w:rsidRPr="007656DB">
        <w:rPr>
          <w:rStyle w:val="Strong"/>
          <w:rFonts w:ascii="Calibri" w:eastAsiaTheme="majorEastAsia" w:hAnsi="Calibri" w:cs="Calibri"/>
          <w:color w:val="202124"/>
        </w:rPr>
        <w:t>Save</w:t>
      </w:r>
      <w:r w:rsidRPr="007656DB">
        <w:rPr>
          <w:rFonts w:ascii="Calibri" w:hAnsi="Calibri" w:cs="Calibri"/>
          <w:color w:val="202124"/>
        </w:rPr>
        <w:t> button.</w:t>
      </w:r>
    </w:p>
    <w:p w14:paraId="791DFE37"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Edge saves your changes and automatically deploys them.</w:t>
      </w:r>
    </w:p>
    <w:p w14:paraId="0EAE8190"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If there is an error, Edge will save your changes but not deploy the proxy. In this case:</w:t>
      </w:r>
    </w:p>
    <w:p w14:paraId="57AD3545" w14:textId="77777777" w:rsidR="00BE3F74" w:rsidRPr="007656DB" w:rsidRDefault="00BE3F74" w:rsidP="002F52A1">
      <w:pPr>
        <w:numPr>
          <w:ilvl w:val="1"/>
          <w:numId w:val="32"/>
        </w:numPr>
        <w:shd w:val="clear" w:color="auto" w:fill="FFFFFF"/>
        <w:spacing w:before="180" w:after="180"/>
        <w:rPr>
          <w:rFonts w:ascii="Calibri" w:hAnsi="Calibri" w:cs="Calibri"/>
          <w:color w:val="202124"/>
        </w:rPr>
      </w:pPr>
      <w:r w:rsidRPr="007656DB">
        <w:rPr>
          <w:rFonts w:ascii="Calibri" w:hAnsi="Calibri" w:cs="Calibri"/>
          <w:color w:val="202124"/>
        </w:rPr>
        <w:t>Fix your proxy configuration. Edge may provide syntax guidance as a pop-up.</w:t>
      </w:r>
    </w:p>
    <w:p w14:paraId="2AE18E9B" w14:textId="77777777" w:rsidR="00BE3F74" w:rsidRPr="007656DB" w:rsidRDefault="00BE3F74" w:rsidP="002F52A1">
      <w:pPr>
        <w:numPr>
          <w:ilvl w:val="1"/>
          <w:numId w:val="32"/>
        </w:numPr>
        <w:shd w:val="clear" w:color="auto" w:fill="FFFFFF"/>
        <w:spacing w:before="180" w:after="180"/>
        <w:rPr>
          <w:rFonts w:ascii="Calibri" w:hAnsi="Calibri" w:cs="Calibri"/>
          <w:color w:val="202124"/>
        </w:rPr>
      </w:pPr>
      <w:r w:rsidRPr="007656DB">
        <w:rPr>
          <w:rFonts w:ascii="Calibri" w:hAnsi="Calibri" w:cs="Calibri"/>
          <w:color w:val="202124"/>
        </w:rPr>
        <w:t>Manually deploy your changes to the </w:t>
      </w:r>
      <w:r w:rsidRPr="007656DB">
        <w:rPr>
          <w:rStyle w:val="HTMLCode"/>
          <w:rFonts w:ascii="Calibri" w:eastAsiaTheme="majorEastAsia" w:hAnsi="Calibri" w:cs="Calibri"/>
          <w:color w:val="202124"/>
          <w:sz w:val="22"/>
          <w:szCs w:val="22"/>
        </w:rPr>
        <w:t>test</w:t>
      </w:r>
      <w:r w:rsidRPr="007656DB">
        <w:rPr>
          <w:rFonts w:ascii="Calibri" w:hAnsi="Calibri" w:cs="Calibri"/>
          <w:color w:val="202124"/>
        </w:rPr>
        <w:t> environment by clicking </w:t>
      </w:r>
      <w:r w:rsidRPr="007656DB">
        <w:rPr>
          <w:rStyle w:val="Strong"/>
          <w:rFonts w:ascii="Calibri" w:eastAsiaTheme="majorEastAsia" w:hAnsi="Calibri" w:cs="Calibri"/>
          <w:color w:val="202124"/>
        </w:rPr>
        <w:t>Deployment &gt; test</w:t>
      </w:r>
      <w:r w:rsidRPr="007656DB">
        <w:rPr>
          <w:rFonts w:ascii="Calibri" w:hAnsi="Calibri" w:cs="Calibri"/>
          <w:color w:val="202124"/>
        </w:rPr>
        <w:t> if Edge does not automatically deploy it.</w:t>
      </w:r>
    </w:p>
    <w:p w14:paraId="2A28916C"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 xml:space="preserve">You can check if your proxy </w:t>
      </w:r>
      <w:proofErr w:type="gramStart"/>
      <w:r w:rsidRPr="007656DB">
        <w:rPr>
          <w:rFonts w:ascii="Calibri" w:hAnsi="Calibri" w:cs="Calibri"/>
          <w:color w:val="202124"/>
        </w:rPr>
        <w:t>was deployed</w:t>
      </w:r>
      <w:proofErr w:type="gramEnd"/>
      <w:r w:rsidRPr="007656DB">
        <w:rPr>
          <w:rFonts w:ascii="Calibri" w:hAnsi="Calibri" w:cs="Calibri"/>
          <w:color w:val="202124"/>
        </w:rPr>
        <w:t xml:space="preserve"> successfully by selecting the </w:t>
      </w:r>
      <w:r w:rsidRPr="007656DB">
        <w:rPr>
          <w:rStyle w:val="Strong"/>
          <w:rFonts w:ascii="Calibri" w:eastAsiaTheme="majorEastAsia" w:hAnsi="Calibri" w:cs="Calibri"/>
          <w:color w:val="202124"/>
        </w:rPr>
        <w:t>Deployment</w:t>
      </w:r>
      <w:r w:rsidRPr="007656DB">
        <w:rPr>
          <w:rFonts w:ascii="Calibri" w:hAnsi="Calibri" w:cs="Calibri"/>
          <w:color w:val="202124"/>
        </w:rPr>
        <w:t xml:space="preserve"> drop-down above the Flow editor. A green button indicates that the proxy </w:t>
      </w:r>
      <w:proofErr w:type="gramStart"/>
      <w:r w:rsidRPr="007656DB">
        <w:rPr>
          <w:rFonts w:ascii="Calibri" w:hAnsi="Calibri" w:cs="Calibri"/>
          <w:color w:val="202124"/>
        </w:rPr>
        <w:t>was deployed</w:t>
      </w:r>
      <w:proofErr w:type="gramEnd"/>
      <w:r w:rsidRPr="007656DB">
        <w:rPr>
          <w:rFonts w:ascii="Calibri" w:hAnsi="Calibri" w:cs="Calibri"/>
          <w:color w:val="202124"/>
        </w:rPr>
        <w:t xml:space="preserve"> to that environment successfully:</w:t>
      </w:r>
    </w:p>
    <w:p w14:paraId="715FB027" w14:textId="09A2D889" w:rsidR="00BE3F74" w:rsidRPr="007656DB" w:rsidRDefault="00BE3F74" w:rsidP="00BE3F74">
      <w:pPr>
        <w:pStyle w:val="NormalWeb"/>
        <w:shd w:val="clear" w:color="auto" w:fill="FFFFFF"/>
        <w:spacing w:before="180" w:beforeAutospacing="0" w:after="0" w:afterAutospacing="0"/>
        <w:ind w:left="720"/>
        <w:rPr>
          <w:rFonts w:ascii="Calibri" w:hAnsi="Calibri" w:cs="Calibri"/>
          <w:color w:val="202124"/>
        </w:rPr>
      </w:pPr>
      <w:r w:rsidRPr="007656DB">
        <w:rPr>
          <w:rFonts w:ascii="Calibri" w:hAnsi="Calibri" w:cs="Calibri"/>
          <w:color w:val="202124"/>
        </w:rPr>
        <w:fldChar w:fldCharType="begin"/>
      </w:r>
      <w:r w:rsidRPr="007656DB">
        <w:rPr>
          <w:rFonts w:ascii="Calibri" w:hAnsi="Calibri" w:cs="Calibri"/>
          <w:color w:val="202124"/>
        </w:rPr>
        <w:instrText xml:space="preserve"> INCLUDEPICTURE "https://docs.apigee.com/static/api-platform/images/deployment-indicator.png"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56BF9D5F" wp14:editId="03008E64">
            <wp:extent cx="3248660" cy="1558290"/>
            <wp:effectExtent l="0" t="0" r="2540" b="3810"/>
            <wp:docPr id="748471972" name="Picture 15"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71972" name="Picture 15" descr="A screenshot of a message&#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8660" cy="1558290"/>
                    </a:xfrm>
                    <a:prstGeom prst="rect">
                      <a:avLst/>
                    </a:prstGeom>
                    <a:noFill/>
                    <a:ln>
                      <a:noFill/>
                    </a:ln>
                  </pic:spPr>
                </pic:pic>
              </a:graphicData>
            </a:graphic>
          </wp:inline>
        </w:drawing>
      </w:r>
      <w:r w:rsidRPr="007656DB">
        <w:rPr>
          <w:rFonts w:ascii="Calibri" w:hAnsi="Calibri" w:cs="Calibri"/>
          <w:color w:val="202124"/>
        </w:rPr>
        <w:fldChar w:fldCharType="end"/>
      </w:r>
    </w:p>
    <w:p w14:paraId="25143892" w14:textId="77777777" w:rsidR="00BE3F74" w:rsidRPr="007656DB" w:rsidRDefault="00BE3F74" w:rsidP="002F52A1">
      <w:pPr>
        <w:pStyle w:val="NormalWeb"/>
        <w:numPr>
          <w:ilvl w:val="0"/>
          <w:numId w:val="32"/>
        </w:numPr>
        <w:shd w:val="clear" w:color="auto" w:fill="FFFFFF"/>
        <w:spacing w:before="0" w:beforeAutospacing="0" w:after="180" w:afterAutospacing="0"/>
        <w:rPr>
          <w:rFonts w:ascii="Calibri" w:hAnsi="Calibri" w:cs="Calibri"/>
          <w:color w:val="202124"/>
        </w:rPr>
      </w:pPr>
      <w:proofErr w:type="gramStart"/>
      <w:r w:rsidRPr="007656DB">
        <w:rPr>
          <w:rFonts w:ascii="Calibri" w:hAnsi="Calibri" w:cs="Calibri"/>
          <w:color w:val="202124"/>
        </w:rPr>
        <w:t>Test</w:t>
      </w:r>
      <w:proofErr w:type="gramEnd"/>
      <w:r w:rsidRPr="007656DB">
        <w:rPr>
          <w:rFonts w:ascii="Calibri" w:hAnsi="Calibri" w:cs="Calibri"/>
          <w:color w:val="202124"/>
        </w:rPr>
        <w:t xml:space="preserve"> your changes by sending a request to your proxy, </w:t>
      </w:r>
    </w:p>
    <w:p w14:paraId="7EF5B2CA" w14:textId="13CB071E" w:rsidR="00BE3F74" w:rsidRPr="007656DB" w:rsidRDefault="00BE3F74" w:rsidP="00BE3F74">
      <w:pPr>
        <w:pStyle w:val="NormalWeb"/>
        <w:shd w:val="clear" w:color="auto" w:fill="FFFFFF"/>
        <w:spacing w:before="0" w:beforeAutospacing="0" w:after="180" w:afterAutospacing="0"/>
        <w:ind w:left="720"/>
        <w:rPr>
          <w:rFonts w:ascii="Calibri" w:hAnsi="Calibri" w:cs="Calibri"/>
          <w:color w:val="202124"/>
        </w:rPr>
      </w:pPr>
      <w:r w:rsidRPr="007656DB">
        <w:rPr>
          <w:rFonts w:ascii="Calibri" w:hAnsi="Calibri" w:cs="Calibri"/>
          <w:color w:val="202124"/>
        </w:rPr>
        <w:t>For example:</w:t>
      </w:r>
    </w:p>
    <w:p w14:paraId="32D8DB81" w14:textId="3184F935"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curl </w:t>
      </w:r>
      <w:hyperlink r:id="rId48" w:history="1">
        <w:r w:rsidRPr="007656DB">
          <w:rPr>
            <w:rStyle w:val="Hyperlink"/>
            <w:rFonts w:ascii="Calibri" w:hAnsi="Calibri" w:cs="Calibri"/>
            <w:sz w:val="21"/>
            <w:szCs w:val="21"/>
          </w:rPr>
          <w:t>https://</w:t>
        </w:r>
        <w:r w:rsidRPr="007656DB">
          <w:rPr>
            <w:rStyle w:val="Hyperlink"/>
            <w:rFonts w:ascii="Calibri" w:eastAsiaTheme="majorEastAsia" w:hAnsi="Calibri" w:cs="Calibri"/>
            <w:sz w:val="21"/>
            <w:szCs w:val="21"/>
          </w:rPr>
          <w:t>org_name</w:t>
        </w:r>
        <w:r w:rsidRPr="007656DB">
          <w:rPr>
            <w:rStyle w:val="Hyperlink"/>
            <w:rFonts w:ascii="Calibri" w:hAnsi="Calibri" w:cs="Calibri"/>
            <w:sz w:val="21"/>
            <w:szCs w:val="21"/>
          </w:rPr>
          <w:t>-test.apigee.net/getstarted</w:t>
        </w:r>
      </w:hyperlink>
    </w:p>
    <w:p w14:paraId="40570E4F"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p>
    <w:p w14:paraId="4469C1E6" w14:textId="77777777" w:rsidR="00BE3F74" w:rsidRPr="007656DB" w:rsidRDefault="00BE3F74" w:rsidP="00BE3F74">
      <w:pPr>
        <w:shd w:val="clear" w:color="auto" w:fill="FFFFFF"/>
        <w:ind w:left="720"/>
        <w:rPr>
          <w:rFonts w:ascii="Calibri" w:hAnsi="Calibri" w:cs="Calibri"/>
          <w:color w:val="202124"/>
        </w:rPr>
      </w:pPr>
      <w:r w:rsidRPr="007656DB">
        <w:rPr>
          <w:rStyle w:val="Strong"/>
          <w:rFonts w:ascii="Calibri" w:eastAsiaTheme="majorEastAsia" w:hAnsi="Calibri" w:cs="Calibri"/>
          <w:color w:val="202124"/>
        </w:rPr>
        <w:t>TIP:</w:t>
      </w:r>
      <w:r w:rsidRPr="007656DB">
        <w:rPr>
          <w:rFonts w:ascii="Calibri" w:hAnsi="Calibri" w:cs="Calibri"/>
          <w:color w:val="202124"/>
        </w:rPr>
        <w:t> Use an XML prettifier such as </w:t>
      </w:r>
      <w:r w:rsidRPr="007656DB">
        <w:rPr>
          <w:rStyle w:val="HTMLCode"/>
          <w:rFonts w:ascii="Calibri" w:eastAsiaTheme="majorEastAsia" w:hAnsi="Calibri" w:cs="Calibri"/>
          <w:b/>
          <w:bCs/>
          <w:color w:val="202124"/>
          <w:bdr w:val="none" w:sz="0" w:space="0" w:color="auto" w:frame="1"/>
        </w:rPr>
        <w:t>xmllint</w:t>
      </w:r>
      <w:r w:rsidRPr="007656DB">
        <w:rPr>
          <w:rFonts w:ascii="Calibri" w:hAnsi="Calibri" w:cs="Calibri"/>
          <w:color w:val="202124"/>
        </w:rPr>
        <w:t> (if available) to make your output look better in a terminal. For example:</w:t>
      </w:r>
    </w:p>
    <w:p w14:paraId="4451D063" w14:textId="77777777" w:rsidR="00BE3F74" w:rsidRPr="007656DB" w:rsidRDefault="00BE3F74" w:rsidP="00BE3F74">
      <w:pPr>
        <w:shd w:val="clear" w:color="auto" w:fill="FFFFFF"/>
        <w:ind w:left="720"/>
        <w:rPr>
          <w:rFonts w:ascii="Calibri" w:hAnsi="Calibri" w:cs="Calibri"/>
          <w:color w:val="202124"/>
        </w:rPr>
      </w:pPr>
    </w:p>
    <w:p w14:paraId="28406CD2"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curl https://ahamilton-eval-test.apigee.net/getstarted | xmllint --format -</w:t>
      </w:r>
    </w:p>
    <w:p w14:paraId="4A9B8D14"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This time, the mocktarget endpoint returns XML in the body of the response:</w:t>
      </w:r>
    </w:p>
    <w:p w14:paraId="4C801B78"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&lt;?xml version="1.0" encoding="UTF-8"?&gt;</w:t>
      </w:r>
    </w:p>
    <w:p w14:paraId="69AAB750"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&lt;root&gt;</w:t>
      </w:r>
    </w:p>
    <w:p w14:paraId="55476768"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&lt;city&gt;San Jose&lt;/city&gt;</w:t>
      </w:r>
    </w:p>
    <w:p w14:paraId="2F56D77A"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&lt;firstName&gt;John&lt;/firstName&gt;</w:t>
      </w:r>
    </w:p>
    <w:p w14:paraId="31951CDE"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&lt;lastName&gt;Doe&lt;/lastName&gt;</w:t>
      </w:r>
    </w:p>
    <w:p w14:paraId="4081374E"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&lt;state&gt;CA&lt;/state&gt;</w:t>
      </w:r>
    </w:p>
    <w:p w14:paraId="38339031"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&lt;/root&gt;</w:t>
      </w:r>
    </w:p>
    <w:p w14:paraId="48217BB5"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p>
    <w:p w14:paraId="1F0433CB" w14:textId="25762EF5" w:rsidR="00BE3F74" w:rsidRPr="007656DB" w:rsidRDefault="00BE3F74" w:rsidP="002F52A1">
      <w:pPr>
        <w:pStyle w:val="ListParagraph"/>
        <w:numPr>
          <w:ilvl w:val="0"/>
          <w:numId w:val="2"/>
        </w:numPr>
        <w:rPr>
          <w:rFonts w:ascii="Calibri" w:hAnsi="Calibri" w:cs="Calibri"/>
          <w:sz w:val="32"/>
          <w:szCs w:val="32"/>
        </w:rPr>
      </w:pPr>
      <w:r w:rsidRPr="007656DB">
        <w:rPr>
          <w:rFonts w:ascii="Calibri" w:hAnsi="Calibri" w:cs="Calibri"/>
          <w:color w:val="5F6368"/>
          <w:spacing w:val="-5"/>
          <w:sz w:val="51"/>
          <w:szCs w:val="51"/>
          <w:shd w:val="clear" w:color="auto" w:fill="FFFFFF"/>
        </w:rPr>
        <w:lastRenderedPageBreak/>
        <w:t>Add a policy</w:t>
      </w:r>
    </w:p>
    <w:p w14:paraId="3469C24D"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Now that you've </w:t>
      </w:r>
      <w:hyperlink r:id="rId49" w:history="1">
        <w:r w:rsidRPr="007656DB">
          <w:rPr>
            <w:rStyle w:val="Hyperlink"/>
            <w:rFonts w:ascii="Calibri" w:eastAsiaTheme="majorEastAsia" w:hAnsi="Calibri" w:cs="Calibri"/>
          </w:rPr>
          <w:t>changed your target endpoint</w:t>
        </w:r>
      </w:hyperlink>
      <w:r w:rsidRPr="007656DB">
        <w:rPr>
          <w:rFonts w:ascii="Calibri" w:hAnsi="Calibri" w:cs="Calibri"/>
          <w:color w:val="202124"/>
        </w:rPr>
        <w:t>, you're ready to add a policy to your proxy.</w:t>
      </w:r>
    </w:p>
    <w:p w14:paraId="584FDAD0"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A </w:t>
      </w:r>
      <w:r w:rsidRPr="007656DB">
        <w:rPr>
          <w:rStyle w:val="Emphasis"/>
          <w:rFonts w:ascii="Calibri" w:eastAsiaTheme="majorEastAsia" w:hAnsi="Calibri" w:cs="Calibri"/>
          <w:color w:val="202124"/>
        </w:rPr>
        <w:t>policy</w:t>
      </w:r>
      <w:r w:rsidRPr="007656DB">
        <w:rPr>
          <w:rFonts w:ascii="Calibri" w:hAnsi="Calibri" w:cs="Calibri"/>
          <w:color w:val="202124"/>
        </w:rPr>
        <w:t> is an Edge component that you can attach to different points in the message flow through your API proxies. Policies can transform message formats, enforce access control, call remote services, authorize users, examine message content for potential threats, and do much more.</w:t>
      </w:r>
    </w:p>
    <w:p w14:paraId="0A8A4B69"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In this tutorial, you're going to add the </w:t>
      </w:r>
      <w:hyperlink r:id="rId50" w:history="1">
        <w:r w:rsidRPr="007656DB">
          <w:rPr>
            <w:rStyle w:val="Hyperlink"/>
            <w:rFonts w:ascii="Calibri" w:eastAsiaTheme="majorEastAsia" w:hAnsi="Calibri" w:cs="Calibri"/>
          </w:rPr>
          <w:t>XMLtoJSON policy</w:t>
        </w:r>
      </w:hyperlink>
      <w:r w:rsidRPr="007656DB">
        <w:rPr>
          <w:rFonts w:ascii="Calibri" w:hAnsi="Calibri" w:cs="Calibri"/>
          <w:color w:val="202124"/>
        </w:rPr>
        <w:t> to your proxy. This policy converts the payload of an XML message to JSON. It also changes the response's </w:t>
      </w:r>
      <w:r w:rsidRPr="007656DB">
        <w:rPr>
          <w:rStyle w:val="HTMLCode"/>
          <w:rFonts w:ascii="Calibri" w:eastAsiaTheme="majorEastAsia" w:hAnsi="Calibri" w:cs="Calibri"/>
          <w:color w:val="202124"/>
          <w:sz w:val="22"/>
          <w:szCs w:val="22"/>
        </w:rPr>
        <w:t>Content-Type</w:t>
      </w:r>
      <w:r w:rsidRPr="007656DB">
        <w:rPr>
          <w:rFonts w:ascii="Calibri" w:hAnsi="Calibri" w:cs="Calibri"/>
          <w:color w:val="202124"/>
        </w:rPr>
        <w:t> header.</w:t>
      </w:r>
    </w:p>
    <w:p w14:paraId="767BB98F" w14:textId="77777777" w:rsidR="00BE3F74" w:rsidRPr="007656DB" w:rsidRDefault="00BE3F74" w:rsidP="00E237CB">
      <w:pPr>
        <w:pStyle w:val="Heading3"/>
        <w:numPr>
          <w:ilvl w:val="0"/>
          <w:numId w:val="0"/>
        </w:numPr>
        <w:rPr>
          <w:rFonts w:ascii="Calibri" w:hAnsi="Calibri" w:cs="Calibri"/>
          <w:color w:val="auto"/>
        </w:rPr>
      </w:pPr>
      <w:bookmarkStart w:id="53" w:name="_Toc194581706"/>
      <w:r w:rsidRPr="007656DB">
        <w:rPr>
          <w:rStyle w:val="devsite-heading"/>
          <w:rFonts w:ascii="Calibri" w:hAnsi="Calibri" w:cs="Calibri"/>
        </w:rPr>
        <w:t>Further Reading</w:t>
      </w:r>
      <w:bookmarkEnd w:id="53"/>
    </w:p>
    <w:p w14:paraId="038A888E"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Style w:val="Strong"/>
          <w:rFonts w:ascii="Calibri" w:eastAsiaTheme="majorEastAsia" w:hAnsi="Calibri" w:cs="Calibri"/>
          <w:color w:val="202124"/>
        </w:rPr>
        <w:t>To add the XML to JSON policy to your proxy:</w:t>
      </w:r>
    </w:p>
    <w:p w14:paraId="74A56EBF" w14:textId="77777777" w:rsidR="00BE3F74" w:rsidRPr="007656DB" w:rsidRDefault="00BE3F74" w:rsidP="002F52A1">
      <w:pPr>
        <w:numPr>
          <w:ilvl w:val="0"/>
          <w:numId w:val="33"/>
        </w:numPr>
        <w:shd w:val="clear" w:color="auto" w:fill="FFFFFF"/>
        <w:spacing w:before="180" w:after="180"/>
        <w:rPr>
          <w:rFonts w:ascii="Calibri" w:hAnsi="Calibri" w:cs="Calibri"/>
          <w:color w:val="202124"/>
        </w:rPr>
      </w:pPr>
      <w:r w:rsidRPr="007656DB">
        <w:rPr>
          <w:rFonts w:ascii="Calibri" w:hAnsi="Calibri" w:cs="Calibri"/>
          <w:color w:val="202124"/>
        </w:rPr>
        <w:t>Open the </w:t>
      </w:r>
      <w:hyperlink r:id="rId51" w:history="1">
        <w:r w:rsidRPr="007656DB">
          <w:rPr>
            <w:rStyle w:val="Hyperlink"/>
            <w:rFonts w:ascii="Calibri" w:eastAsiaTheme="majorEastAsia" w:hAnsi="Calibri" w:cs="Calibri"/>
          </w:rPr>
          <w:t>Edge UI</w:t>
        </w:r>
      </w:hyperlink>
      <w:r w:rsidRPr="007656DB">
        <w:rPr>
          <w:rFonts w:ascii="Calibri" w:hAnsi="Calibri" w:cs="Calibri"/>
          <w:color w:val="202124"/>
        </w:rPr>
        <w:t> in a browser and log in.</w:t>
      </w:r>
    </w:p>
    <w:p w14:paraId="09969A50" w14:textId="77777777" w:rsidR="00BE3F74" w:rsidRPr="007656DB" w:rsidRDefault="00BE3F74" w:rsidP="002F52A1">
      <w:pPr>
        <w:numPr>
          <w:ilvl w:val="0"/>
          <w:numId w:val="33"/>
        </w:numPr>
        <w:shd w:val="clear" w:color="auto" w:fill="FFFFFF"/>
        <w:spacing w:before="180" w:after="180"/>
        <w:rPr>
          <w:rFonts w:ascii="Calibri" w:hAnsi="Calibri" w:cs="Calibri"/>
          <w:color w:val="202124"/>
        </w:rPr>
      </w:pPr>
      <w:r w:rsidRPr="007656DB">
        <w:rPr>
          <w:rFonts w:ascii="Calibri" w:hAnsi="Calibri" w:cs="Calibri"/>
          <w:color w:val="202124"/>
        </w:rPr>
        <w:t>Click </w:t>
      </w:r>
      <w:r w:rsidRPr="007656DB">
        <w:rPr>
          <w:rStyle w:val="Strong"/>
          <w:rFonts w:ascii="Calibri" w:eastAsiaTheme="majorEastAsia" w:hAnsi="Calibri" w:cs="Calibri"/>
          <w:color w:val="202124"/>
        </w:rPr>
        <w:t>API Proxies</w:t>
      </w:r>
      <w:r w:rsidRPr="007656DB">
        <w:rPr>
          <w:rFonts w:ascii="Calibri" w:hAnsi="Calibri" w:cs="Calibri"/>
          <w:color w:val="202124"/>
        </w:rPr>
        <w:t> in the main window and select a proxy. For this example, select the proxy that you created in </w:t>
      </w:r>
      <w:hyperlink r:id="rId52" w:history="1">
        <w:r w:rsidRPr="007656DB">
          <w:rPr>
            <w:rStyle w:val="Hyperlink"/>
            <w:rFonts w:ascii="Calibri" w:eastAsiaTheme="majorEastAsia" w:hAnsi="Calibri" w:cs="Calibri"/>
          </w:rPr>
          <w:t>Step 1: Create an API proxy</w:t>
        </w:r>
      </w:hyperlink>
      <w:r w:rsidRPr="007656DB">
        <w:rPr>
          <w:rFonts w:ascii="Calibri" w:hAnsi="Calibri" w:cs="Calibri"/>
          <w:color w:val="202124"/>
        </w:rPr>
        <w:t>.</w:t>
      </w:r>
    </w:p>
    <w:p w14:paraId="71AAAB87" w14:textId="77777777" w:rsidR="00BE3F74" w:rsidRPr="007656DB" w:rsidRDefault="00BE3F74" w:rsidP="002F52A1">
      <w:pPr>
        <w:pStyle w:val="NormalWeb"/>
        <w:numPr>
          <w:ilvl w:val="0"/>
          <w:numId w:val="33"/>
        </w:numPr>
        <w:shd w:val="clear" w:color="auto" w:fill="FFFFFF"/>
        <w:spacing w:before="0" w:beforeAutospacing="0" w:after="180" w:afterAutospacing="0"/>
        <w:rPr>
          <w:rFonts w:ascii="Calibri" w:hAnsi="Calibri" w:cs="Calibri"/>
          <w:color w:val="202124"/>
        </w:rPr>
      </w:pPr>
      <w:r w:rsidRPr="007656DB">
        <w:rPr>
          <w:rFonts w:ascii="Calibri" w:hAnsi="Calibri" w:cs="Calibri"/>
          <w:color w:val="202124"/>
        </w:rPr>
        <w:t>Click the </w:t>
      </w:r>
      <w:r w:rsidRPr="007656DB">
        <w:rPr>
          <w:rStyle w:val="Strong"/>
          <w:rFonts w:ascii="Calibri" w:eastAsiaTheme="majorEastAsia" w:hAnsi="Calibri" w:cs="Calibri"/>
          <w:color w:val="202124"/>
        </w:rPr>
        <w:t>Develop</w:t>
      </w:r>
      <w:r w:rsidRPr="007656DB">
        <w:rPr>
          <w:rFonts w:ascii="Calibri" w:hAnsi="Calibri" w:cs="Calibri"/>
          <w:color w:val="202124"/>
        </w:rPr>
        <w:t> tab:</w:t>
      </w:r>
    </w:p>
    <w:p w14:paraId="3B834A49" w14:textId="7686B288"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fldChar w:fldCharType="begin"/>
      </w:r>
      <w:r w:rsidRPr="007656DB">
        <w:rPr>
          <w:rFonts w:ascii="Calibri" w:hAnsi="Calibri" w:cs="Calibri"/>
          <w:color w:val="202124"/>
        </w:rPr>
        <w:instrText xml:space="preserve"> INCLUDEPICTURE "https://docs.apigee.com/static/api-platform/images/DevelopTab_v1.png"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30B636D3" wp14:editId="611ED419">
            <wp:extent cx="4271010" cy="842010"/>
            <wp:effectExtent l="0" t="0" r="0" b="0"/>
            <wp:docPr id="1381801124" name="Picture 24"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1124" name="Picture 24" descr="A white rectangular object with black 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1010" cy="842010"/>
                    </a:xfrm>
                    <a:prstGeom prst="rect">
                      <a:avLst/>
                    </a:prstGeom>
                    <a:noFill/>
                    <a:ln>
                      <a:noFill/>
                    </a:ln>
                  </pic:spPr>
                </pic:pic>
              </a:graphicData>
            </a:graphic>
          </wp:inline>
        </w:drawing>
      </w:r>
      <w:r w:rsidRPr="007656DB">
        <w:rPr>
          <w:rFonts w:ascii="Calibri" w:hAnsi="Calibri" w:cs="Calibri"/>
          <w:color w:val="202124"/>
        </w:rPr>
        <w:fldChar w:fldCharType="end"/>
      </w:r>
    </w:p>
    <w:p w14:paraId="36C5B041" w14:textId="77777777" w:rsidR="00BE3F74" w:rsidRPr="007656DB" w:rsidRDefault="00BE3F74" w:rsidP="00BE3F74">
      <w:pPr>
        <w:pStyle w:val="NormalWeb"/>
        <w:shd w:val="clear" w:color="auto" w:fill="FFFFFF"/>
        <w:spacing w:before="180" w:beforeAutospacing="0" w:after="0" w:afterAutospacing="0"/>
        <w:ind w:left="720"/>
        <w:rPr>
          <w:rFonts w:ascii="Calibri" w:hAnsi="Calibri" w:cs="Calibri"/>
          <w:color w:val="202124"/>
        </w:rPr>
      </w:pPr>
      <w:r w:rsidRPr="007656DB">
        <w:rPr>
          <w:rFonts w:ascii="Calibri" w:hAnsi="Calibri" w:cs="Calibri"/>
          <w:color w:val="202124"/>
        </w:rPr>
        <w:t>Edge displays the API Proxy Editor.</w:t>
      </w:r>
    </w:p>
    <w:p w14:paraId="5907905E" w14:textId="77777777" w:rsidR="00BE3F74" w:rsidRPr="007656DB" w:rsidRDefault="00BE3F74" w:rsidP="002F52A1">
      <w:pPr>
        <w:pStyle w:val="NormalWeb"/>
        <w:numPr>
          <w:ilvl w:val="0"/>
          <w:numId w:val="33"/>
        </w:numPr>
        <w:shd w:val="clear" w:color="auto" w:fill="FFFFFF"/>
        <w:spacing w:before="0" w:beforeAutospacing="0" w:after="180" w:afterAutospacing="0"/>
        <w:rPr>
          <w:rFonts w:ascii="Calibri" w:hAnsi="Calibri" w:cs="Calibri"/>
          <w:color w:val="202124"/>
        </w:rPr>
      </w:pPr>
      <w:r w:rsidRPr="007656DB">
        <w:rPr>
          <w:rFonts w:ascii="Calibri" w:hAnsi="Calibri" w:cs="Calibri"/>
          <w:color w:val="202124"/>
        </w:rPr>
        <w:t>In the </w:t>
      </w:r>
      <w:r w:rsidRPr="007656DB">
        <w:rPr>
          <w:rStyle w:val="Strong"/>
          <w:rFonts w:ascii="Calibri" w:eastAsiaTheme="majorEastAsia" w:hAnsi="Calibri" w:cs="Calibri"/>
          <w:color w:val="202124"/>
        </w:rPr>
        <w:t>Navigator</w:t>
      </w:r>
      <w:r w:rsidRPr="007656DB">
        <w:rPr>
          <w:rFonts w:ascii="Calibri" w:hAnsi="Calibri" w:cs="Calibri"/>
          <w:color w:val="202124"/>
        </w:rPr>
        <w:t> pane, click </w:t>
      </w:r>
      <w:r w:rsidRPr="007656DB">
        <w:rPr>
          <w:rStyle w:val="Strong"/>
          <w:rFonts w:ascii="Calibri" w:eastAsiaTheme="majorEastAsia" w:hAnsi="Calibri" w:cs="Calibri"/>
          <w:color w:val="202124"/>
        </w:rPr>
        <w:t>Proxy Endpoints &gt; default &gt; PreFlow</w:t>
      </w:r>
      <w:r w:rsidRPr="007656DB">
        <w:rPr>
          <w:rFonts w:ascii="Calibri" w:hAnsi="Calibri" w:cs="Calibri"/>
          <w:color w:val="202124"/>
        </w:rPr>
        <w:t>:</w:t>
      </w:r>
    </w:p>
    <w:p w14:paraId="123A4F6D" w14:textId="7E3F0023"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lastRenderedPageBreak/>
        <w:fldChar w:fldCharType="begin"/>
      </w:r>
      <w:r w:rsidRPr="007656DB">
        <w:rPr>
          <w:rFonts w:ascii="Calibri" w:hAnsi="Calibri" w:cs="Calibri"/>
          <w:color w:val="202124"/>
        </w:rPr>
        <w:instrText xml:space="preserve"> INCLUDEPICTURE "https://docs.apigee.com/static/api-platform/images/proxy-navigator-proxyendpoints.png"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59620ABA" wp14:editId="76BBAFCD">
            <wp:extent cx="3898265" cy="3681730"/>
            <wp:effectExtent l="0" t="0" r="635" b="1270"/>
            <wp:docPr id="1008423392"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23392" name="Picture 23" descr="A screenshot of a compute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98265" cy="3681730"/>
                    </a:xfrm>
                    <a:prstGeom prst="rect">
                      <a:avLst/>
                    </a:prstGeom>
                    <a:noFill/>
                    <a:ln>
                      <a:noFill/>
                    </a:ln>
                  </pic:spPr>
                </pic:pic>
              </a:graphicData>
            </a:graphic>
          </wp:inline>
        </w:drawing>
      </w:r>
      <w:r w:rsidRPr="007656DB">
        <w:rPr>
          <w:rFonts w:ascii="Calibri" w:hAnsi="Calibri" w:cs="Calibri"/>
          <w:color w:val="202124"/>
        </w:rPr>
        <w:fldChar w:fldCharType="end"/>
      </w:r>
    </w:p>
    <w:p w14:paraId="6205C3F0"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Edge displays the Flow editor:</w:t>
      </w:r>
    </w:p>
    <w:p w14:paraId="123AC900" w14:textId="06D38EDB"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fldChar w:fldCharType="begin"/>
      </w:r>
      <w:r w:rsidRPr="007656DB">
        <w:rPr>
          <w:rFonts w:ascii="Calibri" w:hAnsi="Calibri" w:cs="Calibri"/>
          <w:color w:val="202124"/>
        </w:rPr>
        <w:instrText xml:space="preserve"> INCLUDEPICTURE "https://docs.apigee.com/static/api-platform/images/flow-editor-empty.png"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214265C0" wp14:editId="19543AD2">
            <wp:extent cx="5731510" cy="2814320"/>
            <wp:effectExtent l="0" t="0" r="0" b="5080"/>
            <wp:docPr id="181852001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20014" name="Picture 22" descr="A screenshot of a computer&#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814320"/>
                    </a:xfrm>
                    <a:prstGeom prst="rect">
                      <a:avLst/>
                    </a:prstGeom>
                    <a:noFill/>
                    <a:ln>
                      <a:noFill/>
                    </a:ln>
                  </pic:spPr>
                </pic:pic>
              </a:graphicData>
            </a:graphic>
          </wp:inline>
        </w:drawing>
      </w:r>
      <w:r w:rsidRPr="007656DB">
        <w:rPr>
          <w:rFonts w:ascii="Calibri" w:hAnsi="Calibri" w:cs="Calibri"/>
          <w:color w:val="202124"/>
        </w:rPr>
        <w:fldChar w:fldCharType="end"/>
      </w:r>
    </w:p>
    <w:p w14:paraId="743DAD4F"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In addition, Edge displays the default Proxy Endpoint configuration in the </w:t>
      </w:r>
      <w:r w:rsidRPr="007656DB">
        <w:rPr>
          <w:rStyle w:val="Strong"/>
          <w:rFonts w:ascii="Calibri" w:eastAsiaTheme="majorEastAsia" w:hAnsi="Calibri" w:cs="Calibri"/>
          <w:color w:val="202124"/>
        </w:rPr>
        <w:t>Code</w:t>
      </w:r>
      <w:r w:rsidRPr="007656DB">
        <w:rPr>
          <w:rFonts w:ascii="Calibri" w:hAnsi="Calibri" w:cs="Calibri"/>
          <w:color w:val="202124"/>
        </w:rPr>
        <w:t> pane:</w:t>
      </w:r>
    </w:p>
    <w:p w14:paraId="7D2EA542"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&lt;?xml version="1.0" encoding="UTF-8" standalone="yes"?&gt;</w:t>
      </w:r>
    </w:p>
    <w:p w14:paraId="0186D508"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&lt;ProxyEndpoint name="default"&gt;</w:t>
      </w:r>
    </w:p>
    <w:p w14:paraId="2CA757B8"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&lt;Description/&gt;</w:t>
      </w:r>
    </w:p>
    <w:p w14:paraId="2ADCF015"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&lt;FaultRules/&gt;</w:t>
      </w:r>
    </w:p>
    <w:p w14:paraId="78F32A7B"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&lt;PreFlow name="PreFlow"&gt;</w:t>
      </w:r>
    </w:p>
    <w:p w14:paraId="23B1B8DE"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&lt;Request/&gt;</w:t>
      </w:r>
    </w:p>
    <w:p w14:paraId="740DE866"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&lt;Response/&gt;</w:t>
      </w:r>
    </w:p>
    <w:p w14:paraId="54998365"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&lt;/PreFlow&gt;</w:t>
      </w:r>
    </w:p>
    <w:p w14:paraId="20529ABA"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lastRenderedPageBreak/>
        <w:t xml:space="preserve">  &lt;PostFlow name="PostFlow"&gt;</w:t>
      </w:r>
    </w:p>
    <w:p w14:paraId="1C068DAA"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&lt;Request/&gt;</w:t>
      </w:r>
    </w:p>
    <w:p w14:paraId="42758029"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&lt;Response/&gt;</w:t>
      </w:r>
    </w:p>
    <w:p w14:paraId="30C270B9"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&lt;/PostFlow&gt;</w:t>
      </w:r>
    </w:p>
    <w:p w14:paraId="2E6B3C27"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&lt;Flows/&gt;</w:t>
      </w:r>
    </w:p>
    <w:p w14:paraId="62EF80ED"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&lt;HTTPProxyConnection&gt;</w:t>
      </w:r>
    </w:p>
    <w:p w14:paraId="1931FF5B"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&lt;BasePath&gt;/getstarted&lt;/BasePath&gt;</w:t>
      </w:r>
    </w:p>
    <w:p w14:paraId="2E1E182E"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&lt;Properties/&gt;</w:t>
      </w:r>
    </w:p>
    <w:p w14:paraId="5392798C"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&lt;VirtualHost&gt;default&lt;/VirtualHost&gt;</w:t>
      </w:r>
    </w:p>
    <w:p w14:paraId="354DCBB9"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&lt;VirtualHost&gt;secure&lt;/VirtualHost&gt;</w:t>
      </w:r>
    </w:p>
    <w:p w14:paraId="048D4636"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&lt;/HTTPProxyConnection&gt;</w:t>
      </w:r>
    </w:p>
    <w:p w14:paraId="3ACB3C77"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&lt;RouteRule name="default"&gt;</w:t>
      </w:r>
    </w:p>
    <w:p w14:paraId="21DB7993"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&lt;TargetEndpoint&gt;default&lt;/TargetEndpoint&gt;</w:t>
      </w:r>
    </w:p>
    <w:p w14:paraId="7BD3B5CB"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 xml:space="preserve">  &lt;/RouteRule&gt;</w:t>
      </w:r>
    </w:p>
    <w:p w14:paraId="03F23233" w14:textId="77777777" w:rsidR="00BE3F74" w:rsidRPr="007656DB" w:rsidRDefault="00BE3F74" w:rsidP="00BE3F74">
      <w:pPr>
        <w:pStyle w:val="HTMLPreformatted"/>
        <w:shd w:val="clear" w:color="auto" w:fill="FFFFFF"/>
        <w:spacing w:line="300" w:lineRule="atLeast"/>
        <w:ind w:left="720"/>
        <w:rPr>
          <w:rFonts w:ascii="Calibri" w:hAnsi="Calibri" w:cs="Calibri"/>
          <w:color w:val="202124"/>
          <w:sz w:val="21"/>
          <w:szCs w:val="21"/>
        </w:rPr>
      </w:pPr>
      <w:r w:rsidRPr="007656DB">
        <w:rPr>
          <w:rFonts w:ascii="Calibri" w:hAnsi="Calibri" w:cs="Calibri"/>
          <w:color w:val="202124"/>
          <w:sz w:val="21"/>
          <w:szCs w:val="21"/>
        </w:rPr>
        <w:t>&lt;/ProxyEndpoint&gt;</w:t>
      </w:r>
    </w:p>
    <w:p w14:paraId="7D7C6EF8" w14:textId="77777777" w:rsidR="00BE3F74" w:rsidRPr="007656DB" w:rsidRDefault="00BE3F74" w:rsidP="002F52A1">
      <w:pPr>
        <w:numPr>
          <w:ilvl w:val="0"/>
          <w:numId w:val="33"/>
        </w:numPr>
        <w:shd w:val="clear" w:color="auto" w:fill="FFFFFF"/>
        <w:spacing w:before="180" w:after="180"/>
        <w:rPr>
          <w:rFonts w:ascii="Calibri" w:hAnsi="Calibri" w:cs="Calibri"/>
          <w:color w:val="202124"/>
        </w:rPr>
      </w:pPr>
      <w:r w:rsidRPr="007656DB">
        <w:rPr>
          <w:rFonts w:ascii="Calibri" w:hAnsi="Calibri" w:cs="Calibri"/>
          <w:color w:val="202124"/>
        </w:rPr>
        <w:t>To add a policy to your proxy, click the </w:t>
      </w:r>
      <w:r w:rsidRPr="007656DB">
        <w:rPr>
          <w:rStyle w:val="Strong"/>
          <w:rFonts w:ascii="Calibri" w:eastAsiaTheme="majorEastAsia" w:hAnsi="Calibri" w:cs="Calibri"/>
          <w:color w:val="202124"/>
        </w:rPr>
        <w:t>+ Step</w:t>
      </w:r>
      <w:r w:rsidRPr="007656DB">
        <w:rPr>
          <w:rFonts w:ascii="Calibri" w:hAnsi="Calibri" w:cs="Calibri"/>
          <w:color w:val="202124"/>
        </w:rPr>
        <w:t> button in the response PreFlow (the bottom half of the Flow editor):</w:t>
      </w:r>
    </w:p>
    <w:p w14:paraId="29BA12E3" w14:textId="5D522C78"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fldChar w:fldCharType="begin"/>
      </w:r>
      <w:r w:rsidRPr="007656DB">
        <w:rPr>
          <w:rFonts w:ascii="Calibri" w:hAnsi="Calibri" w:cs="Calibri"/>
          <w:color w:val="202124"/>
        </w:rPr>
        <w:instrText xml:space="preserve"> INCLUDEPICTURE "https://docs.apigee.com/static/api-platform/images/step-response.png"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0B464AF9" wp14:editId="4F613AC4">
            <wp:extent cx="5731510" cy="3375025"/>
            <wp:effectExtent l="0" t="0" r="0" b="3175"/>
            <wp:docPr id="1876966857" name="Picture 2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66857" name="Picture 21" descr="A screenshot of a computer screen&#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375025"/>
                    </a:xfrm>
                    <a:prstGeom prst="rect">
                      <a:avLst/>
                    </a:prstGeom>
                    <a:noFill/>
                    <a:ln>
                      <a:noFill/>
                    </a:ln>
                  </pic:spPr>
                </pic:pic>
              </a:graphicData>
            </a:graphic>
          </wp:inline>
        </w:drawing>
      </w:r>
      <w:r w:rsidRPr="007656DB">
        <w:rPr>
          <w:rFonts w:ascii="Calibri" w:hAnsi="Calibri" w:cs="Calibri"/>
          <w:color w:val="202124"/>
        </w:rPr>
        <w:fldChar w:fldCharType="end"/>
      </w:r>
    </w:p>
    <w:p w14:paraId="62734C6E"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Edge displays a categorized list of policies in the </w:t>
      </w:r>
      <w:r w:rsidRPr="007656DB">
        <w:rPr>
          <w:rStyle w:val="Strong"/>
          <w:rFonts w:ascii="Calibri" w:eastAsiaTheme="majorEastAsia" w:hAnsi="Calibri" w:cs="Calibri"/>
          <w:color w:val="202124"/>
        </w:rPr>
        <w:t>Add</w:t>
      </w:r>
      <w:r w:rsidRPr="007656DB">
        <w:rPr>
          <w:rFonts w:ascii="Calibri" w:hAnsi="Calibri" w:cs="Calibri"/>
          <w:color w:val="202124"/>
        </w:rPr>
        <w:t> dialog box that you can add to your flow:</w:t>
      </w:r>
    </w:p>
    <w:p w14:paraId="7C47FA1D" w14:textId="17745CE7" w:rsidR="00BE3F74" w:rsidRPr="007656DB" w:rsidRDefault="00BE3F74" w:rsidP="00BE3F74">
      <w:pPr>
        <w:pStyle w:val="NormalWeb"/>
        <w:shd w:val="clear" w:color="auto" w:fill="FFFFFF"/>
        <w:spacing w:before="180" w:beforeAutospacing="0" w:after="0" w:afterAutospacing="0"/>
        <w:ind w:left="720"/>
        <w:rPr>
          <w:rFonts w:ascii="Calibri" w:hAnsi="Calibri" w:cs="Calibri"/>
          <w:color w:val="202124"/>
        </w:rPr>
      </w:pPr>
      <w:r w:rsidRPr="007656DB">
        <w:rPr>
          <w:rFonts w:ascii="Calibri" w:hAnsi="Calibri" w:cs="Calibri"/>
          <w:color w:val="202124"/>
        </w:rPr>
        <w:lastRenderedPageBreak/>
        <w:fldChar w:fldCharType="begin"/>
      </w:r>
      <w:r w:rsidRPr="007656DB">
        <w:rPr>
          <w:rFonts w:ascii="Calibri" w:hAnsi="Calibri" w:cs="Calibri"/>
          <w:color w:val="202124"/>
        </w:rPr>
        <w:instrText xml:space="preserve"> INCLUDEPICTURE "https://docs.apigee.com/static/api-platform/images/policies-list.png"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22B6EC3B" wp14:editId="60185F0C">
            <wp:extent cx="5731510" cy="3992880"/>
            <wp:effectExtent l="0" t="0" r="0" b="0"/>
            <wp:docPr id="1250105344"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5344" name="Picture 20" descr="A screenshot of a compute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r w:rsidRPr="007656DB">
        <w:rPr>
          <w:rFonts w:ascii="Calibri" w:hAnsi="Calibri" w:cs="Calibri"/>
          <w:color w:val="202124"/>
        </w:rPr>
        <w:fldChar w:fldCharType="end"/>
      </w:r>
    </w:p>
    <w:p w14:paraId="705328C9" w14:textId="77777777" w:rsidR="00BE3F74" w:rsidRPr="007656DB" w:rsidRDefault="00BE3F74" w:rsidP="002F52A1">
      <w:pPr>
        <w:numPr>
          <w:ilvl w:val="0"/>
          <w:numId w:val="33"/>
        </w:numPr>
        <w:shd w:val="clear" w:color="auto" w:fill="FFFFFF"/>
        <w:spacing w:after="180"/>
        <w:rPr>
          <w:rFonts w:ascii="Calibri" w:hAnsi="Calibri" w:cs="Calibri"/>
          <w:color w:val="202124"/>
        </w:rPr>
      </w:pPr>
      <w:r w:rsidRPr="007656DB">
        <w:rPr>
          <w:rFonts w:ascii="Calibri" w:hAnsi="Calibri" w:cs="Calibri"/>
          <w:color w:val="202124"/>
        </w:rPr>
        <w:t>Scroll down and select the </w:t>
      </w:r>
      <w:r w:rsidRPr="007656DB">
        <w:rPr>
          <w:rStyle w:val="Strong"/>
          <w:rFonts w:ascii="Calibri" w:eastAsiaTheme="majorEastAsia" w:hAnsi="Calibri" w:cs="Calibri"/>
          <w:color w:val="202124"/>
        </w:rPr>
        <w:t>XML to JSON</w:t>
      </w:r>
      <w:r w:rsidRPr="007656DB">
        <w:rPr>
          <w:rFonts w:ascii="Calibri" w:hAnsi="Calibri" w:cs="Calibri"/>
          <w:color w:val="202124"/>
        </w:rPr>
        <w:t> policy in the Mediation category.</w:t>
      </w:r>
      <w:r w:rsidRPr="007656DB">
        <w:rPr>
          <w:rStyle w:val="Strong"/>
          <w:rFonts w:ascii="Calibri" w:eastAsiaTheme="majorEastAsia" w:hAnsi="Calibri" w:cs="Calibri"/>
          <w:color w:val="202124"/>
        </w:rPr>
        <w:t>TIP:</w:t>
      </w:r>
      <w:r w:rsidRPr="007656DB">
        <w:rPr>
          <w:rFonts w:ascii="Calibri" w:hAnsi="Calibri" w:cs="Calibri"/>
          <w:color w:val="202124"/>
        </w:rPr>
        <w:t> The API Proxy Editor also supports drag &amp; drop. For example, after you have added one or more policies to the proxy, you can then drag them from the Navigator into place in the Flow editor:</w:t>
      </w:r>
    </w:p>
    <w:p w14:paraId="4150A9C5" w14:textId="307493EB" w:rsidR="00BE3F74" w:rsidRPr="007656DB" w:rsidRDefault="00BE3F74" w:rsidP="00BE3F74">
      <w:pPr>
        <w:pStyle w:val="NormalWeb"/>
        <w:shd w:val="clear" w:color="auto" w:fill="FFFFFF"/>
        <w:spacing w:before="180" w:beforeAutospacing="0" w:after="0" w:afterAutospacing="0"/>
        <w:ind w:left="720"/>
        <w:rPr>
          <w:rFonts w:ascii="Calibri" w:hAnsi="Calibri" w:cs="Calibri"/>
          <w:color w:val="202124"/>
        </w:rPr>
      </w:pPr>
      <w:r w:rsidRPr="007656DB">
        <w:rPr>
          <w:rFonts w:ascii="Calibri" w:hAnsi="Calibri" w:cs="Calibri"/>
          <w:color w:val="202124"/>
        </w:rPr>
        <w:fldChar w:fldCharType="begin"/>
      </w:r>
      <w:r w:rsidRPr="007656DB">
        <w:rPr>
          <w:rFonts w:ascii="Calibri" w:hAnsi="Calibri" w:cs="Calibri"/>
          <w:color w:val="202124"/>
        </w:rPr>
        <w:instrText xml:space="preserve"> INCLUDEPICTURE "https://docs.apigee.com/static/api-platform/images/proxy-editor-drag-drop.png"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5E9148A2" wp14:editId="22033424">
            <wp:extent cx="5731510" cy="2653665"/>
            <wp:effectExtent l="0" t="0" r="0" b="635"/>
            <wp:docPr id="1821285677"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85677" name="Picture 19" descr="A screen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653665"/>
                    </a:xfrm>
                    <a:prstGeom prst="rect">
                      <a:avLst/>
                    </a:prstGeom>
                    <a:noFill/>
                    <a:ln>
                      <a:noFill/>
                    </a:ln>
                  </pic:spPr>
                </pic:pic>
              </a:graphicData>
            </a:graphic>
          </wp:inline>
        </w:drawing>
      </w:r>
      <w:r w:rsidRPr="007656DB">
        <w:rPr>
          <w:rFonts w:ascii="Calibri" w:hAnsi="Calibri" w:cs="Calibri"/>
          <w:color w:val="202124"/>
        </w:rPr>
        <w:fldChar w:fldCharType="end"/>
      </w:r>
    </w:p>
    <w:p w14:paraId="4E8DC30E" w14:textId="3DE23075" w:rsidR="00BE3F74" w:rsidRPr="007656DB" w:rsidRDefault="00BE3F74" w:rsidP="002F52A1">
      <w:pPr>
        <w:pStyle w:val="NormalWeb"/>
        <w:numPr>
          <w:ilvl w:val="0"/>
          <w:numId w:val="33"/>
        </w:numPr>
        <w:shd w:val="clear" w:color="auto" w:fill="FFFFFF"/>
        <w:spacing w:before="0" w:beforeAutospacing="0" w:after="180" w:afterAutospacing="0"/>
        <w:rPr>
          <w:rFonts w:ascii="Calibri" w:hAnsi="Calibri" w:cs="Calibri"/>
          <w:color w:val="202124"/>
        </w:rPr>
      </w:pPr>
      <w:r w:rsidRPr="007656DB">
        <w:rPr>
          <w:rFonts w:ascii="Calibri" w:hAnsi="Calibri" w:cs="Calibri"/>
          <w:color w:val="202124"/>
        </w:rPr>
        <w:t xml:space="preserve">Leave the default </w:t>
      </w:r>
      <w:r w:rsidR="00371B52" w:rsidRPr="007656DB">
        <w:rPr>
          <w:rFonts w:ascii="Calibri" w:hAnsi="Calibri" w:cs="Calibri"/>
          <w:color w:val="202124"/>
        </w:rPr>
        <w:t>names and</w:t>
      </w:r>
      <w:r w:rsidRPr="007656DB">
        <w:rPr>
          <w:rFonts w:ascii="Calibri" w:hAnsi="Calibri" w:cs="Calibri"/>
          <w:color w:val="202124"/>
        </w:rPr>
        <w:t xml:space="preserve"> click </w:t>
      </w:r>
      <w:r w:rsidRPr="007656DB">
        <w:rPr>
          <w:rStyle w:val="Strong"/>
          <w:rFonts w:ascii="Calibri" w:eastAsiaTheme="majorEastAsia" w:hAnsi="Calibri" w:cs="Calibri"/>
          <w:color w:val="202124"/>
        </w:rPr>
        <w:t>Add</w:t>
      </w:r>
      <w:r w:rsidRPr="007656DB">
        <w:rPr>
          <w:rFonts w:ascii="Calibri" w:hAnsi="Calibri" w:cs="Calibri"/>
          <w:color w:val="202124"/>
        </w:rPr>
        <w:t>.</w:t>
      </w:r>
    </w:p>
    <w:p w14:paraId="2F80DDC8"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Edge attaches the new policy to the PreFlow of the response:</w:t>
      </w:r>
    </w:p>
    <w:p w14:paraId="7DC9187F" w14:textId="0CEF275F"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lastRenderedPageBreak/>
        <w:fldChar w:fldCharType="begin"/>
      </w:r>
      <w:r w:rsidRPr="007656DB">
        <w:rPr>
          <w:rFonts w:ascii="Calibri" w:hAnsi="Calibri" w:cs="Calibri"/>
          <w:color w:val="202124"/>
        </w:rPr>
        <w:instrText xml:space="preserve"> INCLUDEPICTURE "https://docs.apigee.com/static/api-platform/images/new-policy-highlights.png" \* MERGEFORMATINET </w:instrText>
      </w:r>
      <w:r w:rsidRPr="007656DB">
        <w:rPr>
          <w:rFonts w:ascii="Calibri" w:hAnsi="Calibri" w:cs="Calibri"/>
          <w:color w:val="202124"/>
        </w:rPr>
        <w:fldChar w:fldCharType="separate"/>
      </w:r>
      <w:r w:rsidRPr="007656DB">
        <w:rPr>
          <w:rFonts w:ascii="Calibri" w:hAnsi="Calibri" w:cs="Calibri"/>
          <w:noProof/>
          <w:color w:val="202124"/>
        </w:rPr>
        <w:drawing>
          <wp:inline distT="0" distB="0" distL="0" distR="0" wp14:anchorId="069C4759" wp14:editId="6FF40851">
            <wp:extent cx="5731510" cy="3076575"/>
            <wp:effectExtent l="0" t="0" r="0" b="0"/>
            <wp:docPr id="188665228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52284" name="Picture 18" descr="A screenshot of a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076575"/>
                    </a:xfrm>
                    <a:prstGeom prst="rect">
                      <a:avLst/>
                    </a:prstGeom>
                    <a:noFill/>
                    <a:ln>
                      <a:noFill/>
                    </a:ln>
                  </pic:spPr>
                </pic:pic>
              </a:graphicData>
            </a:graphic>
          </wp:inline>
        </w:drawing>
      </w:r>
      <w:r w:rsidRPr="007656DB">
        <w:rPr>
          <w:rFonts w:ascii="Calibri" w:hAnsi="Calibri" w:cs="Calibri"/>
          <w:color w:val="202124"/>
        </w:rPr>
        <w:fldChar w:fldCharType="end"/>
      </w:r>
    </w:p>
    <w:p w14:paraId="26BDADFC" w14:textId="77777777" w:rsidR="00BE3F74" w:rsidRPr="007656DB" w:rsidRDefault="00BE3F74" w:rsidP="00BE3F74">
      <w:pPr>
        <w:pStyle w:val="NormalWeb"/>
        <w:shd w:val="clear" w:color="auto" w:fill="FFFFFF"/>
        <w:spacing w:before="180" w:beforeAutospacing="0" w:after="180" w:afterAutospacing="0"/>
        <w:ind w:left="720"/>
        <w:rPr>
          <w:rFonts w:ascii="Calibri" w:hAnsi="Calibri" w:cs="Calibri"/>
          <w:color w:val="202124"/>
        </w:rPr>
      </w:pPr>
      <w:r w:rsidRPr="007656DB">
        <w:rPr>
          <w:rFonts w:ascii="Calibri" w:hAnsi="Calibri" w:cs="Calibri"/>
          <w:color w:val="202124"/>
        </w:rPr>
        <w:t>Note that when you click </w:t>
      </w:r>
      <w:r w:rsidRPr="007656DB">
        <w:rPr>
          <w:rStyle w:val="Strong"/>
          <w:rFonts w:ascii="Calibri" w:eastAsiaTheme="majorEastAsia" w:hAnsi="Calibri" w:cs="Calibri"/>
          <w:color w:val="202124"/>
        </w:rPr>
        <w:t>Add</w:t>
      </w:r>
      <w:r w:rsidRPr="007656DB">
        <w:rPr>
          <w:rFonts w:ascii="Calibri" w:hAnsi="Calibri" w:cs="Calibri"/>
          <w:color w:val="202124"/>
        </w:rPr>
        <w:t>, Edge does the following:</w:t>
      </w:r>
    </w:p>
    <w:p w14:paraId="55C85B1C" w14:textId="77777777" w:rsidR="00BE3F74" w:rsidRPr="007656DB" w:rsidRDefault="00BE3F74" w:rsidP="002F52A1">
      <w:pPr>
        <w:numPr>
          <w:ilvl w:val="1"/>
          <w:numId w:val="33"/>
        </w:numPr>
        <w:shd w:val="clear" w:color="auto" w:fill="FFFFFF"/>
        <w:spacing w:before="180" w:after="180"/>
        <w:rPr>
          <w:rFonts w:ascii="Calibri" w:hAnsi="Calibri" w:cs="Calibri"/>
          <w:color w:val="202124"/>
        </w:rPr>
      </w:pPr>
      <w:r w:rsidRPr="007656DB">
        <w:rPr>
          <w:rFonts w:ascii="Calibri" w:hAnsi="Calibri" w:cs="Calibri"/>
          <w:color w:val="202124"/>
        </w:rPr>
        <w:t>Adds the new policy under </w:t>
      </w:r>
      <w:r w:rsidRPr="007656DB">
        <w:rPr>
          <w:rStyle w:val="Strong"/>
          <w:rFonts w:ascii="Calibri" w:eastAsiaTheme="majorEastAsia" w:hAnsi="Calibri" w:cs="Calibri"/>
          <w:color w:val="202124"/>
        </w:rPr>
        <w:t>Policies</w:t>
      </w:r>
      <w:r w:rsidRPr="007656DB">
        <w:rPr>
          <w:rFonts w:ascii="Calibri" w:hAnsi="Calibri" w:cs="Calibri"/>
          <w:color w:val="202124"/>
        </w:rPr>
        <w:t> in the </w:t>
      </w:r>
      <w:r w:rsidRPr="007656DB">
        <w:rPr>
          <w:rStyle w:val="Strong"/>
          <w:rFonts w:ascii="Calibri" w:eastAsiaTheme="majorEastAsia" w:hAnsi="Calibri" w:cs="Calibri"/>
          <w:color w:val="202124"/>
        </w:rPr>
        <w:t>Navigator</w:t>
      </w:r>
      <w:r w:rsidRPr="007656DB">
        <w:rPr>
          <w:rFonts w:ascii="Calibri" w:hAnsi="Calibri" w:cs="Calibri"/>
          <w:color w:val="202124"/>
        </w:rPr>
        <w:t> pane.</w:t>
      </w:r>
    </w:p>
    <w:p w14:paraId="025C34B7" w14:textId="77777777" w:rsidR="00BE3F74" w:rsidRPr="007656DB" w:rsidRDefault="00BE3F74" w:rsidP="002F52A1">
      <w:pPr>
        <w:numPr>
          <w:ilvl w:val="1"/>
          <w:numId w:val="33"/>
        </w:numPr>
        <w:shd w:val="clear" w:color="auto" w:fill="FFFFFF"/>
        <w:spacing w:before="180" w:after="180"/>
        <w:rPr>
          <w:rFonts w:ascii="Calibri" w:hAnsi="Calibri" w:cs="Calibri"/>
          <w:color w:val="202124"/>
        </w:rPr>
      </w:pPr>
      <w:r w:rsidRPr="007656DB">
        <w:rPr>
          <w:rFonts w:ascii="Calibri" w:hAnsi="Calibri" w:cs="Calibri"/>
          <w:color w:val="202124"/>
        </w:rPr>
        <w:t>Adds the XML to JSON policy in the </w:t>
      </w:r>
      <w:r w:rsidRPr="007656DB">
        <w:rPr>
          <w:rStyle w:val="Strong"/>
          <w:rFonts w:ascii="Calibri" w:eastAsiaTheme="majorEastAsia" w:hAnsi="Calibri" w:cs="Calibri"/>
          <w:color w:val="202124"/>
        </w:rPr>
        <w:t>Flow</w:t>
      </w:r>
      <w:r w:rsidRPr="007656DB">
        <w:rPr>
          <w:rFonts w:ascii="Calibri" w:hAnsi="Calibri" w:cs="Calibri"/>
          <w:color w:val="202124"/>
        </w:rPr>
        <w:t> pane.</w:t>
      </w:r>
    </w:p>
    <w:p w14:paraId="265F0768" w14:textId="77777777" w:rsidR="00BE3F74" w:rsidRPr="007656DB" w:rsidRDefault="00BE3F74" w:rsidP="002F52A1">
      <w:pPr>
        <w:numPr>
          <w:ilvl w:val="1"/>
          <w:numId w:val="33"/>
        </w:numPr>
        <w:shd w:val="clear" w:color="auto" w:fill="FFFFFF"/>
        <w:spacing w:before="180" w:after="180"/>
        <w:rPr>
          <w:rFonts w:ascii="Calibri" w:hAnsi="Calibri" w:cs="Calibri"/>
          <w:color w:val="202124"/>
        </w:rPr>
      </w:pPr>
      <w:r w:rsidRPr="007656DB">
        <w:rPr>
          <w:rFonts w:ascii="Calibri" w:hAnsi="Calibri" w:cs="Calibri"/>
          <w:color w:val="202124"/>
        </w:rPr>
        <w:t>Displays the policy's configuration XML in the </w:t>
      </w:r>
      <w:r w:rsidRPr="007656DB">
        <w:rPr>
          <w:rStyle w:val="Strong"/>
          <w:rFonts w:ascii="Calibri" w:eastAsiaTheme="majorEastAsia" w:hAnsi="Calibri" w:cs="Calibri"/>
          <w:color w:val="202124"/>
        </w:rPr>
        <w:t>Code</w:t>
      </w:r>
      <w:r w:rsidRPr="007656DB">
        <w:rPr>
          <w:rFonts w:ascii="Calibri" w:hAnsi="Calibri" w:cs="Calibri"/>
          <w:color w:val="202124"/>
        </w:rPr>
        <w:t> pane.</w:t>
      </w:r>
    </w:p>
    <w:p w14:paraId="26ABD9BB" w14:textId="77777777" w:rsidR="00BE3F74" w:rsidRPr="007656DB" w:rsidRDefault="00BE3F74" w:rsidP="002F52A1">
      <w:pPr>
        <w:numPr>
          <w:ilvl w:val="0"/>
          <w:numId w:val="33"/>
        </w:numPr>
        <w:shd w:val="clear" w:color="auto" w:fill="FFFFFF"/>
        <w:spacing w:before="180" w:after="180"/>
        <w:rPr>
          <w:rFonts w:ascii="Calibri" w:hAnsi="Calibri" w:cs="Calibri"/>
          <w:color w:val="202124"/>
        </w:rPr>
      </w:pPr>
      <w:r w:rsidRPr="007656DB">
        <w:rPr>
          <w:rFonts w:ascii="Calibri" w:hAnsi="Calibri" w:cs="Calibri"/>
          <w:color w:val="202124"/>
        </w:rPr>
        <w:t>Click </w:t>
      </w:r>
      <w:r w:rsidRPr="007656DB">
        <w:rPr>
          <w:rStyle w:val="Strong"/>
          <w:rFonts w:ascii="Calibri" w:eastAsiaTheme="majorEastAsia" w:hAnsi="Calibri" w:cs="Calibri"/>
          <w:color w:val="202124"/>
        </w:rPr>
        <w:t>Save</w:t>
      </w:r>
      <w:r w:rsidRPr="007656DB">
        <w:rPr>
          <w:rFonts w:ascii="Calibri" w:hAnsi="Calibri" w:cs="Calibri"/>
          <w:color w:val="202124"/>
        </w:rPr>
        <w:t> to save the current revision with your changes.</w:t>
      </w:r>
    </w:p>
    <w:p w14:paraId="29CCA736"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Now try it out! In a terminal window, execute the following </w:t>
      </w:r>
      <w:r w:rsidRPr="007656DB">
        <w:rPr>
          <w:rStyle w:val="HTMLCode"/>
          <w:rFonts w:ascii="Calibri" w:eastAsiaTheme="majorEastAsia" w:hAnsi="Calibri" w:cs="Calibri"/>
          <w:color w:val="202124"/>
          <w:sz w:val="22"/>
          <w:szCs w:val="22"/>
        </w:rPr>
        <w:t>curl</w:t>
      </w:r>
      <w:r w:rsidRPr="007656DB">
        <w:rPr>
          <w:rFonts w:ascii="Calibri" w:hAnsi="Calibri" w:cs="Calibri"/>
          <w:color w:val="202124"/>
        </w:rPr>
        <w:t> command:</w:t>
      </w:r>
    </w:p>
    <w:p w14:paraId="2B379903"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curl https://</w:t>
      </w:r>
      <w:r w:rsidRPr="007656DB">
        <w:rPr>
          <w:rStyle w:val="HTMLVariable"/>
          <w:rFonts w:ascii="Calibri" w:eastAsiaTheme="majorEastAsia" w:hAnsi="Calibri" w:cs="Calibri"/>
          <w:sz w:val="21"/>
          <w:szCs w:val="21"/>
        </w:rPr>
        <w:t>org_name</w:t>
      </w:r>
      <w:r w:rsidRPr="007656DB">
        <w:rPr>
          <w:rStyle w:val="Strong"/>
          <w:rFonts w:ascii="Calibri" w:eastAsiaTheme="majorEastAsia" w:hAnsi="Calibri" w:cs="Calibri"/>
          <w:sz w:val="21"/>
          <w:szCs w:val="21"/>
        </w:rPr>
        <w:t>-test</w:t>
      </w:r>
      <w:r w:rsidRPr="007656DB">
        <w:rPr>
          <w:rFonts w:ascii="Calibri" w:hAnsi="Calibri" w:cs="Calibri"/>
          <w:sz w:val="21"/>
          <w:szCs w:val="21"/>
        </w:rPr>
        <w:t>.apigee.net</w:t>
      </w:r>
      <w:r w:rsidRPr="007656DB">
        <w:rPr>
          <w:rStyle w:val="Strong"/>
          <w:rFonts w:ascii="Calibri" w:eastAsiaTheme="majorEastAsia" w:hAnsi="Calibri" w:cs="Calibri"/>
          <w:sz w:val="21"/>
          <w:szCs w:val="21"/>
        </w:rPr>
        <w:t>/getstarted</w:t>
      </w:r>
    </w:p>
    <w:p w14:paraId="0EF5CC21"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Where:</w:t>
      </w:r>
    </w:p>
    <w:p w14:paraId="06A4BEC5" w14:textId="77777777" w:rsidR="00BE3F74" w:rsidRPr="007656DB" w:rsidRDefault="00BE3F74" w:rsidP="002F52A1">
      <w:pPr>
        <w:numPr>
          <w:ilvl w:val="0"/>
          <w:numId w:val="34"/>
        </w:numPr>
        <w:shd w:val="clear" w:color="auto" w:fill="FFFFFF"/>
        <w:spacing w:before="180" w:after="180"/>
        <w:rPr>
          <w:rFonts w:ascii="Calibri" w:hAnsi="Calibri" w:cs="Calibri"/>
          <w:color w:val="202124"/>
        </w:rPr>
      </w:pPr>
      <w:r w:rsidRPr="007656DB">
        <w:rPr>
          <w:rStyle w:val="HTMLVariable"/>
          <w:rFonts w:ascii="Calibri" w:eastAsiaTheme="majorEastAsia" w:hAnsi="Calibri" w:cs="Calibri"/>
          <w:color w:val="202124"/>
        </w:rPr>
        <w:t>org_name</w:t>
      </w:r>
      <w:r w:rsidRPr="007656DB">
        <w:rPr>
          <w:rFonts w:ascii="Calibri" w:hAnsi="Calibri" w:cs="Calibri"/>
          <w:color w:val="202124"/>
        </w:rPr>
        <w:t> is the organization name that Apigee assigned to you when you </w:t>
      </w:r>
      <w:hyperlink r:id="rId59" w:anchor="orgs" w:history="1">
        <w:r w:rsidRPr="007656DB">
          <w:rPr>
            <w:rStyle w:val="Hyperlink"/>
            <w:rFonts w:ascii="Calibri" w:eastAsiaTheme="majorEastAsia" w:hAnsi="Calibri" w:cs="Calibri"/>
          </w:rPr>
          <w:t>created your Apigee account</w:t>
        </w:r>
      </w:hyperlink>
      <w:r w:rsidRPr="007656DB">
        <w:rPr>
          <w:rFonts w:ascii="Calibri" w:hAnsi="Calibri" w:cs="Calibri"/>
          <w:color w:val="202124"/>
        </w:rPr>
        <w:t>.</w:t>
      </w:r>
    </w:p>
    <w:p w14:paraId="7937488E" w14:textId="77777777" w:rsidR="00BE3F74" w:rsidRPr="007656DB" w:rsidRDefault="00BE3F74" w:rsidP="002F52A1">
      <w:pPr>
        <w:numPr>
          <w:ilvl w:val="0"/>
          <w:numId w:val="34"/>
        </w:numPr>
        <w:shd w:val="clear" w:color="auto" w:fill="FFFFFF"/>
        <w:spacing w:before="180" w:after="180"/>
        <w:rPr>
          <w:rFonts w:ascii="Calibri" w:hAnsi="Calibri" w:cs="Calibri"/>
          <w:color w:val="202124"/>
        </w:rPr>
      </w:pPr>
      <w:r w:rsidRPr="007656DB">
        <w:rPr>
          <w:rStyle w:val="HTMLCode"/>
          <w:rFonts w:ascii="Calibri" w:eastAsiaTheme="majorEastAsia" w:hAnsi="Calibri" w:cs="Calibri"/>
          <w:color w:val="202124"/>
          <w:sz w:val="22"/>
          <w:szCs w:val="22"/>
        </w:rPr>
        <w:t>-test</w:t>
      </w:r>
      <w:r w:rsidRPr="007656DB">
        <w:rPr>
          <w:rFonts w:ascii="Calibri" w:hAnsi="Calibri" w:cs="Calibri"/>
          <w:color w:val="202124"/>
        </w:rPr>
        <w:t> is the environment. You deployed your new proxy to the "test" environment in </w:t>
      </w:r>
      <w:hyperlink r:id="rId60" w:history="1">
        <w:r w:rsidRPr="007656DB">
          <w:rPr>
            <w:rStyle w:val="Hyperlink"/>
            <w:rFonts w:ascii="Calibri" w:eastAsiaTheme="majorEastAsia" w:hAnsi="Calibri" w:cs="Calibri"/>
          </w:rPr>
          <w:t>Step 1: Create an API proxy</w:t>
        </w:r>
      </w:hyperlink>
      <w:r w:rsidRPr="007656DB">
        <w:rPr>
          <w:rFonts w:ascii="Calibri" w:hAnsi="Calibri" w:cs="Calibri"/>
          <w:color w:val="202124"/>
        </w:rPr>
        <w:t>.</w:t>
      </w:r>
    </w:p>
    <w:p w14:paraId="58E76A3E" w14:textId="77777777" w:rsidR="00BE3F74" w:rsidRPr="007656DB" w:rsidRDefault="00BE3F74" w:rsidP="002F52A1">
      <w:pPr>
        <w:numPr>
          <w:ilvl w:val="0"/>
          <w:numId w:val="34"/>
        </w:numPr>
        <w:shd w:val="clear" w:color="auto" w:fill="FFFFFF"/>
        <w:spacing w:before="180" w:after="180"/>
        <w:rPr>
          <w:rFonts w:ascii="Calibri" w:hAnsi="Calibri" w:cs="Calibri"/>
          <w:color w:val="202124"/>
        </w:rPr>
      </w:pPr>
      <w:r w:rsidRPr="007656DB">
        <w:rPr>
          <w:rStyle w:val="HTMLCode"/>
          <w:rFonts w:ascii="Calibri" w:eastAsiaTheme="majorEastAsia" w:hAnsi="Calibri" w:cs="Calibri"/>
          <w:color w:val="202124"/>
          <w:sz w:val="22"/>
          <w:szCs w:val="22"/>
        </w:rPr>
        <w:t>/getstarted</w:t>
      </w:r>
      <w:r w:rsidRPr="007656DB">
        <w:rPr>
          <w:rFonts w:ascii="Calibri" w:hAnsi="Calibri" w:cs="Calibri"/>
          <w:color w:val="202124"/>
        </w:rPr>
        <w:t> is the Proxy Base Path.</w:t>
      </w:r>
    </w:p>
    <w:p w14:paraId="40E3B3B3" w14:textId="77777777" w:rsidR="00BE3F74" w:rsidRPr="007656DB" w:rsidRDefault="00BE3F74" w:rsidP="00BE3F74">
      <w:pPr>
        <w:rPr>
          <w:rFonts w:ascii="Calibri" w:hAnsi="Calibri" w:cs="Calibri"/>
        </w:rPr>
      </w:pPr>
      <w:r w:rsidRPr="007656DB">
        <w:rPr>
          <w:rStyle w:val="Strong"/>
          <w:rFonts w:ascii="Calibri" w:eastAsiaTheme="majorEastAsia" w:hAnsi="Calibri" w:cs="Calibri"/>
        </w:rPr>
        <w:t>TIP:</w:t>
      </w:r>
      <w:r w:rsidRPr="007656DB">
        <w:rPr>
          <w:rFonts w:ascii="Calibri" w:hAnsi="Calibri" w:cs="Calibri"/>
        </w:rPr>
        <w:t> Use a JSON prettifier such as the json.tool Python library to make your output look better in a terminal. For example:</w:t>
      </w:r>
    </w:p>
    <w:p w14:paraId="7A71B86F"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curl https://ahamilton-eval-test.apigee.net/getstarted | python -m json.tool</w:t>
      </w:r>
    </w:p>
    <w:p w14:paraId="77BD756E"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Alternatively, you can open the same URL in a browser.</w:t>
      </w:r>
    </w:p>
    <w:p w14:paraId="3A4EE796"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You should receive the following response:</w:t>
      </w:r>
    </w:p>
    <w:p w14:paraId="00172B41"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w:t>
      </w:r>
    </w:p>
    <w:p w14:paraId="13E31437"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 xml:space="preserve">  "root": {</w:t>
      </w:r>
    </w:p>
    <w:p w14:paraId="098B2CEB"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lastRenderedPageBreak/>
        <w:t xml:space="preserve">    "city": "San Jose",</w:t>
      </w:r>
    </w:p>
    <w:p w14:paraId="3B46F793"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 xml:space="preserve">    "firstName": "John",</w:t>
      </w:r>
    </w:p>
    <w:p w14:paraId="2C949FA2"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 xml:space="preserve">    "lastName": "Doe",</w:t>
      </w:r>
    </w:p>
    <w:p w14:paraId="5CBCDA53"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 xml:space="preserve">    "state": "CA"</w:t>
      </w:r>
    </w:p>
    <w:p w14:paraId="54107F23"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 xml:space="preserve">  }</w:t>
      </w:r>
    </w:p>
    <w:p w14:paraId="125FCCB7" w14:textId="6CAF49C5"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w:t>
      </w:r>
      <w:r w:rsidRPr="007656DB">
        <w:rPr>
          <w:rFonts w:ascii="Calibri" w:hAnsi="Calibri" w:cs="Calibri"/>
        </w:rPr>
        <w:br/>
      </w:r>
      <w:r w:rsidRPr="007656DB">
        <w:rPr>
          <w:rFonts w:ascii="Calibri" w:hAnsi="Calibri" w:cs="Calibri"/>
        </w:rPr>
        <w:br/>
        <w:t>You've successfully added the XML to JSON policy to your new proxy!</w:t>
      </w:r>
    </w:p>
    <w:p w14:paraId="003D4015"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 xml:space="preserve">If the body of the response </w:t>
      </w:r>
      <w:proofErr w:type="gramStart"/>
      <w:r w:rsidRPr="007656DB">
        <w:rPr>
          <w:rFonts w:ascii="Calibri" w:hAnsi="Calibri" w:cs="Calibri"/>
          <w:color w:val="202124"/>
        </w:rPr>
        <w:t>doesn't</w:t>
      </w:r>
      <w:proofErr w:type="gramEnd"/>
      <w:r w:rsidRPr="007656DB">
        <w:rPr>
          <w:rFonts w:ascii="Calibri" w:hAnsi="Calibri" w:cs="Calibri"/>
          <w:color w:val="202124"/>
        </w:rPr>
        <w:t xml:space="preserve"> look like this, check that:</w:t>
      </w:r>
    </w:p>
    <w:p w14:paraId="48D01090" w14:textId="77777777" w:rsidR="00BE3F74" w:rsidRPr="007656DB" w:rsidRDefault="00BE3F74" w:rsidP="002F52A1">
      <w:pPr>
        <w:numPr>
          <w:ilvl w:val="0"/>
          <w:numId w:val="35"/>
        </w:numPr>
        <w:shd w:val="clear" w:color="auto" w:fill="FFFFFF"/>
        <w:spacing w:before="180" w:after="180"/>
        <w:rPr>
          <w:rFonts w:ascii="Calibri" w:hAnsi="Calibri" w:cs="Calibri"/>
          <w:color w:val="202124"/>
        </w:rPr>
      </w:pPr>
      <w:r w:rsidRPr="007656DB">
        <w:rPr>
          <w:rFonts w:ascii="Calibri" w:hAnsi="Calibri" w:cs="Calibri"/>
          <w:color w:val="202124"/>
        </w:rPr>
        <w:t>Your target endpoint is "https://mocktarget.apigee.net/xml", as described in </w:t>
      </w:r>
      <w:hyperlink r:id="rId61" w:history="1">
        <w:r w:rsidRPr="007656DB">
          <w:rPr>
            <w:rStyle w:val="Hyperlink"/>
            <w:rFonts w:ascii="Calibri" w:eastAsiaTheme="majorEastAsia" w:hAnsi="Calibri" w:cs="Calibri"/>
          </w:rPr>
          <w:t>Step 3: Change your target endpoint</w:t>
        </w:r>
      </w:hyperlink>
      <w:r w:rsidRPr="007656DB">
        <w:rPr>
          <w:rFonts w:ascii="Calibri" w:hAnsi="Calibri" w:cs="Calibri"/>
          <w:color w:val="202124"/>
        </w:rPr>
        <w:t>:</w:t>
      </w:r>
    </w:p>
    <w:p w14:paraId="71184139" w14:textId="77777777" w:rsidR="00BE3F74" w:rsidRPr="007656DB" w:rsidRDefault="00BE3F74" w:rsidP="002F52A1">
      <w:pPr>
        <w:numPr>
          <w:ilvl w:val="1"/>
          <w:numId w:val="35"/>
        </w:numPr>
        <w:shd w:val="clear" w:color="auto" w:fill="FFFFFF"/>
        <w:spacing w:before="180" w:after="180"/>
        <w:rPr>
          <w:rFonts w:ascii="Calibri" w:hAnsi="Calibri" w:cs="Calibri"/>
          <w:color w:val="202124"/>
        </w:rPr>
      </w:pPr>
      <w:r w:rsidRPr="007656DB">
        <w:rPr>
          <w:rFonts w:ascii="Calibri" w:hAnsi="Calibri" w:cs="Calibri"/>
          <w:color w:val="202124"/>
        </w:rPr>
        <w:t>If you get "Hello, Guest!" as a response, then you need to append "/xml" to the end of the target endpoint.</w:t>
      </w:r>
    </w:p>
    <w:p w14:paraId="4A8B18EC" w14:textId="77777777" w:rsidR="00BE3F74" w:rsidRPr="007656DB" w:rsidRDefault="00BE3F74" w:rsidP="002F52A1">
      <w:pPr>
        <w:numPr>
          <w:ilvl w:val="1"/>
          <w:numId w:val="35"/>
        </w:numPr>
        <w:shd w:val="clear" w:color="auto" w:fill="FFFFFF"/>
        <w:spacing w:before="180" w:after="180"/>
        <w:rPr>
          <w:rFonts w:ascii="Calibri" w:hAnsi="Calibri" w:cs="Calibri"/>
          <w:color w:val="202124"/>
        </w:rPr>
      </w:pPr>
      <w:r w:rsidRPr="007656DB">
        <w:rPr>
          <w:rFonts w:ascii="Calibri" w:hAnsi="Calibri" w:cs="Calibri"/>
          <w:color w:val="202124"/>
        </w:rPr>
        <w:t>If you get a 404, then check that you are accessing "apigee.net" and not "apigee.com".</w:t>
      </w:r>
    </w:p>
    <w:p w14:paraId="55480141" w14:textId="77777777" w:rsidR="00BE3F74" w:rsidRPr="007656DB" w:rsidRDefault="00BE3F74" w:rsidP="002F52A1">
      <w:pPr>
        <w:numPr>
          <w:ilvl w:val="0"/>
          <w:numId w:val="35"/>
        </w:numPr>
        <w:shd w:val="clear" w:color="auto" w:fill="FFFFFF"/>
        <w:spacing w:before="180" w:after="180"/>
        <w:rPr>
          <w:rFonts w:ascii="Calibri" w:hAnsi="Calibri" w:cs="Calibri"/>
          <w:color w:val="202124"/>
        </w:rPr>
      </w:pPr>
      <w:r w:rsidRPr="007656DB">
        <w:rPr>
          <w:rFonts w:ascii="Calibri" w:hAnsi="Calibri" w:cs="Calibri"/>
          <w:color w:val="202124"/>
        </w:rPr>
        <w:t xml:space="preserve">The latest revision of your proxy </w:t>
      </w:r>
      <w:proofErr w:type="gramStart"/>
      <w:r w:rsidRPr="007656DB">
        <w:rPr>
          <w:rFonts w:ascii="Calibri" w:hAnsi="Calibri" w:cs="Calibri"/>
          <w:color w:val="202124"/>
        </w:rPr>
        <w:t>is deployed</w:t>
      </w:r>
      <w:proofErr w:type="gramEnd"/>
      <w:r w:rsidRPr="007656DB">
        <w:rPr>
          <w:rFonts w:ascii="Calibri" w:hAnsi="Calibri" w:cs="Calibri"/>
          <w:color w:val="202124"/>
        </w:rPr>
        <w:t>. Try re-deploying your API proxy as described in </w:t>
      </w:r>
      <w:hyperlink r:id="rId62" w:anchor="deploying" w:history="1">
        <w:r w:rsidRPr="007656DB">
          <w:rPr>
            <w:rStyle w:val="Hyperlink"/>
            <w:rFonts w:ascii="Calibri" w:eastAsiaTheme="majorEastAsia" w:hAnsi="Calibri" w:cs="Calibri"/>
          </w:rPr>
          <w:t>Deploying and undeploying an API proxy</w:t>
        </w:r>
      </w:hyperlink>
      <w:r w:rsidRPr="007656DB">
        <w:rPr>
          <w:rFonts w:ascii="Calibri" w:hAnsi="Calibri" w:cs="Calibri"/>
          <w:color w:val="202124"/>
        </w:rPr>
        <w:t>.</w:t>
      </w:r>
    </w:p>
    <w:p w14:paraId="46650D8E"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To see the HTTP request and response headers, enable verbosity in </w:t>
      </w:r>
      <w:r w:rsidRPr="007656DB">
        <w:rPr>
          <w:rStyle w:val="HTMLCode"/>
          <w:rFonts w:ascii="Calibri" w:eastAsiaTheme="majorEastAsia" w:hAnsi="Calibri" w:cs="Calibri"/>
          <w:color w:val="202124"/>
          <w:sz w:val="22"/>
          <w:szCs w:val="22"/>
        </w:rPr>
        <w:t>curl</w:t>
      </w:r>
      <w:r w:rsidRPr="007656DB">
        <w:rPr>
          <w:rFonts w:ascii="Calibri" w:hAnsi="Calibri" w:cs="Calibri"/>
          <w:color w:val="202124"/>
        </w:rPr>
        <w:t> with the </w:t>
      </w:r>
      <w:r w:rsidRPr="007656DB">
        <w:rPr>
          <w:rStyle w:val="HTMLCode"/>
          <w:rFonts w:ascii="Calibri" w:eastAsiaTheme="majorEastAsia" w:hAnsi="Calibri" w:cs="Calibri"/>
          <w:color w:val="202124"/>
          <w:sz w:val="22"/>
          <w:szCs w:val="22"/>
        </w:rPr>
        <w:t>-vs</w:t>
      </w:r>
      <w:r w:rsidRPr="007656DB">
        <w:rPr>
          <w:rFonts w:ascii="Calibri" w:hAnsi="Calibri" w:cs="Calibri"/>
          <w:color w:val="202124"/>
        </w:rPr>
        <w:t> option (</w:t>
      </w:r>
      <w:r w:rsidRPr="007656DB">
        <w:rPr>
          <w:rStyle w:val="HTMLCode"/>
          <w:rFonts w:ascii="Calibri" w:eastAsiaTheme="majorEastAsia" w:hAnsi="Calibri" w:cs="Calibri"/>
          <w:color w:val="202124"/>
          <w:sz w:val="22"/>
          <w:szCs w:val="22"/>
        </w:rPr>
        <w:t>v</w:t>
      </w:r>
      <w:r w:rsidRPr="007656DB">
        <w:rPr>
          <w:rFonts w:ascii="Calibri" w:hAnsi="Calibri" w:cs="Calibri"/>
          <w:color w:val="202124"/>
        </w:rPr>
        <w:t> makes the response verbose, but </w:t>
      </w:r>
      <w:r w:rsidRPr="007656DB">
        <w:rPr>
          <w:rStyle w:val="HTMLCode"/>
          <w:rFonts w:ascii="Calibri" w:eastAsiaTheme="majorEastAsia" w:hAnsi="Calibri" w:cs="Calibri"/>
          <w:color w:val="202124"/>
          <w:sz w:val="22"/>
          <w:szCs w:val="22"/>
        </w:rPr>
        <w:t>s</w:t>
      </w:r>
      <w:r w:rsidRPr="007656DB">
        <w:rPr>
          <w:rFonts w:ascii="Calibri" w:hAnsi="Calibri" w:cs="Calibri"/>
          <w:color w:val="202124"/>
        </w:rPr>
        <w:t xml:space="preserve"> suppresses </w:t>
      </w:r>
      <w:proofErr w:type="gramStart"/>
      <w:r w:rsidRPr="007656DB">
        <w:rPr>
          <w:rFonts w:ascii="Calibri" w:hAnsi="Calibri" w:cs="Calibri"/>
          <w:color w:val="202124"/>
        </w:rPr>
        <w:t>some of</w:t>
      </w:r>
      <w:proofErr w:type="gramEnd"/>
      <w:r w:rsidRPr="007656DB">
        <w:rPr>
          <w:rFonts w:ascii="Calibri" w:hAnsi="Calibri" w:cs="Calibri"/>
          <w:color w:val="202124"/>
        </w:rPr>
        <w:t xml:space="preserve"> the less interesting details). For example:</w:t>
      </w:r>
    </w:p>
    <w:p w14:paraId="2DC5CC7D"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n"/>
          <w:rFonts w:ascii="Calibri" w:hAnsi="Calibri" w:cs="Calibri"/>
          <w:sz w:val="21"/>
          <w:szCs w:val="21"/>
        </w:rPr>
        <w:t>curl</w:t>
      </w:r>
      <w:r w:rsidRPr="007656DB">
        <w:rPr>
          <w:rStyle w:val="devsite-syntax-w"/>
          <w:rFonts w:ascii="Calibri" w:hAnsi="Calibri" w:cs="Calibri"/>
          <w:sz w:val="21"/>
          <w:szCs w:val="21"/>
        </w:rPr>
        <w:t xml:space="preserve"> </w:t>
      </w:r>
      <w:r w:rsidRPr="007656DB">
        <w:rPr>
          <w:rStyle w:val="devsite-syntax-o"/>
          <w:rFonts w:ascii="Calibri" w:hAnsi="Calibri" w:cs="Calibri"/>
          <w:sz w:val="21"/>
          <w:szCs w:val="21"/>
        </w:rPr>
        <w:t>-</w:t>
      </w:r>
      <w:r w:rsidRPr="007656DB">
        <w:rPr>
          <w:rStyle w:val="devsite-syntax-n"/>
          <w:rFonts w:ascii="Calibri" w:hAnsi="Calibri" w:cs="Calibri"/>
          <w:sz w:val="21"/>
          <w:szCs w:val="21"/>
        </w:rPr>
        <w:t>vs</w:t>
      </w:r>
      <w:r w:rsidRPr="007656DB">
        <w:rPr>
          <w:rStyle w:val="devsite-syntax-w"/>
          <w:rFonts w:ascii="Calibri" w:hAnsi="Calibri" w:cs="Calibri"/>
          <w:sz w:val="21"/>
          <w:szCs w:val="21"/>
        </w:rPr>
        <w:t xml:space="preserve"> </w:t>
      </w:r>
      <w:r w:rsidRPr="007656DB">
        <w:rPr>
          <w:rStyle w:val="devsite-syntax-n"/>
          <w:rFonts w:ascii="Calibri" w:hAnsi="Calibri" w:cs="Calibri"/>
          <w:sz w:val="21"/>
          <w:szCs w:val="21"/>
        </w:rPr>
        <w:t>https</w:t>
      </w:r>
      <w:r w:rsidRPr="007656DB">
        <w:rPr>
          <w:rStyle w:val="devsite-syntax-p"/>
          <w:rFonts w:ascii="Calibri" w:hAnsi="Calibri" w:cs="Calibri"/>
          <w:sz w:val="21"/>
          <w:szCs w:val="21"/>
        </w:rPr>
        <w:t>:</w:t>
      </w:r>
      <w:r w:rsidRPr="007656DB">
        <w:rPr>
          <w:rStyle w:val="devsite-syntax-o"/>
          <w:rFonts w:ascii="Calibri" w:hAnsi="Calibri" w:cs="Calibri"/>
          <w:sz w:val="21"/>
          <w:szCs w:val="21"/>
        </w:rPr>
        <w:t>//</w:t>
      </w:r>
      <w:r w:rsidRPr="007656DB">
        <w:rPr>
          <w:rStyle w:val="devsite-syntax-n"/>
          <w:rFonts w:ascii="Calibri" w:hAnsi="Calibri" w:cs="Calibri"/>
          <w:sz w:val="21"/>
          <w:szCs w:val="21"/>
        </w:rPr>
        <w:t>ahamilton</w:t>
      </w:r>
      <w:r w:rsidRPr="007656DB">
        <w:rPr>
          <w:rStyle w:val="devsite-syntax-o"/>
          <w:rFonts w:ascii="Calibri" w:hAnsi="Calibri" w:cs="Calibri"/>
          <w:sz w:val="21"/>
          <w:szCs w:val="21"/>
        </w:rPr>
        <w:t>-</w:t>
      </w:r>
      <w:r w:rsidRPr="007656DB">
        <w:rPr>
          <w:rStyle w:val="devsite-syntax-n"/>
          <w:rFonts w:ascii="Calibri" w:hAnsi="Calibri" w:cs="Calibri"/>
          <w:sz w:val="21"/>
          <w:szCs w:val="21"/>
        </w:rPr>
        <w:t>eval</w:t>
      </w:r>
      <w:r w:rsidRPr="007656DB">
        <w:rPr>
          <w:rStyle w:val="devsite-syntax-o"/>
          <w:rFonts w:ascii="Calibri" w:hAnsi="Calibri" w:cs="Calibri"/>
          <w:sz w:val="21"/>
          <w:szCs w:val="21"/>
        </w:rPr>
        <w:t>-</w:t>
      </w:r>
      <w:r w:rsidRPr="007656DB">
        <w:rPr>
          <w:rStyle w:val="devsite-syntax-n"/>
          <w:rFonts w:ascii="Calibri" w:hAnsi="Calibri" w:cs="Calibri"/>
          <w:sz w:val="21"/>
          <w:szCs w:val="21"/>
        </w:rPr>
        <w:t>test</w:t>
      </w:r>
      <w:r w:rsidRPr="007656DB">
        <w:rPr>
          <w:rStyle w:val="devsite-syntax-o"/>
          <w:rFonts w:ascii="Calibri" w:hAnsi="Calibri" w:cs="Calibri"/>
          <w:sz w:val="21"/>
          <w:szCs w:val="21"/>
        </w:rPr>
        <w:t>.</w:t>
      </w:r>
      <w:r w:rsidRPr="007656DB">
        <w:rPr>
          <w:rStyle w:val="devsite-syntax-n"/>
          <w:rFonts w:ascii="Calibri" w:hAnsi="Calibri" w:cs="Calibri"/>
          <w:sz w:val="21"/>
          <w:szCs w:val="21"/>
        </w:rPr>
        <w:t>apigee</w:t>
      </w:r>
      <w:r w:rsidRPr="007656DB">
        <w:rPr>
          <w:rStyle w:val="devsite-syntax-o"/>
          <w:rFonts w:ascii="Calibri" w:hAnsi="Calibri" w:cs="Calibri"/>
          <w:sz w:val="21"/>
          <w:szCs w:val="21"/>
        </w:rPr>
        <w:t>.</w:t>
      </w:r>
      <w:r w:rsidRPr="007656DB">
        <w:rPr>
          <w:rStyle w:val="devsite-syntax-n"/>
          <w:rFonts w:ascii="Calibri" w:hAnsi="Calibri" w:cs="Calibri"/>
          <w:sz w:val="21"/>
          <w:szCs w:val="21"/>
        </w:rPr>
        <w:t>net</w:t>
      </w:r>
      <w:r w:rsidRPr="007656DB">
        <w:rPr>
          <w:rStyle w:val="devsite-syntax-o"/>
          <w:rFonts w:ascii="Calibri" w:hAnsi="Calibri" w:cs="Calibri"/>
          <w:sz w:val="21"/>
          <w:szCs w:val="21"/>
        </w:rPr>
        <w:t>/</w:t>
      </w:r>
      <w:r w:rsidRPr="007656DB">
        <w:rPr>
          <w:rStyle w:val="devsite-syntax-n"/>
          <w:rFonts w:ascii="Calibri" w:hAnsi="Calibri" w:cs="Calibri"/>
          <w:sz w:val="21"/>
          <w:szCs w:val="21"/>
        </w:rPr>
        <w:t>getstarted</w:t>
      </w:r>
      <w:r w:rsidRPr="007656DB">
        <w:rPr>
          <w:rStyle w:val="devsite-syntax-w"/>
          <w:rFonts w:ascii="Calibri" w:hAnsi="Calibri" w:cs="Calibri"/>
          <w:sz w:val="21"/>
          <w:szCs w:val="21"/>
        </w:rPr>
        <w:t xml:space="preserve"> </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
          <w:rFonts w:ascii="Calibri" w:hAnsi="Calibri" w:cs="Calibri"/>
          <w:sz w:val="21"/>
          <w:szCs w:val="21"/>
        </w:rPr>
        <w:t>python</w:t>
      </w:r>
      <w:r w:rsidRPr="007656DB">
        <w:rPr>
          <w:rStyle w:val="devsite-syntax-w"/>
          <w:rFonts w:ascii="Calibri" w:hAnsi="Calibri" w:cs="Calibri"/>
          <w:sz w:val="21"/>
          <w:szCs w:val="21"/>
        </w:rPr>
        <w:t xml:space="preserve"> </w:t>
      </w:r>
      <w:r w:rsidRPr="007656DB">
        <w:rPr>
          <w:rStyle w:val="devsite-syntax-o"/>
          <w:rFonts w:ascii="Calibri" w:hAnsi="Calibri" w:cs="Calibri"/>
          <w:sz w:val="21"/>
          <w:szCs w:val="21"/>
        </w:rPr>
        <w:t>-</w:t>
      </w:r>
      <w:r w:rsidRPr="007656DB">
        <w:rPr>
          <w:rStyle w:val="devsite-syntax-n"/>
          <w:rFonts w:ascii="Calibri" w:hAnsi="Calibri" w:cs="Calibri"/>
          <w:sz w:val="21"/>
          <w:szCs w:val="21"/>
        </w:rPr>
        <w:t>m</w:t>
      </w:r>
      <w:r w:rsidRPr="007656DB">
        <w:rPr>
          <w:rStyle w:val="devsite-syntax-w"/>
          <w:rFonts w:ascii="Calibri" w:hAnsi="Calibri" w:cs="Calibri"/>
          <w:sz w:val="21"/>
          <w:szCs w:val="21"/>
        </w:rPr>
        <w:t xml:space="preserve"> </w:t>
      </w:r>
      <w:r w:rsidRPr="007656DB">
        <w:rPr>
          <w:rStyle w:val="devsite-syntax-n"/>
          <w:rFonts w:ascii="Calibri" w:hAnsi="Calibri" w:cs="Calibri"/>
          <w:sz w:val="21"/>
          <w:szCs w:val="21"/>
        </w:rPr>
        <w:t>json</w:t>
      </w:r>
      <w:r w:rsidRPr="007656DB">
        <w:rPr>
          <w:rStyle w:val="devsite-syntax-o"/>
          <w:rFonts w:ascii="Calibri" w:hAnsi="Calibri" w:cs="Calibri"/>
          <w:sz w:val="21"/>
          <w:szCs w:val="21"/>
        </w:rPr>
        <w:t>.</w:t>
      </w:r>
      <w:r w:rsidRPr="007656DB">
        <w:rPr>
          <w:rStyle w:val="devsite-syntax-k"/>
          <w:rFonts w:ascii="Calibri" w:hAnsi="Calibri" w:cs="Calibri"/>
          <w:sz w:val="21"/>
          <w:szCs w:val="21"/>
        </w:rPr>
        <w:t>tool</w:t>
      </w:r>
    </w:p>
    <w:p w14:paraId="1842B154" w14:textId="77777777" w:rsidR="00BE3F74" w:rsidRPr="007656DB" w:rsidRDefault="00BE3F74" w:rsidP="00BE3F74">
      <w:pPr>
        <w:pStyle w:val="NormalWeb"/>
        <w:shd w:val="clear" w:color="auto" w:fill="FFFFFF"/>
        <w:spacing w:before="240" w:beforeAutospacing="0" w:after="240" w:afterAutospacing="0"/>
        <w:rPr>
          <w:rFonts w:ascii="Calibri" w:hAnsi="Calibri" w:cs="Calibri"/>
          <w:color w:val="202124"/>
        </w:rPr>
      </w:pPr>
      <w:r w:rsidRPr="007656DB">
        <w:rPr>
          <w:rFonts w:ascii="Calibri" w:hAnsi="Calibri" w:cs="Calibri"/>
          <w:color w:val="202124"/>
        </w:rPr>
        <w:t>You should get a response that looks like the following. Note that the </w:t>
      </w:r>
      <w:r w:rsidRPr="007656DB">
        <w:rPr>
          <w:rStyle w:val="HTMLCode"/>
          <w:rFonts w:ascii="Calibri" w:eastAsiaTheme="majorEastAsia" w:hAnsi="Calibri" w:cs="Calibri"/>
          <w:color w:val="202124"/>
          <w:sz w:val="22"/>
          <w:szCs w:val="22"/>
        </w:rPr>
        <w:t>Content-Type</w:t>
      </w:r>
      <w:r w:rsidRPr="007656DB">
        <w:rPr>
          <w:rFonts w:ascii="Calibri" w:hAnsi="Calibri" w:cs="Calibri"/>
          <w:color w:val="202124"/>
        </w:rPr>
        <w:t> header in the response is "application/json". The XML to JSON policy changes the header before sending the response back.</w:t>
      </w:r>
    </w:p>
    <w:p w14:paraId="519995CB"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Trying</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10</w:t>
      </w:r>
      <w:r w:rsidRPr="007656DB">
        <w:rPr>
          <w:rStyle w:val="devsite-syntax-p"/>
          <w:rFonts w:ascii="Calibri" w:hAnsi="Calibri" w:cs="Calibri"/>
          <w:sz w:val="21"/>
          <w:szCs w:val="21"/>
        </w:rPr>
        <w:t>.</w:t>
      </w:r>
      <w:r w:rsidRPr="007656DB">
        <w:rPr>
          <w:rStyle w:val="devsite-syntax-nc"/>
          <w:rFonts w:ascii="Calibri" w:hAnsi="Calibri" w:cs="Calibri"/>
          <w:sz w:val="21"/>
          <w:szCs w:val="21"/>
        </w:rPr>
        <w:t>20</w:t>
      </w:r>
      <w:r w:rsidRPr="007656DB">
        <w:rPr>
          <w:rStyle w:val="devsite-syntax-p"/>
          <w:rFonts w:ascii="Calibri" w:hAnsi="Calibri" w:cs="Calibri"/>
          <w:sz w:val="21"/>
          <w:szCs w:val="21"/>
        </w:rPr>
        <w:t>.</w:t>
      </w:r>
      <w:r w:rsidRPr="007656DB">
        <w:rPr>
          <w:rStyle w:val="devsite-syntax-nc"/>
          <w:rFonts w:ascii="Calibri" w:hAnsi="Calibri" w:cs="Calibri"/>
          <w:sz w:val="21"/>
          <w:szCs w:val="21"/>
        </w:rPr>
        <w:t>30</w:t>
      </w:r>
      <w:r w:rsidRPr="007656DB">
        <w:rPr>
          <w:rStyle w:val="devsite-syntax-p"/>
          <w:rFonts w:ascii="Calibri" w:hAnsi="Calibri" w:cs="Calibri"/>
          <w:sz w:val="21"/>
          <w:szCs w:val="21"/>
        </w:rPr>
        <w:t>.</w:t>
      </w:r>
      <w:r w:rsidRPr="007656DB">
        <w:rPr>
          <w:rStyle w:val="devsite-syntax-nc"/>
          <w:rFonts w:ascii="Calibri" w:hAnsi="Calibri" w:cs="Calibri"/>
          <w:sz w:val="21"/>
          <w:szCs w:val="21"/>
        </w:rPr>
        <w:t>40</w:t>
      </w:r>
      <w:r w:rsidRPr="007656DB">
        <w:rPr>
          <w:rStyle w:val="devsite-syntax-o"/>
          <w:rFonts w:ascii="Calibri" w:hAnsi="Calibri" w:cs="Calibri"/>
          <w:sz w:val="21"/>
          <w:szCs w:val="21"/>
        </w:rPr>
        <w:t>...</w:t>
      </w:r>
    </w:p>
    <w:p w14:paraId="0C146205"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TCP_NODELAY</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set</w:t>
      </w:r>
    </w:p>
    <w:p w14:paraId="0501020F"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Connected</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to</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ahamilton-eval-test</w:t>
      </w:r>
      <w:r w:rsidRPr="007656DB">
        <w:rPr>
          <w:rStyle w:val="devsite-syntax-p"/>
          <w:rFonts w:ascii="Calibri" w:hAnsi="Calibri" w:cs="Calibri"/>
          <w:sz w:val="21"/>
          <w:szCs w:val="21"/>
        </w:rPr>
        <w:t>.</w:t>
      </w:r>
      <w:r w:rsidRPr="007656DB">
        <w:rPr>
          <w:rStyle w:val="devsite-syntax-nc"/>
          <w:rFonts w:ascii="Calibri" w:hAnsi="Calibri" w:cs="Calibri"/>
          <w:sz w:val="21"/>
          <w:szCs w:val="21"/>
        </w:rPr>
        <w:t>apigee</w:t>
      </w:r>
      <w:r w:rsidRPr="007656DB">
        <w:rPr>
          <w:rStyle w:val="devsite-syntax-p"/>
          <w:rFonts w:ascii="Calibri" w:hAnsi="Calibri" w:cs="Calibri"/>
          <w:sz w:val="21"/>
          <w:szCs w:val="21"/>
        </w:rPr>
        <w:t>.</w:t>
      </w:r>
      <w:r w:rsidRPr="007656DB">
        <w:rPr>
          <w:rStyle w:val="devsite-syntax-nc"/>
          <w:rFonts w:ascii="Calibri" w:hAnsi="Calibri" w:cs="Calibri"/>
          <w:sz w:val="21"/>
          <w:szCs w:val="21"/>
        </w:rPr>
        <w:t>net</w:t>
      </w:r>
      <w:r w:rsidRPr="007656DB">
        <w:rPr>
          <w:rStyle w:val="devsite-syntax-w"/>
          <w:rFonts w:ascii="Calibri" w:hAnsi="Calibri" w:cs="Calibri"/>
          <w:sz w:val="21"/>
          <w:szCs w:val="21"/>
        </w:rPr>
        <w:t xml:space="preserve"> </w:t>
      </w:r>
      <w:r w:rsidRPr="007656DB">
        <w:rPr>
          <w:rStyle w:val="devsite-syntax-o"/>
          <w:rFonts w:ascii="Calibri" w:hAnsi="Calibri" w:cs="Calibri"/>
          <w:sz w:val="21"/>
          <w:szCs w:val="21"/>
        </w:rPr>
        <w:t>(</w:t>
      </w:r>
      <w:r w:rsidRPr="007656DB">
        <w:rPr>
          <w:rStyle w:val="devsite-syntax-nt"/>
          <w:rFonts w:ascii="Calibri" w:hAnsi="Calibri" w:cs="Calibri"/>
          <w:sz w:val="21"/>
          <w:szCs w:val="21"/>
        </w:rPr>
        <w:t>10</w:t>
      </w:r>
      <w:r w:rsidRPr="007656DB">
        <w:rPr>
          <w:rStyle w:val="devsite-syntax-p"/>
          <w:rFonts w:ascii="Calibri" w:hAnsi="Calibri" w:cs="Calibri"/>
          <w:sz w:val="21"/>
          <w:szCs w:val="21"/>
        </w:rPr>
        <w:t>.</w:t>
      </w:r>
      <w:r w:rsidRPr="007656DB">
        <w:rPr>
          <w:rStyle w:val="devsite-syntax-nc"/>
          <w:rFonts w:ascii="Calibri" w:hAnsi="Calibri" w:cs="Calibri"/>
          <w:sz w:val="21"/>
          <w:szCs w:val="21"/>
        </w:rPr>
        <w:t>20</w:t>
      </w:r>
      <w:r w:rsidRPr="007656DB">
        <w:rPr>
          <w:rStyle w:val="devsite-syntax-p"/>
          <w:rFonts w:ascii="Calibri" w:hAnsi="Calibri" w:cs="Calibri"/>
          <w:sz w:val="21"/>
          <w:szCs w:val="21"/>
        </w:rPr>
        <w:t>.</w:t>
      </w:r>
      <w:r w:rsidRPr="007656DB">
        <w:rPr>
          <w:rStyle w:val="devsite-syntax-nc"/>
          <w:rFonts w:ascii="Calibri" w:hAnsi="Calibri" w:cs="Calibri"/>
          <w:sz w:val="21"/>
          <w:szCs w:val="21"/>
        </w:rPr>
        <w:t>30</w:t>
      </w:r>
      <w:r w:rsidRPr="007656DB">
        <w:rPr>
          <w:rStyle w:val="devsite-syntax-p"/>
          <w:rFonts w:ascii="Calibri" w:hAnsi="Calibri" w:cs="Calibri"/>
          <w:sz w:val="21"/>
          <w:szCs w:val="21"/>
        </w:rPr>
        <w:t>.</w:t>
      </w:r>
      <w:r w:rsidRPr="007656DB">
        <w:rPr>
          <w:rStyle w:val="devsite-syntax-nc"/>
          <w:rFonts w:ascii="Calibri" w:hAnsi="Calibri" w:cs="Calibri"/>
          <w:sz w:val="21"/>
          <w:szCs w:val="21"/>
        </w:rPr>
        <w:t>40</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port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443</w:t>
      </w:r>
      <w:r w:rsidRPr="007656DB">
        <w:rPr>
          <w:rStyle w:val="devsite-syntax-w"/>
          <w:rFonts w:ascii="Calibri" w:hAnsi="Calibri" w:cs="Calibri"/>
          <w:sz w:val="21"/>
          <w:szCs w:val="21"/>
        </w:rPr>
        <w:t xml:space="preserve"> </w:t>
      </w:r>
      <w:r w:rsidRPr="007656DB">
        <w:rPr>
          <w:rStyle w:val="devsite-syntax-o"/>
          <w:rFonts w:ascii="Calibri" w:hAnsi="Calibri" w:cs="Calibri"/>
          <w:sz w:val="21"/>
          <w:szCs w:val="21"/>
        </w:rPr>
        <w:t>(</w:t>
      </w:r>
      <w:r w:rsidRPr="007656DB">
        <w:rPr>
          <w:rStyle w:val="devsite-syntax-p"/>
          <w:rFonts w:ascii="Calibri" w:hAnsi="Calibri" w:cs="Calibri"/>
          <w:sz w:val="21"/>
          <w:szCs w:val="21"/>
        </w:rPr>
        <w:t>#</w:t>
      </w:r>
      <w:r w:rsidRPr="007656DB">
        <w:rPr>
          <w:rStyle w:val="devsite-syntax-nn"/>
          <w:rFonts w:ascii="Calibri" w:hAnsi="Calibri" w:cs="Calibri"/>
          <w:sz w:val="21"/>
          <w:szCs w:val="21"/>
        </w:rPr>
        <w:t>0</w:t>
      </w:r>
      <w:r w:rsidRPr="007656DB">
        <w:rPr>
          <w:rStyle w:val="devsite-syntax-o"/>
          <w:rFonts w:ascii="Calibri" w:hAnsi="Calibri" w:cs="Calibri"/>
          <w:sz w:val="21"/>
          <w:szCs w:val="21"/>
        </w:rPr>
        <w:t>)</w:t>
      </w:r>
    </w:p>
    <w:p w14:paraId="12B89B52"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o"/>
          <w:rFonts w:ascii="Calibri" w:hAnsi="Calibri" w:cs="Calibri"/>
          <w:sz w:val="21"/>
          <w:szCs w:val="21"/>
        </w:rPr>
        <w:t>...</w:t>
      </w:r>
    </w:p>
    <w:p w14:paraId="4F2B5029"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&gt;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GET</w:t>
      </w:r>
      <w:r w:rsidRPr="007656DB">
        <w:rPr>
          <w:rStyle w:val="devsite-syntax-w"/>
          <w:rFonts w:ascii="Calibri" w:hAnsi="Calibri" w:cs="Calibri"/>
          <w:sz w:val="21"/>
          <w:szCs w:val="21"/>
        </w:rPr>
        <w:t xml:space="preserve"> </w:t>
      </w:r>
      <w:r w:rsidRPr="007656DB">
        <w:rPr>
          <w:rStyle w:val="devsite-syntax-o"/>
          <w:rFonts w:ascii="Calibri" w:hAnsi="Calibri" w:cs="Calibri"/>
          <w:sz w:val="21"/>
          <w:szCs w:val="21"/>
        </w:rPr>
        <w:t>/</w:t>
      </w:r>
      <w:r w:rsidRPr="007656DB">
        <w:rPr>
          <w:rStyle w:val="devsite-syntax-nt"/>
          <w:rFonts w:ascii="Calibri" w:hAnsi="Calibri" w:cs="Calibri"/>
          <w:sz w:val="21"/>
          <w:szCs w:val="21"/>
        </w:rPr>
        <w:t>getstarted</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HTTP</w:t>
      </w:r>
      <w:r w:rsidRPr="007656DB">
        <w:rPr>
          <w:rStyle w:val="devsite-syntax-o"/>
          <w:rFonts w:ascii="Calibri" w:hAnsi="Calibri" w:cs="Calibri"/>
          <w:sz w:val="21"/>
          <w:szCs w:val="21"/>
        </w:rPr>
        <w:t>/</w:t>
      </w:r>
      <w:r w:rsidRPr="007656DB">
        <w:rPr>
          <w:rStyle w:val="devsite-syntax-nt"/>
          <w:rFonts w:ascii="Calibri" w:hAnsi="Calibri" w:cs="Calibri"/>
          <w:sz w:val="21"/>
          <w:szCs w:val="21"/>
        </w:rPr>
        <w:t>1</w:t>
      </w:r>
      <w:r w:rsidRPr="007656DB">
        <w:rPr>
          <w:rStyle w:val="devsite-syntax-p"/>
          <w:rFonts w:ascii="Calibri" w:hAnsi="Calibri" w:cs="Calibri"/>
          <w:sz w:val="21"/>
          <w:szCs w:val="21"/>
        </w:rPr>
        <w:t>.</w:t>
      </w:r>
      <w:r w:rsidRPr="007656DB">
        <w:rPr>
          <w:rStyle w:val="devsite-syntax-nc"/>
          <w:rFonts w:ascii="Calibri" w:hAnsi="Calibri" w:cs="Calibri"/>
          <w:sz w:val="21"/>
          <w:szCs w:val="21"/>
        </w:rPr>
        <w:t>1</w:t>
      </w:r>
    </w:p>
    <w:p w14:paraId="4BAF17A6"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&gt;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Host</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ahamilton-eval-test</w:t>
      </w:r>
      <w:r w:rsidRPr="007656DB">
        <w:rPr>
          <w:rStyle w:val="devsite-syntax-p"/>
          <w:rFonts w:ascii="Calibri" w:hAnsi="Calibri" w:cs="Calibri"/>
          <w:sz w:val="21"/>
          <w:szCs w:val="21"/>
        </w:rPr>
        <w:t>.</w:t>
      </w:r>
      <w:r w:rsidRPr="007656DB">
        <w:rPr>
          <w:rStyle w:val="devsite-syntax-nc"/>
          <w:rFonts w:ascii="Calibri" w:hAnsi="Calibri" w:cs="Calibri"/>
          <w:sz w:val="21"/>
          <w:szCs w:val="21"/>
        </w:rPr>
        <w:t>apigee</w:t>
      </w:r>
      <w:r w:rsidRPr="007656DB">
        <w:rPr>
          <w:rStyle w:val="devsite-syntax-p"/>
          <w:rFonts w:ascii="Calibri" w:hAnsi="Calibri" w:cs="Calibri"/>
          <w:sz w:val="21"/>
          <w:szCs w:val="21"/>
        </w:rPr>
        <w:t>.</w:t>
      </w:r>
      <w:r w:rsidRPr="007656DB">
        <w:rPr>
          <w:rStyle w:val="devsite-syntax-nc"/>
          <w:rFonts w:ascii="Calibri" w:hAnsi="Calibri" w:cs="Calibri"/>
          <w:sz w:val="21"/>
          <w:szCs w:val="21"/>
        </w:rPr>
        <w:t>net</w:t>
      </w:r>
    </w:p>
    <w:p w14:paraId="172B2495"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&gt;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User-Agent</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curl</w:t>
      </w:r>
      <w:r w:rsidRPr="007656DB">
        <w:rPr>
          <w:rStyle w:val="devsite-syntax-o"/>
          <w:rFonts w:ascii="Calibri" w:hAnsi="Calibri" w:cs="Calibri"/>
          <w:sz w:val="21"/>
          <w:szCs w:val="21"/>
        </w:rPr>
        <w:t>/</w:t>
      </w:r>
      <w:r w:rsidRPr="007656DB">
        <w:rPr>
          <w:rStyle w:val="devsite-syntax-nt"/>
          <w:rFonts w:ascii="Calibri" w:hAnsi="Calibri" w:cs="Calibri"/>
          <w:sz w:val="21"/>
          <w:szCs w:val="21"/>
        </w:rPr>
        <w:t>7</w:t>
      </w:r>
      <w:r w:rsidRPr="007656DB">
        <w:rPr>
          <w:rStyle w:val="devsite-syntax-p"/>
          <w:rFonts w:ascii="Calibri" w:hAnsi="Calibri" w:cs="Calibri"/>
          <w:sz w:val="21"/>
          <w:szCs w:val="21"/>
        </w:rPr>
        <w:t>.</w:t>
      </w:r>
      <w:r w:rsidRPr="007656DB">
        <w:rPr>
          <w:rStyle w:val="devsite-syntax-nc"/>
          <w:rFonts w:ascii="Calibri" w:hAnsi="Calibri" w:cs="Calibri"/>
          <w:sz w:val="21"/>
          <w:szCs w:val="21"/>
        </w:rPr>
        <w:t>58</w:t>
      </w:r>
      <w:r w:rsidRPr="007656DB">
        <w:rPr>
          <w:rStyle w:val="devsite-syntax-p"/>
          <w:rFonts w:ascii="Calibri" w:hAnsi="Calibri" w:cs="Calibri"/>
          <w:sz w:val="21"/>
          <w:szCs w:val="21"/>
        </w:rPr>
        <w:t>.</w:t>
      </w:r>
      <w:r w:rsidRPr="007656DB">
        <w:rPr>
          <w:rStyle w:val="devsite-syntax-nc"/>
          <w:rFonts w:ascii="Calibri" w:hAnsi="Calibri" w:cs="Calibri"/>
          <w:sz w:val="21"/>
          <w:szCs w:val="21"/>
        </w:rPr>
        <w:t>0</w:t>
      </w:r>
    </w:p>
    <w:p w14:paraId="6D272378"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&gt;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Accept</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o"/>
          <w:rFonts w:ascii="Calibri" w:hAnsi="Calibri" w:cs="Calibri"/>
          <w:sz w:val="21"/>
          <w:szCs w:val="21"/>
        </w:rPr>
        <w:t>*/*</w:t>
      </w:r>
    </w:p>
    <w:p w14:paraId="1188AD68"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&gt;</w:t>
      </w:r>
    </w:p>
    <w:p w14:paraId="4371172B"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&lt;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HTTP</w:t>
      </w:r>
      <w:r w:rsidRPr="007656DB">
        <w:rPr>
          <w:rStyle w:val="devsite-syntax-o"/>
          <w:rFonts w:ascii="Calibri" w:hAnsi="Calibri" w:cs="Calibri"/>
          <w:sz w:val="21"/>
          <w:szCs w:val="21"/>
        </w:rPr>
        <w:t>/</w:t>
      </w:r>
      <w:r w:rsidRPr="007656DB">
        <w:rPr>
          <w:rStyle w:val="devsite-syntax-nt"/>
          <w:rFonts w:ascii="Calibri" w:hAnsi="Calibri" w:cs="Calibri"/>
          <w:sz w:val="21"/>
          <w:szCs w:val="21"/>
        </w:rPr>
        <w:t>1</w:t>
      </w:r>
      <w:r w:rsidRPr="007656DB">
        <w:rPr>
          <w:rStyle w:val="devsite-syntax-p"/>
          <w:rFonts w:ascii="Calibri" w:hAnsi="Calibri" w:cs="Calibri"/>
          <w:sz w:val="21"/>
          <w:szCs w:val="21"/>
        </w:rPr>
        <w:t>.</w:t>
      </w:r>
      <w:r w:rsidRPr="007656DB">
        <w:rPr>
          <w:rStyle w:val="devsite-syntax-nc"/>
          <w:rFonts w:ascii="Calibri" w:hAnsi="Calibri" w:cs="Calibri"/>
          <w:sz w:val="21"/>
          <w:szCs w:val="21"/>
        </w:rPr>
        <w:t>1</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200</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OK</w:t>
      </w:r>
    </w:p>
    <w:p w14:paraId="6492A2C9"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&lt;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Date</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Fri</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25</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May</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2018</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16</w:t>
      </w:r>
      <w:r w:rsidRPr="007656DB">
        <w:rPr>
          <w:rStyle w:val="devsite-syntax-p"/>
          <w:rFonts w:ascii="Calibri" w:hAnsi="Calibri" w:cs="Calibri"/>
          <w:sz w:val="21"/>
          <w:szCs w:val="21"/>
        </w:rPr>
        <w:t>:</w:t>
      </w:r>
      <w:r w:rsidRPr="007656DB">
        <w:rPr>
          <w:rStyle w:val="devsite-syntax-nd"/>
          <w:rFonts w:ascii="Calibri" w:hAnsi="Calibri" w:cs="Calibri"/>
          <w:sz w:val="21"/>
          <w:szCs w:val="21"/>
        </w:rPr>
        <w:t>20</w:t>
      </w:r>
      <w:r w:rsidRPr="007656DB">
        <w:rPr>
          <w:rStyle w:val="devsite-syntax-p"/>
          <w:rFonts w:ascii="Calibri" w:hAnsi="Calibri" w:cs="Calibri"/>
          <w:sz w:val="21"/>
          <w:szCs w:val="21"/>
        </w:rPr>
        <w:t>:</w:t>
      </w:r>
      <w:r w:rsidRPr="007656DB">
        <w:rPr>
          <w:rStyle w:val="devsite-syntax-nd"/>
          <w:rFonts w:ascii="Calibri" w:hAnsi="Calibri" w:cs="Calibri"/>
          <w:sz w:val="21"/>
          <w:szCs w:val="21"/>
        </w:rPr>
        <w:t>00</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GMT</w:t>
      </w:r>
    </w:p>
    <w:p w14:paraId="687BF4E0"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Strong"/>
          <w:rFonts w:ascii="Calibri" w:eastAsiaTheme="majorEastAsia" w:hAnsi="Calibri" w:cs="Calibri"/>
          <w:sz w:val="21"/>
          <w:szCs w:val="21"/>
        </w:rPr>
        <w:t>&lt;</w:t>
      </w:r>
      <w:r w:rsidRPr="007656DB">
        <w:rPr>
          <w:rStyle w:val="devsite-syntax-w"/>
          <w:rFonts w:ascii="Calibri" w:hAnsi="Calibri" w:cs="Calibri"/>
          <w:b/>
          <w:bCs/>
          <w:sz w:val="21"/>
          <w:szCs w:val="21"/>
        </w:rPr>
        <w:t xml:space="preserve"> </w:t>
      </w:r>
      <w:r w:rsidRPr="007656DB">
        <w:rPr>
          <w:rStyle w:val="devsite-syntax-nt"/>
          <w:rFonts w:ascii="Calibri" w:hAnsi="Calibri" w:cs="Calibri"/>
          <w:b/>
          <w:bCs/>
          <w:sz w:val="21"/>
          <w:szCs w:val="21"/>
        </w:rPr>
        <w:t>Content-Type</w:t>
      </w:r>
      <w:r w:rsidRPr="007656DB">
        <w:rPr>
          <w:rStyle w:val="devsite-syntax-o"/>
          <w:rFonts w:ascii="Calibri" w:hAnsi="Calibri" w:cs="Calibri"/>
          <w:b/>
          <w:bCs/>
          <w:sz w:val="21"/>
          <w:szCs w:val="21"/>
        </w:rPr>
        <w:t>:</w:t>
      </w:r>
      <w:r w:rsidRPr="007656DB">
        <w:rPr>
          <w:rStyle w:val="devsite-syntax-w"/>
          <w:rFonts w:ascii="Calibri" w:hAnsi="Calibri" w:cs="Calibri"/>
          <w:b/>
          <w:bCs/>
          <w:sz w:val="21"/>
          <w:szCs w:val="21"/>
        </w:rPr>
        <w:t xml:space="preserve"> </w:t>
      </w:r>
      <w:r w:rsidRPr="007656DB">
        <w:rPr>
          <w:rStyle w:val="devsite-syntax-nt"/>
          <w:rFonts w:ascii="Calibri" w:hAnsi="Calibri" w:cs="Calibri"/>
          <w:b/>
          <w:bCs/>
          <w:sz w:val="21"/>
          <w:szCs w:val="21"/>
        </w:rPr>
        <w:t>application</w:t>
      </w:r>
      <w:r w:rsidRPr="007656DB">
        <w:rPr>
          <w:rStyle w:val="devsite-syntax-o"/>
          <w:rFonts w:ascii="Calibri" w:hAnsi="Calibri" w:cs="Calibri"/>
          <w:b/>
          <w:bCs/>
          <w:sz w:val="21"/>
          <w:szCs w:val="21"/>
        </w:rPr>
        <w:t>/</w:t>
      </w:r>
      <w:r w:rsidRPr="007656DB">
        <w:rPr>
          <w:rStyle w:val="devsite-syntax-nt"/>
          <w:rFonts w:ascii="Calibri" w:hAnsi="Calibri" w:cs="Calibri"/>
          <w:b/>
          <w:bCs/>
          <w:sz w:val="21"/>
          <w:szCs w:val="21"/>
        </w:rPr>
        <w:t>json</w:t>
      </w:r>
      <w:r w:rsidRPr="007656DB">
        <w:rPr>
          <w:rStyle w:val="devsite-syntax-o"/>
          <w:rFonts w:ascii="Calibri" w:hAnsi="Calibri" w:cs="Calibri"/>
          <w:b/>
          <w:bCs/>
          <w:sz w:val="21"/>
          <w:szCs w:val="21"/>
        </w:rPr>
        <w:t>;</w:t>
      </w:r>
      <w:r w:rsidRPr="007656DB">
        <w:rPr>
          <w:rStyle w:val="devsite-syntax-nt"/>
          <w:rFonts w:ascii="Calibri" w:hAnsi="Calibri" w:cs="Calibri"/>
          <w:b/>
          <w:bCs/>
          <w:sz w:val="21"/>
          <w:szCs w:val="21"/>
        </w:rPr>
        <w:t>charset</w:t>
      </w:r>
      <w:r w:rsidRPr="007656DB">
        <w:rPr>
          <w:rStyle w:val="devsite-syntax-o"/>
          <w:rFonts w:ascii="Calibri" w:hAnsi="Calibri" w:cs="Calibri"/>
          <w:b/>
          <w:bCs/>
          <w:sz w:val="21"/>
          <w:szCs w:val="21"/>
        </w:rPr>
        <w:t>=</w:t>
      </w:r>
      <w:r w:rsidRPr="007656DB">
        <w:rPr>
          <w:rStyle w:val="devsite-syntax-nt"/>
          <w:rFonts w:ascii="Calibri" w:hAnsi="Calibri" w:cs="Calibri"/>
          <w:b/>
          <w:bCs/>
          <w:sz w:val="21"/>
          <w:szCs w:val="21"/>
        </w:rPr>
        <w:t>UTF-8</w:t>
      </w:r>
    </w:p>
    <w:p w14:paraId="766E18E0"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&lt;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Content-Length</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77</w:t>
      </w:r>
    </w:p>
    <w:p w14:paraId="78BD51F7"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&lt;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Connection</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keep-alive</w:t>
      </w:r>
    </w:p>
    <w:p w14:paraId="11FE7608"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&lt;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X-Powered-By</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Apigee</w:t>
      </w:r>
    </w:p>
    <w:p w14:paraId="6A02C9C6" w14:textId="77777777" w:rsidR="00BE3F74" w:rsidRPr="007656DB" w:rsidRDefault="00BE3F74" w:rsidP="00BE3F74">
      <w:pPr>
        <w:pStyle w:val="HTMLPreformatted"/>
        <w:spacing w:line="300" w:lineRule="atLeast"/>
        <w:rPr>
          <w:rFonts w:ascii="Calibri" w:hAnsi="Calibri" w:cs="Calibri"/>
          <w:sz w:val="21"/>
          <w:szCs w:val="21"/>
        </w:rPr>
      </w:pPr>
      <w:r w:rsidRPr="007656DB">
        <w:rPr>
          <w:rFonts w:ascii="Calibri" w:hAnsi="Calibri" w:cs="Calibri"/>
          <w:sz w:val="21"/>
          <w:szCs w:val="21"/>
        </w:rPr>
        <w:t>&lt;</w:t>
      </w:r>
      <w:r w:rsidRPr="007656DB">
        <w:rPr>
          <w:rStyle w:val="devsite-syntax-w"/>
          <w:rFonts w:ascii="Calibri" w:hAnsi="Calibri" w:cs="Calibri"/>
          <w:sz w:val="21"/>
          <w:szCs w:val="21"/>
        </w:rPr>
        <w:t xml:space="preserve"> </w:t>
      </w:r>
      <w:r w:rsidRPr="007656DB">
        <w:rPr>
          <w:rStyle w:val="devsite-syntax-nt"/>
          <w:rFonts w:ascii="Calibri" w:hAnsi="Calibri" w:cs="Calibri"/>
          <w:sz w:val="21"/>
          <w:szCs w:val="21"/>
        </w:rPr>
        <w:t>Access-Control-Allow-Origin</w:t>
      </w:r>
      <w:r w:rsidRPr="007656DB">
        <w:rPr>
          <w:rStyle w:val="devsite-syntax-o"/>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o"/>
          <w:rFonts w:ascii="Calibri" w:hAnsi="Calibri" w:cs="Calibri"/>
          <w:sz w:val="21"/>
          <w:szCs w:val="21"/>
        </w:rPr>
        <w:t>*</w:t>
      </w:r>
    </w:p>
    <w:p w14:paraId="0803ABF7"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o"/>
          <w:rFonts w:ascii="Calibri" w:hAnsi="Calibri" w:cs="Calibri"/>
          <w:sz w:val="21"/>
          <w:szCs w:val="21"/>
        </w:rPr>
        <w:lastRenderedPageBreak/>
        <w:t>...</w:t>
      </w:r>
    </w:p>
    <w:p w14:paraId="0FE8DFF3"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p"/>
          <w:rFonts w:ascii="Calibri" w:hAnsi="Calibri" w:cs="Calibri"/>
          <w:sz w:val="21"/>
          <w:szCs w:val="21"/>
        </w:rPr>
        <w:t>{</w:t>
      </w:r>
      <w:r w:rsidRPr="007656DB">
        <w:rPr>
          <w:rStyle w:val="devsite-syntax-w"/>
          <w:rFonts w:ascii="Calibri" w:hAnsi="Calibri" w:cs="Calibri"/>
          <w:sz w:val="21"/>
          <w:szCs w:val="21"/>
        </w:rPr>
        <w:t xml:space="preserve"> </w:t>
      </w:r>
      <w:r w:rsidRPr="007656DB">
        <w:rPr>
          <w:rStyle w:val="devsite-syntax-cp"/>
          <w:rFonts w:ascii="Calibri" w:hAnsi="Calibri" w:cs="Calibri"/>
          <w:sz w:val="21"/>
          <w:szCs w:val="21"/>
        </w:rPr>
        <w:t>[</w:t>
      </w:r>
      <w:r w:rsidRPr="007656DB">
        <w:rPr>
          <w:rStyle w:val="devsite-syntax-mi"/>
          <w:rFonts w:ascii="Calibri" w:hAnsi="Calibri" w:cs="Calibri"/>
          <w:sz w:val="21"/>
          <w:szCs w:val="21"/>
        </w:rPr>
        <w:t>77</w:t>
      </w:r>
      <w:r w:rsidRPr="007656DB">
        <w:rPr>
          <w:rStyle w:val="devsite-syntax-w"/>
          <w:rFonts w:ascii="Calibri" w:hAnsi="Calibri" w:cs="Calibri"/>
          <w:sz w:val="21"/>
          <w:szCs w:val="21"/>
        </w:rPr>
        <w:t xml:space="preserve"> </w:t>
      </w:r>
      <w:r w:rsidRPr="007656DB">
        <w:rPr>
          <w:rStyle w:val="devsite-syntax-kt"/>
          <w:rFonts w:ascii="Calibri" w:hAnsi="Calibri" w:cs="Calibri"/>
          <w:sz w:val="21"/>
          <w:szCs w:val="21"/>
        </w:rPr>
        <w:t>bytes</w:t>
      </w:r>
      <w:r w:rsidRPr="007656DB">
        <w:rPr>
          <w:rStyle w:val="devsite-syntax-w"/>
          <w:rFonts w:ascii="Calibri" w:hAnsi="Calibri" w:cs="Calibri"/>
          <w:sz w:val="21"/>
          <w:szCs w:val="21"/>
        </w:rPr>
        <w:t xml:space="preserve"> </w:t>
      </w:r>
      <w:r w:rsidRPr="007656DB">
        <w:rPr>
          <w:rStyle w:val="devsite-syntax-nx"/>
          <w:rFonts w:ascii="Calibri" w:hAnsi="Calibri" w:cs="Calibri"/>
          <w:sz w:val="21"/>
          <w:szCs w:val="21"/>
        </w:rPr>
        <w:t>data</w:t>
      </w:r>
      <w:r w:rsidRPr="007656DB">
        <w:rPr>
          <w:rStyle w:val="devsite-syntax-cp"/>
          <w:rFonts w:ascii="Calibri" w:hAnsi="Calibri" w:cs="Calibri"/>
          <w:sz w:val="21"/>
          <w:szCs w:val="21"/>
        </w:rPr>
        <w:t>]</w:t>
      </w:r>
    </w:p>
    <w:p w14:paraId="73E4301C"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err"/>
          <w:rFonts w:ascii="Calibri" w:hAnsi="Calibri" w:cs="Calibri"/>
          <w:sz w:val="21"/>
          <w:szCs w:val="21"/>
        </w:rPr>
        <w:t>{</w:t>
      </w:r>
    </w:p>
    <w:p w14:paraId="1416A347"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"root":</w:t>
      </w: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w:t>
      </w:r>
    </w:p>
    <w:p w14:paraId="43828D12"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"city":</w:t>
      </w: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"San</w:t>
      </w: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Jose",</w:t>
      </w:r>
    </w:p>
    <w:p w14:paraId="026AC0D0"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"firstName":</w:t>
      </w: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"John",</w:t>
      </w:r>
    </w:p>
    <w:p w14:paraId="547393CC"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"lastName":</w:t>
      </w: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"Doe",</w:t>
      </w:r>
    </w:p>
    <w:p w14:paraId="70F9E7B4"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"state":</w:t>
      </w:r>
      <w:r w:rsidRPr="007656DB">
        <w:rPr>
          <w:rStyle w:val="devsite-syntax-w"/>
          <w:rFonts w:ascii="Calibri" w:hAnsi="Calibri" w:cs="Calibri"/>
          <w:sz w:val="21"/>
          <w:szCs w:val="21"/>
        </w:rPr>
        <w:t xml:space="preserve"> </w:t>
      </w:r>
      <w:r w:rsidRPr="007656DB">
        <w:rPr>
          <w:rStyle w:val="devsite-syntax-err"/>
          <w:rFonts w:ascii="Calibri" w:hAnsi="Calibri" w:cs="Calibri"/>
          <w:sz w:val="21"/>
          <w:szCs w:val="21"/>
        </w:rPr>
        <w:t>"CA"</w:t>
      </w:r>
    </w:p>
    <w:p w14:paraId="3E3AD921"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w"/>
          <w:rFonts w:ascii="Calibri" w:hAnsi="Calibri" w:cs="Calibri"/>
          <w:sz w:val="21"/>
          <w:szCs w:val="21"/>
        </w:rPr>
        <w:t xml:space="preserve">  </w:t>
      </w:r>
      <w:r w:rsidRPr="007656DB">
        <w:rPr>
          <w:rStyle w:val="devsite-syntax-p"/>
          <w:rFonts w:ascii="Calibri" w:hAnsi="Calibri" w:cs="Calibri"/>
          <w:sz w:val="21"/>
          <w:szCs w:val="21"/>
        </w:rPr>
        <w:t>}</w:t>
      </w:r>
    </w:p>
    <w:p w14:paraId="72A8A0D3" w14:textId="77777777" w:rsidR="00BE3F74" w:rsidRPr="007656DB" w:rsidRDefault="00BE3F74" w:rsidP="00BE3F74">
      <w:pPr>
        <w:pStyle w:val="HTMLPreformatted"/>
        <w:spacing w:line="300" w:lineRule="atLeast"/>
        <w:rPr>
          <w:rFonts w:ascii="Calibri" w:hAnsi="Calibri" w:cs="Calibri"/>
          <w:sz w:val="21"/>
          <w:szCs w:val="21"/>
        </w:rPr>
      </w:pPr>
      <w:r w:rsidRPr="007656DB">
        <w:rPr>
          <w:rStyle w:val="devsite-syntax-err"/>
          <w:rFonts w:ascii="Calibri" w:hAnsi="Calibri" w:cs="Calibri"/>
          <w:sz w:val="21"/>
          <w:szCs w:val="21"/>
        </w:rPr>
        <w:t>}</w:t>
      </w:r>
    </w:p>
    <w:p w14:paraId="048FB9BA" w14:textId="77777777" w:rsidR="00BE3F74" w:rsidRPr="007656DB" w:rsidRDefault="00BE3F74" w:rsidP="00BE3F74">
      <w:pPr>
        <w:rPr>
          <w:rFonts w:ascii="Calibri" w:hAnsi="Calibri" w:cs="Calibri"/>
          <w:sz w:val="32"/>
          <w:szCs w:val="32"/>
        </w:rPr>
      </w:pPr>
    </w:p>
    <w:p w14:paraId="32FB9F47" w14:textId="09CB144A" w:rsidR="00BE3F74" w:rsidRPr="007656DB" w:rsidRDefault="00BE3F74" w:rsidP="00BE3F74">
      <w:pPr>
        <w:rPr>
          <w:rFonts w:ascii="Calibri" w:hAnsi="Calibri" w:cs="Calibri"/>
          <w:sz w:val="32"/>
          <w:szCs w:val="32"/>
        </w:rPr>
      </w:pPr>
      <w:r w:rsidRPr="007656DB">
        <w:rPr>
          <w:rFonts w:ascii="Calibri" w:hAnsi="Calibri" w:cs="Calibri"/>
          <w:sz w:val="32"/>
          <w:szCs w:val="32"/>
        </w:rPr>
        <w:t xml:space="preserve">Reference : </w:t>
      </w:r>
      <w:hyperlink r:id="rId63" w:history="1">
        <w:r w:rsidRPr="007656DB">
          <w:rPr>
            <w:rStyle w:val="Hyperlink"/>
            <w:rFonts w:ascii="Calibri" w:hAnsi="Calibri" w:cs="Calibri"/>
            <w:sz w:val="32"/>
            <w:szCs w:val="32"/>
          </w:rPr>
          <w:t>https://docs.apigee.com/api-platform/get-started/get-started</w:t>
        </w:r>
      </w:hyperlink>
    </w:p>
    <w:p w14:paraId="6EABBF75" w14:textId="77777777" w:rsidR="00BE3F74" w:rsidRPr="007656DB" w:rsidRDefault="00BE3F74" w:rsidP="00BE3F74">
      <w:pPr>
        <w:rPr>
          <w:rFonts w:ascii="Calibri" w:hAnsi="Calibri" w:cs="Calibri"/>
          <w:sz w:val="32"/>
          <w:szCs w:val="32"/>
        </w:rPr>
      </w:pPr>
    </w:p>
    <w:p w14:paraId="7F44AB41" w14:textId="77777777" w:rsidR="00BE3F74" w:rsidRPr="007656DB" w:rsidRDefault="00BE3F74" w:rsidP="00BE3F74">
      <w:pPr>
        <w:rPr>
          <w:rFonts w:ascii="Calibri" w:hAnsi="Calibri" w:cs="Calibri"/>
        </w:rPr>
      </w:pPr>
      <w:r w:rsidRPr="007656DB">
        <w:rPr>
          <w:rStyle w:val="Strong"/>
          <w:rFonts w:ascii="Calibri" w:eastAsiaTheme="majorEastAsia" w:hAnsi="Calibri" w:cs="Calibri"/>
          <w:color w:val="00796B"/>
          <w:sz w:val="21"/>
          <w:szCs w:val="21"/>
        </w:rPr>
        <w:t>Further Exploration</w:t>
      </w:r>
    </w:p>
    <w:p w14:paraId="086AD5DA" w14:textId="77777777" w:rsidR="00BE3F74" w:rsidRPr="007656DB" w:rsidRDefault="00BE3F74" w:rsidP="002F52A1">
      <w:pPr>
        <w:numPr>
          <w:ilvl w:val="0"/>
          <w:numId w:val="36"/>
        </w:numPr>
        <w:spacing w:before="180" w:after="180"/>
        <w:rPr>
          <w:rFonts w:ascii="Calibri" w:hAnsi="Calibri" w:cs="Calibri"/>
          <w:color w:val="00796B"/>
          <w:sz w:val="21"/>
          <w:szCs w:val="21"/>
        </w:rPr>
      </w:pPr>
      <w:r w:rsidRPr="007656DB">
        <w:rPr>
          <w:rStyle w:val="Strong"/>
          <w:rFonts w:ascii="Calibri" w:eastAsiaTheme="majorEastAsia" w:hAnsi="Calibri" w:cs="Calibri"/>
          <w:color w:val="00796B"/>
          <w:sz w:val="21"/>
          <w:szCs w:val="21"/>
        </w:rPr>
        <w:t xml:space="preserve">Add </w:t>
      </w:r>
      <w:proofErr w:type="gramStart"/>
      <w:r w:rsidRPr="007656DB">
        <w:rPr>
          <w:rStyle w:val="Strong"/>
          <w:rFonts w:ascii="Calibri" w:eastAsiaTheme="majorEastAsia" w:hAnsi="Calibri" w:cs="Calibri"/>
          <w:color w:val="00796B"/>
          <w:sz w:val="21"/>
          <w:szCs w:val="21"/>
        </w:rPr>
        <w:t>some</w:t>
      </w:r>
      <w:proofErr w:type="gramEnd"/>
      <w:r w:rsidRPr="007656DB">
        <w:rPr>
          <w:rStyle w:val="Strong"/>
          <w:rFonts w:ascii="Calibri" w:eastAsiaTheme="majorEastAsia" w:hAnsi="Calibri" w:cs="Calibri"/>
          <w:color w:val="00796B"/>
          <w:sz w:val="21"/>
          <w:szCs w:val="21"/>
        </w:rPr>
        <w:t xml:space="preserve"> protection:</w:t>
      </w:r>
    </w:p>
    <w:p w14:paraId="059ABBC7"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64" w:history="1">
        <w:r w:rsidRPr="007656DB">
          <w:rPr>
            <w:rStyle w:val="Hyperlink"/>
            <w:rFonts w:ascii="Calibri" w:eastAsiaTheme="majorEastAsia" w:hAnsi="Calibri" w:cs="Calibri"/>
            <w:sz w:val="21"/>
            <w:szCs w:val="21"/>
          </w:rPr>
          <w:t>Secure your API proxy</w:t>
        </w:r>
      </w:hyperlink>
      <w:r w:rsidRPr="007656DB">
        <w:rPr>
          <w:rFonts w:ascii="Calibri" w:hAnsi="Calibri" w:cs="Calibri"/>
          <w:color w:val="00796B"/>
          <w:sz w:val="21"/>
          <w:szCs w:val="21"/>
        </w:rPr>
        <w:t> against traffic spikes or malicious attacks with the Spike Arrest policy</w:t>
      </w:r>
    </w:p>
    <w:p w14:paraId="1C2281E2"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65" w:history="1">
        <w:r w:rsidRPr="007656DB">
          <w:rPr>
            <w:rStyle w:val="Hyperlink"/>
            <w:rFonts w:ascii="Calibri" w:eastAsiaTheme="majorEastAsia" w:hAnsi="Calibri" w:cs="Calibri"/>
            <w:sz w:val="21"/>
            <w:szCs w:val="21"/>
          </w:rPr>
          <w:t>Control developer access to your API</w:t>
        </w:r>
      </w:hyperlink>
      <w:r w:rsidRPr="007656DB">
        <w:rPr>
          <w:rFonts w:ascii="Calibri" w:hAnsi="Calibri" w:cs="Calibri"/>
          <w:color w:val="00796B"/>
          <w:sz w:val="21"/>
          <w:szCs w:val="21"/>
        </w:rPr>
        <w:t> with an API key</w:t>
      </w:r>
    </w:p>
    <w:p w14:paraId="72DD849A"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66" w:history="1">
        <w:r w:rsidRPr="007656DB">
          <w:rPr>
            <w:rStyle w:val="Hyperlink"/>
            <w:rFonts w:ascii="Calibri" w:eastAsiaTheme="majorEastAsia" w:hAnsi="Calibri" w:cs="Calibri"/>
            <w:sz w:val="21"/>
            <w:szCs w:val="21"/>
          </w:rPr>
          <w:t>Authorize access with OAuth</w:t>
        </w:r>
      </w:hyperlink>
    </w:p>
    <w:p w14:paraId="37350F6B" w14:textId="77777777" w:rsidR="00BE3F74" w:rsidRPr="007656DB" w:rsidRDefault="00BE3F74" w:rsidP="002F52A1">
      <w:pPr>
        <w:numPr>
          <w:ilvl w:val="0"/>
          <w:numId w:val="36"/>
        </w:numPr>
        <w:spacing w:before="180" w:after="180"/>
        <w:rPr>
          <w:rFonts w:ascii="Calibri" w:hAnsi="Calibri" w:cs="Calibri"/>
          <w:color w:val="00796B"/>
          <w:sz w:val="21"/>
          <w:szCs w:val="21"/>
        </w:rPr>
      </w:pPr>
      <w:r w:rsidRPr="007656DB">
        <w:rPr>
          <w:rStyle w:val="Strong"/>
          <w:rFonts w:ascii="Calibri" w:eastAsiaTheme="majorEastAsia" w:hAnsi="Calibri" w:cs="Calibri"/>
          <w:color w:val="00796B"/>
          <w:sz w:val="21"/>
          <w:szCs w:val="21"/>
        </w:rPr>
        <w:t xml:space="preserve">See </w:t>
      </w:r>
      <w:proofErr w:type="gramStart"/>
      <w:r w:rsidRPr="007656DB">
        <w:rPr>
          <w:rStyle w:val="Strong"/>
          <w:rFonts w:ascii="Calibri" w:eastAsiaTheme="majorEastAsia" w:hAnsi="Calibri" w:cs="Calibri"/>
          <w:color w:val="00796B"/>
          <w:sz w:val="21"/>
          <w:szCs w:val="21"/>
        </w:rPr>
        <w:t>what's</w:t>
      </w:r>
      <w:proofErr w:type="gramEnd"/>
      <w:r w:rsidRPr="007656DB">
        <w:rPr>
          <w:rStyle w:val="Strong"/>
          <w:rFonts w:ascii="Calibri" w:eastAsiaTheme="majorEastAsia" w:hAnsi="Calibri" w:cs="Calibri"/>
          <w:color w:val="00796B"/>
          <w:sz w:val="21"/>
          <w:szCs w:val="21"/>
        </w:rPr>
        <w:t xml:space="preserve"> out there:</w:t>
      </w:r>
    </w:p>
    <w:p w14:paraId="099D3EF0"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67" w:history="1">
        <w:r w:rsidRPr="007656DB">
          <w:rPr>
            <w:rStyle w:val="Hyperlink"/>
            <w:rFonts w:ascii="Calibri" w:eastAsiaTheme="majorEastAsia" w:hAnsi="Calibri" w:cs="Calibri"/>
            <w:sz w:val="21"/>
            <w:szCs w:val="21"/>
          </w:rPr>
          <w:t>Grab some code</w:t>
        </w:r>
      </w:hyperlink>
      <w:r w:rsidRPr="007656DB">
        <w:rPr>
          <w:rFonts w:ascii="Calibri" w:hAnsi="Calibri" w:cs="Calibri"/>
          <w:color w:val="00796B"/>
          <w:sz w:val="21"/>
          <w:szCs w:val="21"/>
        </w:rPr>
        <w:t xml:space="preserve"> — </w:t>
      </w:r>
      <w:proofErr w:type="gramStart"/>
      <w:r w:rsidRPr="007656DB">
        <w:rPr>
          <w:rFonts w:ascii="Calibri" w:hAnsi="Calibri" w:cs="Calibri"/>
          <w:color w:val="00796B"/>
          <w:sz w:val="21"/>
          <w:szCs w:val="21"/>
        </w:rPr>
        <w:t>it's</w:t>
      </w:r>
      <w:proofErr w:type="gramEnd"/>
      <w:r w:rsidRPr="007656DB">
        <w:rPr>
          <w:rFonts w:ascii="Calibri" w:hAnsi="Calibri" w:cs="Calibri"/>
          <w:color w:val="00796B"/>
          <w:sz w:val="21"/>
          <w:szCs w:val="21"/>
        </w:rPr>
        <w:t xml:space="preserve"> just sitting there in GitHub (maybe there's something you can steal)</w:t>
      </w:r>
    </w:p>
    <w:p w14:paraId="7084201A"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68" w:history="1">
        <w:r w:rsidRPr="007656DB">
          <w:rPr>
            <w:rStyle w:val="Hyperlink"/>
            <w:rFonts w:ascii="Calibri" w:eastAsiaTheme="majorEastAsia" w:hAnsi="Calibri" w:cs="Calibri"/>
            <w:sz w:val="21"/>
            <w:szCs w:val="21"/>
          </w:rPr>
          <w:t>Import and deploy sample proxies</w:t>
        </w:r>
      </w:hyperlink>
    </w:p>
    <w:p w14:paraId="17D07803"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69" w:history="1">
        <w:r w:rsidRPr="007656DB">
          <w:rPr>
            <w:rStyle w:val="Hyperlink"/>
            <w:rFonts w:ascii="Calibri" w:eastAsiaTheme="majorEastAsia" w:hAnsi="Calibri" w:cs="Calibri"/>
            <w:sz w:val="21"/>
            <w:szCs w:val="21"/>
          </w:rPr>
          <w:t>Check out the proxy cookbook</w:t>
        </w:r>
      </w:hyperlink>
    </w:p>
    <w:p w14:paraId="3398DA97"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70" w:history="1">
        <w:r w:rsidRPr="007656DB">
          <w:rPr>
            <w:rStyle w:val="Hyperlink"/>
            <w:rFonts w:ascii="Calibri" w:eastAsiaTheme="majorEastAsia" w:hAnsi="Calibri" w:cs="Calibri"/>
            <w:sz w:val="21"/>
            <w:szCs w:val="21"/>
          </w:rPr>
          <w:t xml:space="preserve">And </w:t>
        </w:r>
        <w:proofErr w:type="gramStart"/>
        <w:r w:rsidRPr="007656DB">
          <w:rPr>
            <w:rStyle w:val="Hyperlink"/>
            <w:rFonts w:ascii="Calibri" w:eastAsiaTheme="majorEastAsia" w:hAnsi="Calibri" w:cs="Calibri"/>
            <w:sz w:val="21"/>
            <w:szCs w:val="21"/>
          </w:rPr>
          <w:t>many</w:t>
        </w:r>
        <w:proofErr w:type="gramEnd"/>
        <w:r w:rsidRPr="007656DB">
          <w:rPr>
            <w:rStyle w:val="Hyperlink"/>
            <w:rFonts w:ascii="Calibri" w:eastAsiaTheme="majorEastAsia" w:hAnsi="Calibri" w:cs="Calibri"/>
            <w:sz w:val="21"/>
            <w:szCs w:val="21"/>
          </w:rPr>
          <w:t xml:space="preserve"> more...</w:t>
        </w:r>
      </w:hyperlink>
    </w:p>
    <w:p w14:paraId="0A06A1FC" w14:textId="77777777" w:rsidR="00BE3F74" w:rsidRPr="007656DB" w:rsidRDefault="00BE3F74" w:rsidP="002F52A1">
      <w:pPr>
        <w:numPr>
          <w:ilvl w:val="0"/>
          <w:numId w:val="36"/>
        </w:numPr>
        <w:spacing w:before="180" w:after="180"/>
        <w:rPr>
          <w:rFonts w:ascii="Calibri" w:hAnsi="Calibri" w:cs="Calibri"/>
          <w:color w:val="00796B"/>
          <w:sz w:val="21"/>
          <w:szCs w:val="21"/>
        </w:rPr>
      </w:pPr>
      <w:r w:rsidRPr="007656DB">
        <w:rPr>
          <w:rStyle w:val="Strong"/>
          <w:rFonts w:ascii="Calibri" w:eastAsiaTheme="majorEastAsia" w:hAnsi="Calibri" w:cs="Calibri"/>
          <w:color w:val="00796B"/>
          <w:sz w:val="21"/>
          <w:szCs w:val="21"/>
        </w:rPr>
        <w:t>More resources:</w:t>
      </w:r>
    </w:p>
    <w:p w14:paraId="3B80ECD5" w14:textId="742F268A" w:rsidR="00BE3F74" w:rsidRPr="007656DB" w:rsidRDefault="00BE3F74" w:rsidP="002F52A1">
      <w:pPr>
        <w:numPr>
          <w:ilvl w:val="1"/>
          <w:numId w:val="36"/>
        </w:numPr>
        <w:spacing w:before="180" w:after="180"/>
        <w:rPr>
          <w:rFonts w:ascii="Calibri" w:hAnsi="Calibri" w:cs="Calibri"/>
          <w:color w:val="00796B"/>
          <w:sz w:val="21"/>
          <w:szCs w:val="21"/>
        </w:rPr>
      </w:pPr>
      <w:hyperlink r:id="rId71" w:tgtFrame="blank" w:history="1">
        <w:r w:rsidRPr="007656DB">
          <w:rPr>
            <w:rStyle w:val="Hyperlink"/>
            <w:rFonts w:ascii="Calibri" w:eastAsiaTheme="majorEastAsia" w:hAnsi="Calibri" w:cs="Calibri"/>
            <w:sz w:val="21"/>
            <w:szCs w:val="21"/>
          </w:rPr>
          <w:t>4-Minute Videos for Developers</w:t>
        </w:r>
      </w:hyperlink>
      <w:r w:rsidRPr="007656DB">
        <w:rPr>
          <w:rFonts w:ascii="Calibri" w:hAnsi="Calibri" w:cs="Calibri"/>
          <w:color w:val="00796B"/>
          <w:sz w:val="21"/>
          <w:szCs w:val="21"/>
        </w:rPr>
        <w:t> </w:t>
      </w:r>
    </w:p>
    <w:p w14:paraId="5C0A6844"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72" w:tgtFrame="blank" w:history="1">
        <w:r w:rsidRPr="007656DB">
          <w:rPr>
            <w:rStyle w:val="Hyperlink"/>
            <w:rFonts w:ascii="Calibri" w:eastAsiaTheme="majorEastAsia" w:hAnsi="Calibri" w:cs="Calibri"/>
            <w:sz w:val="21"/>
            <w:szCs w:val="21"/>
          </w:rPr>
          <w:t>Apigee API Management trial video series</w:t>
        </w:r>
      </w:hyperlink>
    </w:p>
    <w:p w14:paraId="164EDE15"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73" w:tgtFrame="blank" w:history="1">
        <w:r w:rsidRPr="007656DB">
          <w:rPr>
            <w:rStyle w:val="Hyperlink"/>
            <w:rFonts w:ascii="Calibri" w:eastAsiaTheme="majorEastAsia" w:hAnsi="Calibri" w:cs="Calibri"/>
            <w:sz w:val="21"/>
            <w:szCs w:val="21"/>
          </w:rPr>
          <w:t>Coursera Apigee courses</w:t>
        </w:r>
      </w:hyperlink>
    </w:p>
    <w:p w14:paraId="6AAA9C40" w14:textId="77777777" w:rsidR="00BE3F74" w:rsidRPr="007656DB" w:rsidRDefault="00BE3F74" w:rsidP="002F52A1">
      <w:pPr>
        <w:numPr>
          <w:ilvl w:val="1"/>
          <w:numId w:val="36"/>
        </w:numPr>
        <w:spacing w:before="180" w:after="180"/>
        <w:rPr>
          <w:rFonts w:ascii="Calibri" w:hAnsi="Calibri" w:cs="Calibri"/>
          <w:color w:val="00796B"/>
          <w:sz w:val="21"/>
          <w:szCs w:val="21"/>
        </w:rPr>
      </w:pPr>
      <w:hyperlink r:id="rId74" w:history="1">
        <w:r w:rsidRPr="007656DB">
          <w:rPr>
            <w:rStyle w:val="Hyperlink"/>
            <w:rFonts w:ascii="Calibri" w:eastAsiaTheme="majorEastAsia" w:hAnsi="Calibri" w:cs="Calibri"/>
            <w:sz w:val="21"/>
            <w:szCs w:val="21"/>
          </w:rPr>
          <w:t>More tutorials</w:t>
        </w:r>
      </w:hyperlink>
    </w:p>
    <w:p w14:paraId="4416747F" w14:textId="5AFF4038" w:rsidR="00BE3F74" w:rsidRPr="007656DB" w:rsidRDefault="00BE3F74" w:rsidP="005D6044">
      <w:pPr>
        <w:pStyle w:val="Heading1"/>
        <w:keepLines w:val="0"/>
        <w:numPr>
          <w:ilvl w:val="0"/>
          <w:numId w:val="1"/>
        </w:numPr>
        <w:pBdr>
          <w:top w:val="single" w:sz="6" w:space="0" w:color="auto"/>
          <w:left w:val="single" w:sz="6" w:space="4" w:color="auto"/>
          <w:bottom w:val="single" w:sz="6" w:space="1" w:color="auto"/>
          <w:right w:val="single" w:sz="6" w:space="0" w:color="auto"/>
        </w:pBdr>
        <w:shd w:val="clear" w:color="auto" w:fill="FFFFFF"/>
        <w:tabs>
          <w:tab w:val="num" w:pos="3337"/>
        </w:tabs>
        <w:spacing w:before="400" w:after="0"/>
        <w:ind w:left="360" w:right="-766"/>
        <w:rPr>
          <w:rFonts w:ascii="Calibri" w:eastAsia="Times New Roman" w:hAnsi="Calibri" w:cs="Calibri"/>
          <w:bCs/>
          <w:color w:val="172B4D"/>
          <w:spacing w:val="-2"/>
          <w:sz w:val="36"/>
          <w:szCs w:val="36"/>
          <w:lang w:eastAsia="en-US"/>
        </w:rPr>
      </w:pPr>
      <w:bookmarkStart w:id="54" w:name="_Toc194581707"/>
      <w:r w:rsidRPr="007656DB">
        <w:rPr>
          <w:rFonts w:ascii="Calibri" w:eastAsia="Times New Roman" w:hAnsi="Calibri" w:cs="Calibri"/>
          <w:bCs/>
          <w:color w:val="172B4D"/>
          <w:spacing w:val="-2"/>
          <w:sz w:val="36"/>
          <w:szCs w:val="36"/>
          <w:lang w:eastAsia="en-US"/>
        </w:rPr>
        <w:t>Restful Services Reference</w:t>
      </w:r>
      <w:bookmarkEnd w:id="54"/>
    </w:p>
    <w:p w14:paraId="491CCAD1" w14:textId="77777777" w:rsidR="00BE3F74" w:rsidRPr="007656DB" w:rsidRDefault="00BE3F74" w:rsidP="00BE3F74">
      <w:pPr>
        <w:rPr>
          <w:rFonts w:ascii="Calibri" w:hAnsi="Calibri" w:cs="Calibri"/>
          <w:color w:val="292A2E"/>
          <w:sz w:val="42"/>
          <w:szCs w:val="42"/>
          <w:shd w:val="clear" w:color="auto" w:fill="FFFFFF"/>
        </w:rPr>
      </w:pPr>
    </w:p>
    <w:p w14:paraId="565DD2D7" w14:textId="77777777" w:rsidR="00BE3F74" w:rsidRPr="007656DB" w:rsidRDefault="00BE3F74" w:rsidP="00E237CB">
      <w:pPr>
        <w:pStyle w:val="Heading2"/>
        <w:keepLines w:val="0"/>
        <w:numPr>
          <w:ilvl w:val="1"/>
          <w:numId w:val="1"/>
        </w:numPr>
        <w:shd w:val="clear" w:color="auto" w:fill="FFFFFF"/>
        <w:spacing w:before="432" w:after="0"/>
        <w:ind w:hanging="720"/>
        <w:rPr>
          <w:rFonts w:ascii="Calibri" w:hAnsi="Calibri" w:cs="Calibri"/>
        </w:rPr>
      </w:pPr>
      <w:bookmarkStart w:id="55" w:name="_Toc194581708"/>
      <w:r w:rsidRPr="007656DB">
        <w:rPr>
          <w:rFonts w:ascii="Calibri" w:eastAsia="Times New Roman" w:hAnsi="Calibri" w:cs="Calibri"/>
          <w:bCs/>
          <w:iCs/>
          <w:color w:val="172B4D"/>
          <w:spacing w:val="-2"/>
        </w:rPr>
        <w:lastRenderedPageBreak/>
        <w:t>Quick</w:t>
      </w:r>
      <w:r w:rsidRPr="007656DB">
        <w:rPr>
          <w:rFonts w:ascii="Calibri" w:hAnsi="Calibri" w:cs="Calibri"/>
        </w:rPr>
        <w:t xml:space="preserve"> Guide to Understanding RESTful Services</w:t>
      </w:r>
      <w:bookmarkEnd w:id="55"/>
    </w:p>
    <w:p w14:paraId="686E739F"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REST (Representational State Transfer)</w:t>
      </w:r>
      <w:r w:rsidRPr="007656DB">
        <w:rPr>
          <w:rFonts w:ascii="Calibri" w:hAnsi="Calibri" w:cs="Calibri"/>
          <w:color w:val="292A2E"/>
        </w:rPr>
        <w:t xml:space="preserve"> is an architectural style for designing networked applications. It relies on a stateless, client-server, cacheable communications protocol — the HTTP protocol </w:t>
      </w:r>
      <w:proofErr w:type="gramStart"/>
      <w:r w:rsidRPr="007656DB">
        <w:rPr>
          <w:rFonts w:ascii="Calibri" w:hAnsi="Calibri" w:cs="Calibri"/>
          <w:color w:val="292A2E"/>
        </w:rPr>
        <w:t>is typically used</w:t>
      </w:r>
      <w:proofErr w:type="gramEnd"/>
      <w:r w:rsidRPr="007656DB">
        <w:rPr>
          <w:rFonts w:ascii="Calibri" w:hAnsi="Calibri" w:cs="Calibri"/>
          <w:color w:val="292A2E"/>
        </w:rPr>
        <w:t xml:space="preserve">. </w:t>
      </w:r>
      <w:proofErr w:type="gramStart"/>
      <w:r w:rsidRPr="007656DB">
        <w:rPr>
          <w:rFonts w:ascii="Calibri" w:hAnsi="Calibri" w:cs="Calibri"/>
          <w:color w:val="292A2E"/>
        </w:rPr>
        <w:t>Here’s</w:t>
      </w:r>
      <w:proofErr w:type="gramEnd"/>
      <w:r w:rsidRPr="007656DB">
        <w:rPr>
          <w:rFonts w:ascii="Calibri" w:hAnsi="Calibri" w:cs="Calibri"/>
          <w:color w:val="292A2E"/>
        </w:rPr>
        <w:t xml:space="preserve"> a quick guide to get you started:</w:t>
      </w:r>
    </w:p>
    <w:p w14:paraId="70567BB7" w14:textId="3DA42170" w:rsidR="00BE3F74" w:rsidRPr="007656DB" w:rsidRDefault="00BE3F74" w:rsidP="00E237CB">
      <w:pPr>
        <w:pStyle w:val="Heading3"/>
        <w:ind w:left="426" w:hanging="710"/>
        <w:rPr>
          <w:rFonts w:ascii="Calibri" w:hAnsi="Calibri" w:cs="Calibri"/>
          <w:color w:val="292A2E"/>
        </w:rPr>
      </w:pPr>
      <w:bookmarkStart w:id="56" w:name="_Toc194581709"/>
      <w:r w:rsidRPr="007656DB">
        <w:rPr>
          <w:rStyle w:val="Strong"/>
          <w:rFonts w:ascii="Calibri" w:hAnsi="Calibri" w:cs="Calibri"/>
          <w:b w:val="0"/>
          <w:bCs w:val="0"/>
          <w:color w:val="292A2E"/>
        </w:rPr>
        <w:t>What is REST?</w:t>
      </w:r>
      <w:bookmarkEnd w:id="56"/>
    </w:p>
    <w:p w14:paraId="40D51D55"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 xml:space="preserve">RESTful services use standard HTTP methods and are based on resources (like users, orders, </w:t>
      </w:r>
      <w:proofErr w:type="gramStart"/>
      <w:r w:rsidRPr="007656DB">
        <w:rPr>
          <w:rFonts w:ascii="Calibri" w:hAnsi="Calibri" w:cs="Calibri"/>
          <w:color w:val="292A2E"/>
        </w:rPr>
        <w:t>etc.</w:t>
      </w:r>
      <w:proofErr w:type="gramEnd"/>
      <w:r w:rsidRPr="007656DB">
        <w:rPr>
          <w:rFonts w:ascii="Calibri" w:hAnsi="Calibri" w:cs="Calibri"/>
          <w:color w:val="292A2E"/>
        </w:rPr>
        <w:t>) which are identified by URIs. They provide a lightweight alternative to mechanisms like SOAP for web services.</w:t>
      </w:r>
    </w:p>
    <w:p w14:paraId="4AD3177A" w14:textId="77DC994F" w:rsidR="00BE3F74" w:rsidRPr="007656DB" w:rsidRDefault="00BE3F74" w:rsidP="00E237CB">
      <w:pPr>
        <w:pStyle w:val="Heading3"/>
        <w:ind w:left="426" w:hanging="710"/>
        <w:rPr>
          <w:rFonts w:ascii="Calibri" w:hAnsi="Calibri" w:cs="Calibri"/>
          <w:color w:val="292A2E"/>
        </w:rPr>
      </w:pPr>
      <w:bookmarkStart w:id="57" w:name="_Toc194581710"/>
      <w:r w:rsidRPr="007656DB">
        <w:rPr>
          <w:rStyle w:val="Strong"/>
          <w:rFonts w:ascii="Calibri" w:hAnsi="Calibri" w:cs="Calibri"/>
          <w:b w:val="0"/>
          <w:bCs w:val="0"/>
          <w:color w:val="292A2E"/>
        </w:rPr>
        <w:t>Key Features of REST:</w:t>
      </w:r>
      <w:bookmarkEnd w:id="57"/>
    </w:p>
    <w:p w14:paraId="1F3875BE" w14:textId="1BB7C518" w:rsidR="00BE3F74" w:rsidRPr="007656DB" w:rsidRDefault="00BE3F74" w:rsidP="002F52A1">
      <w:pPr>
        <w:pStyle w:val="NormalWeb"/>
        <w:numPr>
          <w:ilvl w:val="0"/>
          <w:numId w:val="4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Stateless:</w:t>
      </w:r>
      <w:r w:rsidRPr="007656DB">
        <w:rPr>
          <w:rFonts w:ascii="Calibri" w:hAnsi="Calibri" w:cs="Calibri"/>
          <w:color w:val="292A2E"/>
        </w:rPr>
        <w:t xml:space="preserve"> Each request from a client to server must contain all the information the server needs to </w:t>
      </w:r>
      <w:r w:rsidR="008549AF" w:rsidRPr="007656DB">
        <w:rPr>
          <w:rFonts w:ascii="Calibri" w:hAnsi="Calibri" w:cs="Calibri"/>
          <w:color w:val="292A2E"/>
        </w:rPr>
        <w:t>fulfil</w:t>
      </w:r>
      <w:r w:rsidRPr="007656DB">
        <w:rPr>
          <w:rFonts w:ascii="Calibri" w:hAnsi="Calibri" w:cs="Calibri"/>
          <w:color w:val="292A2E"/>
        </w:rPr>
        <w:t xml:space="preserve"> that request.</w:t>
      </w:r>
    </w:p>
    <w:p w14:paraId="5409CC5E" w14:textId="77777777" w:rsidR="00BE3F74" w:rsidRPr="007656DB" w:rsidRDefault="00BE3F74" w:rsidP="002F52A1">
      <w:pPr>
        <w:pStyle w:val="NormalWeb"/>
        <w:numPr>
          <w:ilvl w:val="0"/>
          <w:numId w:val="4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Cacheable:</w:t>
      </w:r>
      <w:r w:rsidRPr="007656DB">
        <w:rPr>
          <w:rFonts w:ascii="Calibri" w:hAnsi="Calibri" w:cs="Calibri"/>
          <w:color w:val="292A2E"/>
        </w:rPr>
        <w:t xml:space="preserve"> Responses must define themselves as cacheable or not, to prevent clients from reusing stale data.</w:t>
      </w:r>
    </w:p>
    <w:p w14:paraId="16F223E4" w14:textId="77777777" w:rsidR="00BE3F74" w:rsidRPr="007656DB" w:rsidRDefault="00BE3F74" w:rsidP="002F52A1">
      <w:pPr>
        <w:pStyle w:val="NormalWeb"/>
        <w:numPr>
          <w:ilvl w:val="0"/>
          <w:numId w:val="4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Uniform Interface:</w:t>
      </w:r>
      <w:r w:rsidRPr="007656DB">
        <w:rPr>
          <w:rFonts w:ascii="Calibri" w:hAnsi="Calibri" w:cs="Calibri"/>
          <w:color w:val="292A2E"/>
        </w:rPr>
        <w:t xml:space="preserve"> Resources </w:t>
      </w:r>
      <w:proofErr w:type="gramStart"/>
      <w:r w:rsidRPr="007656DB">
        <w:rPr>
          <w:rFonts w:ascii="Calibri" w:hAnsi="Calibri" w:cs="Calibri"/>
          <w:color w:val="292A2E"/>
        </w:rPr>
        <w:t>are manipulated</w:t>
      </w:r>
      <w:proofErr w:type="gramEnd"/>
      <w:r w:rsidRPr="007656DB">
        <w:rPr>
          <w:rFonts w:ascii="Calibri" w:hAnsi="Calibri" w:cs="Calibri"/>
          <w:color w:val="292A2E"/>
        </w:rPr>
        <w:t xml:space="preserve"> through a fixed set of operations.</w:t>
      </w:r>
    </w:p>
    <w:p w14:paraId="6257B153" w14:textId="77777777" w:rsidR="00BE3F74" w:rsidRPr="007656DB" w:rsidRDefault="00BE3F74" w:rsidP="002F52A1">
      <w:pPr>
        <w:pStyle w:val="NormalWeb"/>
        <w:numPr>
          <w:ilvl w:val="0"/>
          <w:numId w:val="4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Client-Server Architecture:</w:t>
      </w:r>
      <w:r w:rsidRPr="007656DB">
        <w:rPr>
          <w:rFonts w:ascii="Calibri" w:hAnsi="Calibri" w:cs="Calibri"/>
          <w:color w:val="292A2E"/>
        </w:rPr>
        <w:t xml:space="preserve"> The client and server are separate entities.</w:t>
      </w:r>
    </w:p>
    <w:p w14:paraId="593AB2A4" w14:textId="77777777" w:rsidR="00BE3F74" w:rsidRPr="007656DB" w:rsidRDefault="00BE3F74" w:rsidP="002F52A1">
      <w:pPr>
        <w:pStyle w:val="NormalWeb"/>
        <w:numPr>
          <w:ilvl w:val="0"/>
          <w:numId w:val="4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Layered System:</w:t>
      </w:r>
      <w:r w:rsidRPr="007656DB">
        <w:rPr>
          <w:rFonts w:ascii="Calibri" w:hAnsi="Calibri" w:cs="Calibri"/>
          <w:color w:val="292A2E"/>
        </w:rPr>
        <w:t xml:space="preserve"> The architecture allows for intermediary servers to improve system scalability.</w:t>
      </w:r>
    </w:p>
    <w:p w14:paraId="3BE41039" w14:textId="54968A83" w:rsidR="00BE3F74" w:rsidRPr="007656DB" w:rsidRDefault="00BE3F74" w:rsidP="00E237CB">
      <w:pPr>
        <w:pStyle w:val="Heading3"/>
        <w:ind w:left="426" w:hanging="710"/>
        <w:rPr>
          <w:rFonts w:ascii="Calibri" w:hAnsi="Calibri" w:cs="Calibri"/>
          <w:color w:val="292A2E"/>
        </w:rPr>
      </w:pPr>
      <w:bookmarkStart w:id="58" w:name="_Toc194581711"/>
      <w:r w:rsidRPr="007656DB">
        <w:rPr>
          <w:rStyle w:val="Strong"/>
          <w:rFonts w:ascii="Calibri" w:hAnsi="Calibri" w:cs="Calibri"/>
          <w:b w:val="0"/>
          <w:bCs w:val="0"/>
          <w:color w:val="292A2E"/>
        </w:rPr>
        <w:t>HTTP Methods:</w:t>
      </w:r>
      <w:bookmarkEnd w:id="58"/>
    </w:p>
    <w:p w14:paraId="374F41F6"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REST uses standard HTTP methods to perform CRUD (Create, Read, Update, Delete) operations:</w:t>
      </w:r>
    </w:p>
    <w:p w14:paraId="76A23961" w14:textId="77777777" w:rsidR="00BE3F74" w:rsidRPr="007656DB" w:rsidRDefault="00BE3F74" w:rsidP="002F52A1">
      <w:pPr>
        <w:pStyle w:val="NormalWeb"/>
        <w:numPr>
          <w:ilvl w:val="0"/>
          <w:numId w:val="44"/>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GET:</w:t>
      </w:r>
      <w:r w:rsidRPr="007656DB">
        <w:rPr>
          <w:rFonts w:ascii="Calibri" w:hAnsi="Calibri" w:cs="Calibri"/>
          <w:color w:val="292A2E"/>
        </w:rPr>
        <w:t xml:space="preserve"> Retrieve data from the server.</w:t>
      </w:r>
    </w:p>
    <w:p w14:paraId="48803539" w14:textId="77777777" w:rsidR="00BE3F74" w:rsidRPr="007656DB" w:rsidRDefault="00BE3F74" w:rsidP="002F52A1">
      <w:pPr>
        <w:pStyle w:val="NormalWeb"/>
        <w:numPr>
          <w:ilvl w:val="0"/>
          <w:numId w:val="44"/>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POST:</w:t>
      </w:r>
      <w:r w:rsidRPr="007656DB">
        <w:rPr>
          <w:rFonts w:ascii="Calibri" w:hAnsi="Calibri" w:cs="Calibri"/>
          <w:color w:val="292A2E"/>
        </w:rPr>
        <w:t xml:space="preserve"> Submit data to </w:t>
      </w:r>
      <w:proofErr w:type="gramStart"/>
      <w:r w:rsidRPr="007656DB">
        <w:rPr>
          <w:rFonts w:ascii="Calibri" w:hAnsi="Calibri" w:cs="Calibri"/>
          <w:color w:val="292A2E"/>
        </w:rPr>
        <w:t>be processed</w:t>
      </w:r>
      <w:proofErr w:type="gramEnd"/>
      <w:r w:rsidRPr="007656DB">
        <w:rPr>
          <w:rFonts w:ascii="Calibri" w:hAnsi="Calibri" w:cs="Calibri"/>
          <w:color w:val="292A2E"/>
        </w:rPr>
        <w:t xml:space="preserve"> to the server.</w:t>
      </w:r>
    </w:p>
    <w:p w14:paraId="7986B6A0" w14:textId="77777777" w:rsidR="00BE3F74" w:rsidRPr="007656DB" w:rsidRDefault="00BE3F74" w:rsidP="002F52A1">
      <w:pPr>
        <w:pStyle w:val="NormalWeb"/>
        <w:numPr>
          <w:ilvl w:val="0"/>
          <w:numId w:val="44"/>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PUT:</w:t>
      </w:r>
      <w:r w:rsidRPr="007656DB">
        <w:rPr>
          <w:rFonts w:ascii="Calibri" w:hAnsi="Calibri" w:cs="Calibri"/>
          <w:color w:val="292A2E"/>
        </w:rPr>
        <w:t xml:space="preserve"> Update existing data on the server.</w:t>
      </w:r>
    </w:p>
    <w:p w14:paraId="4019200C" w14:textId="77777777" w:rsidR="00BE3F74" w:rsidRPr="007656DB" w:rsidRDefault="00BE3F74" w:rsidP="002F52A1">
      <w:pPr>
        <w:pStyle w:val="NormalWeb"/>
        <w:numPr>
          <w:ilvl w:val="0"/>
          <w:numId w:val="44"/>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DELETE:</w:t>
      </w:r>
      <w:r w:rsidRPr="007656DB">
        <w:rPr>
          <w:rFonts w:ascii="Calibri" w:hAnsi="Calibri" w:cs="Calibri"/>
          <w:color w:val="292A2E"/>
        </w:rPr>
        <w:t xml:space="preserve"> Remove data from the server.</w:t>
      </w:r>
    </w:p>
    <w:p w14:paraId="1EEF3305" w14:textId="383446B3" w:rsidR="00BE3F74" w:rsidRPr="007656DB" w:rsidRDefault="00BE3F74" w:rsidP="00E237CB">
      <w:pPr>
        <w:pStyle w:val="Heading3"/>
        <w:ind w:left="426" w:hanging="710"/>
        <w:rPr>
          <w:rFonts w:ascii="Calibri" w:hAnsi="Calibri" w:cs="Calibri"/>
          <w:color w:val="292A2E"/>
        </w:rPr>
      </w:pPr>
      <w:bookmarkStart w:id="59" w:name="_Toc194581712"/>
      <w:r w:rsidRPr="007656DB">
        <w:rPr>
          <w:rStyle w:val="Strong"/>
          <w:rFonts w:ascii="Calibri" w:hAnsi="Calibri" w:cs="Calibri"/>
          <w:b w:val="0"/>
          <w:bCs w:val="0"/>
          <w:color w:val="292A2E"/>
        </w:rPr>
        <w:t>RESTful Resource URIs:</w:t>
      </w:r>
      <w:bookmarkEnd w:id="59"/>
    </w:p>
    <w:p w14:paraId="5985054E"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 xml:space="preserve">Resources in a RESTful service </w:t>
      </w:r>
      <w:proofErr w:type="gramStart"/>
      <w:r w:rsidRPr="007656DB">
        <w:rPr>
          <w:rFonts w:ascii="Calibri" w:hAnsi="Calibri" w:cs="Calibri"/>
          <w:color w:val="292A2E"/>
        </w:rPr>
        <w:t>are identified</w:t>
      </w:r>
      <w:proofErr w:type="gramEnd"/>
      <w:r w:rsidRPr="007656DB">
        <w:rPr>
          <w:rFonts w:ascii="Calibri" w:hAnsi="Calibri" w:cs="Calibri"/>
          <w:color w:val="292A2E"/>
        </w:rPr>
        <w:t xml:space="preserve"> by URIs (Uniform Resource Identifiers). Examples:</w:t>
      </w:r>
    </w:p>
    <w:p w14:paraId="5F296DE8" w14:textId="77777777" w:rsidR="00BE3F74" w:rsidRPr="007656DB" w:rsidRDefault="00BE3F74" w:rsidP="002F52A1">
      <w:pPr>
        <w:pStyle w:val="NormalWeb"/>
        <w:numPr>
          <w:ilvl w:val="0"/>
          <w:numId w:val="4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GET /users:</w:t>
      </w:r>
      <w:r w:rsidRPr="007656DB">
        <w:rPr>
          <w:rFonts w:ascii="Calibri" w:hAnsi="Calibri" w:cs="Calibri"/>
          <w:color w:val="292A2E"/>
        </w:rPr>
        <w:t xml:space="preserve"> Retrieve a list of users.</w:t>
      </w:r>
    </w:p>
    <w:p w14:paraId="536A3EB0" w14:textId="77777777" w:rsidR="00BE3F74" w:rsidRPr="007656DB" w:rsidRDefault="00BE3F74" w:rsidP="002F52A1">
      <w:pPr>
        <w:pStyle w:val="NormalWeb"/>
        <w:numPr>
          <w:ilvl w:val="0"/>
          <w:numId w:val="4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GET /users/{id}:</w:t>
      </w:r>
      <w:r w:rsidRPr="007656DB">
        <w:rPr>
          <w:rFonts w:ascii="Calibri" w:hAnsi="Calibri" w:cs="Calibri"/>
          <w:color w:val="292A2E"/>
        </w:rPr>
        <w:t xml:space="preserve"> Retrieve a specific user by ID.</w:t>
      </w:r>
    </w:p>
    <w:p w14:paraId="2DF3C4E0" w14:textId="77777777" w:rsidR="00BE3F74" w:rsidRPr="007656DB" w:rsidRDefault="00BE3F74" w:rsidP="002F52A1">
      <w:pPr>
        <w:pStyle w:val="NormalWeb"/>
        <w:numPr>
          <w:ilvl w:val="0"/>
          <w:numId w:val="4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POST /users:</w:t>
      </w:r>
      <w:r w:rsidRPr="007656DB">
        <w:rPr>
          <w:rFonts w:ascii="Calibri" w:hAnsi="Calibri" w:cs="Calibri"/>
          <w:color w:val="292A2E"/>
        </w:rPr>
        <w:t xml:space="preserve"> Create a new user.</w:t>
      </w:r>
    </w:p>
    <w:p w14:paraId="7BD47E2B" w14:textId="77777777" w:rsidR="00BE3F74" w:rsidRPr="007656DB" w:rsidRDefault="00BE3F74" w:rsidP="002F52A1">
      <w:pPr>
        <w:pStyle w:val="NormalWeb"/>
        <w:numPr>
          <w:ilvl w:val="0"/>
          <w:numId w:val="4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PUT /users/{id}:</w:t>
      </w:r>
      <w:r w:rsidRPr="007656DB">
        <w:rPr>
          <w:rFonts w:ascii="Calibri" w:hAnsi="Calibri" w:cs="Calibri"/>
          <w:color w:val="292A2E"/>
        </w:rPr>
        <w:t xml:space="preserve"> Update an existing user by ID.</w:t>
      </w:r>
    </w:p>
    <w:p w14:paraId="21F92BB0" w14:textId="77777777" w:rsidR="00BE3F74" w:rsidRPr="007656DB" w:rsidRDefault="00BE3F74" w:rsidP="002F52A1">
      <w:pPr>
        <w:pStyle w:val="NormalWeb"/>
        <w:numPr>
          <w:ilvl w:val="0"/>
          <w:numId w:val="4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DELETE /users/{id}:</w:t>
      </w:r>
      <w:r w:rsidRPr="007656DB">
        <w:rPr>
          <w:rFonts w:ascii="Calibri" w:hAnsi="Calibri" w:cs="Calibri"/>
          <w:color w:val="292A2E"/>
        </w:rPr>
        <w:t xml:space="preserve"> Delete a user by ID.</w:t>
      </w:r>
    </w:p>
    <w:p w14:paraId="6F0DC059" w14:textId="72FE0E5C" w:rsidR="00BE3F74" w:rsidRPr="007656DB" w:rsidRDefault="00BE3F74" w:rsidP="00E237CB">
      <w:pPr>
        <w:pStyle w:val="Heading3"/>
        <w:ind w:left="426" w:hanging="710"/>
        <w:rPr>
          <w:rFonts w:ascii="Calibri" w:hAnsi="Calibri" w:cs="Calibri"/>
          <w:color w:val="292A2E"/>
        </w:rPr>
      </w:pPr>
      <w:bookmarkStart w:id="60" w:name="_Toc194581713"/>
      <w:r w:rsidRPr="007656DB">
        <w:rPr>
          <w:rStyle w:val="Strong"/>
          <w:rFonts w:ascii="Calibri" w:hAnsi="Calibri" w:cs="Calibri"/>
          <w:b w:val="0"/>
          <w:bCs w:val="0"/>
          <w:color w:val="292A2E"/>
        </w:rPr>
        <w:t>RESTful Response Status Codes:</w:t>
      </w:r>
      <w:bookmarkEnd w:id="60"/>
    </w:p>
    <w:p w14:paraId="7D99061F"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RESTful services use standard HTTP status codes to indicate the result of an operation:</w:t>
      </w:r>
    </w:p>
    <w:p w14:paraId="728CD3C3" w14:textId="77777777" w:rsidR="00BE3F74" w:rsidRPr="007656DB" w:rsidRDefault="00BE3F74" w:rsidP="002F52A1">
      <w:pPr>
        <w:pStyle w:val="NormalWeb"/>
        <w:numPr>
          <w:ilvl w:val="0"/>
          <w:numId w:val="46"/>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200 OK:</w:t>
      </w:r>
      <w:r w:rsidRPr="007656DB">
        <w:rPr>
          <w:rFonts w:ascii="Calibri" w:hAnsi="Calibri" w:cs="Calibri"/>
          <w:color w:val="292A2E"/>
        </w:rPr>
        <w:t xml:space="preserve"> The request was successful.</w:t>
      </w:r>
    </w:p>
    <w:p w14:paraId="1FA4CD76" w14:textId="77777777" w:rsidR="00BE3F74" w:rsidRPr="007656DB" w:rsidRDefault="00BE3F74" w:rsidP="002F52A1">
      <w:pPr>
        <w:pStyle w:val="NormalWeb"/>
        <w:numPr>
          <w:ilvl w:val="0"/>
          <w:numId w:val="46"/>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lastRenderedPageBreak/>
        <w:t>201 Created:</w:t>
      </w:r>
      <w:r w:rsidRPr="007656DB">
        <w:rPr>
          <w:rFonts w:ascii="Calibri" w:hAnsi="Calibri" w:cs="Calibri"/>
          <w:color w:val="292A2E"/>
        </w:rPr>
        <w:t xml:space="preserve"> A new resource </w:t>
      </w:r>
      <w:proofErr w:type="gramStart"/>
      <w:r w:rsidRPr="007656DB">
        <w:rPr>
          <w:rFonts w:ascii="Calibri" w:hAnsi="Calibri" w:cs="Calibri"/>
          <w:color w:val="292A2E"/>
        </w:rPr>
        <w:t>was created</w:t>
      </w:r>
      <w:proofErr w:type="gramEnd"/>
      <w:r w:rsidRPr="007656DB">
        <w:rPr>
          <w:rFonts w:ascii="Calibri" w:hAnsi="Calibri" w:cs="Calibri"/>
          <w:color w:val="292A2E"/>
        </w:rPr>
        <w:t>.</w:t>
      </w:r>
    </w:p>
    <w:p w14:paraId="106AF7D2" w14:textId="77777777" w:rsidR="00BE3F74" w:rsidRPr="007656DB" w:rsidRDefault="00BE3F74" w:rsidP="002F52A1">
      <w:pPr>
        <w:pStyle w:val="NormalWeb"/>
        <w:numPr>
          <w:ilvl w:val="0"/>
          <w:numId w:val="46"/>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204 No Content:</w:t>
      </w:r>
      <w:r w:rsidRPr="007656DB">
        <w:rPr>
          <w:rFonts w:ascii="Calibri" w:hAnsi="Calibri" w:cs="Calibri"/>
          <w:color w:val="292A2E"/>
        </w:rPr>
        <w:t xml:space="preserve"> The request was successful but there is no content to send.</w:t>
      </w:r>
    </w:p>
    <w:p w14:paraId="72B1DF7E" w14:textId="77777777" w:rsidR="00BE3F74" w:rsidRPr="007656DB" w:rsidRDefault="00BE3F74" w:rsidP="002F52A1">
      <w:pPr>
        <w:pStyle w:val="NormalWeb"/>
        <w:numPr>
          <w:ilvl w:val="0"/>
          <w:numId w:val="46"/>
        </w:numPr>
        <w:shd w:val="clear" w:color="auto" w:fill="FFFFFF"/>
        <w:spacing w:before="0" w:beforeAutospacing="0" w:after="0" w:afterAutospacing="0"/>
        <w:rPr>
          <w:rFonts w:ascii="Calibri" w:hAnsi="Calibri" w:cs="Calibri"/>
          <w:color w:val="292A2E"/>
        </w:rPr>
      </w:pPr>
      <w:proofErr w:type="gramStart"/>
      <w:r w:rsidRPr="007656DB">
        <w:rPr>
          <w:rStyle w:val="Strong"/>
          <w:rFonts w:ascii="Calibri" w:eastAsiaTheme="majorEastAsia" w:hAnsi="Calibri" w:cs="Calibri"/>
          <w:color w:val="292A2E"/>
        </w:rPr>
        <w:t>400</w:t>
      </w:r>
      <w:proofErr w:type="gramEnd"/>
      <w:r w:rsidRPr="007656DB">
        <w:rPr>
          <w:rStyle w:val="Strong"/>
          <w:rFonts w:ascii="Calibri" w:eastAsiaTheme="majorEastAsia" w:hAnsi="Calibri" w:cs="Calibri"/>
          <w:color w:val="292A2E"/>
        </w:rPr>
        <w:t xml:space="preserve"> Bad Request:</w:t>
      </w:r>
      <w:r w:rsidRPr="007656DB">
        <w:rPr>
          <w:rFonts w:ascii="Calibri" w:hAnsi="Calibri" w:cs="Calibri"/>
          <w:color w:val="292A2E"/>
        </w:rPr>
        <w:t xml:space="preserve"> The request could not be understood or was missing required parameters.</w:t>
      </w:r>
    </w:p>
    <w:p w14:paraId="2CD7EB6C" w14:textId="4E924BDC" w:rsidR="00BE3F74" w:rsidRPr="007656DB" w:rsidRDefault="00BE3F74" w:rsidP="002F52A1">
      <w:pPr>
        <w:pStyle w:val="NormalWeb"/>
        <w:numPr>
          <w:ilvl w:val="0"/>
          <w:numId w:val="46"/>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401 Unauthorized:</w:t>
      </w:r>
      <w:r w:rsidRPr="007656DB">
        <w:rPr>
          <w:rFonts w:ascii="Calibri" w:hAnsi="Calibri" w:cs="Calibri"/>
          <w:color w:val="292A2E"/>
        </w:rPr>
        <w:t xml:space="preserve"> Authentication </w:t>
      </w:r>
      <w:r w:rsidR="008549AF" w:rsidRPr="007656DB">
        <w:rPr>
          <w:rFonts w:ascii="Calibri" w:hAnsi="Calibri" w:cs="Calibri"/>
          <w:color w:val="292A2E"/>
        </w:rPr>
        <w:t>failed,</w:t>
      </w:r>
      <w:r w:rsidRPr="007656DB">
        <w:rPr>
          <w:rFonts w:ascii="Calibri" w:hAnsi="Calibri" w:cs="Calibri"/>
          <w:color w:val="292A2E"/>
        </w:rPr>
        <w:t xml:space="preserve"> or user does not have permissions for the requested operation.</w:t>
      </w:r>
    </w:p>
    <w:p w14:paraId="726F5171" w14:textId="77777777" w:rsidR="00BE3F74" w:rsidRPr="007656DB" w:rsidRDefault="00BE3F74" w:rsidP="002F52A1">
      <w:pPr>
        <w:pStyle w:val="NormalWeb"/>
        <w:numPr>
          <w:ilvl w:val="0"/>
          <w:numId w:val="46"/>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404 Not Found:</w:t>
      </w:r>
      <w:r w:rsidRPr="007656DB">
        <w:rPr>
          <w:rFonts w:ascii="Calibri" w:hAnsi="Calibri" w:cs="Calibri"/>
          <w:color w:val="292A2E"/>
        </w:rPr>
        <w:t xml:space="preserve"> The requested resource could not </w:t>
      </w:r>
      <w:proofErr w:type="gramStart"/>
      <w:r w:rsidRPr="007656DB">
        <w:rPr>
          <w:rFonts w:ascii="Calibri" w:hAnsi="Calibri" w:cs="Calibri"/>
          <w:color w:val="292A2E"/>
        </w:rPr>
        <w:t>be found</w:t>
      </w:r>
      <w:proofErr w:type="gramEnd"/>
      <w:r w:rsidRPr="007656DB">
        <w:rPr>
          <w:rFonts w:ascii="Calibri" w:hAnsi="Calibri" w:cs="Calibri"/>
          <w:color w:val="292A2E"/>
        </w:rPr>
        <w:t>.</w:t>
      </w:r>
    </w:p>
    <w:p w14:paraId="339459A2" w14:textId="77777777" w:rsidR="00BE3F74" w:rsidRPr="007656DB" w:rsidRDefault="00BE3F74" w:rsidP="002F52A1">
      <w:pPr>
        <w:pStyle w:val="NormalWeb"/>
        <w:numPr>
          <w:ilvl w:val="0"/>
          <w:numId w:val="46"/>
        </w:numPr>
        <w:shd w:val="clear" w:color="auto" w:fill="FFFFFF"/>
        <w:spacing w:before="0" w:beforeAutospacing="0" w:after="0" w:afterAutospacing="0"/>
        <w:rPr>
          <w:rFonts w:ascii="Calibri" w:hAnsi="Calibri" w:cs="Calibri"/>
          <w:color w:val="292A2E"/>
        </w:rPr>
      </w:pPr>
      <w:proofErr w:type="gramStart"/>
      <w:r w:rsidRPr="007656DB">
        <w:rPr>
          <w:rStyle w:val="Strong"/>
          <w:rFonts w:ascii="Calibri" w:eastAsiaTheme="majorEastAsia" w:hAnsi="Calibri" w:cs="Calibri"/>
          <w:color w:val="292A2E"/>
        </w:rPr>
        <w:t>500</w:t>
      </w:r>
      <w:proofErr w:type="gramEnd"/>
      <w:r w:rsidRPr="007656DB">
        <w:rPr>
          <w:rStyle w:val="Strong"/>
          <w:rFonts w:ascii="Calibri" w:eastAsiaTheme="majorEastAsia" w:hAnsi="Calibri" w:cs="Calibri"/>
          <w:color w:val="292A2E"/>
        </w:rPr>
        <w:t xml:space="preserve"> Internal Server Error:</w:t>
      </w:r>
      <w:r w:rsidRPr="007656DB">
        <w:rPr>
          <w:rFonts w:ascii="Calibri" w:hAnsi="Calibri" w:cs="Calibri"/>
          <w:color w:val="292A2E"/>
        </w:rPr>
        <w:t xml:space="preserve"> An error occurred on the server.</w:t>
      </w:r>
    </w:p>
    <w:p w14:paraId="5D3F5FCF" w14:textId="0BE52747" w:rsidR="00BE3F74" w:rsidRPr="007656DB" w:rsidRDefault="00BE3F74" w:rsidP="00E237CB">
      <w:pPr>
        <w:pStyle w:val="Heading3"/>
        <w:ind w:left="426" w:hanging="710"/>
        <w:rPr>
          <w:rFonts w:ascii="Calibri" w:hAnsi="Calibri" w:cs="Calibri"/>
          <w:color w:val="292A2E"/>
        </w:rPr>
      </w:pPr>
      <w:bookmarkStart w:id="61" w:name="_Toc194581714"/>
      <w:r w:rsidRPr="007656DB">
        <w:rPr>
          <w:rStyle w:val="Strong"/>
          <w:rFonts w:ascii="Calibri" w:hAnsi="Calibri" w:cs="Calibri"/>
          <w:b w:val="0"/>
          <w:bCs w:val="0"/>
          <w:color w:val="292A2E"/>
        </w:rPr>
        <w:t>Data Formats:</w:t>
      </w:r>
      <w:bookmarkEnd w:id="61"/>
    </w:p>
    <w:p w14:paraId="634B7EBC"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 xml:space="preserve">RESTful services typically use </w:t>
      </w:r>
      <w:r w:rsidRPr="007656DB">
        <w:rPr>
          <w:rStyle w:val="11q7y4f7"/>
          <w:rFonts w:ascii="Calibri" w:eastAsiaTheme="majorEastAsia" w:hAnsi="Calibri" w:cs="Calibri"/>
          <w:color w:val="292A2E"/>
          <w:bdr w:val="none" w:sz="0" w:space="0" w:color="auto" w:frame="1"/>
        </w:rPr>
        <w:t>JSON</w:t>
      </w:r>
      <w:r w:rsidRPr="007656DB">
        <w:rPr>
          <w:rFonts w:ascii="Calibri" w:hAnsi="Calibri" w:cs="Calibri"/>
          <w:color w:val="292A2E"/>
        </w:rPr>
        <w:t xml:space="preserve"> or </w:t>
      </w:r>
      <w:r w:rsidRPr="007656DB">
        <w:rPr>
          <w:rStyle w:val="11q7y4f7"/>
          <w:rFonts w:ascii="Calibri" w:eastAsiaTheme="majorEastAsia" w:hAnsi="Calibri" w:cs="Calibri"/>
          <w:color w:val="292A2E"/>
          <w:bdr w:val="none" w:sz="0" w:space="0" w:color="auto" w:frame="1"/>
        </w:rPr>
        <w:t>XML</w:t>
      </w:r>
      <w:r w:rsidRPr="007656DB">
        <w:rPr>
          <w:rFonts w:ascii="Calibri" w:hAnsi="Calibri" w:cs="Calibri"/>
          <w:color w:val="292A2E"/>
        </w:rPr>
        <w:t xml:space="preserve"> to format data. JSON is more common due to its simplicity and efficiency.</w:t>
      </w:r>
    </w:p>
    <w:p w14:paraId="6249D9C5"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Example JSON Response:</w:t>
      </w:r>
    </w:p>
    <w:p w14:paraId="463454D9"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  </w:t>
      </w:r>
    </w:p>
    <w:p w14:paraId="60A7F374"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"id": </w:t>
      </w:r>
      <w:proofErr w:type="gramStart"/>
      <w:r w:rsidRPr="007656DB">
        <w:rPr>
          <w:rStyle w:val="HTMLCode"/>
          <w:rFonts w:ascii="Calibri" w:eastAsiaTheme="majorEastAsia" w:hAnsi="Calibri" w:cs="Calibri"/>
          <w:color w:val="292A2E"/>
          <w:bdr w:val="none" w:sz="0" w:space="0" w:color="auto" w:frame="1"/>
        </w:rPr>
        <w:t>1</w:t>
      </w:r>
      <w:proofErr w:type="gramEnd"/>
      <w:r w:rsidRPr="007656DB">
        <w:rPr>
          <w:rStyle w:val="HTMLCode"/>
          <w:rFonts w:ascii="Calibri" w:eastAsiaTheme="majorEastAsia" w:hAnsi="Calibri" w:cs="Calibri"/>
          <w:color w:val="292A2E"/>
          <w:bdr w:val="none" w:sz="0" w:space="0" w:color="auto" w:frame="1"/>
        </w:rPr>
        <w:t xml:space="preserve">,  </w:t>
      </w:r>
    </w:p>
    <w:p w14:paraId="26339530"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"name": "John Doe",  </w:t>
      </w:r>
    </w:p>
    <w:p w14:paraId="23EF296E"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"email": "[john.doe@example.com](mailto:john.doe@example.com)"  </w:t>
      </w:r>
    </w:p>
    <w:p w14:paraId="29153662"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  </w:t>
      </w:r>
    </w:p>
    <w:p w14:paraId="2DD403C7" w14:textId="7E4E82C2" w:rsidR="00BE3F74" w:rsidRPr="007656DB" w:rsidRDefault="00BE3F74" w:rsidP="00E237CB">
      <w:pPr>
        <w:pStyle w:val="Heading3"/>
        <w:ind w:left="426" w:hanging="710"/>
        <w:rPr>
          <w:rFonts w:ascii="Calibri" w:hAnsi="Calibri" w:cs="Calibri"/>
          <w:color w:val="292A2E"/>
        </w:rPr>
      </w:pPr>
      <w:bookmarkStart w:id="62" w:name="_Toc194581715"/>
      <w:r w:rsidRPr="007656DB">
        <w:rPr>
          <w:rStyle w:val="Strong"/>
          <w:rFonts w:ascii="Calibri" w:hAnsi="Calibri" w:cs="Calibri"/>
          <w:b w:val="0"/>
          <w:bCs w:val="0"/>
          <w:color w:val="292A2E"/>
        </w:rPr>
        <w:t>How REST Works:</w:t>
      </w:r>
      <w:bookmarkEnd w:id="62"/>
    </w:p>
    <w:p w14:paraId="39A1A948" w14:textId="77777777" w:rsidR="00BE3F74" w:rsidRPr="007656DB" w:rsidRDefault="00BE3F74" w:rsidP="002F52A1">
      <w:pPr>
        <w:pStyle w:val="NormalWeb"/>
        <w:numPr>
          <w:ilvl w:val="0"/>
          <w:numId w:val="4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Client sends a request:</w:t>
      </w:r>
      <w:r w:rsidRPr="007656DB">
        <w:rPr>
          <w:rFonts w:ascii="Calibri" w:hAnsi="Calibri" w:cs="Calibri"/>
          <w:color w:val="292A2E"/>
        </w:rPr>
        <w:t xml:space="preserve"> The client application sends an HTTP request to a RESTful web service.</w:t>
      </w:r>
    </w:p>
    <w:p w14:paraId="09E80DA5" w14:textId="77777777" w:rsidR="00BE3F74" w:rsidRPr="007656DB" w:rsidRDefault="00BE3F74" w:rsidP="002F52A1">
      <w:pPr>
        <w:pStyle w:val="NormalWeb"/>
        <w:numPr>
          <w:ilvl w:val="0"/>
          <w:numId w:val="4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Server processes the request:</w:t>
      </w:r>
      <w:r w:rsidRPr="007656DB">
        <w:rPr>
          <w:rFonts w:ascii="Calibri" w:hAnsi="Calibri" w:cs="Calibri"/>
          <w:color w:val="292A2E"/>
        </w:rPr>
        <w:t xml:space="preserve"> The server processes the request and sends back an HTTP response.</w:t>
      </w:r>
    </w:p>
    <w:p w14:paraId="2660284B" w14:textId="77777777" w:rsidR="00BE3F74" w:rsidRPr="007656DB" w:rsidRDefault="00BE3F74" w:rsidP="002F52A1">
      <w:pPr>
        <w:pStyle w:val="NormalWeb"/>
        <w:numPr>
          <w:ilvl w:val="0"/>
          <w:numId w:val="4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Client receives the response:</w:t>
      </w:r>
      <w:r w:rsidRPr="007656DB">
        <w:rPr>
          <w:rFonts w:ascii="Calibri" w:hAnsi="Calibri" w:cs="Calibri"/>
          <w:color w:val="292A2E"/>
        </w:rPr>
        <w:t xml:space="preserve"> The client application receives the response and processes it accordingly.</w:t>
      </w:r>
    </w:p>
    <w:p w14:paraId="51F6854F" w14:textId="13883196" w:rsidR="00BE3F74" w:rsidRPr="007656DB" w:rsidRDefault="00BE3F74" w:rsidP="00E237CB">
      <w:pPr>
        <w:pStyle w:val="Heading3"/>
        <w:ind w:left="426" w:hanging="710"/>
        <w:rPr>
          <w:rFonts w:ascii="Calibri" w:hAnsi="Calibri" w:cs="Calibri"/>
          <w:color w:val="292A2E"/>
        </w:rPr>
      </w:pPr>
      <w:bookmarkStart w:id="63" w:name="_Toc194581716"/>
      <w:r w:rsidRPr="007656DB">
        <w:rPr>
          <w:rStyle w:val="Strong"/>
          <w:rFonts w:ascii="Calibri" w:hAnsi="Calibri" w:cs="Calibri"/>
          <w:b w:val="0"/>
          <w:bCs w:val="0"/>
          <w:color w:val="292A2E"/>
        </w:rPr>
        <w:t>Common Usage Scenarios:</w:t>
      </w:r>
      <w:bookmarkEnd w:id="63"/>
    </w:p>
    <w:p w14:paraId="79650D26" w14:textId="77777777" w:rsidR="00BE3F74" w:rsidRPr="007656DB" w:rsidRDefault="00BE3F74" w:rsidP="002F52A1">
      <w:pPr>
        <w:pStyle w:val="NormalWeb"/>
        <w:numPr>
          <w:ilvl w:val="0"/>
          <w:numId w:val="4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Web and Mobile Applications:</w:t>
      </w:r>
      <w:r w:rsidRPr="007656DB">
        <w:rPr>
          <w:rFonts w:ascii="Calibri" w:hAnsi="Calibri" w:cs="Calibri"/>
          <w:color w:val="292A2E"/>
        </w:rPr>
        <w:t xml:space="preserve"> REST </w:t>
      </w:r>
      <w:proofErr w:type="gramStart"/>
      <w:r w:rsidRPr="007656DB">
        <w:rPr>
          <w:rFonts w:ascii="Calibri" w:hAnsi="Calibri" w:cs="Calibri"/>
          <w:color w:val="292A2E"/>
        </w:rPr>
        <w:t>is widely used</w:t>
      </w:r>
      <w:proofErr w:type="gramEnd"/>
      <w:r w:rsidRPr="007656DB">
        <w:rPr>
          <w:rFonts w:ascii="Calibri" w:hAnsi="Calibri" w:cs="Calibri"/>
          <w:color w:val="292A2E"/>
        </w:rPr>
        <w:t xml:space="preserve"> in web and mobile applications for its simplicity and performance.</w:t>
      </w:r>
    </w:p>
    <w:p w14:paraId="34B668C3" w14:textId="77777777" w:rsidR="00BE3F74" w:rsidRPr="007656DB" w:rsidRDefault="00BE3F74" w:rsidP="002F52A1">
      <w:pPr>
        <w:pStyle w:val="NormalWeb"/>
        <w:numPr>
          <w:ilvl w:val="0"/>
          <w:numId w:val="4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Microservices:</w:t>
      </w:r>
      <w:r w:rsidRPr="007656DB">
        <w:rPr>
          <w:rFonts w:ascii="Calibri" w:hAnsi="Calibri" w:cs="Calibri"/>
          <w:color w:val="292A2E"/>
        </w:rPr>
        <w:t xml:space="preserve"> RESTful APIs </w:t>
      </w:r>
      <w:proofErr w:type="gramStart"/>
      <w:r w:rsidRPr="007656DB">
        <w:rPr>
          <w:rFonts w:ascii="Calibri" w:hAnsi="Calibri" w:cs="Calibri"/>
          <w:color w:val="292A2E"/>
        </w:rPr>
        <w:t>are often used</w:t>
      </w:r>
      <w:proofErr w:type="gramEnd"/>
      <w:r w:rsidRPr="007656DB">
        <w:rPr>
          <w:rFonts w:ascii="Calibri" w:hAnsi="Calibri" w:cs="Calibri"/>
          <w:color w:val="292A2E"/>
        </w:rPr>
        <w:t xml:space="preserve"> for communication between microservices.</w:t>
      </w:r>
    </w:p>
    <w:p w14:paraId="54DDC15A" w14:textId="77777777" w:rsidR="00BE3F74" w:rsidRPr="007656DB" w:rsidRDefault="00BE3F74" w:rsidP="002F52A1">
      <w:pPr>
        <w:pStyle w:val="NormalWeb"/>
        <w:numPr>
          <w:ilvl w:val="0"/>
          <w:numId w:val="4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Public APIs:</w:t>
      </w:r>
      <w:r w:rsidRPr="007656DB">
        <w:rPr>
          <w:rFonts w:ascii="Calibri" w:hAnsi="Calibri" w:cs="Calibri"/>
          <w:color w:val="292A2E"/>
        </w:rPr>
        <w:t xml:space="preserve"> </w:t>
      </w:r>
      <w:proofErr w:type="gramStart"/>
      <w:r w:rsidRPr="007656DB">
        <w:rPr>
          <w:rFonts w:ascii="Calibri" w:hAnsi="Calibri" w:cs="Calibri"/>
          <w:color w:val="292A2E"/>
        </w:rPr>
        <w:t>Many</w:t>
      </w:r>
      <w:proofErr w:type="gramEnd"/>
      <w:r w:rsidRPr="007656DB">
        <w:rPr>
          <w:rFonts w:ascii="Calibri" w:hAnsi="Calibri" w:cs="Calibri"/>
          <w:color w:val="292A2E"/>
        </w:rPr>
        <w:t xml:space="preserve"> companies provide public APIs using REST (e.g., Twitter, Google Maps).</w:t>
      </w:r>
    </w:p>
    <w:p w14:paraId="5A4F8298" w14:textId="1A9412F7" w:rsidR="00BE3F74" w:rsidRPr="007656DB" w:rsidRDefault="00BE3F74" w:rsidP="00E237CB">
      <w:pPr>
        <w:pStyle w:val="Heading3"/>
        <w:ind w:left="426" w:hanging="710"/>
        <w:rPr>
          <w:rFonts w:ascii="Calibri" w:hAnsi="Calibri" w:cs="Calibri"/>
          <w:color w:val="292A2E"/>
        </w:rPr>
      </w:pPr>
      <w:bookmarkStart w:id="64" w:name="_Toc194581717"/>
      <w:r w:rsidRPr="007656DB">
        <w:rPr>
          <w:rStyle w:val="Strong"/>
          <w:rFonts w:ascii="Calibri" w:hAnsi="Calibri" w:cs="Calibri"/>
          <w:b w:val="0"/>
          <w:bCs w:val="0"/>
          <w:color w:val="292A2E"/>
        </w:rPr>
        <w:t>Advantages of REST:</w:t>
      </w:r>
      <w:bookmarkEnd w:id="64"/>
    </w:p>
    <w:p w14:paraId="3751E673" w14:textId="77777777" w:rsidR="00BE3F74" w:rsidRPr="007656DB" w:rsidRDefault="00BE3F74" w:rsidP="002F52A1">
      <w:pPr>
        <w:pStyle w:val="NormalWeb"/>
        <w:numPr>
          <w:ilvl w:val="0"/>
          <w:numId w:val="4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Simplicity:</w:t>
      </w:r>
      <w:r w:rsidRPr="007656DB">
        <w:rPr>
          <w:rFonts w:ascii="Calibri" w:hAnsi="Calibri" w:cs="Calibri"/>
          <w:color w:val="292A2E"/>
        </w:rPr>
        <w:t xml:space="preserve"> RESTful APIs are easy to understand and use.</w:t>
      </w:r>
    </w:p>
    <w:p w14:paraId="5C028C76" w14:textId="77777777" w:rsidR="00BE3F74" w:rsidRPr="007656DB" w:rsidRDefault="00BE3F74" w:rsidP="002F52A1">
      <w:pPr>
        <w:pStyle w:val="NormalWeb"/>
        <w:numPr>
          <w:ilvl w:val="0"/>
          <w:numId w:val="4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Performance:</w:t>
      </w:r>
      <w:r w:rsidRPr="007656DB">
        <w:rPr>
          <w:rFonts w:ascii="Calibri" w:hAnsi="Calibri" w:cs="Calibri"/>
          <w:color w:val="292A2E"/>
        </w:rPr>
        <w:t xml:space="preserve"> Lightweight and fast due to stateless nature and efficient data formats like JSON.</w:t>
      </w:r>
    </w:p>
    <w:p w14:paraId="68D37E08" w14:textId="77777777" w:rsidR="00BE3F74" w:rsidRPr="007656DB" w:rsidRDefault="00BE3F74" w:rsidP="002F52A1">
      <w:pPr>
        <w:pStyle w:val="NormalWeb"/>
        <w:numPr>
          <w:ilvl w:val="0"/>
          <w:numId w:val="4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Scalability:</w:t>
      </w:r>
      <w:r w:rsidRPr="007656DB">
        <w:rPr>
          <w:rFonts w:ascii="Calibri" w:hAnsi="Calibri" w:cs="Calibri"/>
          <w:color w:val="292A2E"/>
        </w:rPr>
        <w:t xml:space="preserve"> Supports layered architecture, enabling scalability.</w:t>
      </w:r>
    </w:p>
    <w:p w14:paraId="1496D9B7" w14:textId="64B13FC8" w:rsidR="00BE3F74" w:rsidRPr="007656DB" w:rsidRDefault="00E237CB" w:rsidP="00E237CB">
      <w:pPr>
        <w:pStyle w:val="Heading3"/>
        <w:ind w:left="426" w:hanging="710"/>
        <w:rPr>
          <w:rFonts w:ascii="Calibri" w:hAnsi="Calibri" w:cs="Calibri"/>
          <w:color w:val="292A2E"/>
        </w:rPr>
      </w:pPr>
      <w:r w:rsidRPr="007656DB">
        <w:rPr>
          <w:rStyle w:val="Strong"/>
          <w:rFonts w:ascii="Calibri" w:hAnsi="Calibri" w:cs="Calibri"/>
          <w:b w:val="0"/>
          <w:bCs w:val="0"/>
          <w:color w:val="292A2E"/>
        </w:rPr>
        <w:t xml:space="preserve"> </w:t>
      </w:r>
      <w:bookmarkStart w:id="65" w:name="_Toc194581718"/>
      <w:r w:rsidR="00BE3F74" w:rsidRPr="007656DB">
        <w:rPr>
          <w:rStyle w:val="Strong"/>
          <w:rFonts w:ascii="Calibri" w:hAnsi="Calibri" w:cs="Calibri"/>
          <w:b w:val="0"/>
          <w:bCs w:val="0"/>
          <w:color w:val="292A2E"/>
        </w:rPr>
        <w:t>Disadvantages of REST:</w:t>
      </w:r>
      <w:bookmarkEnd w:id="65"/>
    </w:p>
    <w:p w14:paraId="7A2B0F07" w14:textId="77777777" w:rsidR="00BE3F74" w:rsidRPr="007656DB" w:rsidRDefault="00BE3F74" w:rsidP="002F52A1">
      <w:pPr>
        <w:pStyle w:val="NormalWeb"/>
        <w:numPr>
          <w:ilvl w:val="0"/>
          <w:numId w:val="50"/>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Statelessness:</w:t>
      </w:r>
      <w:r w:rsidRPr="007656DB">
        <w:rPr>
          <w:rFonts w:ascii="Calibri" w:hAnsi="Calibri" w:cs="Calibri"/>
          <w:color w:val="292A2E"/>
        </w:rPr>
        <w:t xml:space="preserve"> Each request must contain all information, which can lead to overhead.</w:t>
      </w:r>
    </w:p>
    <w:p w14:paraId="60EC7FAB" w14:textId="77777777" w:rsidR="00BE3F74" w:rsidRPr="007656DB" w:rsidRDefault="00BE3F74" w:rsidP="002F52A1">
      <w:pPr>
        <w:pStyle w:val="NormalWeb"/>
        <w:numPr>
          <w:ilvl w:val="0"/>
          <w:numId w:val="50"/>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Lack of Standards:</w:t>
      </w:r>
      <w:r w:rsidRPr="007656DB">
        <w:rPr>
          <w:rFonts w:ascii="Calibri" w:hAnsi="Calibri" w:cs="Calibri"/>
          <w:color w:val="292A2E"/>
        </w:rPr>
        <w:t xml:space="preserve"> REST is more of an architectural style and </w:t>
      </w:r>
      <w:proofErr w:type="gramStart"/>
      <w:r w:rsidRPr="007656DB">
        <w:rPr>
          <w:rFonts w:ascii="Calibri" w:hAnsi="Calibri" w:cs="Calibri"/>
          <w:color w:val="292A2E"/>
        </w:rPr>
        <w:t>doesn’t</w:t>
      </w:r>
      <w:proofErr w:type="gramEnd"/>
      <w:r w:rsidRPr="007656DB">
        <w:rPr>
          <w:rFonts w:ascii="Calibri" w:hAnsi="Calibri" w:cs="Calibri"/>
          <w:color w:val="292A2E"/>
        </w:rPr>
        <w:t xml:space="preserve"> have a strict standard, which can lead to inconsistencies.</w:t>
      </w:r>
    </w:p>
    <w:p w14:paraId="6BEAB456" w14:textId="4B8DB701" w:rsidR="00BE3F74" w:rsidRPr="007656DB" w:rsidRDefault="00BE3F74" w:rsidP="00E237CB">
      <w:pPr>
        <w:pStyle w:val="Heading3"/>
        <w:ind w:left="426" w:hanging="710"/>
        <w:rPr>
          <w:rFonts w:ascii="Calibri" w:hAnsi="Calibri" w:cs="Calibri"/>
          <w:color w:val="292A2E"/>
        </w:rPr>
      </w:pPr>
      <w:bookmarkStart w:id="66" w:name="_Toc194581719"/>
      <w:r w:rsidRPr="007656DB">
        <w:rPr>
          <w:rStyle w:val="Strong"/>
          <w:rFonts w:ascii="Calibri" w:hAnsi="Calibri" w:cs="Calibri"/>
          <w:b w:val="0"/>
          <w:bCs w:val="0"/>
          <w:color w:val="292A2E"/>
        </w:rPr>
        <w:lastRenderedPageBreak/>
        <w:t>Getting Started with REST:</w:t>
      </w:r>
      <w:bookmarkEnd w:id="66"/>
    </w:p>
    <w:p w14:paraId="261532B1" w14:textId="77777777" w:rsidR="00BE3F74" w:rsidRPr="007656DB" w:rsidRDefault="00BE3F74" w:rsidP="002F52A1">
      <w:pPr>
        <w:pStyle w:val="NormalWeb"/>
        <w:numPr>
          <w:ilvl w:val="0"/>
          <w:numId w:val="51"/>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Learn HTTP:</w:t>
      </w:r>
      <w:r w:rsidRPr="007656DB">
        <w:rPr>
          <w:rFonts w:ascii="Calibri" w:hAnsi="Calibri" w:cs="Calibri"/>
          <w:color w:val="292A2E"/>
        </w:rPr>
        <w:t xml:space="preserve"> Understanding HTTP methods, status codes, and headers is crucial.</w:t>
      </w:r>
    </w:p>
    <w:p w14:paraId="16467610" w14:textId="77777777" w:rsidR="00BE3F74" w:rsidRPr="007656DB" w:rsidRDefault="00BE3F74" w:rsidP="002F52A1">
      <w:pPr>
        <w:pStyle w:val="NormalWeb"/>
        <w:numPr>
          <w:ilvl w:val="0"/>
          <w:numId w:val="51"/>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Understand JSON:</w:t>
      </w:r>
      <w:r w:rsidRPr="007656DB">
        <w:rPr>
          <w:rFonts w:ascii="Calibri" w:hAnsi="Calibri" w:cs="Calibri"/>
          <w:color w:val="292A2E"/>
        </w:rPr>
        <w:t xml:space="preserve"> Familiarize yourself with JSON for data interchange.</w:t>
      </w:r>
    </w:p>
    <w:p w14:paraId="282BFB69" w14:textId="77777777" w:rsidR="00BE3F74" w:rsidRPr="007656DB" w:rsidRDefault="00BE3F74" w:rsidP="002F52A1">
      <w:pPr>
        <w:pStyle w:val="NormalWeb"/>
        <w:numPr>
          <w:ilvl w:val="0"/>
          <w:numId w:val="51"/>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Use REST Tools:</w:t>
      </w:r>
      <w:r w:rsidRPr="007656DB">
        <w:rPr>
          <w:rFonts w:ascii="Calibri" w:hAnsi="Calibri" w:cs="Calibri"/>
          <w:color w:val="292A2E"/>
        </w:rPr>
        <w:t xml:space="preserve"> Tools like Postman can help </w:t>
      </w:r>
      <w:proofErr w:type="gramStart"/>
      <w:r w:rsidRPr="007656DB">
        <w:rPr>
          <w:rFonts w:ascii="Calibri" w:hAnsi="Calibri" w:cs="Calibri"/>
          <w:color w:val="292A2E"/>
        </w:rPr>
        <w:t>test</w:t>
      </w:r>
      <w:proofErr w:type="gramEnd"/>
      <w:r w:rsidRPr="007656DB">
        <w:rPr>
          <w:rFonts w:ascii="Calibri" w:hAnsi="Calibri" w:cs="Calibri"/>
          <w:color w:val="292A2E"/>
        </w:rPr>
        <w:t xml:space="preserve"> and develop RESTful services.</w:t>
      </w:r>
    </w:p>
    <w:p w14:paraId="3A58BC71" w14:textId="77777777" w:rsidR="00BE3F74" w:rsidRPr="007656DB" w:rsidRDefault="00BE3F74" w:rsidP="002F52A1">
      <w:pPr>
        <w:pStyle w:val="NormalWeb"/>
        <w:numPr>
          <w:ilvl w:val="0"/>
          <w:numId w:val="51"/>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Experiment with APIs:</w:t>
      </w:r>
      <w:r w:rsidRPr="007656DB">
        <w:rPr>
          <w:rFonts w:ascii="Calibri" w:hAnsi="Calibri" w:cs="Calibri"/>
          <w:color w:val="292A2E"/>
        </w:rPr>
        <w:t xml:space="preserve"> Practice by accessing public REST APIs and creating your own.</w:t>
      </w:r>
    </w:p>
    <w:p w14:paraId="40B1A970" w14:textId="77777777" w:rsidR="00BE3F74" w:rsidRPr="007656DB" w:rsidRDefault="00BE3F74" w:rsidP="00BE3F74">
      <w:pPr>
        <w:rPr>
          <w:rFonts w:ascii="Calibri" w:hAnsi="Calibri" w:cs="Calibri"/>
          <w:color w:val="292A2E"/>
          <w:sz w:val="42"/>
          <w:szCs w:val="42"/>
          <w:shd w:val="clear" w:color="auto" w:fill="FFFFFF"/>
        </w:rPr>
      </w:pPr>
    </w:p>
    <w:p w14:paraId="65F76247" w14:textId="77777777" w:rsidR="00BE3F74" w:rsidRPr="007656DB" w:rsidRDefault="00BE3F74" w:rsidP="00BE3F74">
      <w:pPr>
        <w:rPr>
          <w:rFonts w:ascii="Calibri" w:hAnsi="Calibri" w:cs="Calibri"/>
          <w:color w:val="292A2E"/>
          <w:sz w:val="42"/>
          <w:szCs w:val="42"/>
          <w:shd w:val="clear" w:color="auto" w:fill="FFFFFF"/>
        </w:rPr>
      </w:pPr>
    </w:p>
    <w:p w14:paraId="2BD3188A" w14:textId="55C1A7DA" w:rsidR="00BE3F74" w:rsidRPr="007656DB" w:rsidRDefault="00BE3F74" w:rsidP="005D6044">
      <w:pPr>
        <w:pStyle w:val="Heading1"/>
        <w:keepLines w:val="0"/>
        <w:numPr>
          <w:ilvl w:val="0"/>
          <w:numId w:val="1"/>
        </w:numPr>
        <w:pBdr>
          <w:top w:val="single" w:sz="6" w:space="0" w:color="auto"/>
          <w:left w:val="single" w:sz="6" w:space="4" w:color="auto"/>
          <w:bottom w:val="single" w:sz="6" w:space="1" w:color="auto"/>
          <w:right w:val="single" w:sz="6" w:space="0" w:color="auto"/>
        </w:pBdr>
        <w:shd w:val="clear" w:color="auto" w:fill="FFFFFF"/>
        <w:tabs>
          <w:tab w:val="num" w:pos="3337"/>
        </w:tabs>
        <w:spacing w:before="400" w:after="0"/>
        <w:ind w:left="360" w:right="-766"/>
        <w:rPr>
          <w:rFonts w:ascii="Calibri" w:eastAsia="Times New Roman" w:hAnsi="Calibri" w:cs="Calibri"/>
          <w:bCs/>
          <w:color w:val="172B4D"/>
          <w:spacing w:val="-2"/>
          <w:sz w:val="36"/>
          <w:szCs w:val="36"/>
          <w:lang w:eastAsia="en-US"/>
        </w:rPr>
      </w:pPr>
      <w:bookmarkStart w:id="67" w:name="_Toc194581720"/>
      <w:r w:rsidRPr="007656DB">
        <w:rPr>
          <w:rFonts w:ascii="Calibri" w:eastAsia="Times New Roman" w:hAnsi="Calibri" w:cs="Calibri"/>
          <w:bCs/>
          <w:color w:val="172B4D"/>
          <w:spacing w:val="-2"/>
          <w:sz w:val="36"/>
          <w:szCs w:val="36"/>
          <w:lang w:eastAsia="en-US"/>
        </w:rPr>
        <w:t>JavaScript Reference</w:t>
      </w:r>
      <w:bookmarkEnd w:id="67"/>
    </w:p>
    <w:p w14:paraId="39A93EEB" w14:textId="77777777" w:rsidR="00BE3F74" w:rsidRPr="007656DB" w:rsidRDefault="00BE3F74" w:rsidP="00BE3F74">
      <w:pPr>
        <w:rPr>
          <w:rFonts w:ascii="Calibri" w:hAnsi="Calibri" w:cs="Calibri"/>
          <w:sz w:val="32"/>
          <w:szCs w:val="32"/>
        </w:rPr>
      </w:pPr>
    </w:p>
    <w:p w14:paraId="279BD302" w14:textId="5CA3DAF7" w:rsidR="00E237CB" w:rsidRPr="009775C2" w:rsidRDefault="008103BD" w:rsidP="009775C2">
      <w:pPr>
        <w:pStyle w:val="Heading2"/>
        <w:keepLines w:val="0"/>
        <w:numPr>
          <w:ilvl w:val="1"/>
          <w:numId w:val="1"/>
        </w:numPr>
        <w:shd w:val="clear" w:color="auto" w:fill="FFFFFF"/>
        <w:spacing w:before="432" w:after="0"/>
        <w:ind w:hanging="720"/>
        <w:rPr>
          <w:rStyle w:val="Strong"/>
          <w:rFonts w:ascii="Calibri" w:hAnsi="Calibri" w:cs="Calibri"/>
          <w:b w:val="0"/>
          <w:bCs w:val="0"/>
        </w:rPr>
      </w:pPr>
      <w:bookmarkStart w:id="68" w:name="_Toc194581721"/>
      <w:r w:rsidRPr="007656DB">
        <w:rPr>
          <w:rFonts w:ascii="Calibri" w:eastAsia="Times New Roman" w:hAnsi="Calibri" w:cs="Calibri"/>
          <w:bCs/>
          <w:iCs/>
          <w:color w:val="172B4D"/>
          <w:spacing w:val="-2"/>
        </w:rPr>
        <w:t>Quick</w:t>
      </w:r>
      <w:r w:rsidRPr="007656DB">
        <w:rPr>
          <w:rFonts w:ascii="Calibri" w:hAnsi="Calibri" w:cs="Calibri"/>
        </w:rPr>
        <w:t xml:space="preserve"> Guide to Unders</w:t>
      </w:r>
      <w:r w:rsidR="009775C2">
        <w:rPr>
          <w:rFonts w:ascii="Calibri" w:hAnsi="Calibri" w:cs="Calibri"/>
        </w:rPr>
        <w:t>tand JavaScript</w:t>
      </w:r>
      <w:bookmarkEnd w:id="68"/>
      <w:r w:rsidR="00E237CB" w:rsidRPr="009775C2">
        <w:rPr>
          <w:rStyle w:val="Strong"/>
          <w:rFonts w:ascii="Calibri" w:hAnsi="Calibri" w:cs="Calibri"/>
          <w:color w:val="292A2E"/>
        </w:rPr>
        <w:t xml:space="preserve"> </w:t>
      </w:r>
    </w:p>
    <w:p w14:paraId="41D3759A" w14:textId="77777777" w:rsidR="009775C2" w:rsidRDefault="009775C2" w:rsidP="00BE3F74">
      <w:pPr>
        <w:pStyle w:val="NormalWeb"/>
        <w:shd w:val="clear" w:color="auto" w:fill="FFFFFF"/>
        <w:spacing w:before="0" w:beforeAutospacing="0" w:after="0" w:afterAutospacing="0"/>
        <w:rPr>
          <w:rStyle w:val="Strong"/>
          <w:rFonts w:ascii="Calibri" w:eastAsiaTheme="majorEastAsia" w:hAnsi="Calibri" w:cs="Calibri"/>
          <w:color w:val="292A2E"/>
        </w:rPr>
      </w:pPr>
    </w:p>
    <w:p w14:paraId="38BD7C67" w14:textId="15142B72" w:rsidR="00BE3F74" w:rsidRPr="007656DB" w:rsidRDefault="00BE3F74" w:rsidP="00BE3F74">
      <w:pPr>
        <w:pStyle w:val="NormalWeb"/>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JavaScript</w:t>
      </w:r>
      <w:r w:rsidRPr="007656DB">
        <w:rPr>
          <w:rFonts w:ascii="Calibri" w:hAnsi="Calibri" w:cs="Calibri"/>
          <w:color w:val="292A2E"/>
        </w:rPr>
        <w:t xml:space="preserve"> is a versatile, high-level programming language primarily used for creating dynamic content on websites. </w:t>
      </w:r>
      <w:proofErr w:type="gramStart"/>
      <w:r w:rsidRPr="007656DB">
        <w:rPr>
          <w:rFonts w:ascii="Calibri" w:hAnsi="Calibri" w:cs="Calibri"/>
          <w:color w:val="292A2E"/>
        </w:rPr>
        <w:t>Here’s</w:t>
      </w:r>
      <w:proofErr w:type="gramEnd"/>
      <w:r w:rsidRPr="007656DB">
        <w:rPr>
          <w:rFonts w:ascii="Calibri" w:hAnsi="Calibri" w:cs="Calibri"/>
          <w:color w:val="292A2E"/>
        </w:rPr>
        <w:t xml:space="preserve"> a quick guide to get you started:</w:t>
      </w:r>
    </w:p>
    <w:p w14:paraId="585A5242" w14:textId="67ADE964" w:rsidR="00BE3F74" w:rsidRPr="007656DB" w:rsidRDefault="00BE3F74" w:rsidP="00E237CB">
      <w:pPr>
        <w:pStyle w:val="Heading3"/>
        <w:ind w:left="426" w:hanging="710"/>
        <w:rPr>
          <w:rFonts w:ascii="Calibri" w:hAnsi="Calibri" w:cs="Calibri"/>
          <w:color w:val="292A2E"/>
        </w:rPr>
      </w:pPr>
      <w:bookmarkStart w:id="69" w:name="_Toc194581722"/>
      <w:r w:rsidRPr="007656DB">
        <w:rPr>
          <w:rStyle w:val="Strong"/>
          <w:rFonts w:ascii="Calibri" w:hAnsi="Calibri" w:cs="Calibri"/>
          <w:b w:val="0"/>
          <w:bCs w:val="0"/>
          <w:color w:val="292A2E"/>
        </w:rPr>
        <w:t>What is JavaScript?</w:t>
      </w:r>
      <w:bookmarkEnd w:id="69"/>
    </w:p>
    <w:p w14:paraId="1C129BD3"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 xml:space="preserve">JavaScript is a lightweight, interpreted programming language with first-class functions. It is best known as the scripting language for web pages but </w:t>
      </w:r>
      <w:proofErr w:type="gramStart"/>
      <w:r w:rsidRPr="007656DB">
        <w:rPr>
          <w:rFonts w:ascii="Calibri" w:hAnsi="Calibri" w:cs="Calibri"/>
          <w:color w:val="292A2E"/>
        </w:rPr>
        <w:t>is also used</w:t>
      </w:r>
      <w:proofErr w:type="gramEnd"/>
      <w:r w:rsidRPr="007656DB">
        <w:rPr>
          <w:rFonts w:ascii="Calibri" w:hAnsi="Calibri" w:cs="Calibri"/>
          <w:color w:val="292A2E"/>
        </w:rPr>
        <w:t xml:space="preserve"> in many non-browser environments such as Node.js.</w:t>
      </w:r>
    </w:p>
    <w:p w14:paraId="10F0AC12" w14:textId="2FA16B55" w:rsidR="00BE3F74" w:rsidRPr="007656DB" w:rsidRDefault="00BE3F74" w:rsidP="00E237CB">
      <w:pPr>
        <w:pStyle w:val="Heading3"/>
        <w:ind w:left="426" w:hanging="710"/>
        <w:rPr>
          <w:rFonts w:ascii="Calibri" w:hAnsi="Calibri" w:cs="Calibri"/>
          <w:color w:val="292A2E"/>
        </w:rPr>
      </w:pPr>
      <w:bookmarkStart w:id="70" w:name="_Toc194581723"/>
      <w:r w:rsidRPr="007656DB">
        <w:rPr>
          <w:rStyle w:val="Strong"/>
          <w:rFonts w:ascii="Calibri" w:hAnsi="Calibri" w:cs="Calibri"/>
          <w:b w:val="0"/>
          <w:bCs w:val="0"/>
          <w:color w:val="292A2E"/>
        </w:rPr>
        <w:t>Key Features of JavaScript:</w:t>
      </w:r>
      <w:bookmarkEnd w:id="70"/>
    </w:p>
    <w:p w14:paraId="7C05EDC6" w14:textId="77777777" w:rsidR="00BE3F74" w:rsidRPr="007656DB" w:rsidRDefault="00BE3F74" w:rsidP="002F52A1">
      <w:pPr>
        <w:pStyle w:val="NormalWeb"/>
        <w:numPr>
          <w:ilvl w:val="0"/>
          <w:numId w:val="3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Interpreted Language:</w:t>
      </w:r>
      <w:r w:rsidRPr="007656DB">
        <w:rPr>
          <w:rFonts w:ascii="Calibri" w:hAnsi="Calibri" w:cs="Calibri"/>
          <w:color w:val="292A2E"/>
        </w:rPr>
        <w:t xml:space="preserve"> JavaScript </w:t>
      </w:r>
      <w:proofErr w:type="gramStart"/>
      <w:r w:rsidRPr="007656DB">
        <w:rPr>
          <w:rFonts w:ascii="Calibri" w:hAnsi="Calibri" w:cs="Calibri"/>
          <w:color w:val="292A2E"/>
        </w:rPr>
        <w:t>is executed</w:t>
      </w:r>
      <w:proofErr w:type="gramEnd"/>
      <w:r w:rsidRPr="007656DB">
        <w:rPr>
          <w:rFonts w:ascii="Calibri" w:hAnsi="Calibri" w:cs="Calibri"/>
          <w:color w:val="292A2E"/>
        </w:rPr>
        <w:t xml:space="preserve"> line by line in the browser.</w:t>
      </w:r>
    </w:p>
    <w:p w14:paraId="0A7FD0D3" w14:textId="77777777" w:rsidR="00BE3F74" w:rsidRPr="007656DB" w:rsidRDefault="00BE3F74" w:rsidP="002F52A1">
      <w:pPr>
        <w:pStyle w:val="NormalWeb"/>
        <w:numPr>
          <w:ilvl w:val="0"/>
          <w:numId w:val="3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Dynamic Typing:</w:t>
      </w:r>
      <w:r w:rsidRPr="007656DB">
        <w:rPr>
          <w:rFonts w:ascii="Calibri" w:hAnsi="Calibri" w:cs="Calibri"/>
          <w:color w:val="292A2E"/>
        </w:rPr>
        <w:t xml:space="preserve"> Variables can hold any data type and can </w:t>
      </w:r>
      <w:proofErr w:type="gramStart"/>
      <w:r w:rsidRPr="007656DB">
        <w:rPr>
          <w:rFonts w:ascii="Calibri" w:hAnsi="Calibri" w:cs="Calibri"/>
          <w:color w:val="292A2E"/>
        </w:rPr>
        <w:t>be changed</w:t>
      </w:r>
      <w:proofErr w:type="gramEnd"/>
      <w:r w:rsidRPr="007656DB">
        <w:rPr>
          <w:rFonts w:ascii="Calibri" w:hAnsi="Calibri" w:cs="Calibri"/>
          <w:color w:val="292A2E"/>
        </w:rPr>
        <w:t xml:space="preserve"> dynamically.</w:t>
      </w:r>
    </w:p>
    <w:p w14:paraId="647AE6EC" w14:textId="77777777" w:rsidR="00BE3F74" w:rsidRPr="007656DB" w:rsidRDefault="00BE3F74" w:rsidP="002F52A1">
      <w:pPr>
        <w:pStyle w:val="NormalWeb"/>
        <w:numPr>
          <w:ilvl w:val="0"/>
          <w:numId w:val="3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Object-Oriented:</w:t>
      </w:r>
      <w:r w:rsidRPr="007656DB">
        <w:rPr>
          <w:rFonts w:ascii="Calibri" w:hAnsi="Calibri" w:cs="Calibri"/>
          <w:color w:val="292A2E"/>
        </w:rPr>
        <w:t xml:space="preserve"> Supports object-oriented programming with prototypes.</w:t>
      </w:r>
    </w:p>
    <w:p w14:paraId="59F9D562" w14:textId="77777777" w:rsidR="00BE3F74" w:rsidRPr="007656DB" w:rsidRDefault="00BE3F74" w:rsidP="002F52A1">
      <w:pPr>
        <w:pStyle w:val="NormalWeb"/>
        <w:numPr>
          <w:ilvl w:val="0"/>
          <w:numId w:val="3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Event-Driven:</w:t>
      </w:r>
      <w:r w:rsidRPr="007656DB">
        <w:rPr>
          <w:rFonts w:ascii="Calibri" w:hAnsi="Calibri" w:cs="Calibri"/>
          <w:color w:val="292A2E"/>
        </w:rPr>
        <w:t xml:space="preserve"> Can execute code in response to events like user actions.</w:t>
      </w:r>
    </w:p>
    <w:p w14:paraId="607BEEC9" w14:textId="77777777" w:rsidR="00BE3F74" w:rsidRPr="007656DB" w:rsidRDefault="00BE3F74" w:rsidP="002F52A1">
      <w:pPr>
        <w:pStyle w:val="NormalWeb"/>
        <w:numPr>
          <w:ilvl w:val="0"/>
          <w:numId w:val="3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Functional:</w:t>
      </w:r>
      <w:r w:rsidRPr="007656DB">
        <w:rPr>
          <w:rFonts w:ascii="Calibri" w:hAnsi="Calibri" w:cs="Calibri"/>
          <w:color w:val="292A2E"/>
        </w:rPr>
        <w:t xml:space="preserve"> Functions are first-class citizens and can </w:t>
      </w:r>
      <w:proofErr w:type="gramStart"/>
      <w:r w:rsidRPr="007656DB">
        <w:rPr>
          <w:rFonts w:ascii="Calibri" w:hAnsi="Calibri" w:cs="Calibri"/>
          <w:color w:val="292A2E"/>
        </w:rPr>
        <w:t>be passed</w:t>
      </w:r>
      <w:proofErr w:type="gramEnd"/>
      <w:r w:rsidRPr="007656DB">
        <w:rPr>
          <w:rFonts w:ascii="Calibri" w:hAnsi="Calibri" w:cs="Calibri"/>
          <w:color w:val="292A2E"/>
        </w:rPr>
        <w:t xml:space="preserve"> as arguments.</w:t>
      </w:r>
    </w:p>
    <w:p w14:paraId="0D847B3A" w14:textId="5997FF8A" w:rsidR="00BE3F74" w:rsidRPr="007656DB" w:rsidRDefault="00E237CB" w:rsidP="00E237CB">
      <w:pPr>
        <w:pStyle w:val="Heading3"/>
        <w:ind w:left="426" w:hanging="710"/>
        <w:rPr>
          <w:rFonts w:ascii="Calibri" w:hAnsi="Calibri" w:cs="Calibri"/>
          <w:color w:val="292A2E"/>
        </w:rPr>
      </w:pPr>
      <w:bookmarkStart w:id="71" w:name="_Toc194581724"/>
      <w:r w:rsidRPr="007656DB">
        <w:rPr>
          <w:rStyle w:val="Strong"/>
          <w:rFonts w:ascii="Calibri" w:hAnsi="Calibri" w:cs="Calibri"/>
          <w:b w:val="0"/>
          <w:bCs w:val="0"/>
          <w:color w:val="292A2E"/>
        </w:rPr>
        <w:t>B</w:t>
      </w:r>
      <w:r w:rsidR="00BE3F74" w:rsidRPr="007656DB">
        <w:rPr>
          <w:rStyle w:val="Strong"/>
          <w:rFonts w:ascii="Calibri" w:hAnsi="Calibri" w:cs="Calibri"/>
          <w:b w:val="0"/>
          <w:bCs w:val="0"/>
          <w:color w:val="292A2E"/>
        </w:rPr>
        <w:t>asic Syntax:</w:t>
      </w:r>
      <w:bookmarkEnd w:id="71"/>
    </w:p>
    <w:p w14:paraId="2E780A42"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JavaScript syntax is the set of rules that define a correctly structured JavaScript program.</w:t>
      </w:r>
    </w:p>
    <w:p w14:paraId="4E2E4391"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Variables:</w:t>
      </w:r>
    </w:p>
    <w:p w14:paraId="5FE2F75A"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let</w:t>
      </w:r>
      <w:r w:rsidRPr="007656DB">
        <w:rPr>
          <w:rStyle w:val="HTMLCode"/>
          <w:rFonts w:ascii="Calibri" w:eastAsiaTheme="majorEastAsia" w:hAnsi="Calibri" w:cs="Calibri"/>
          <w:color w:val="292A2E"/>
          <w:bdr w:val="none" w:sz="0" w:space="0" w:color="auto" w:frame="1"/>
        </w:rPr>
        <w:t xml:space="preserve"> name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"John";</w:t>
      </w:r>
      <w:r w:rsidRPr="007656DB">
        <w:rPr>
          <w:rStyle w:val="HTMLCode"/>
          <w:rFonts w:ascii="Calibri" w:eastAsiaTheme="majorEastAsia" w:hAnsi="Calibri" w:cs="Calibri"/>
          <w:color w:val="292A2E"/>
          <w:bdr w:val="none" w:sz="0" w:space="0" w:color="auto" w:frame="1"/>
        </w:rPr>
        <w:t xml:space="preserve">  </w:t>
      </w:r>
    </w:p>
    <w:p w14:paraId="21382432"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const</w:t>
      </w:r>
      <w:r w:rsidRPr="007656DB">
        <w:rPr>
          <w:rStyle w:val="HTMLCode"/>
          <w:rFonts w:ascii="Calibri" w:eastAsiaTheme="majorEastAsia" w:hAnsi="Calibri" w:cs="Calibri"/>
          <w:color w:val="292A2E"/>
          <w:bdr w:val="none" w:sz="0" w:space="0" w:color="auto" w:frame="1"/>
        </w:rPr>
        <w:t xml:space="preserve"> age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30;</w:t>
      </w:r>
      <w:r w:rsidRPr="007656DB">
        <w:rPr>
          <w:rStyle w:val="HTMLCode"/>
          <w:rFonts w:ascii="Calibri" w:eastAsiaTheme="majorEastAsia" w:hAnsi="Calibri" w:cs="Calibri"/>
          <w:color w:val="292A2E"/>
          <w:bdr w:val="none" w:sz="0" w:space="0" w:color="auto" w:frame="1"/>
        </w:rPr>
        <w:t xml:space="preserve">  </w:t>
      </w:r>
    </w:p>
    <w:p w14:paraId="01D1463E"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var</w:t>
      </w:r>
      <w:r w:rsidRPr="007656DB">
        <w:rPr>
          <w:rStyle w:val="HTMLCode"/>
          <w:rFonts w:ascii="Calibri" w:eastAsiaTheme="majorEastAsia" w:hAnsi="Calibri" w:cs="Calibri"/>
          <w:color w:val="292A2E"/>
          <w:bdr w:val="none" w:sz="0" w:space="0" w:color="auto" w:frame="1"/>
        </w:rPr>
        <w:t xml:space="preserve"> isActive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true;</w:t>
      </w:r>
      <w:r w:rsidRPr="007656DB">
        <w:rPr>
          <w:rStyle w:val="HTMLCode"/>
          <w:rFonts w:ascii="Calibri" w:eastAsiaTheme="majorEastAsia" w:hAnsi="Calibri" w:cs="Calibri"/>
          <w:color w:val="292A2E"/>
          <w:bdr w:val="none" w:sz="0" w:space="0" w:color="auto" w:frame="1"/>
        </w:rPr>
        <w:t xml:space="preserve">  </w:t>
      </w:r>
    </w:p>
    <w:p w14:paraId="54807537"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Data Types:</w:t>
      </w:r>
    </w:p>
    <w:p w14:paraId="5F1D9DC4" w14:textId="77777777" w:rsidR="00BE3F74" w:rsidRPr="007656DB" w:rsidRDefault="00BE3F74" w:rsidP="002F52A1">
      <w:pPr>
        <w:pStyle w:val="NormalWeb"/>
        <w:numPr>
          <w:ilvl w:val="0"/>
          <w:numId w:val="3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String:</w:t>
      </w:r>
      <w:r w:rsidRPr="007656DB">
        <w:rPr>
          <w:rFonts w:ascii="Calibri" w:hAnsi="Calibri" w:cs="Calibri"/>
          <w:color w:val="292A2E"/>
        </w:rPr>
        <w:t xml:space="preserve"> </w:t>
      </w:r>
      <w:r w:rsidRPr="007656DB">
        <w:rPr>
          <w:rStyle w:val="HTMLCode"/>
          <w:rFonts w:ascii="Calibri" w:eastAsiaTheme="majorEastAsia" w:hAnsi="Calibri" w:cs="Calibri"/>
          <w:color w:val="292A2E"/>
          <w:sz w:val="21"/>
          <w:szCs w:val="21"/>
          <w:bdr w:val="none" w:sz="0" w:space="0" w:color="auto" w:frame="1"/>
        </w:rPr>
        <w:t>"Hello, World!"</w:t>
      </w:r>
    </w:p>
    <w:p w14:paraId="0E3A506F" w14:textId="77777777" w:rsidR="00BE3F74" w:rsidRPr="007656DB" w:rsidRDefault="00BE3F74" w:rsidP="002F52A1">
      <w:pPr>
        <w:pStyle w:val="NormalWeb"/>
        <w:numPr>
          <w:ilvl w:val="0"/>
          <w:numId w:val="3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Number:</w:t>
      </w:r>
      <w:r w:rsidRPr="007656DB">
        <w:rPr>
          <w:rFonts w:ascii="Calibri" w:hAnsi="Calibri" w:cs="Calibri"/>
          <w:color w:val="292A2E"/>
        </w:rPr>
        <w:t xml:space="preserve"> </w:t>
      </w:r>
      <w:proofErr w:type="gramStart"/>
      <w:r w:rsidRPr="007656DB">
        <w:rPr>
          <w:rStyle w:val="HTMLCode"/>
          <w:rFonts w:ascii="Calibri" w:eastAsiaTheme="majorEastAsia" w:hAnsi="Calibri" w:cs="Calibri"/>
          <w:color w:val="292A2E"/>
          <w:sz w:val="21"/>
          <w:szCs w:val="21"/>
          <w:bdr w:val="none" w:sz="0" w:space="0" w:color="auto" w:frame="1"/>
        </w:rPr>
        <w:t>42</w:t>
      </w:r>
      <w:proofErr w:type="gramEnd"/>
    </w:p>
    <w:p w14:paraId="6E2C58D6" w14:textId="77777777" w:rsidR="00BE3F74" w:rsidRPr="007656DB" w:rsidRDefault="00BE3F74" w:rsidP="002F52A1">
      <w:pPr>
        <w:pStyle w:val="NormalWeb"/>
        <w:numPr>
          <w:ilvl w:val="0"/>
          <w:numId w:val="3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Boolean:</w:t>
      </w:r>
      <w:r w:rsidRPr="007656DB">
        <w:rPr>
          <w:rFonts w:ascii="Calibri" w:hAnsi="Calibri" w:cs="Calibri"/>
          <w:color w:val="292A2E"/>
        </w:rPr>
        <w:t xml:space="preserve"> </w:t>
      </w:r>
      <w:r w:rsidRPr="007656DB">
        <w:rPr>
          <w:rStyle w:val="HTMLCode"/>
          <w:rFonts w:ascii="Calibri" w:eastAsiaTheme="majorEastAsia" w:hAnsi="Calibri" w:cs="Calibri"/>
          <w:color w:val="292A2E"/>
          <w:sz w:val="21"/>
          <w:szCs w:val="21"/>
          <w:bdr w:val="none" w:sz="0" w:space="0" w:color="auto" w:frame="1"/>
        </w:rPr>
        <w:t>true</w:t>
      </w:r>
      <w:r w:rsidRPr="007656DB">
        <w:rPr>
          <w:rFonts w:ascii="Calibri" w:hAnsi="Calibri" w:cs="Calibri"/>
          <w:color w:val="292A2E"/>
        </w:rPr>
        <w:t xml:space="preserve"> or </w:t>
      </w:r>
      <w:r w:rsidRPr="007656DB">
        <w:rPr>
          <w:rStyle w:val="HTMLCode"/>
          <w:rFonts w:ascii="Calibri" w:eastAsiaTheme="majorEastAsia" w:hAnsi="Calibri" w:cs="Calibri"/>
          <w:color w:val="292A2E"/>
          <w:sz w:val="21"/>
          <w:szCs w:val="21"/>
          <w:bdr w:val="none" w:sz="0" w:space="0" w:color="auto" w:frame="1"/>
        </w:rPr>
        <w:t>false</w:t>
      </w:r>
    </w:p>
    <w:p w14:paraId="3658F185" w14:textId="77777777" w:rsidR="00BE3F74" w:rsidRPr="007656DB" w:rsidRDefault="00BE3F74" w:rsidP="002F52A1">
      <w:pPr>
        <w:pStyle w:val="NormalWeb"/>
        <w:numPr>
          <w:ilvl w:val="0"/>
          <w:numId w:val="3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lastRenderedPageBreak/>
        <w:t>Array:</w:t>
      </w:r>
      <w:r w:rsidRPr="007656DB">
        <w:rPr>
          <w:rFonts w:ascii="Calibri" w:hAnsi="Calibri" w:cs="Calibri"/>
          <w:color w:val="292A2E"/>
        </w:rPr>
        <w:t xml:space="preserve"> </w:t>
      </w:r>
      <w:r w:rsidRPr="007656DB">
        <w:rPr>
          <w:rStyle w:val="HTMLCode"/>
          <w:rFonts w:ascii="Calibri" w:eastAsiaTheme="majorEastAsia" w:hAnsi="Calibri" w:cs="Calibri"/>
          <w:color w:val="292A2E"/>
          <w:sz w:val="21"/>
          <w:szCs w:val="21"/>
          <w:bdr w:val="none" w:sz="0" w:space="0" w:color="auto" w:frame="1"/>
        </w:rPr>
        <w:t>[1, 2, 3, 4, 5]</w:t>
      </w:r>
    </w:p>
    <w:p w14:paraId="0D3644D3" w14:textId="77777777" w:rsidR="00BE3F74" w:rsidRPr="007656DB" w:rsidRDefault="00BE3F74" w:rsidP="002F52A1">
      <w:pPr>
        <w:pStyle w:val="NormalWeb"/>
        <w:numPr>
          <w:ilvl w:val="0"/>
          <w:numId w:val="3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Object:</w:t>
      </w:r>
      <w:r w:rsidRPr="007656DB">
        <w:rPr>
          <w:rFonts w:ascii="Calibri" w:hAnsi="Calibri" w:cs="Calibri"/>
          <w:color w:val="292A2E"/>
        </w:rPr>
        <w:t xml:space="preserve"> </w:t>
      </w:r>
      <w:r w:rsidRPr="007656DB">
        <w:rPr>
          <w:rStyle w:val="HTMLCode"/>
          <w:rFonts w:ascii="Calibri" w:eastAsiaTheme="majorEastAsia" w:hAnsi="Calibri" w:cs="Calibri"/>
          <w:color w:val="292A2E"/>
          <w:sz w:val="21"/>
          <w:szCs w:val="21"/>
          <w:bdr w:val="none" w:sz="0" w:space="0" w:color="auto" w:frame="1"/>
        </w:rPr>
        <w:t>{ name: "John", age: 30 }</w:t>
      </w:r>
    </w:p>
    <w:p w14:paraId="75FB0D65"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Functions:</w:t>
      </w:r>
    </w:p>
    <w:p w14:paraId="3B3DC51E"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function</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greet(name)</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4BBFD941"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return</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`Hello, ${name}!`;</w:t>
      </w:r>
      <w:r w:rsidRPr="007656DB">
        <w:rPr>
          <w:rStyle w:val="HTMLCode"/>
          <w:rFonts w:ascii="Calibri" w:eastAsiaTheme="majorEastAsia" w:hAnsi="Calibri" w:cs="Calibri"/>
          <w:color w:val="292A2E"/>
          <w:bdr w:val="none" w:sz="0" w:space="0" w:color="auto" w:frame="1"/>
        </w:rPr>
        <w:t xml:space="preserve">  </w:t>
      </w:r>
    </w:p>
    <w:p w14:paraId="19FE65C9"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4F939B52"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console.log(greet("Alice"));</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i/>
          <w:iCs/>
          <w:color w:val="292A2E"/>
          <w:sz w:val="20"/>
          <w:szCs w:val="20"/>
          <w:bdr w:val="none" w:sz="0" w:space="0" w:color="auto" w:frame="1"/>
        </w:rPr>
        <w:t>// Outputs: Hello, Alice</w:t>
      </w:r>
      <w:proofErr w:type="gramStart"/>
      <w:r w:rsidRPr="007656DB">
        <w:rPr>
          <w:rStyle w:val="token"/>
          <w:rFonts w:ascii="Calibri" w:eastAsiaTheme="majorEastAsia" w:hAnsi="Calibri" w:cs="Calibri"/>
          <w:i/>
          <w:iCs/>
          <w:color w:val="292A2E"/>
          <w:sz w:val="20"/>
          <w:szCs w:val="20"/>
          <w:bdr w:val="none" w:sz="0" w:space="0" w:color="auto" w:frame="1"/>
        </w:rPr>
        <w:t xml:space="preserve">!  </w:t>
      </w:r>
      <w:proofErr w:type="gramEnd"/>
    </w:p>
    <w:p w14:paraId="6CBA87AE" w14:textId="29E7E027" w:rsidR="00BE3F74" w:rsidRPr="007656DB" w:rsidRDefault="00BE3F74" w:rsidP="00E237CB">
      <w:pPr>
        <w:pStyle w:val="Heading3"/>
        <w:ind w:left="426" w:hanging="710"/>
        <w:rPr>
          <w:rFonts w:ascii="Calibri" w:hAnsi="Calibri" w:cs="Calibri"/>
          <w:color w:val="292A2E"/>
        </w:rPr>
      </w:pPr>
      <w:bookmarkStart w:id="72" w:name="_Toc194581725"/>
      <w:r w:rsidRPr="007656DB">
        <w:rPr>
          <w:rStyle w:val="Strong"/>
          <w:rFonts w:ascii="Calibri" w:hAnsi="Calibri" w:cs="Calibri"/>
          <w:b w:val="0"/>
          <w:bCs w:val="0"/>
          <w:color w:val="292A2E"/>
        </w:rPr>
        <w:t>Control Structures:</w:t>
      </w:r>
      <w:bookmarkEnd w:id="72"/>
    </w:p>
    <w:p w14:paraId="4AF417D2"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Conditional Statements:</w:t>
      </w:r>
    </w:p>
    <w:p w14:paraId="1142A5A3"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if</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age </w:t>
      </w:r>
      <w:r w:rsidRPr="007656DB">
        <w:rPr>
          <w:rStyle w:val="token"/>
          <w:rFonts w:ascii="Calibri" w:eastAsiaTheme="majorEastAsia" w:hAnsi="Calibri" w:cs="Calibri"/>
          <w:color w:val="292A2E"/>
          <w:sz w:val="20"/>
          <w:szCs w:val="20"/>
          <w:bdr w:val="none" w:sz="0" w:space="0" w:color="auto" w:frame="1"/>
        </w:rPr>
        <w:t>&gt;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18)</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44D92998"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console.log("Adult");</w:t>
      </w:r>
      <w:r w:rsidRPr="007656DB">
        <w:rPr>
          <w:rStyle w:val="HTMLCode"/>
          <w:rFonts w:ascii="Calibri" w:eastAsiaTheme="majorEastAsia" w:hAnsi="Calibri" w:cs="Calibri"/>
          <w:color w:val="292A2E"/>
          <w:bdr w:val="none" w:sz="0" w:space="0" w:color="auto" w:frame="1"/>
        </w:rPr>
        <w:t xml:space="preserve">  </w:t>
      </w:r>
    </w:p>
    <w:p w14:paraId="5A1D7BB7"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b/>
          <w:bCs/>
          <w:color w:val="292A2E"/>
          <w:sz w:val="20"/>
          <w:szCs w:val="20"/>
          <w:bdr w:val="none" w:sz="0" w:space="0" w:color="auto" w:frame="1"/>
        </w:rPr>
        <w:t>else</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382010F8"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console.log("Minor");</w:t>
      </w:r>
      <w:r w:rsidRPr="007656DB">
        <w:rPr>
          <w:rStyle w:val="HTMLCode"/>
          <w:rFonts w:ascii="Calibri" w:eastAsiaTheme="majorEastAsia" w:hAnsi="Calibri" w:cs="Calibri"/>
          <w:color w:val="292A2E"/>
          <w:bdr w:val="none" w:sz="0" w:space="0" w:color="auto" w:frame="1"/>
        </w:rPr>
        <w:t xml:space="preserve">  </w:t>
      </w:r>
    </w:p>
    <w:p w14:paraId="4137CCBD"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14B655EA"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Loops:</w:t>
      </w:r>
    </w:p>
    <w:p w14:paraId="320AB106"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for</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token"/>
          <w:rFonts w:ascii="Calibri" w:eastAsiaTheme="majorEastAsia" w:hAnsi="Calibri" w:cs="Calibri"/>
          <w:b/>
          <w:bCs/>
          <w:color w:val="292A2E"/>
          <w:sz w:val="20"/>
          <w:szCs w:val="20"/>
          <w:bdr w:val="none" w:sz="0" w:space="0" w:color="auto" w:frame="1"/>
        </w:rPr>
        <w:t>let</w:t>
      </w:r>
      <w:r w:rsidRPr="007656DB">
        <w:rPr>
          <w:rStyle w:val="HTMLCode"/>
          <w:rFonts w:ascii="Calibri" w:eastAsiaTheme="majorEastAsia" w:hAnsi="Calibri" w:cs="Calibri"/>
          <w:color w:val="292A2E"/>
          <w:bdr w:val="none" w:sz="0" w:space="0" w:color="auto" w:frame="1"/>
        </w:rPr>
        <w:t xml:space="preserve"> i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0;</w:t>
      </w:r>
      <w:r w:rsidRPr="007656DB">
        <w:rPr>
          <w:rStyle w:val="HTMLCode"/>
          <w:rFonts w:ascii="Calibri" w:eastAsiaTheme="majorEastAsia" w:hAnsi="Calibri" w:cs="Calibri"/>
          <w:color w:val="292A2E"/>
          <w:bdr w:val="none" w:sz="0" w:space="0" w:color="auto" w:frame="1"/>
        </w:rPr>
        <w:t xml:space="preserve"> i </w:t>
      </w:r>
      <w:r w:rsidRPr="007656DB">
        <w:rPr>
          <w:rStyle w:val="token"/>
          <w:rFonts w:ascii="Calibri" w:eastAsiaTheme="majorEastAsia" w:hAnsi="Calibri" w:cs="Calibri"/>
          <w:color w:val="292A2E"/>
          <w:sz w:val="20"/>
          <w:szCs w:val="20"/>
          <w:bdr w:val="none" w:sz="0" w:space="0" w:color="auto" w:frame="1"/>
        </w:rPr>
        <w:t>&lt;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5;</w:t>
      </w:r>
      <w:r w:rsidRPr="007656DB">
        <w:rPr>
          <w:rStyle w:val="HTMLCode"/>
          <w:rFonts w:ascii="Calibri" w:eastAsiaTheme="majorEastAsia" w:hAnsi="Calibri" w:cs="Calibri"/>
          <w:color w:val="292A2E"/>
          <w:bdr w:val="none" w:sz="0" w:space="0" w:color="auto" w:frame="1"/>
        </w:rPr>
        <w:t xml:space="preserve"> i</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5F3603CD"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console.log(</w:t>
      </w:r>
      <w:r w:rsidRPr="007656DB">
        <w:rPr>
          <w:rStyle w:val="HTMLCode"/>
          <w:rFonts w:ascii="Calibri" w:eastAsiaTheme="majorEastAsia" w:hAnsi="Calibri" w:cs="Calibri"/>
          <w:color w:val="292A2E"/>
          <w:bdr w:val="none" w:sz="0" w:space="0" w:color="auto" w:frame="1"/>
        </w:rPr>
        <w:t>i</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363CBA65"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52C7963F"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let</w:t>
      </w:r>
      <w:r w:rsidRPr="007656DB">
        <w:rPr>
          <w:rStyle w:val="HTMLCode"/>
          <w:rFonts w:ascii="Calibri" w:eastAsiaTheme="majorEastAsia" w:hAnsi="Calibri" w:cs="Calibri"/>
          <w:color w:val="292A2E"/>
          <w:bdr w:val="none" w:sz="0" w:space="0" w:color="auto" w:frame="1"/>
        </w:rPr>
        <w:t xml:space="preserve"> i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0;</w:t>
      </w:r>
      <w:r w:rsidRPr="007656DB">
        <w:rPr>
          <w:rStyle w:val="HTMLCode"/>
          <w:rFonts w:ascii="Calibri" w:eastAsiaTheme="majorEastAsia" w:hAnsi="Calibri" w:cs="Calibri"/>
          <w:color w:val="292A2E"/>
          <w:bdr w:val="none" w:sz="0" w:space="0" w:color="auto" w:frame="1"/>
        </w:rPr>
        <w:t xml:space="preserve">  </w:t>
      </w:r>
    </w:p>
    <w:p w14:paraId="4DDBDBC2"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while</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i </w:t>
      </w:r>
      <w:r w:rsidRPr="007656DB">
        <w:rPr>
          <w:rStyle w:val="token"/>
          <w:rFonts w:ascii="Calibri" w:eastAsiaTheme="majorEastAsia" w:hAnsi="Calibri" w:cs="Calibri"/>
          <w:color w:val="292A2E"/>
          <w:sz w:val="20"/>
          <w:szCs w:val="20"/>
          <w:bdr w:val="none" w:sz="0" w:space="0" w:color="auto" w:frame="1"/>
        </w:rPr>
        <w:t>&lt;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5)</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068A7866"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console.log(</w:t>
      </w:r>
      <w:r w:rsidRPr="007656DB">
        <w:rPr>
          <w:rStyle w:val="HTMLCode"/>
          <w:rFonts w:ascii="Calibri" w:eastAsiaTheme="majorEastAsia" w:hAnsi="Calibri" w:cs="Calibri"/>
          <w:color w:val="292A2E"/>
          <w:bdr w:val="none" w:sz="0" w:space="0" w:color="auto" w:frame="1"/>
        </w:rPr>
        <w:t>i</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09398925"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i</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7F4F0ABB"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165BB447" w14:textId="45212B27" w:rsidR="00BE3F74" w:rsidRPr="007656DB" w:rsidRDefault="00BE3F74" w:rsidP="00E237CB">
      <w:pPr>
        <w:pStyle w:val="Heading3"/>
        <w:ind w:left="426" w:hanging="710"/>
        <w:rPr>
          <w:rFonts w:ascii="Calibri" w:hAnsi="Calibri" w:cs="Calibri"/>
          <w:color w:val="292A2E"/>
        </w:rPr>
      </w:pPr>
      <w:bookmarkStart w:id="73" w:name="_Toc194581726"/>
      <w:r w:rsidRPr="007656DB">
        <w:rPr>
          <w:rStyle w:val="Strong"/>
          <w:rFonts w:ascii="Calibri" w:hAnsi="Calibri" w:cs="Calibri"/>
          <w:b w:val="0"/>
          <w:bCs w:val="0"/>
          <w:color w:val="292A2E"/>
        </w:rPr>
        <w:t>Asynchronous JavaScript:</w:t>
      </w:r>
      <w:bookmarkEnd w:id="73"/>
    </w:p>
    <w:p w14:paraId="571FC382"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 xml:space="preserve">JavaScript supports asynchronous operations to </w:t>
      </w:r>
      <w:proofErr w:type="gramStart"/>
      <w:r w:rsidRPr="007656DB">
        <w:rPr>
          <w:rFonts w:ascii="Calibri" w:hAnsi="Calibri" w:cs="Calibri"/>
          <w:color w:val="292A2E"/>
        </w:rPr>
        <w:t>handle</w:t>
      </w:r>
      <w:proofErr w:type="gramEnd"/>
      <w:r w:rsidRPr="007656DB">
        <w:rPr>
          <w:rFonts w:ascii="Calibri" w:hAnsi="Calibri" w:cs="Calibri"/>
          <w:color w:val="292A2E"/>
        </w:rPr>
        <w:t xml:space="preserve"> tasks like data fetching without blocking the main thread.</w:t>
      </w:r>
    </w:p>
    <w:p w14:paraId="789C4982"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Callbacks:</w:t>
      </w:r>
    </w:p>
    <w:p w14:paraId="1EBD0706"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function</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fetchData(callback)</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54C34253"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setTimeout(()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=&gt;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61D45F7D"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callback("Data fetched");</w:t>
      </w:r>
      <w:r w:rsidRPr="007656DB">
        <w:rPr>
          <w:rStyle w:val="HTMLCode"/>
          <w:rFonts w:ascii="Calibri" w:eastAsiaTheme="majorEastAsia" w:hAnsi="Calibri" w:cs="Calibri"/>
          <w:color w:val="292A2E"/>
          <w:bdr w:val="none" w:sz="0" w:space="0" w:color="auto" w:frame="1"/>
        </w:rPr>
        <w:t xml:space="preserve">  </w:t>
      </w:r>
    </w:p>
    <w:p w14:paraId="2B60297C"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1000);</w:t>
      </w:r>
      <w:r w:rsidRPr="007656DB">
        <w:rPr>
          <w:rStyle w:val="HTMLCode"/>
          <w:rFonts w:ascii="Calibri" w:eastAsiaTheme="majorEastAsia" w:hAnsi="Calibri" w:cs="Calibri"/>
          <w:color w:val="292A2E"/>
          <w:bdr w:val="none" w:sz="0" w:space="0" w:color="auto" w:frame="1"/>
        </w:rPr>
        <w:t xml:space="preserve">  </w:t>
      </w:r>
    </w:p>
    <w:p w14:paraId="2324432E"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4131F9FA"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fetchData(</w:t>
      </w:r>
      <w:r w:rsidRPr="007656DB">
        <w:rPr>
          <w:rStyle w:val="token"/>
          <w:rFonts w:ascii="Calibri" w:eastAsiaTheme="majorEastAsia" w:hAnsi="Calibri" w:cs="Calibri"/>
          <w:b/>
          <w:bCs/>
          <w:color w:val="292A2E"/>
          <w:sz w:val="20"/>
          <w:szCs w:val="20"/>
          <w:bdr w:val="none" w:sz="0" w:space="0" w:color="auto" w:frame="1"/>
        </w:rPr>
        <w:t>function</w:t>
      </w:r>
      <w:r w:rsidRPr="007656DB">
        <w:rPr>
          <w:rStyle w:val="token"/>
          <w:rFonts w:ascii="Calibri" w:eastAsiaTheme="majorEastAsia" w:hAnsi="Calibri" w:cs="Calibri"/>
          <w:color w:val="292A2E"/>
          <w:sz w:val="20"/>
          <w:szCs w:val="20"/>
          <w:bdr w:val="none" w:sz="0" w:space="0" w:color="auto" w:frame="1"/>
        </w:rPr>
        <w:t>(result)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354FC37D"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console.log(</w:t>
      </w:r>
      <w:r w:rsidRPr="007656DB">
        <w:rPr>
          <w:rStyle w:val="HTMLCode"/>
          <w:rFonts w:ascii="Calibri" w:eastAsiaTheme="majorEastAsia" w:hAnsi="Calibri" w:cs="Calibri"/>
          <w:color w:val="292A2E"/>
          <w:bdr w:val="none" w:sz="0" w:space="0" w:color="auto" w:frame="1"/>
        </w:rPr>
        <w:t>result</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500B59D1"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5E8184BC"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Promises:</w:t>
      </w:r>
    </w:p>
    <w:p w14:paraId="29CE0A06"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b/>
          <w:bCs/>
          <w:color w:val="292A2E"/>
          <w:sz w:val="20"/>
          <w:szCs w:val="20"/>
          <w:bdr w:val="none" w:sz="0" w:space="0" w:color="auto" w:frame="1"/>
        </w:rPr>
        <w:t>const</w:t>
      </w:r>
      <w:r w:rsidRPr="007656DB">
        <w:rPr>
          <w:rStyle w:val="HTMLCode"/>
          <w:rFonts w:ascii="Calibri" w:eastAsiaTheme="majorEastAsia" w:hAnsi="Calibri" w:cs="Calibri"/>
          <w:color w:val="292A2E"/>
          <w:bdr w:val="none" w:sz="0" w:space="0" w:color="auto" w:frame="1"/>
        </w:rPr>
        <w:t xml:space="preserve"> promise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b/>
          <w:bCs/>
          <w:color w:val="292A2E"/>
          <w:sz w:val="20"/>
          <w:szCs w:val="20"/>
          <w:bdr w:val="none" w:sz="0" w:space="0" w:color="auto" w:frame="1"/>
        </w:rPr>
        <w:t>new</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Promise((resolve, reject)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=&gt;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606346F8"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setTimeout(()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=&gt;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5BA67A2C"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resolve("Data fetched");</w:t>
      </w:r>
      <w:r w:rsidRPr="007656DB">
        <w:rPr>
          <w:rStyle w:val="HTMLCode"/>
          <w:rFonts w:ascii="Calibri" w:eastAsiaTheme="majorEastAsia" w:hAnsi="Calibri" w:cs="Calibri"/>
          <w:color w:val="292A2E"/>
          <w:bdr w:val="none" w:sz="0" w:space="0" w:color="auto" w:frame="1"/>
        </w:rPr>
        <w:t xml:space="preserve">  </w:t>
      </w:r>
    </w:p>
    <w:p w14:paraId="1CA9E146"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1000);</w:t>
      </w:r>
      <w:r w:rsidRPr="007656DB">
        <w:rPr>
          <w:rStyle w:val="HTMLCode"/>
          <w:rFonts w:ascii="Calibri" w:eastAsiaTheme="majorEastAsia" w:hAnsi="Calibri" w:cs="Calibri"/>
          <w:color w:val="292A2E"/>
          <w:bdr w:val="none" w:sz="0" w:space="0" w:color="auto" w:frame="1"/>
        </w:rPr>
        <w:t xml:space="preserve">  </w:t>
      </w:r>
    </w:p>
    <w:p w14:paraId="3C33F480"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lastRenderedPageBreak/>
        <w:t>});</w:t>
      </w:r>
      <w:r w:rsidRPr="007656DB">
        <w:rPr>
          <w:rStyle w:val="HTMLCode"/>
          <w:rFonts w:ascii="Calibri" w:eastAsiaTheme="majorEastAsia" w:hAnsi="Calibri" w:cs="Calibri"/>
          <w:color w:val="292A2E"/>
          <w:bdr w:val="none" w:sz="0" w:space="0" w:color="auto" w:frame="1"/>
        </w:rPr>
        <w:t xml:space="preserve">  </w:t>
      </w:r>
    </w:p>
    <w:p w14:paraId="3037A393"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promise</w:t>
      </w:r>
      <w:r w:rsidRPr="007656DB">
        <w:rPr>
          <w:rStyle w:val="token"/>
          <w:rFonts w:ascii="Calibri" w:eastAsiaTheme="majorEastAsia" w:hAnsi="Calibri" w:cs="Calibri"/>
          <w:color w:val="292A2E"/>
          <w:sz w:val="20"/>
          <w:szCs w:val="20"/>
          <w:bdr w:val="none" w:sz="0" w:space="0" w:color="auto" w:frame="1"/>
        </w:rPr>
        <w:t>.then(result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=&gt;</w:t>
      </w:r>
      <w:r w:rsidRPr="007656DB">
        <w:rPr>
          <w:rStyle w:val="HTMLCode"/>
          <w:rFonts w:ascii="Calibri" w:eastAsiaTheme="majorEastAsia" w:hAnsi="Calibri" w:cs="Calibri"/>
          <w:color w:val="292A2E"/>
          <w:bdr w:val="none" w:sz="0" w:space="0" w:color="auto" w:frame="1"/>
        </w:rPr>
        <w:t xml:space="preserve"> </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618B0668"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console.log(</w:t>
      </w:r>
      <w:r w:rsidRPr="007656DB">
        <w:rPr>
          <w:rStyle w:val="HTMLCode"/>
          <w:rFonts w:ascii="Calibri" w:eastAsiaTheme="majorEastAsia" w:hAnsi="Calibri" w:cs="Calibri"/>
          <w:color w:val="292A2E"/>
          <w:bdr w:val="none" w:sz="0" w:space="0" w:color="auto" w:frame="1"/>
        </w:rPr>
        <w:t>result</w:t>
      </w: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2D81B2FA"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eastAsiaTheme="majorEastAsia" w:hAnsi="Calibri" w:cs="Calibri"/>
          <w:color w:val="292A2E"/>
          <w:sz w:val="20"/>
          <w:szCs w:val="20"/>
          <w:bdr w:val="none" w:sz="0" w:space="0" w:color="auto" w:frame="1"/>
        </w:rPr>
        <w:t>});</w:t>
      </w:r>
      <w:r w:rsidRPr="007656DB">
        <w:rPr>
          <w:rStyle w:val="HTMLCode"/>
          <w:rFonts w:ascii="Calibri" w:eastAsiaTheme="majorEastAsia" w:hAnsi="Calibri" w:cs="Calibri"/>
          <w:color w:val="292A2E"/>
          <w:bdr w:val="none" w:sz="0" w:space="0" w:color="auto" w:frame="1"/>
        </w:rPr>
        <w:t xml:space="preserve">  </w:t>
      </w:r>
    </w:p>
    <w:p w14:paraId="63BBE993"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Async/Await:</w:t>
      </w:r>
    </w:p>
    <w:p w14:paraId="3AFC948E"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async function fetchData() {  </w:t>
      </w:r>
    </w:p>
    <w:p w14:paraId="06DBD17F"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const result = await new Promise((resolve) =&gt; {  </w:t>
      </w:r>
    </w:p>
    <w:p w14:paraId="3A00BAAC"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setTimeout(() =&gt; {  </w:t>
      </w:r>
    </w:p>
    <w:p w14:paraId="4906218A"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resolve("Data fetched");  </w:t>
      </w:r>
    </w:p>
    <w:p w14:paraId="0B4188CC"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 1000);  </w:t>
      </w:r>
    </w:p>
    <w:p w14:paraId="6C29AF88"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  </w:t>
      </w:r>
    </w:p>
    <w:p w14:paraId="163FE1CE"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console.log(result);  </w:t>
      </w:r>
    </w:p>
    <w:p w14:paraId="2BC656CE"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  </w:t>
      </w:r>
    </w:p>
    <w:p w14:paraId="72FCF4CD"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HTMLCode"/>
          <w:rFonts w:ascii="Calibri" w:eastAsiaTheme="majorEastAsia" w:hAnsi="Calibri" w:cs="Calibri"/>
          <w:color w:val="292A2E"/>
          <w:bdr w:val="none" w:sz="0" w:space="0" w:color="auto" w:frame="1"/>
        </w:rPr>
        <w:t xml:space="preserve">fetchData();  </w:t>
      </w:r>
    </w:p>
    <w:p w14:paraId="6D483FC0" w14:textId="39ACCC2E" w:rsidR="00BE3F74" w:rsidRPr="007656DB" w:rsidRDefault="00BE3F74" w:rsidP="00E237CB">
      <w:pPr>
        <w:pStyle w:val="Heading3"/>
        <w:ind w:left="426" w:hanging="710"/>
        <w:rPr>
          <w:rFonts w:ascii="Calibri" w:hAnsi="Calibri" w:cs="Calibri"/>
          <w:color w:val="292A2E"/>
        </w:rPr>
      </w:pPr>
      <w:bookmarkStart w:id="74" w:name="_Toc194581727"/>
      <w:r w:rsidRPr="007656DB">
        <w:rPr>
          <w:rStyle w:val="Strong"/>
          <w:rFonts w:ascii="Calibri" w:hAnsi="Calibri" w:cs="Calibri"/>
          <w:b w:val="0"/>
          <w:bCs w:val="0"/>
          <w:color w:val="292A2E"/>
        </w:rPr>
        <w:t>Common Usage Scenarios:</w:t>
      </w:r>
      <w:bookmarkEnd w:id="74"/>
    </w:p>
    <w:p w14:paraId="07C29C85" w14:textId="77777777" w:rsidR="00BE3F74" w:rsidRPr="007656DB" w:rsidRDefault="00BE3F74" w:rsidP="002F52A1">
      <w:pPr>
        <w:pStyle w:val="NormalWeb"/>
        <w:numPr>
          <w:ilvl w:val="0"/>
          <w:numId w:val="3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Web Development:</w:t>
      </w:r>
      <w:r w:rsidRPr="007656DB">
        <w:rPr>
          <w:rFonts w:ascii="Calibri" w:hAnsi="Calibri" w:cs="Calibri"/>
          <w:color w:val="292A2E"/>
        </w:rPr>
        <w:t xml:space="preserve"> Creating interactive websites.</w:t>
      </w:r>
    </w:p>
    <w:p w14:paraId="4FFB3FDB" w14:textId="77777777" w:rsidR="00BE3F74" w:rsidRPr="007656DB" w:rsidRDefault="00BE3F74" w:rsidP="002F52A1">
      <w:pPr>
        <w:pStyle w:val="NormalWeb"/>
        <w:numPr>
          <w:ilvl w:val="0"/>
          <w:numId w:val="3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Server-Side Development:</w:t>
      </w:r>
      <w:r w:rsidRPr="007656DB">
        <w:rPr>
          <w:rFonts w:ascii="Calibri" w:hAnsi="Calibri" w:cs="Calibri"/>
          <w:color w:val="292A2E"/>
        </w:rPr>
        <w:t xml:space="preserve"> Using Node.js for server-side scripting.</w:t>
      </w:r>
    </w:p>
    <w:p w14:paraId="74CD8E78" w14:textId="77777777" w:rsidR="00BE3F74" w:rsidRPr="007656DB" w:rsidRDefault="00BE3F74" w:rsidP="002F52A1">
      <w:pPr>
        <w:pStyle w:val="NormalWeb"/>
        <w:numPr>
          <w:ilvl w:val="0"/>
          <w:numId w:val="3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Mobile App Development:</w:t>
      </w:r>
      <w:r w:rsidRPr="007656DB">
        <w:rPr>
          <w:rFonts w:ascii="Calibri" w:hAnsi="Calibri" w:cs="Calibri"/>
          <w:color w:val="292A2E"/>
        </w:rPr>
        <w:t xml:space="preserve"> Using frameworks like React Native.</w:t>
      </w:r>
    </w:p>
    <w:p w14:paraId="0CDF909A" w14:textId="62C096F6" w:rsidR="00BE3F74" w:rsidRPr="007656DB" w:rsidRDefault="00BE3F74" w:rsidP="00E237CB">
      <w:pPr>
        <w:pStyle w:val="Heading3"/>
        <w:ind w:left="426" w:hanging="710"/>
        <w:rPr>
          <w:rFonts w:ascii="Calibri" w:hAnsi="Calibri" w:cs="Calibri"/>
          <w:color w:val="292A2E"/>
        </w:rPr>
      </w:pPr>
      <w:bookmarkStart w:id="75" w:name="_Toc194581728"/>
      <w:r w:rsidRPr="007656DB">
        <w:rPr>
          <w:rStyle w:val="Strong"/>
          <w:rFonts w:ascii="Calibri" w:hAnsi="Calibri" w:cs="Calibri"/>
          <w:b w:val="0"/>
          <w:bCs w:val="0"/>
          <w:color w:val="292A2E"/>
        </w:rPr>
        <w:t>Advantages of JavaScript:</w:t>
      </w:r>
      <w:bookmarkEnd w:id="75"/>
    </w:p>
    <w:p w14:paraId="77BB12EC" w14:textId="77777777" w:rsidR="00BE3F74" w:rsidRPr="007656DB" w:rsidRDefault="00BE3F74" w:rsidP="002F52A1">
      <w:pPr>
        <w:pStyle w:val="NormalWeb"/>
        <w:numPr>
          <w:ilvl w:val="0"/>
          <w:numId w:val="40"/>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Interactivity:</w:t>
      </w:r>
      <w:r w:rsidRPr="007656DB">
        <w:rPr>
          <w:rFonts w:ascii="Calibri" w:hAnsi="Calibri" w:cs="Calibri"/>
          <w:color w:val="292A2E"/>
        </w:rPr>
        <w:t xml:space="preserve"> Enhances user interaction on websites.</w:t>
      </w:r>
    </w:p>
    <w:p w14:paraId="5ED1E3AA" w14:textId="77777777" w:rsidR="00BE3F74" w:rsidRPr="007656DB" w:rsidRDefault="00BE3F74" w:rsidP="002F52A1">
      <w:pPr>
        <w:pStyle w:val="NormalWeb"/>
        <w:numPr>
          <w:ilvl w:val="0"/>
          <w:numId w:val="40"/>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Speed:</w:t>
      </w:r>
      <w:r w:rsidRPr="007656DB">
        <w:rPr>
          <w:rFonts w:ascii="Calibri" w:hAnsi="Calibri" w:cs="Calibri"/>
          <w:color w:val="292A2E"/>
        </w:rPr>
        <w:t xml:space="preserve"> Runs immediately within the client-side browser.</w:t>
      </w:r>
    </w:p>
    <w:p w14:paraId="3517DB62" w14:textId="77777777" w:rsidR="00BE3F74" w:rsidRPr="007656DB" w:rsidRDefault="00BE3F74" w:rsidP="002F52A1">
      <w:pPr>
        <w:pStyle w:val="NormalWeb"/>
        <w:numPr>
          <w:ilvl w:val="0"/>
          <w:numId w:val="40"/>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Versatility:</w:t>
      </w:r>
      <w:r w:rsidRPr="007656DB">
        <w:rPr>
          <w:rFonts w:ascii="Calibri" w:hAnsi="Calibri" w:cs="Calibri"/>
          <w:color w:val="292A2E"/>
        </w:rPr>
        <w:t xml:space="preserve"> Can </w:t>
      </w:r>
      <w:proofErr w:type="gramStart"/>
      <w:r w:rsidRPr="007656DB">
        <w:rPr>
          <w:rFonts w:ascii="Calibri" w:hAnsi="Calibri" w:cs="Calibri"/>
          <w:color w:val="292A2E"/>
        </w:rPr>
        <w:t>be used</w:t>
      </w:r>
      <w:proofErr w:type="gramEnd"/>
      <w:r w:rsidRPr="007656DB">
        <w:rPr>
          <w:rFonts w:ascii="Calibri" w:hAnsi="Calibri" w:cs="Calibri"/>
          <w:color w:val="292A2E"/>
        </w:rPr>
        <w:t xml:space="preserve"> across various platforms and environments.</w:t>
      </w:r>
    </w:p>
    <w:p w14:paraId="6F480448" w14:textId="77777777" w:rsidR="00BE3F74" w:rsidRPr="007656DB" w:rsidRDefault="00BE3F74" w:rsidP="002F52A1">
      <w:pPr>
        <w:pStyle w:val="NormalWeb"/>
        <w:numPr>
          <w:ilvl w:val="0"/>
          <w:numId w:val="40"/>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Rich Ecosystem:</w:t>
      </w:r>
      <w:r w:rsidRPr="007656DB">
        <w:rPr>
          <w:rFonts w:ascii="Calibri" w:hAnsi="Calibri" w:cs="Calibri"/>
          <w:color w:val="292A2E"/>
        </w:rPr>
        <w:t xml:space="preserve"> Abundance of libraries and frameworks (React, Angular, Vue.js).</w:t>
      </w:r>
    </w:p>
    <w:p w14:paraId="38D93B83" w14:textId="715FBD29" w:rsidR="00BE3F74" w:rsidRPr="007656DB" w:rsidRDefault="00BE3F74" w:rsidP="00E237CB">
      <w:pPr>
        <w:pStyle w:val="Heading3"/>
        <w:ind w:left="426" w:hanging="710"/>
        <w:rPr>
          <w:rFonts w:ascii="Calibri" w:hAnsi="Calibri" w:cs="Calibri"/>
          <w:color w:val="292A2E"/>
        </w:rPr>
      </w:pPr>
      <w:bookmarkStart w:id="76" w:name="_Toc194581729"/>
      <w:r w:rsidRPr="007656DB">
        <w:rPr>
          <w:rStyle w:val="Strong"/>
          <w:rFonts w:ascii="Calibri" w:hAnsi="Calibri" w:cs="Calibri"/>
          <w:b w:val="0"/>
          <w:bCs w:val="0"/>
          <w:color w:val="292A2E"/>
        </w:rPr>
        <w:t>Disadvantages of JavaScript:</w:t>
      </w:r>
      <w:bookmarkEnd w:id="76"/>
    </w:p>
    <w:p w14:paraId="00CCE616" w14:textId="77777777" w:rsidR="00BE3F74" w:rsidRPr="007656DB" w:rsidRDefault="00BE3F74" w:rsidP="002F52A1">
      <w:pPr>
        <w:pStyle w:val="NormalWeb"/>
        <w:numPr>
          <w:ilvl w:val="0"/>
          <w:numId w:val="41"/>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Security Issues:</w:t>
      </w:r>
      <w:r w:rsidRPr="007656DB">
        <w:rPr>
          <w:rFonts w:ascii="Calibri" w:hAnsi="Calibri" w:cs="Calibri"/>
          <w:color w:val="292A2E"/>
        </w:rPr>
        <w:t xml:space="preserve"> Can </w:t>
      </w:r>
      <w:proofErr w:type="gramStart"/>
      <w:r w:rsidRPr="007656DB">
        <w:rPr>
          <w:rFonts w:ascii="Calibri" w:hAnsi="Calibri" w:cs="Calibri"/>
          <w:color w:val="292A2E"/>
        </w:rPr>
        <w:t>be exploited</w:t>
      </w:r>
      <w:proofErr w:type="gramEnd"/>
      <w:r w:rsidRPr="007656DB">
        <w:rPr>
          <w:rFonts w:ascii="Calibri" w:hAnsi="Calibri" w:cs="Calibri"/>
          <w:color w:val="292A2E"/>
        </w:rPr>
        <w:t xml:space="preserve"> for malicious purposes.</w:t>
      </w:r>
    </w:p>
    <w:p w14:paraId="4FA39722" w14:textId="77777777" w:rsidR="00BE3F74" w:rsidRPr="007656DB" w:rsidRDefault="00BE3F74" w:rsidP="002F52A1">
      <w:pPr>
        <w:pStyle w:val="NormalWeb"/>
        <w:numPr>
          <w:ilvl w:val="0"/>
          <w:numId w:val="41"/>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Browser Dependency:</w:t>
      </w:r>
      <w:r w:rsidRPr="007656DB">
        <w:rPr>
          <w:rFonts w:ascii="Calibri" w:hAnsi="Calibri" w:cs="Calibri"/>
          <w:color w:val="292A2E"/>
        </w:rPr>
        <w:t xml:space="preserve"> Different browsers may interpret JavaScript differently.</w:t>
      </w:r>
    </w:p>
    <w:p w14:paraId="51E9D595" w14:textId="77777777" w:rsidR="00BE3F74" w:rsidRPr="007656DB" w:rsidRDefault="00BE3F74" w:rsidP="002F52A1">
      <w:pPr>
        <w:pStyle w:val="NormalWeb"/>
        <w:numPr>
          <w:ilvl w:val="0"/>
          <w:numId w:val="41"/>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Performance:</w:t>
      </w:r>
      <w:r w:rsidRPr="007656DB">
        <w:rPr>
          <w:rFonts w:ascii="Calibri" w:hAnsi="Calibri" w:cs="Calibri"/>
          <w:color w:val="292A2E"/>
        </w:rPr>
        <w:t xml:space="preserve"> Can be slower than compiled languages.</w:t>
      </w:r>
    </w:p>
    <w:p w14:paraId="12B39F75" w14:textId="5E22F1D7" w:rsidR="00BE3F74" w:rsidRPr="007656DB" w:rsidRDefault="00BE3F74" w:rsidP="00E237CB">
      <w:pPr>
        <w:pStyle w:val="Heading3"/>
        <w:ind w:left="426" w:hanging="710"/>
        <w:rPr>
          <w:rFonts w:ascii="Calibri" w:hAnsi="Calibri" w:cs="Calibri"/>
          <w:color w:val="292A2E"/>
        </w:rPr>
      </w:pPr>
      <w:bookmarkStart w:id="77" w:name="_Toc194581730"/>
      <w:r w:rsidRPr="007656DB">
        <w:rPr>
          <w:rStyle w:val="Strong"/>
          <w:rFonts w:ascii="Calibri" w:hAnsi="Calibri" w:cs="Calibri"/>
          <w:b w:val="0"/>
          <w:bCs w:val="0"/>
          <w:color w:val="292A2E"/>
        </w:rPr>
        <w:t>Getting Started with JavaScript:</w:t>
      </w:r>
      <w:bookmarkEnd w:id="77"/>
    </w:p>
    <w:p w14:paraId="0FF8F551" w14:textId="77777777" w:rsidR="00BE3F74" w:rsidRPr="007656DB" w:rsidRDefault="00BE3F74" w:rsidP="002F52A1">
      <w:pPr>
        <w:pStyle w:val="NormalWeb"/>
        <w:numPr>
          <w:ilvl w:val="0"/>
          <w:numId w:val="42"/>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Learn the Basics:</w:t>
      </w:r>
      <w:r w:rsidRPr="007656DB">
        <w:rPr>
          <w:rFonts w:ascii="Calibri" w:hAnsi="Calibri" w:cs="Calibri"/>
          <w:color w:val="292A2E"/>
        </w:rPr>
        <w:t xml:space="preserve"> Familiarize yourself with the syntax and basic concepts.</w:t>
      </w:r>
    </w:p>
    <w:p w14:paraId="5CE7E589" w14:textId="77777777" w:rsidR="00BE3F74" w:rsidRPr="007656DB" w:rsidRDefault="00BE3F74" w:rsidP="002F52A1">
      <w:pPr>
        <w:pStyle w:val="NormalWeb"/>
        <w:numPr>
          <w:ilvl w:val="0"/>
          <w:numId w:val="42"/>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Practice Coding:</w:t>
      </w:r>
      <w:r w:rsidRPr="007656DB">
        <w:rPr>
          <w:rFonts w:ascii="Calibri" w:hAnsi="Calibri" w:cs="Calibri"/>
          <w:color w:val="292A2E"/>
        </w:rPr>
        <w:t xml:space="preserve"> Build small projects to practice and understand concepts.</w:t>
      </w:r>
    </w:p>
    <w:p w14:paraId="475DB30D" w14:textId="77777777" w:rsidR="00BE3F74" w:rsidRPr="007656DB" w:rsidRDefault="00BE3F74" w:rsidP="002F52A1">
      <w:pPr>
        <w:pStyle w:val="NormalWeb"/>
        <w:numPr>
          <w:ilvl w:val="0"/>
          <w:numId w:val="42"/>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Use Tools:</w:t>
      </w:r>
      <w:r w:rsidRPr="007656DB">
        <w:rPr>
          <w:rFonts w:ascii="Calibri" w:hAnsi="Calibri" w:cs="Calibri"/>
          <w:color w:val="292A2E"/>
        </w:rPr>
        <w:t xml:space="preserve"> Utilize tools like browser developer tools for debugging.</w:t>
      </w:r>
    </w:p>
    <w:p w14:paraId="70AAE458" w14:textId="77777777" w:rsidR="00BE3F74" w:rsidRPr="007656DB" w:rsidRDefault="00BE3F74" w:rsidP="002F52A1">
      <w:pPr>
        <w:pStyle w:val="NormalWeb"/>
        <w:numPr>
          <w:ilvl w:val="0"/>
          <w:numId w:val="42"/>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Explore Frameworks:</w:t>
      </w:r>
      <w:r w:rsidRPr="007656DB">
        <w:rPr>
          <w:rFonts w:ascii="Calibri" w:hAnsi="Calibri" w:cs="Calibri"/>
          <w:color w:val="292A2E"/>
        </w:rPr>
        <w:t xml:space="preserve"> Learn popular frameworks like React or Vue.js for advanced development.</w:t>
      </w:r>
    </w:p>
    <w:p w14:paraId="43C31B4C" w14:textId="77777777" w:rsidR="00BE3F74" w:rsidRPr="007656DB" w:rsidRDefault="00BE3F74" w:rsidP="00BE3F74">
      <w:pPr>
        <w:pStyle w:val="NormalWeb"/>
        <w:shd w:val="clear" w:color="auto" w:fill="FFFFFF"/>
        <w:spacing w:before="0" w:beforeAutospacing="0" w:after="0" w:afterAutospacing="0"/>
        <w:rPr>
          <w:rFonts w:ascii="Calibri" w:hAnsi="Calibri" w:cs="Calibri"/>
          <w:color w:val="292A2E"/>
        </w:rPr>
      </w:pPr>
    </w:p>
    <w:p w14:paraId="1911E048" w14:textId="14F1863F" w:rsidR="00BE3F74" w:rsidRPr="007656DB" w:rsidRDefault="00BE3F74" w:rsidP="005D6044">
      <w:pPr>
        <w:pStyle w:val="Heading1"/>
        <w:keepLines w:val="0"/>
        <w:numPr>
          <w:ilvl w:val="0"/>
          <w:numId w:val="1"/>
        </w:numPr>
        <w:pBdr>
          <w:top w:val="single" w:sz="6" w:space="0" w:color="auto"/>
          <w:left w:val="single" w:sz="6" w:space="4" w:color="auto"/>
          <w:bottom w:val="single" w:sz="6" w:space="1" w:color="auto"/>
          <w:right w:val="single" w:sz="6" w:space="0" w:color="auto"/>
        </w:pBdr>
        <w:shd w:val="clear" w:color="auto" w:fill="FFFFFF"/>
        <w:tabs>
          <w:tab w:val="num" w:pos="3337"/>
        </w:tabs>
        <w:spacing w:before="400" w:after="0"/>
        <w:ind w:left="360" w:right="-766"/>
        <w:rPr>
          <w:rFonts w:ascii="Calibri" w:eastAsia="Times New Roman" w:hAnsi="Calibri" w:cs="Calibri"/>
          <w:bCs/>
          <w:color w:val="172B4D"/>
          <w:spacing w:val="-2"/>
          <w:sz w:val="36"/>
          <w:szCs w:val="36"/>
          <w:lang w:eastAsia="en-US"/>
        </w:rPr>
      </w:pPr>
      <w:bookmarkStart w:id="78" w:name="_Toc194581731"/>
      <w:r w:rsidRPr="007656DB">
        <w:rPr>
          <w:rFonts w:ascii="Calibri" w:eastAsia="Times New Roman" w:hAnsi="Calibri" w:cs="Calibri"/>
          <w:bCs/>
          <w:color w:val="172B4D"/>
          <w:spacing w:val="-2"/>
          <w:sz w:val="36"/>
          <w:szCs w:val="36"/>
          <w:lang w:eastAsia="en-US"/>
        </w:rPr>
        <w:t>SOAP Services Reference</w:t>
      </w:r>
      <w:bookmarkEnd w:id="78"/>
      <w:r w:rsidRPr="007656DB">
        <w:rPr>
          <w:rFonts w:ascii="Calibri" w:eastAsia="Times New Roman" w:hAnsi="Calibri" w:cs="Calibri"/>
          <w:bCs/>
          <w:color w:val="172B4D"/>
          <w:spacing w:val="-2"/>
          <w:sz w:val="36"/>
          <w:szCs w:val="36"/>
          <w:lang w:eastAsia="en-US"/>
        </w:rPr>
        <w:t xml:space="preserve"> </w:t>
      </w:r>
    </w:p>
    <w:p w14:paraId="69A4696B" w14:textId="77777777" w:rsidR="00BE3F74" w:rsidRPr="007656DB" w:rsidRDefault="00BE3F74" w:rsidP="00E237CB">
      <w:pPr>
        <w:pStyle w:val="Heading2"/>
        <w:keepLines w:val="0"/>
        <w:numPr>
          <w:ilvl w:val="1"/>
          <w:numId w:val="1"/>
        </w:numPr>
        <w:shd w:val="clear" w:color="auto" w:fill="FFFFFF"/>
        <w:spacing w:before="432" w:after="0"/>
        <w:ind w:hanging="720"/>
        <w:rPr>
          <w:rFonts w:ascii="Calibri" w:hAnsi="Calibri" w:cs="Calibri"/>
        </w:rPr>
      </w:pPr>
      <w:bookmarkStart w:id="79" w:name="_Toc194581732"/>
      <w:r w:rsidRPr="007656DB">
        <w:rPr>
          <w:rFonts w:ascii="Calibri" w:hAnsi="Calibri" w:cs="Calibri"/>
        </w:rPr>
        <w:t>Quick Guide to Understanding SOAP Services</w:t>
      </w:r>
      <w:bookmarkEnd w:id="79"/>
    </w:p>
    <w:p w14:paraId="636D0EC0" w14:textId="77777777" w:rsidR="00BE3F74" w:rsidRPr="007656DB" w:rsidRDefault="00BE3F74" w:rsidP="00BE3F74">
      <w:pPr>
        <w:pStyle w:val="NormalWeb"/>
        <w:shd w:val="clear" w:color="auto" w:fill="FFFFFF"/>
        <w:rPr>
          <w:rFonts w:ascii="Calibri" w:hAnsi="Calibri" w:cs="Calibri"/>
          <w:color w:val="292A2E"/>
        </w:rPr>
      </w:pPr>
      <w:r w:rsidRPr="007656DB">
        <w:rPr>
          <w:rStyle w:val="Strong"/>
          <w:rFonts w:ascii="Calibri" w:eastAsiaTheme="majorEastAsia" w:hAnsi="Calibri" w:cs="Calibri"/>
          <w:color w:val="292A2E"/>
        </w:rPr>
        <w:t>SOAP (Simple Object Access Protocol)</w:t>
      </w:r>
      <w:r w:rsidRPr="007656DB">
        <w:rPr>
          <w:rFonts w:ascii="Calibri" w:hAnsi="Calibri" w:cs="Calibri"/>
          <w:color w:val="292A2E"/>
        </w:rPr>
        <w:t xml:space="preserve"> is a protocol for exchanging structured information in the implementation of web services in computer networks. </w:t>
      </w:r>
      <w:proofErr w:type="gramStart"/>
      <w:r w:rsidRPr="007656DB">
        <w:rPr>
          <w:rFonts w:ascii="Calibri" w:hAnsi="Calibri" w:cs="Calibri"/>
          <w:color w:val="292A2E"/>
        </w:rPr>
        <w:t>Here’s</w:t>
      </w:r>
      <w:proofErr w:type="gramEnd"/>
      <w:r w:rsidRPr="007656DB">
        <w:rPr>
          <w:rFonts w:ascii="Calibri" w:hAnsi="Calibri" w:cs="Calibri"/>
          <w:color w:val="292A2E"/>
        </w:rPr>
        <w:t xml:space="preserve"> a quick guide to get you started:</w:t>
      </w:r>
    </w:p>
    <w:p w14:paraId="69DBD6A1" w14:textId="460C89B9" w:rsidR="00BE3F74" w:rsidRPr="007656DB" w:rsidRDefault="00BE3F74" w:rsidP="00E237CB">
      <w:pPr>
        <w:pStyle w:val="Heading3"/>
        <w:ind w:left="426" w:hanging="710"/>
        <w:rPr>
          <w:rFonts w:ascii="Calibri" w:hAnsi="Calibri" w:cs="Calibri"/>
          <w:color w:val="292A2E"/>
        </w:rPr>
      </w:pPr>
      <w:bookmarkStart w:id="80" w:name="_Toc194581733"/>
      <w:r w:rsidRPr="007656DB">
        <w:rPr>
          <w:rStyle w:val="Strong"/>
          <w:rFonts w:ascii="Calibri" w:hAnsi="Calibri" w:cs="Calibri"/>
          <w:b w:val="0"/>
          <w:bCs w:val="0"/>
          <w:color w:val="292A2E"/>
        </w:rPr>
        <w:lastRenderedPageBreak/>
        <w:t>What is SOAP?</w:t>
      </w:r>
      <w:bookmarkEnd w:id="80"/>
    </w:p>
    <w:p w14:paraId="31C5DA7F"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 xml:space="preserve">SOAP is a messaging protocol that allows programs running on different operating systems to communicate using HTTP and </w:t>
      </w:r>
      <w:r w:rsidRPr="007656DB">
        <w:rPr>
          <w:rStyle w:val="11q7y4f7"/>
          <w:rFonts w:ascii="Calibri" w:eastAsiaTheme="majorEastAsia" w:hAnsi="Calibri" w:cs="Calibri"/>
          <w:color w:val="292A2E"/>
          <w:bdr w:val="none" w:sz="0" w:space="0" w:color="auto" w:frame="1"/>
        </w:rPr>
        <w:t>XML</w:t>
      </w:r>
      <w:r w:rsidRPr="007656DB">
        <w:rPr>
          <w:rFonts w:ascii="Calibri" w:hAnsi="Calibri" w:cs="Calibri"/>
          <w:color w:val="292A2E"/>
        </w:rPr>
        <w:t>. It is highly extensible and allows for secure communication.</w:t>
      </w:r>
    </w:p>
    <w:p w14:paraId="0E5C0538" w14:textId="5EC57D3D" w:rsidR="00BE3F74" w:rsidRPr="007656DB" w:rsidRDefault="00BE3F74" w:rsidP="00E237CB">
      <w:pPr>
        <w:pStyle w:val="Heading3"/>
        <w:ind w:left="426" w:hanging="710"/>
        <w:rPr>
          <w:rFonts w:ascii="Calibri" w:hAnsi="Calibri" w:cs="Calibri"/>
          <w:color w:val="292A2E"/>
        </w:rPr>
      </w:pPr>
      <w:bookmarkStart w:id="81" w:name="_Toc194581734"/>
      <w:r w:rsidRPr="007656DB">
        <w:rPr>
          <w:rStyle w:val="Strong"/>
          <w:rFonts w:ascii="Calibri" w:hAnsi="Calibri" w:cs="Calibri"/>
          <w:b w:val="0"/>
          <w:bCs w:val="0"/>
          <w:color w:val="292A2E"/>
        </w:rPr>
        <w:t>Key Features of SOAP:</w:t>
      </w:r>
      <w:bookmarkEnd w:id="81"/>
    </w:p>
    <w:p w14:paraId="7B40E8F7" w14:textId="77777777" w:rsidR="00BE3F74" w:rsidRPr="007656DB" w:rsidRDefault="00BE3F74" w:rsidP="002F52A1">
      <w:pPr>
        <w:pStyle w:val="NormalWeb"/>
        <w:numPr>
          <w:ilvl w:val="0"/>
          <w:numId w:val="52"/>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Protocol Independence:</w:t>
      </w:r>
      <w:r w:rsidRPr="007656DB">
        <w:rPr>
          <w:rFonts w:ascii="Calibri" w:hAnsi="Calibri" w:cs="Calibri"/>
          <w:color w:val="292A2E"/>
        </w:rPr>
        <w:t xml:space="preserve"> SOAP can </w:t>
      </w:r>
      <w:proofErr w:type="gramStart"/>
      <w:r w:rsidRPr="007656DB">
        <w:rPr>
          <w:rFonts w:ascii="Calibri" w:hAnsi="Calibri" w:cs="Calibri"/>
          <w:color w:val="292A2E"/>
        </w:rPr>
        <w:t>be used</w:t>
      </w:r>
      <w:proofErr w:type="gramEnd"/>
      <w:r w:rsidRPr="007656DB">
        <w:rPr>
          <w:rFonts w:ascii="Calibri" w:hAnsi="Calibri" w:cs="Calibri"/>
          <w:color w:val="292A2E"/>
        </w:rPr>
        <w:t xml:space="preserve"> over various transport protocols such as HTTP, SMTP, </w:t>
      </w:r>
      <w:r w:rsidRPr="007656DB">
        <w:rPr>
          <w:rStyle w:val="11q7y4f7"/>
          <w:rFonts w:ascii="Calibri" w:eastAsiaTheme="majorEastAsia" w:hAnsi="Calibri" w:cs="Calibri"/>
          <w:color w:val="292A2E"/>
          <w:bdr w:val="none" w:sz="0" w:space="0" w:color="auto" w:frame="1"/>
        </w:rPr>
        <w:t>TCP</w:t>
      </w:r>
      <w:r w:rsidRPr="007656DB">
        <w:rPr>
          <w:rFonts w:ascii="Calibri" w:hAnsi="Calibri" w:cs="Calibri"/>
          <w:color w:val="292A2E"/>
        </w:rPr>
        <w:t>, etc.</w:t>
      </w:r>
    </w:p>
    <w:p w14:paraId="043651B5" w14:textId="77777777" w:rsidR="00BE3F74" w:rsidRPr="007656DB" w:rsidRDefault="00BE3F74" w:rsidP="002F52A1">
      <w:pPr>
        <w:pStyle w:val="NormalWeb"/>
        <w:numPr>
          <w:ilvl w:val="0"/>
          <w:numId w:val="52"/>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Language and Platform Independent:</w:t>
      </w:r>
      <w:r w:rsidRPr="007656DB">
        <w:rPr>
          <w:rFonts w:ascii="Calibri" w:hAnsi="Calibri" w:cs="Calibri"/>
          <w:color w:val="292A2E"/>
        </w:rPr>
        <w:t xml:space="preserve"> SOAP allows different programming languages and platforms to interoperate.</w:t>
      </w:r>
    </w:p>
    <w:p w14:paraId="32E9378A" w14:textId="77777777" w:rsidR="00BE3F74" w:rsidRPr="007656DB" w:rsidRDefault="00BE3F74" w:rsidP="002F52A1">
      <w:pPr>
        <w:pStyle w:val="NormalWeb"/>
        <w:numPr>
          <w:ilvl w:val="0"/>
          <w:numId w:val="52"/>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Extensibility:</w:t>
      </w:r>
      <w:r w:rsidRPr="007656DB">
        <w:rPr>
          <w:rFonts w:ascii="Calibri" w:hAnsi="Calibri" w:cs="Calibri"/>
          <w:color w:val="292A2E"/>
        </w:rPr>
        <w:t xml:space="preserve"> It provides the flexibility to add new features without affecting the core protocol.</w:t>
      </w:r>
    </w:p>
    <w:p w14:paraId="3804781C" w14:textId="77777777" w:rsidR="00BE3F74" w:rsidRPr="007656DB" w:rsidRDefault="00BE3F74" w:rsidP="002F52A1">
      <w:pPr>
        <w:pStyle w:val="NormalWeb"/>
        <w:numPr>
          <w:ilvl w:val="0"/>
          <w:numId w:val="52"/>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Security:</w:t>
      </w:r>
      <w:r w:rsidRPr="007656DB">
        <w:rPr>
          <w:rFonts w:ascii="Calibri" w:hAnsi="Calibri" w:cs="Calibri"/>
          <w:color w:val="292A2E"/>
        </w:rPr>
        <w:t xml:space="preserve"> SOAP supports Web Services Security (</w:t>
      </w:r>
      <w:r w:rsidRPr="007656DB">
        <w:rPr>
          <w:rStyle w:val="11q7y4f7"/>
          <w:rFonts w:ascii="Calibri" w:eastAsiaTheme="majorEastAsia" w:hAnsi="Calibri" w:cs="Calibri"/>
          <w:color w:val="292A2E"/>
          <w:bdr w:val="none" w:sz="0" w:space="0" w:color="auto" w:frame="1"/>
        </w:rPr>
        <w:t>WS</w:t>
      </w:r>
      <w:r w:rsidRPr="007656DB">
        <w:rPr>
          <w:rFonts w:ascii="Calibri" w:hAnsi="Calibri" w:cs="Calibri"/>
          <w:color w:val="292A2E"/>
        </w:rPr>
        <w:t>-Security) for secure message transmission.</w:t>
      </w:r>
    </w:p>
    <w:p w14:paraId="1E808EE2" w14:textId="0CD2F14C" w:rsidR="00BE3F74" w:rsidRPr="007656DB" w:rsidRDefault="00BE3F74" w:rsidP="00E237CB">
      <w:pPr>
        <w:pStyle w:val="Heading3"/>
        <w:ind w:left="426" w:hanging="710"/>
        <w:rPr>
          <w:rFonts w:ascii="Calibri" w:hAnsi="Calibri" w:cs="Calibri"/>
          <w:color w:val="292A2E"/>
        </w:rPr>
      </w:pPr>
      <w:bookmarkStart w:id="82" w:name="_Toc194581735"/>
      <w:r w:rsidRPr="007656DB">
        <w:rPr>
          <w:rStyle w:val="Strong"/>
          <w:rFonts w:ascii="Calibri" w:hAnsi="Calibri" w:cs="Calibri"/>
          <w:b w:val="0"/>
          <w:bCs w:val="0"/>
          <w:color w:val="292A2E"/>
        </w:rPr>
        <w:t>SOAP Message Structure:</w:t>
      </w:r>
      <w:bookmarkEnd w:id="82"/>
    </w:p>
    <w:p w14:paraId="44F63D3B"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A SOAP message is an XML document with the following elements:</w:t>
      </w:r>
    </w:p>
    <w:p w14:paraId="3597E510" w14:textId="77777777" w:rsidR="00BE3F74" w:rsidRPr="007656DB" w:rsidRDefault="00BE3F74" w:rsidP="002F52A1">
      <w:pPr>
        <w:pStyle w:val="NormalWeb"/>
        <w:numPr>
          <w:ilvl w:val="0"/>
          <w:numId w:val="5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Envelope:</w:t>
      </w:r>
      <w:r w:rsidRPr="007656DB">
        <w:rPr>
          <w:rFonts w:ascii="Calibri" w:hAnsi="Calibri" w:cs="Calibri"/>
          <w:color w:val="292A2E"/>
        </w:rPr>
        <w:t xml:space="preserve"> The root element that defines the XML document as a SOAP message.</w:t>
      </w:r>
    </w:p>
    <w:p w14:paraId="1F3B6E7B" w14:textId="77777777" w:rsidR="00BE3F74" w:rsidRPr="007656DB" w:rsidRDefault="00BE3F74" w:rsidP="002F52A1">
      <w:pPr>
        <w:pStyle w:val="NormalWeb"/>
        <w:numPr>
          <w:ilvl w:val="0"/>
          <w:numId w:val="5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Header (optional):</w:t>
      </w:r>
      <w:r w:rsidRPr="007656DB">
        <w:rPr>
          <w:rFonts w:ascii="Calibri" w:hAnsi="Calibri" w:cs="Calibri"/>
          <w:color w:val="292A2E"/>
        </w:rPr>
        <w:t xml:space="preserve"> Contains application-specific information like authentication, payment, </w:t>
      </w:r>
      <w:proofErr w:type="gramStart"/>
      <w:r w:rsidRPr="007656DB">
        <w:rPr>
          <w:rFonts w:ascii="Calibri" w:hAnsi="Calibri" w:cs="Calibri"/>
          <w:color w:val="292A2E"/>
        </w:rPr>
        <w:t>etc.</w:t>
      </w:r>
      <w:proofErr w:type="gramEnd"/>
    </w:p>
    <w:p w14:paraId="460A2C17" w14:textId="77777777" w:rsidR="00BE3F74" w:rsidRPr="007656DB" w:rsidRDefault="00BE3F74" w:rsidP="002F52A1">
      <w:pPr>
        <w:pStyle w:val="NormalWeb"/>
        <w:numPr>
          <w:ilvl w:val="0"/>
          <w:numId w:val="5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Body:</w:t>
      </w:r>
      <w:r w:rsidRPr="007656DB">
        <w:rPr>
          <w:rFonts w:ascii="Calibri" w:hAnsi="Calibri" w:cs="Calibri"/>
          <w:color w:val="292A2E"/>
        </w:rPr>
        <w:t xml:space="preserve"> Contains the actual SOAP message intended for the recipient.</w:t>
      </w:r>
    </w:p>
    <w:p w14:paraId="0F4A4C2B" w14:textId="77777777" w:rsidR="00BE3F74" w:rsidRPr="007656DB" w:rsidRDefault="00BE3F74" w:rsidP="002F52A1">
      <w:pPr>
        <w:pStyle w:val="NormalWeb"/>
        <w:numPr>
          <w:ilvl w:val="0"/>
          <w:numId w:val="53"/>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Fault (optional):</w:t>
      </w:r>
      <w:r w:rsidRPr="007656DB">
        <w:rPr>
          <w:rFonts w:ascii="Calibri" w:hAnsi="Calibri" w:cs="Calibri"/>
          <w:color w:val="292A2E"/>
        </w:rPr>
        <w:t xml:space="preserve"> Used for reporting errors.</w:t>
      </w:r>
    </w:p>
    <w:p w14:paraId="3058D0FC"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Example SOAP Message:</w:t>
      </w:r>
    </w:p>
    <w:p w14:paraId="5A561256"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hAnsi="Calibri" w:cs="Calibri"/>
          <w:color w:val="292A2E"/>
          <w:sz w:val="20"/>
          <w:szCs w:val="20"/>
          <w:bdr w:val="none" w:sz="0" w:space="0" w:color="auto" w:frame="1"/>
        </w:rPr>
        <w:t>&lt;soapenv:Envelope xmlns:soapenv="[http://schemas.xmlsoap.org/soap/envelope/](http://schemas.xmlsoap.org/soap/envelope/)" xmlns:ex="[http://example.com/](http://example.com/)"&gt;</w:t>
      </w:r>
      <w:r w:rsidRPr="007656DB">
        <w:rPr>
          <w:rStyle w:val="HTMLCode"/>
          <w:rFonts w:ascii="Calibri" w:eastAsiaTheme="majorEastAsia" w:hAnsi="Calibri" w:cs="Calibri"/>
          <w:color w:val="292A2E"/>
          <w:bdr w:val="none" w:sz="0" w:space="0" w:color="auto" w:frame="1"/>
        </w:rPr>
        <w:t xml:space="preserve">  </w:t>
      </w:r>
    </w:p>
    <w:p w14:paraId="330A4F53"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hAnsi="Calibri" w:cs="Calibri"/>
          <w:color w:val="292A2E"/>
          <w:sz w:val="20"/>
          <w:szCs w:val="20"/>
          <w:bdr w:val="none" w:sz="0" w:space="0" w:color="auto" w:frame="1"/>
        </w:rPr>
        <w:t>&lt;soapenv:Header/&gt;</w:t>
      </w:r>
      <w:r w:rsidRPr="007656DB">
        <w:rPr>
          <w:rStyle w:val="HTMLCode"/>
          <w:rFonts w:ascii="Calibri" w:eastAsiaTheme="majorEastAsia" w:hAnsi="Calibri" w:cs="Calibri"/>
          <w:color w:val="292A2E"/>
          <w:bdr w:val="none" w:sz="0" w:space="0" w:color="auto" w:frame="1"/>
        </w:rPr>
        <w:t xml:space="preserve">  </w:t>
      </w:r>
    </w:p>
    <w:p w14:paraId="2D91F414"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hAnsi="Calibri" w:cs="Calibri"/>
          <w:color w:val="292A2E"/>
          <w:sz w:val="20"/>
          <w:szCs w:val="20"/>
          <w:bdr w:val="none" w:sz="0" w:space="0" w:color="auto" w:frame="1"/>
        </w:rPr>
        <w:t>&lt;soapenv:Body&gt;</w:t>
      </w:r>
      <w:r w:rsidRPr="007656DB">
        <w:rPr>
          <w:rStyle w:val="HTMLCode"/>
          <w:rFonts w:ascii="Calibri" w:eastAsiaTheme="majorEastAsia" w:hAnsi="Calibri" w:cs="Calibri"/>
          <w:color w:val="292A2E"/>
          <w:bdr w:val="none" w:sz="0" w:space="0" w:color="auto" w:frame="1"/>
        </w:rPr>
        <w:t xml:space="preserve">  </w:t>
      </w:r>
    </w:p>
    <w:p w14:paraId="534D5D56"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hAnsi="Calibri" w:cs="Calibri"/>
          <w:color w:val="292A2E"/>
          <w:sz w:val="20"/>
          <w:szCs w:val="20"/>
          <w:bdr w:val="none" w:sz="0" w:space="0" w:color="auto" w:frame="1"/>
        </w:rPr>
        <w:t>&lt;ex:GetPrice&gt;</w:t>
      </w:r>
      <w:r w:rsidRPr="007656DB">
        <w:rPr>
          <w:rStyle w:val="HTMLCode"/>
          <w:rFonts w:ascii="Calibri" w:eastAsiaTheme="majorEastAsia" w:hAnsi="Calibri" w:cs="Calibri"/>
          <w:color w:val="292A2E"/>
          <w:bdr w:val="none" w:sz="0" w:space="0" w:color="auto" w:frame="1"/>
        </w:rPr>
        <w:t xml:space="preserve">  </w:t>
      </w:r>
    </w:p>
    <w:p w14:paraId="5A027D50"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hAnsi="Calibri" w:cs="Calibri"/>
          <w:color w:val="292A2E"/>
          <w:sz w:val="20"/>
          <w:szCs w:val="20"/>
          <w:bdr w:val="none" w:sz="0" w:space="0" w:color="auto" w:frame="1"/>
        </w:rPr>
        <w:t>&lt;ex:Item&gt;</w:t>
      </w:r>
      <w:r w:rsidRPr="007656DB">
        <w:rPr>
          <w:rStyle w:val="HTMLCode"/>
          <w:rFonts w:ascii="Calibri" w:eastAsiaTheme="majorEastAsia" w:hAnsi="Calibri" w:cs="Calibri"/>
          <w:color w:val="292A2E"/>
          <w:bdr w:val="none" w:sz="0" w:space="0" w:color="auto" w:frame="1"/>
        </w:rPr>
        <w:t>12345</w:t>
      </w:r>
      <w:r w:rsidRPr="007656DB">
        <w:rPr>
          <w:rStyle w:val="token"/>
          <w:rFonts w:ascii="Calibri" w:hAnsi="Calibri" w:cs="Calibri"/>
          <w:color w:val="292A2E"/>
          <w:sz w:val="20"/>
          <w:szCs w:val="20"/>
          <w:bdr w:val="none" w:sz="0" w:space="0" w:color="auto" w:frame="1"/>
        </w:rPr>
        <w:t>&lt;/ex:Item&gt;</w:t>
      </w:r>
      <w:r w:rsidRPr="007656DB">
        <w:rPr>
          <w:rStyle w:val="HTMLCode"/>
          <w:rFonts w:ascii="Calibri" w:eastAsiaTheme="majorEastAsia" w:hAnsi="Calibri" w:cs="Calibri"/>
          <w:color w:val="292A2E"/>
          <w:bdr w:val="none" w:sz="0" w:space="0" w:color="auto" w:frame="1"/>
        </w:rPr>
        <w:t xml:space="preserve">  </w:t>
      </w:r>
    </w:p>
    <w:p w14:paraId="2C8E546F"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hAnsi="Calibri" w:cs="Calibri"/>
          <w:color w:val="292A2E"/>
          <w:sz w:val="20"/>
          <w:szCs w:val="20"/>
          <w:bdr w:val="none" w:sz="0" w:space="0" w:color="auto" w:frame="1"/>
        </w:rPr>
        <w:t>&lt;/ex:GetPrice&gt;</w:t>
      </w:r>
      <w:r w:rsidRPr="007656DB">
        <w:rPr>
          <w:rStyle w:val="HTMLCode"/>
          <w:rFonts w:ascii="Calibri" w:eastAsiaTheme="majorEastAsia" w:hAnsi="Calibri" w:cs="Calibri"/>
          <w:color w:val="292A2E"/>
          <w:bdr w:val="none" w:sz="0" w:space="0" w:color="auto" w:frame="1"/>
        </w:rPr>
        <w:t xml:space="preserve">  </w:t>
      </w:r>
    </w:p>
    <w:p w14:paraId="6B49EF27"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hAnsi="Calibri" w:cs="Calibri"/>
          <w:color w:val="292A2E"/>
          <w:sz w:val="20"/>
          <w:szCs w:val="20"/>
          <w:bdr w:val="none" w:sz="0" w:space="0" w:color="auto" w:frame="1"/>
        </w:rPr>
        <w:t>&lt;/soapenv:Body&gt;</w:t>
      </w:r>
      <w:r w:rsidRPr="007656DB">
        <w:rPr>
          <w:rStyle w:val="HTMLCode"/>
          <w:rFonts w:ascii="Calibri" w:eastAsiaTheme="majorEastAsia" w:hAnsi="Calibri" w:cs="Calibri"/>
          <w:color w:val="292A2E"/>
          <w:bdr w:val="none" w:sz="0" w:space="0" w:color="auto" w:frame="1"/>
        </w:rPr>
        <w:t xml:space="preserve">  </w:t>
      </w:r>
    </w:p>
    <w:p w14:paraId="0E689A4A" w14:textId="77777777" w:rsidR="00BE3F74" w:rsidRPr="007656DB" w:rsidRDefault="00BE3F74" w:rsidP="00BE3F74">
      <w:pPr>
        <w:ind w:right="-120"/>
        <w:rPr>
          <w:rStyle w:val="HTMLCode"/>
          <w:rFonts w:ascii="Calibri" w:eastAsiaTheme="majorEastAsia" w:hAnsi="Calibri" w:cs="Calibri"/>
          <w:color w:val="292A2E"/>
          <w:bdr w:val="none" w:sz="0" w:space="0" w:color="auto" w:frame="1"/>
        </w:rPr>
      </w:pPr>
      <w:r w:rsidRPr="007656DB">
        <w:rPr>
          <w:rStyle w:val="token"/>
          <w:rFonts w:ascii="Calibri" w:hAnsi="Calibri" w:cs="Calibri"/>
          <w:color w:val="292A2E"/>
          <w:sz w:val="20"/>
          <w:szCs w:val="20"/>
          <w:bdr w:val="none" w:sz="0" w:space="0" w:color="auto" w:frame="1"/>
        </w:rPr>
        <w:t>&lt;/soapenv:Envelope&gt;</w:t>
      </w:r>
      <w:r w:rsidRPr="007656DB">
        <w:rPr>
          <w:rStyle w:val="HTMLCode"/>
          <w:rFonts w:ascii="Calibri" w:eastAsiaTheme="majorEastAsia" w:hAnsi="Calibri" w:cs="Calibri"/>
          <w:color w:val="292A2E"/>
          <w:bdr w:val="none" w:sz="0" w:space="0" w:color="auto" w:frame="1"/>
        </w:rPr>
        <w:t xml:space="preserve">  </w:t>
      </w:r>
    </w:p>
    <w:p w14:paraId="5DF3CABE" w14:textId="3ACF0FB4" w:rsidR="00BE3F74" w:rsidRPr="007656DB" w:rsidRDefault="00BE3F74" w:rsidP="00E237CB">
      <w:pPr>
        <w:pStyle w:val="Heading3"/>
        <w:ind w:left="426" w:hanging="710"/>
        <w:rPr>
          <w:rFonts w:ascii="Calibri" w:hAnsi="Calibri" w:cs="Calibri"/>
          <w:color w:val="292A2E"/>
        </w:rPr>
      </w:pPr>
      <w:bookmarkStart w:id="83" w:name="_Toc194581736"/>
      <w:r w:rsidRPr="007656DB">
        <w:rPr>
          <w:rStyle w:val="Strong"/>
          <w:rFonts w:ascii="Calibri" w:hAnsi="Calibri" w:cs="Calibri"/>
          <w:b w:val="0"/>
          <w:bCs w:val="0"/>
          <w:color w:val="292A2E"/>
        </w:rPr>
        <w:t>How SOAP Works:</w:t>
      </w:r>
      <w:bookmarkEnd w:id="83"/>
    </w:p>
    <w:p w14:paraId="6CB5CE43" w14:textId="77777777" w:rsidR="00BE3F74" w:rsidRPr="007656DB" w:rsidRDefault="00BE3F74" w:rsidP="002F52A1">
      <w:pPr>
        <w:pStyle w:val="NormalWeb"/>
        <w:numPr>
          <w:ilvl w:val="0"/>
          <w:numId w:val="54"/>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Client sends a request:</w:t>
      </w:r>
      <w:r w:rsidRPr="007656DB">
        <w:rPr>
          <w:rFonts w:ascii="Calibri" w:hAnsi="Calibri" w:cs="Calibri"/>
          <w:color w:val="292A2E"/>
        </w:rPr>
        <w:t xml:space="preserve"> The client application sends a SOAP request to the server.</w:t>
      </w:r>
    </w:p>
    <w:p w14:paraId="15B6C81E" w14:textId="77777777" w:rsidR="00BE3F74" w:rsidRPr="007656DB" w:rsidRDefault="00BE3F74" w:rsidP="002F52A1">
      <w:pPr>
        <w:pStyle w:val="NormalWeb"/>
        <w:numPr>
          <w:ilvl w:val="0"/>
          <w:numId w:val="54"/>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Server processes the request:</w:t>
      </w:r>
      <w:r w:rsidRPr="007656DB">
        <w:rPr>
          <w:rFonts w:ascii="Calibri" w:hAnsi="Calibri" w:cs="Calibri"/>
          <w:color w:val="292A2E"/>
        </w:rPr>
        <w:t xml:space="preserve"> The server processes the request and sends back a SOAP response.</w:t>
      </w:r>
    </w:p>
    <w:p w14:paraId="2027F068" w14:textId="77777777" w:rsidR="00BE3F74" w:rsidRPr="007656DB" w:rsidRDefault="00BE3F74" w:rsidP="002F52A1">
      <w:pPr>
        <w:pStyle w:val="NormalWeb"/>
        <w:numPr>
          <w:ilvl w:val="0"/>
          <w:numId w:val="54"/>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Client receives the response:</w:t>
      </w:r>
      <w:r w:rsidRPr="007656DB">
        <w:rPr>
          <w:rFonts w:ascii="Calibri" w:hAnsi="Calibri" w:cs="Calibri"/>
          <w:color w:val="292A2E"/>
        </w:rPr>
        <w:t xml:space="preserve"> The client application receives the response and processes it.</w:t>
      </w:r>
    </w:p>
    <w:p w14:paraId="373E8087" w14:textId="375CA08A" w:rsidR="00BE3F74" w:rsidRPr="007656DB" w:rsidRDefault="00BE3F74" w:rsidP="00E237CB">
      <w:pPr>
        <w:pStyle w:val="Heading3"/>
        <w:ind w:left="426" w:hanging="710"/>
        <w:rPr>
          <w:rFonts w:ascii="Calibri" w:hAnsi="Calibri" w:cs="Calibri"/>
          <w:color w:val="292A2E"/>
        </w:rPr>
      </w:pPr>
      <w:bookmarkStart w:id="84" w:name="_Toc194581737"/>
      <w:r w:rsidRPr="007656DB">
        <w:rPr>
          <w:rStyle w:val="Strong"/>
          <w:rFonts w:ascii="Calibri" w:hAnsi="Calibri" w:cs="Calibri"/>
          <w:b w:val="0"/>
          <w:bCs w:val="0"/>
          <w:color w:val="292A2E"/>
        </w:rPr>
        <w:t>Web Services Description Language (WSDL):</w:t>
      </w:r>
      <w:bookmarkEnd w:id="84"/>
    </w:p>
    <w:p w14:paraId="73D57E1A" w14:textId="77777777" w:rsidR="00BE3F74" w:rsidRPr="007656DB" w:rsidRDefault="00BE3F74" w:rsidP="00BE3F74">
      <w:pPr>
        <w:pStyle w:val="NormalWeb"/>
        <w:shd w:val="clear" w:color="auto" w:fill="FFFFFF"/>
        <w:rPr>
          <w:rFonts w:ascii="Calibri" w:hAnsi="Calibri" w:cs="Calibri"/>
          <w:color w:val="292A2E"/>
        </w:rPr>
      </w:pPr>
      <w:r w:rsidRPr="007656DB">
        <w:rPr>
          <w:rFonts w:ascii="Calibri" w:hAnsi="Calibri" w:cs="Calibri"/>
          <w:color w:val="292A2E"/>
        </w:rPr>
        <w:t>WSDL is an XML-based language used for describing the functionalities offered by a SOAP service. It defines:</w:t>
      </w:r>
    </w:p>
    <w:p w14:paraId="60539B16" w14:textId="77777777" w:rsidR="00BE3F74" w:rsidRPr="007656DB" w:rsidRDefault="00BE3F74" w:rsidP="002F52A1">
      <w:pPr>
        <w:pStyle w:val="NormalWeb"/>
        <w:numPr>
          <w:ilvl w:val="0"/>
          <w:numId w:val="5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lastRenderedPageBreak/>
        <w:t>Operations:</w:t>
      </w:r>
      <w:r w:rsidRPr="007656DB">
        <w:rPr>
          <w:rFonts w:ascii="Calibri" w:hAnsi="Calibri" w:cs="Calibri"/>
          <w:color w:val="292A2E"/>
        </w:rPr>
        <w:t xml:space="preserve"> The actions available via the service.</w:t>
      </w:r>
    </w:p>
    <w:p w14:paraId="02718DB6" w14:textId="77777777" w:rsidR="00BE3F74" w:rsidRPr="007656DB" w:rsidRDefault="00BE3F74" w:rsidP="002F52A1">
      <w:pPr>
        <w:pStyle w:val="NormalWeb"/>
        <w:numPr>
          <w:ilvl w:val="0"/>
          <w:numId w:val="5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Messages:</w:t>
      </w:r>
      <w:r w:rsidRPr="007656DB">
        <w:rPr>
          <w:rFonts w:ascii="Calibri" w:hAnsi="Calibri" w:cs="Calibri"/>
          <w:color w:val="292A2E"/>
        </w:rPr>
        <w:t xml:space="preserve"> The data exchanged between the client and the server.</w:t>
      </w:r>
    </w:p>
    <w:p w14:paraId="5956361D" w14:textId="77777777" w:rsidR="00BE3F74" w:rsidRPr="007656DB" w:rsidRDefault="00BE3F74" w:rsidP="002F52A1">
      <w:pPr>
        <w:pStyle w:val="NormalWeb"/>
        <w:numPr>
          <w:ilvl w:val="0"/>
          <w:numId w:val="5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Types:</w:t>
      </w:r>
      <w:r w:rsidRPr="007656DB">
        <w:rPr>
          <w:rFonts w:ascii="Calibri" w:hAnsi="Calibri" w:cs="Calibri"/>
          <w:color w:val="292A2E"/>
        </w:rPr>
        <w:t xml:space="preserve"> The data types used by the web service.</w:t>
      </w:r>
    </w:p>
    <w:p w14:paraId="5B66DCD0" w14:textId="77777777" w:rsidR="00BE3F74" w:rsidRPr="007656DB" w:rsidRDefault="00BE3F74" w:rsidP="002F52A1">
      <w:pPr>
        <w:pStyle w:val="NormalWeb"/>
        <w:numPr>
          <w:ilvl w:val="0"/>
          <w:numId w:val="5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Binding:</w:t>
      </w:r>
      <w:r w:rsidRPr="007656DB">
        <w:rPr>
          <w:rFonts w:ascii="Calibri" w:hAnsi="Calibri" w:cs="Calibri"/>
          <w:color w:val="292A2E"/>
        </w:rPr>
        <w:t xml:space="preserve"> The protocol and data format for each operation.</w:t>
      </w:r>
    </w:p>
    <w:p w14:paraId="14320616" w14:textId="77777777" w:rsidR="00BE3F74" w:rsidRPr="007656DB" w:rsidRDefault="00BE3F74" w:rsidP="002F52A1">
      <w:pPr>
        <w:pStyle w:val="NormalWeb"/>
        <w:numPr>
          <w:ilvl w:val="0"/>
          <w:numId w:val="55"/>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Service:</w:t>
      </w:r>
      <w:r w:rsidRPr="007656DB">
        <w:rPr>
          <w:rFonts w:ascii="Calibri" w:hAnsi="Calibri" w:cs="Calibri"/>
          <w:color w:val="292A2E"/>
        </w:rPr>
        <w:t xml:space="preserve"> The endpoint where the service can </w:t>
      </w:r>
      <w:proofErr w:type="gramStart"/>
      <w:r w:rsidRPr="007656DB">
        <w:rPr>
          <w:rFonts w:ascii="Calibri" w:hAnsi="Calibri" w:cs="Calibri"/>
          <w:color w:val="292A2E"/>
        </w:rPr>
        <w:t>be accessed</w:t>
      </w:r>
      <w:proofErr w:type="gramEnd"/>
      <w:r w:rsidRPr="007656DB">
        <w:rPr>
          <w:rFonts w:ascii="Calibri" w:hAnsi="Calibri" w:cs="Calibri"/>
          <w:color w:val="292A2E"/>
        </w:rPr>
        <w:t>.</w:t>
      </w:r>
    </w:p>
    <w:p w14:paraId="5E202A65" w14:textId="4372C432" w:rsidR="00BE3F74" w:rsidRPr="007656DB" w:rsidRDefault="00BE3F74" w:rsidP="00E237CB">
      <w:pPr>
        <w:pStyle w:val="Heading3"/>
        <w:ind w:left="426" w:hanging="710"/>
        <w:rPr>
          <w:rFonts w:ascii="Calibri" w:hAnsi="Calibri" w:cs="Calibri"/>
          <w:color w:val="292A2E"/>
        </w:rPr>
      </w:pPr>
      <w:bookmarkStart w:id="85" w:name="_Toc194581738"/>
      <w:r w:rsidRPr="007656DB">
        <w:rPr>
          <w:rStyle w:val="Strong"/>
          <w:rFonts w:ascii="Calibri" w:hAnsi="Calibri" w:cs="Calibri"/>
          <w:b w:val="0"/>
          <w:bCs w:val="0"/>
          <w:color w:val="292A2E"/>
        </w:rPr>
        <w:t>Common Usage Scenarios:</w:t>
      </w:r>
      <w:bookmarkEnd w:id="85"/>
    </w:p>
    <w:p w14:paraId="13074B92" w14:textId="77777777" w:rsidR="00BE3F74" w:rsidRPr="007656DB" w:rsidRDefault="00BE3F74" w:rsidP="002F52A1">
      <w:pPr>
        <w:pStyle w:val="NormalWeb"/>
        <w:numPr>
          <w:ilvl w:val="0"/>
          <w:numId w:val="56"/>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Enterprise Applications:</w:t>
      </w:r>
      <w:r w:rsidRPr="007656DB">
        <w:rPr>
          <w:rFonts w:ascii="Calibri" w:hAnsi="Calibri" w:cs="Calibri"/>
          <w:color w:val="292A2E"/>
        </w:rPr>
        <w:t xml:space="preserve"> SOAP </w:t>
      </w:r>
      <w:proofErr w:type="gramStart"/>
      <w:r w:rsidRPr="007656DB">
        <w:rPr>
          <w:rFonts w:ascii="Calibri" w:hAnsi="Calibri" w:cs="Calibri"/>
          <w:color w:val="292A2E"/>
        </w:rPr>
        <w:t>is often used</w:t>
      </w:r>
      <w:proofErr w:type="gramEnd"/>
      <w:r w:rsidRPr="007656DB">
        <w:rPr>
          <w:rFonts w:ascii="Calibri" w:hAnsi="Calibri" w:cs="Calibri"/>
          <w:color w:val="292A2E"/>
        </w:rPr>
        <w:t xml:space="preserve"> in enterprise applications requiring complex transactions, reliability, and security.</w:t>
      </w:r>
    </w:p>
    <w:p w14:paraId="19EAE294" w14:textId="77777777" w:rsidR="00BE3F74" w:rsidRPr="007656DB" w:rsidRDefault="00BE3F74" w:rsidP="002F52A1">
      <w:pPr>
        <w:pStyle w:val="NormalWeb"/>
        <w:numPr>
          <w:ilvl w:val="0"/>
          <w:numId w:val="56"/>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Distributed Computing:</w:t>
      </w:r>
      <w:r w:rsidRPr="007656DB">
        <w:rPr>
          <w:rFonts w:ascii="Calibri" w:hAnsi="Calibri" w:cs="Calibri"/>
          <w:color w:val="292A2E"/>
        </w:rPr>
        <w:t xml:space="preserve"> When systems need to interact over a network in a platform-independent manner.</w:t>
      </w:r>
    </w:p>
    <w:p w14:paraId="630306A1" w14:textId="77777777" w:rsidR="00BE3F74" w:rsidRPr="007656DB" w:rsidRDefault="00BE3F74" w:rsidP="002F52A1">
      <w:pPr>
        <w:pStyle w:val="NormalWeb"/>
        <w:numPr>
          <w:ilvl w:val="0"/>
          <w:numId w:val="56"/>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API Integration:</w:t>
      </w:r>
      <w:r w:rsidRPr="007656DB">
        <w:rPr>
          <w:rFonts w:ascii="Calibri" w:hAnsi="Calibri" w:cs="Calibri"/>
          <w:color w:val="292A2E"/>
        </w:rPr>
        <w:t xml:space="preserve"> Integrating disparate systems within an organization or with external partners.</w:t>
      </w:r>
    </w:p>
    <w:p w14:paraId="0622378B" w14:textId="7D23BC34" w:rsidR="00BE3F74" w:rsidRPr="007656DB" w:rsidRDefault="00BE3F74" w:rsidP="00E237CB">
      <w:pPr>
        <w:pStyle w:val="Heading3"/>
        <w:ind w:left="426" w:hanging="710"/>
        <w:rPr>
          <w:rFonts w:ascii="Calibri" w:hAnsi="Calibri" w:cs="Calibri"/>
          <w:color w:val="292A2E"/>
        </w:rPr>
      </w:pPr>
      <w:bookmarkStart w:id="86" w:name="_Toc194581739"/>
      <w:r w:rsidRPr="007656DB">
        <w:rPr>
          <w:rStyle w:val="Strong"/>
          <w:rFonts w:ascii="Calibri" w:hAnsi="Calibri" w:cs="Calibri"/>
          <w:b w:val="0"/>
          <w:bCs w:val="0"/>
          <w:color w:val="292A2E"/>
        </w:rPr>
        <w:t>Advantages of SOAP:</w:t>
      </w:r>
      <w:bookmarkEnd w:id="86"/>
    </w:p>
    <w:p w14:paraId="69B975EF" w14:textId="77777777" w:rsidR="00BE3F74" w:rsidRPr="007656DB" w:rsidRDefault="00BE3F74" w:rsidP="002F52A1">
      <w:pPr>
        <w:pStyle w:val="NormalWeb"/>
        <w:numPr>
          <w:ilvl w:val="0"/>
          <w:numId w:val="5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Robust Error Handling:</w:t>
      </w:r>
      <w:r w:rsidRPr="007656DB">
        <w:rPr>
          <w:rFonts w:ascii="Calibri" w:hAnsi="Calibri" w:cs="Calibri"/>
          <w:color w:val="292A2E"/>
        </w:rPr>
        <w:t xml:space="preserve"> With the Fault element, SOAP provides detailed error information.</w:t>
      </w:r>
    </w:p>
    <w:p w14:paraId="0AEE32A3" w14:textId="77777777" w:rsidR="00BE3F74" w:rsidRPr="007656DB" w:rsidRDefault="00BE3F74" w:rsidP="002F52A1">
      <w:pPr>
        <w:pStyle w:val="NormalWeb"/>
        <w:numPr>
          <w:ilvl w:val="0"/>
          <w:numId w:val="5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Asynchronous Processing:</w:t>
      </w:r>
      <w:r w:rsidRPr="007656DB">
        <w:rPr>
          <w:rFonts w:ascii="Calibri" w:hAnsi="Calibri" w:cs="Calibri"/>
          <w:color w:val="292A2E"/>
        </w:rPr>
        <w:t xml:space="preserve"> Can </w:t>
      </w:r>
      <w:proofErr w:type="gramStart"/>
      <w:r w:rsidRPr="007656DB">
        <w:rPr>
          <w:rFonts w:ascii="Calibri" w:hAnsi="Calibri" w:cs="Calibri"/>
          <w:color w:val="292A2E"/>
        </w:rPr>
        <w:t>handle</w:t>
      </w:r>
      <w:proofErr w:type="gramEnd"/>
      <w:r w:rsidRPr="007656DB">
        <w:rPr>
          <w:rFonts w:ascii="Calibri" w:hAnsi="Calibri" w:cs="Calibri"/>
          <w:color w:val="292A2E"/>
        </w:rPr>
        <w:t xml:space="preserve"> both synchronous and asynchronous operations.</w:t>
      </w:r>
    </w:p>
    <w:p w14:paraId="6F193E66" w14:textId="77777777" w:rsidR="00BE3F74" w:rsidRPr="007656DB" w:rsidRDefault="00BE3F74" w:rsidP="002F52A1">
      <w:pPr>
        <w:pStyle w:val="NormalWeb"/>
        <w:numPr>
          <w:ilvl w:val="0"/>
          <w:numId w:val="57"/>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Formal Contracts:</w:t>
      </w:r>
      <w:r w:rsidRPr="007656DB">
        <w:rPr>
          <w:rFonts w:ascii="Calibri" w:hAnsi="Calibri" w:cs="Calibri"/>
          <w:color w:val="292A2E"/>
        </w:rPr>
        <w:t xml:space="preserve"> The WSDL provides a formal contract between the client and server.</w:t>
      </w:r>
    </w:p>
    <w:p w14:paraId="367BCF2F" w14:textId="50C71662" w:rsidR="00BE3F74" w:rsidRPr="007656DB" w:rsidRDefault="00BE3F74" w:rsidP="00E237CB">
      <w:pPr>
        <w:pStyle w:val="Heading3"/>
        <w:ind w:left="426" w:hanging="710"/>
        <w:rPr>
          <w:rFonts w:ascii="Calibri" w:hAnsi="Calibri" w:cs="Calibri"/>
          <w:color w:val="292A2E"/>
        </w:rPr>
      </w:pPr>
      <w:bookmarkStart w:id="87" w:name="_Toc194581740"/>
      <w:r w:rsidRPr="007656DB">
        <w:rPr>
          <w:rStyle w:val="Strong"/>
          <w:rFonts w:ascii="Calibri" w:hAnsi="Calibri" w:cs="Calibri"/>
          <w:b w:val="0"/>
          <w:bCs w:val="0"/>
          <w:color w:val="292A2E"/>
        </w:rPr>
        <w:t>Disadvantages of SOAP:</w:t>
      </w:r>
      <w:bookmarkEnd w:id="87"/>
    </w:p>
    <w:p w14:paraId="46C808ED" w14:textId="77777777" w:rsidR="00BE3F74" w:rsidRPr="007656DB" w:rsidRDefault="00BE3F74" w:rsidP="002F52A1">
      <w:pPr>
        <w:pStyle w:val="NormalWeb"/>
        <w:numPr>
          <w:ilvl w:val="0"/>
          <w:numId w:val="5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Complexity:</w:t>
      </w:r>
      <w:r w:rsidRPr="007656DB">
        <w:rPr>
          <w:rFonts w:ascii="Calibri" w:hAnsi="Calibri" w:cs="Calibri"/>
          <w:color w:val="292A2E"/>
        </w:rPr>
        <w:t xml:space="preserve"> SOAP can be more complex and harder to implement compared to REST.</w:t>
      </w:r>
    </w:p>
    <w:p w14:paraId="030B578D" w14:textId="77777777" w:rsidR="00BE3F74" w:rsidRPr="007656DB" w:rsidRDefault="00BE3F74" w:rsidP="002F52A1">
      <w:pPr>
        <w:pStyle w:val="NormalWeb"/>
        <w:numPr>
          <w:ilvl w:val="0"/>
          <w:numId w:val="5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Performance:</w:t>
      </w:r>
      <w:r w:rsidRPr="007656DB">
        <w:rPr>
          <w:rFonts w:ascii="Calibri" w:hAnsi="Calibri" w:cs="Calibri"/>
          <w:color w:val="292A2E"/>
        </w:rPr>
        <w:t xml:space="preserve"> SOAP messages can be heavier and slower due to their XML format.</w:t>
      </w:r>
    </w:p>
    <w:p w14:paraId="652A5B77" w14:textId="77777777" w:rsidR="00BE3F74" w:rsidRPr="007656DB" w:rsidRDefault="00BE3F74" w:rsidP="002F52A1">
      <w:pPr>
        <w:pStyle w:val="NormalWeb"/>
        <w:numPr>
          <w:ilvl w:val="0"/>
          <w:numId w:val="58"/>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Firewall Issues:</w:t>
      </w:r>
      <w:r w:rsidRPr="007656DB">
        <w:rPr>
          <w:rFonts w:ascii="Calibri" w:hAnsi="Calibri" w:cs="Calibri"/>
          <w:color w:val="292A2E"/>
        </w:rPr>
        <w:t xml:space="preserve"> SOAP often uses HTTP, but strict firewalls might block non-HTTP traffic.</w:t>
      </w:r>
    </w:p>
    <w:p w14:paraId="2503DA9F" w14:textId="6C73CECC" w:rsidR="00BE3F74" w:rsidRPr="007656DB" w:rsidRDefault="00BE3F74" w:rsidP="00E237CB">
      <w:pPr>
        <w:pStyle w:val="Heading3"/>
        <w:ind w:left="426" w:hanging="710"/>
        <w:rPr>
          <w:rFonts w:ascii="Calibri" w:hAnsi="Calibri" w:cs="Calibri"/>
          <w:color w:val="292A2E"/>
        </w:rPr>
      </w:pPr>
      <w:bookmarkStart w:id="88" w:name="_Toc194581741"/>
      <w:r w:rsidRPr="007656DB">
        <w:rPr>
          <w:rStyle w:val="Strong"/>
          <w:rFonts w:ascii="Calibri" w:hAnsi="Calibri" w:cs="Calibri"/>
          <w:b w:val="0"/>
          <w:bCs w:val="0"/>
          <w:color w:val="292A2E"/>
        </w:rPr>
        <w:t>Getting Started with SOAP:</w:t>
      </w:r>
      <w:bookmarkEnd w:id="88"/>
    </w:p>
    <w:p w14:paraId="1FE6CFF1" w14:textId="77777777" w:rsidR="00BE3F74" w:rsidRPr="007656DB" w:rsidRDefault="00BE3F74" w:rsidP="002F52A1">
      <w:pPr>
        <w:pStyle w:val="NormalWeb"/>
        <w:numPr>
          <w:ilvl w:val="0"/>
          <w:numId w:val="5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Learn XML:</w:t>
      </w:r>
      <w:r w:rsidRPr="007656DB">
        <w:rPr>
          <w:rFonts w:ascii="Calibri" w:hAnsi="Calibri" w:cs="Calibri"/>
          <w:color w:val="292A2E"/>
        </w:rPr>
        <w:t xml:space="preserve"> Understanding XML is crucial since SOAP messages are XML-based.</w:t>
      </w:r>
    </w:p>
    <w:p w14:paraId="74C423A5" w14:textId="77777777" w:rsidR="00BE3F74" w:rsidRPr="007656DB" w:rsidRDefault="00BE3F74" w:rsidP="002F52A1">
      <w:pPr>
        <w:pStyle w:val="NormalWeb"/>
        <w:numPr>
          <w:ilvl w:val="0"/>
          <w:numId w:val="5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Understand WSDL:</w:t>
      </w:r>
      <w:r w:rsidRPr="007656DB">
        <w:rPr>
          <w:rFonts w:ascii="Calibri" w:hAnsi="Calibri" w:cs="Calibri"/>
          <w:color w:val="292A2E"/>
        </w:rPr>
        <w:t xml:space="preserve"> Familiarize yourself with writing and reading WSDL files.</w:t>
      </w:r>
    </w:p>
    <w:p w14:paraId="23985BA4" w14:textId="77777777" w:rsidR="00BE3F74" w:rsidRPr="007656DB" w:rsidRDefault="00BE3F74" w:rsidP="002F52A1">
      <w:pPr>
        <w:pStyle w:val="NormalWeb"/>
        <w:numPr>
          <w:ilvl w:val="0"/>
          <w:numId w:val="5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Use SOAP Tools:</w:t>
      </w:r>
      <w:r w:rsidRPr="007656DB">
        <w:rPr>
          <w:rFonts w:ascii="Calibri" w:hAnsi="Calibri" w:cs="Calibri"/>
          <w:color w:val="292A2E"/>
        </w:rPr>
        <w:t xml:space="preserve"> Utilize tools like SoapUI for testing and developing SOAP services.</w:t>
      </w:r>
    </w:p>
    <w:p w14:paraId="27006F3B" w14:textId="77777777" w:rsidR="00BE3F74" w:rsidRPr="007656DB" w:rsidRDefault="00BE3F74" w:rsidP="002F52A1">
      <w:pPr>
        <w:pStyle w:val="NormalWeb"/>
        <w:numPr>
          <w:ilvl w:val="0"/>
          <w:numId w:val="59"/>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Experiment with APIs:</w:t>
      </w:r>
      <w:r w:rsidRPr="007656DB">
        <w:rPr>
          <w:rFonts w:ascii="Calibri" w:hAnsi="Calibri" w:cs="Calibri"/>
          <w:color w:val="292A2E"/>
        </w:rPr>
        <w:t xml:space="preserve"> Practice by accessing public SOAP APIs and creating your own.</w:t>
      </w:r>
    </w:p>
    <w:p w14:paraId="56B7FD4E" w14:textId="18D2C013" w:rsidR="00BE3F74" w:rsidRPr="007656DB" w:rsidRDefault="00BE3F74" w:rsidP="00E237CB">
      <w:pPr>
        <w:pStyle w:val="Heading3"/>
        <w:ind w:left="426" w:hanging="710"/>
        <w:rPr>
          <w:rFonts w:ascii="Calibri" w:hAnsi="Calibri" w:cs="Calibri"/>
          <w:color w:val="292A2E"/>
        </w:rPr>
      </w:pPr>
      <w:bookmarkStart w:id="89" w:name="_Toc194581742"/>
      <w:r w:rsidRPr="007656DB">
        <w:rPr>
          <w:rStyle w:val="Strong"/>
          <w:rFonts w:ascii="Calibri" w:hAnsi="Calibri" w:cs="Calibri"/>
          <w:b w:val="0"/>
          <w:bCs w:val="0"/>
          <w:color w:val="292A2E"/>
        </w:rPr>
        <w:t>Resources:</w:t>
      </w:r>
      <w:bookmarkEnd w:id="89"/>
    </w:p>
    <w:p w14:paraId="6B7D6F20" w14:textId="77777777" w:rsidR="00BE3F74" w:rsidRPr="007656DB" w:rsidRDefault="00BE3F74" w:rsidP="002F52A1">
      <w:pPr>
        <w:pStyle w:val="NormalWeb"/>
        <w:numPr>
          <w:ilvl w:val="0"/>
          <w:numId w:val="60"/>
        </w:numPr>
        <w:shd w:val="clear" w:color="auto" w:fill="FFFFFF"/>
        <w:spacing w:before="0" w:beforeAutospacing="0" w:after="0" w:afterAutospacing="0"/>
        <w:rPr>
          <w:rFonts w:ascii="Calibri" w:hAnsi="Calibri" w:cs="Calibri"/>
          <w:color w:val="292A2E"/>
        </w:rPr>
      </w:pPr>
      <w:r w:rsidRPr="007656DB">
        <w:rPr>
          <w:rStyle w:val="11q7y4f7"/>
          <w:rFonts w:ascii="Calibri" w:eastAsiaTheme="majorEastAsia" w:hAnsi="Calibri" w:cs="Calibri"/>
          <w:b/>
          <w:bCs/>
          <w:color w:val="292A2E"/>
          <w:bdr w:val="none" w:sz="0" w:space="0" w:color="auto" w:frame="1"/>
        </w:rPr>
        <w:t>W3C</w:t>
      </w:r>
      <w:r w:rsidRPr="007656DB">
        <w:rPr>
          <w:rStyle w:val="Strong"/>
          <w:rFonts w:ascii="Calibri" w:eastAsiaTheme="majorEastAsia" w:hAnsi="Calibri" w:cs="Calibri"/>
          <w:color w:val="292A2E"/>
        </w:rPr>
        <w:t xml:space="preserve"> SOAP Specification:</w:t>
      </w:r>
      <w:r w:rsidRPr="007656DB">
        <w:rPr>
          <w:rFonts w:ascii="Calibri" w:hAnsi="Calibri" w:cs="Calibri"/>
          <w:color w:val="292A2E"/>
        </w:rPr>
        <w:t xml:space="preserve"> </w:t>
      </w:r>
      <w:hyperlink r:id="rId75" w:tooltip="https://www.w3.org/TR/soap12/" w:history="1">
        <w:r w:rsidRPr="007656DB">
          <w:rPr>
            <w:rStyle w:val="Hyperlink"/>
            <w:rFonts w:ascii="Calibri" w:hAnsi="Calibri" w:cs="Calibri"/>
          </w:rPr>
          <w:t>W3C SOAP 1.2</w:t>
        </w:r>
      </w:hyperlink>
    </w:p>
    <w:p w14:paraId="461D1E01" w14:textId="77777777" w:rsidR="00BE3F74" w:rsidRPr="007656DB" w:rsidRDefault="00BE3F74" w:rsidP="002F52A1">
      <w:pPr>
        <w:pStyle w:val="NormalWeb"/>
        <w:numPr>
          <w:ilvl w:val="0"/>
          <w:numId w:val="60"/>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SOAP Tutorials:</w:t>
      </w:r>
      <w:r w:rsidRPr="007656DB">
        <w:rPr>
          <w:rFonts w:ascii="Calibri" w:hAnsi="Calibri" w:cs="Calibri"/>
          <w:color w:val="292A2E"/>
        </w:rPr>
        <w:t xml:space="preserve"> TutorialsPoint, W3Schools</w:t>
      </w:r>
    </w:p>
    <w:p w14:paraId="6614DE1C" w14:textId="77777777" w:rsidR="00BE3F74" w:rsidRPr="007656DB" w:rsidRDefault="00BE3F74" w:rsidP="002F52A1">
      <w:pPr>
        <w:pStyle w:val="NormalWeb"/>
        <w:numPr>
          <w:ilvl w:val="0"/>
          <w:numId w:val="60"/>
        </w:numPr>
        <w:shd w:val="clear" w:color="auto" w:fill="FFFFFF"/>
        <w:spacing w:before="0" w:beforeAutospacing="0" w:after="0" w:afterAutospacing="0"/>
        <w:rPr>
          <w:rFonts w:ascii="Calibri" w:hAnsi="Calibri" w:cs="Calibri"/>
          <w:color w:val="292A2E"/>
        </w:rPr>
      </w:pPr>
      <w:r w:rsidRPr="007656DB">
        <w:rPr>
          <w:rStyle w:val="Strong"/>
          <w:rFonts w:ascii="Calibri" w:eastAsiaTheme="majorEastAsia" w:hAnsi="Calibri" w:cs="Calibri"/>
          <w:color w:val="292A2E"/>
        </w:rPr>
        <w:t>Tools:</w:t>
      </w:r>
      <w:r w:rsidRPr="007656DB">
        <w:rPr>
          <w:rFonts w:ascii="Calibri" w:hAnsi="Calibri" w:cs="Calibri"/>
          <w:color w:val="292A2E"/>
        </w:rPr>
        <w:t xml:space="preserve"> SoapUI, Postman (for SOAP testing)</w:t>
      </w:r>
    </w:p>
    <w:p w14:paraId="02F06889" w14:textId="77777777" w:rsidR="00BE3F74" w:rsidRDefault="00BE3F74" w:rsidP="00BE3F74">
      <w:pPr>
        <w:rPr>
          <w:rFonts w:ascii="Calibri" w:hAnsi="Calibri" w:cs="Calibri"/>
          <w:sz w:val="32"/>
          <w:szCs w:val="32"/>
        </w:rPr>
      </w:pPr>
    </w:p>
    <w:p w14:paraId="306092C9" w14:textId="2BA24BC2" w:rsidR="002447C7" w:rsidRPr="00B7113D" w:rsidRDefault="002447C7" w:rsidP="00B7113D">
      <w:pPr>
        <w:pStyle w:val="Heading1"/>
        <w:keepLines w:val="0"/>
        <w:numPr>
          <w:ilvl w:val="0"/>
          <w:numId w:val="1"/>
        </w:numPr>
        <w:pBdr>
          <w:top w:val="single" w:sz="6" w:space="0" w:color="auto"/>
          <w:left w:val="single" w:sz="6" w:space="4" w:color="auto"/>
          <w:bottom w:val="single" w:sz="6" w:space="1" w:color="auto"/>
          <w:right w:val="single" w:sz="6" w:space="0" w:color="auto"/>
        </w:pBdr>
        <w:shd w:val="clear" w:color="auto" w:fill="FFFFFF"/>
        <w:tabs>
          <w:tab w:val="num" w:pos="3337"/>
        </w:tabs>
        <w:spacing w:before="400" w:after="0"/>
        <w:ind w:left="360" w:right="-766"/>
        <w:rPr>
          <w:rFonts w:ascii="Calibri" w:eastAsia="Times New Roman" w:hAnsi="Calibri" w:cs="Calibri"/>
          <w:bCs/>
          <w:color w:val="172B4D"/>
          <w:spacing w:val="-2"/>
          <w:sz w:val="36"/>
          <w:szCs w:val="36"/>
          <w:lang w:eastAsia="en-US"/>
        </w:rPr>
      </w:pPr>
      <w:bookmarkStart w:id="90" w:name="_Toc194581743"/>
      <w:r w:rsidRPr="00B7113D">
        <w:rPr>
          <w:rFonts w:ascii="Calibri" w:eastAsia="Times New Roman" w:hAnsi="Calibri" w:cs="Calibri"/>
          <w:bCs/>
          <w:color w:val="172B4D"/>
          <w:spacing w:val="-2"/>
          <w:sz w:val="36"/>
          <w:szCs w:val="36"/>
          <w:lang w:eastAsia="en-US"/>
        </w:rPr>
        <w:t>APIGEE Best Practices Guidelines</w:t>
      </w:r>
      <w:bookmarkEnd w:id="90"/>
    </w:p>
    <w:p w14:paraId="6CE163AF" w14:textId="77777777" w:rsidR="00B7113D" w:rsidRDefault="00B7113D" w:rsidP="002447C7">
      <w:pPr>
        <w:rPr>
          <w:rFonts w:ascii="Calibri" w:hAnsi="Calibri" w:cs="Calibri"/>
          <w:b/>
          <w:bCs/>
          <w:sz w:val="32"/>
          <w:szCs w:val="32"/>
        </w:rPr>
      </w:pPr>
    </w:p>
    <w:p w14:paraId="03EBE74A" w14:textId="75B99DA3" w:rsidR="002447C7" w:rsidRDefault="002447C7" w:rsidP="002447C7">
      <w:pPr>
        <w:rPr>
          <w:rFonts w:ascii="Calibri" w:hAnsi="Calibri" w:cs="Calibri"/>
          <w:sz w:val="32"/>
          <w:szCs w:val="32"/>
        </w:rPr>
      </w:pPr>
      <w:r w:rsidRPr="002447C7">
        <w:rPr>
          <w:rFonts w:ascii="Calibri" w:hAnsi="Calibri" w:cs="Calibri"/>
          <w:b/>
          <w:bCs/>
          <w:sz w:val="32"/>
          <w:szCs w:val="32"/>
        </w:rPr>
        <w:lastRenderedPageBreak/>
        <w:t>Source</w:t>
      </w:r>
      <w:r w:rsidRPr="002447C7">
        <w:rPr>
          <w:rFonts w:ascii="Calibri" w:hAnsi="Calibri" w:cs="Calibri"/>
          <w:sz w:val="32"/>
          <w:szCs w:val="32"/>
        </w:rPr>
        <w:t> : </w:t>
      </w:r>
      <w:hyperlink r:id="rId76" w:history="1">
        <w:r w:rsidRPr="002447C7">
          <w:rPr>
            <w:rStyle w:val="Hyperlink"/>
            <w:rFonts w:ascii="Calibri" w:hAnsi="Calibri" w:cs="Calibri"/>
            <w:sz w:val="32"/>
            <w:szCs w:val="32"/>
          </w:rPr>
          <w:t>https://docs.apigee.com/api-services/content/best-practices-api-proxy-design-and-development</w:t>
        </w:r>
      </w:hyperlink>
    </w:p>
    <w:p w14:paraId="075BFD2B" w14:textId="77777777" w:rsidR="00B7113D" w:rsidRPr="002447C7" w:rsidRDefault="00B7113D" w:rsidP="002447C7">
      <w:pPr>
        <w:rPr>
          <w:rFonts w:ascii="Calibri" w:hAnsi="Calibri" w:cs="Calibri"/>
          <w:sz w:val="32"/>
          <w:szCs w:val="32"/>
        </w:rPr>
      </w:pPr>
    </w:p>
    <w:p w14:paraId="0C14B330" w14:textId="553ADF43" w:rsidR="002447C7" w:rsidRPr="0070647E" w:rsidRDefault="002447C7" w:rsidP="0070647E">
      <w:pPr>
        <w:pStyle w:val="Heading2"/>
        <w:keepLines w:val="0"/>
        <w:numPr>
          <w:ilvl w:val="1"/>
          <w:numId w:val="1"/>
        </w:numPr>
        <w:shd w:val="clear" w:color="auto" w:fill="FFFFFF"/>
        <w:spacing w:before="432" w:after="0"/>
        <w:ind w:hanging="720"/>
        <w:rPr>
          <w:rFonts w:ascii="Calibri" w:hAnsi="Calibri" w:cs="Calibri"/>
        </w:rPr>
      </w:pPr>
      <w:bookmarkStart w:id="91" w:name="_Toc194581744"/>
      <w:r w:rsidRPr="002447C7">
        <w:rPr>
          <w:rFonts w:ascii="Calibri" w:hAnsi="Calibri" w:cs="Calibri"/>
        </w:rPr>
        <w:t>Naming Conventions</w:t>
      </w:r>
      <w:bookmarkEnd w:id="91"/>
    </w:p>
    <w:p w14:paraId="0D460856" w14:textId="77777777" w:rsidR="0070647E" w:rsidRPr="002447C7" w:rsidRDefault="0070647E" w:rsidP="002447C7">
      <w:pPr>
        <w:rPr>
          <w:rFonts w:ascii="Calibri" w:hAnsi="Calibri" w:cs="Calibri"/>
          <w:b/>
          <w:bCs/>
          <w:sz w:val="32"/>
          <w:szCs w:val="32"/>
        </w:rPr>
      </w:pPr>
    </w:p>
    <w:p w14:paraId="112AFFD9" w14:textId="77777777" w:rsidR="002447C7" w:rsidRPr="00AC5EBD" w:rsidRDefault="002447C7" w:rsidP="00E7172C">
      <w:pPr>
        <w:pStyle w:val="ListParagraph"/>
        <w:numPr>
          <w:ilvl w:val="0"/>
          <w:numId w:val="66"/>
        </w:numPr>
        <w:rPr>
          <w:rFonts w:ascii="Calibri" w:hAnsi="Calibri" w:cs="Calibri"/>
        </w:rPr>
      </w:pPr>
      <w:r w:rsidRPr="00AC5EBD">
        <w:rPr>
          <w:rFonts w:ascii="Calibri" w:hAnsi="Calibri" w:cs="Calibri"/>
        </w:rPr>
        <w:t>The Policy name attribute and the XML policy file name and </w:t>
      </w:r>
      <w:r w:rsidRPr="00AC5EBD">
        <w:rPr>
          <w:rFonts w:ascii="Calibri" w:hAnsi="Calibri" w:cs="Calibri"/>
          <w:b/>
          <w:bCs/>
        </w:rPr>
        <w:t>DisplayName </w:t>
      </w:r>
      <w:r w:rsidRPr="00AC5EBD">
        <w:rPr>
          <w:rFonts w:ascii="Calibri" w:hAnsi="Calibri" w:cs="Calibri"/>
        </w:rPr>
        <w:t>must be identical.</w:t>
      </w:r>
    </w:p>
    <w:p w14:paraId="39A5DF48" w14:textId="43CDDEB0" w:rsidR="002447C7" w:rsidRPr="00AC5EBD" w:rsidRDefault="002447C7" w:rsidP="00E7172C">
      <w:pPr>
        <w:pStyle w:val="ListParagraph"/>
        <w:numPr>
          <w:ilvl w:val="0"/>
          <w:numId w:val="66"/>
        </w:numPr>
        <w:rPr>
          <w:rFonts w:ascii="Calibri" w:hAnsi="Calibri" w:cs="Calibri"/>
        </w:rPr>
      </w:pPr>
      <w:r w:rsidRPr="00AC5EBD">
        <w:rPr>
          <w:rFonts w:ascii="Calibri" w:hAnsi="Calibri" w:cs="Calibri"/>
        </w:rPr>
        <w:t>The Script and Service</w:t>
      </w:r>
      <w:r w:rsidR="00512F6E" w:rsidRPr="00AC5EBD">
        <w:rPr>
          <w:rFonts w:ascii="Calibri" w:hAnsi="Calibri" w:cs="Calibri"/>
        </w:rPr>
        <w:t xml:space="preserve"> </w:t>
      </w:r>
      <w:r w:rsidRPr="00AC5EBD">
        <w:rPr>
          <w:rFonts w:ascii="Calibri" w:hAnsi="Calibri" w:cs="Calibri"/>
        </w:rPr>
        <w:t xml:space="preserve">Callout policy name attribute and the name of the resource file should be identical. </w:t>
      </w:r>
      <w:r w:rsidR="00512F6E" w:rsidRPr="00AC5EBD">
        <w:rPr>
          <w:rFonts w:ascii="Calibri" w:hAnsi="Calibri" w:cs="Calibri"/>
        </w:rPr>
        <w:t>E.g.</w:t>
      </w:r>
      <w:r w:rsidRPr="00AC5EBD">
        <w:rPr>
          <w:rFonts w:ascii="Calibri" w:hAnsi="Calibri" w:cs="Calibri"/>
        </w:rPr>
        <w:t>, for </w:t>
      </w:r>
      <w:r w:rsidRPr="00AC5EBD">
        <w:rPr>
          <w:rFonts w:ascii="Calibri" w:hAnsi="Calibri" w:cs="Calibri"/>
          <w:b/>
          <w:bCs/>
        </w:rPr>
        <w:t>JsCommonValidations</w:t>
      </w:r>
      <w:r w:rsidRPr="00AC5EBD">
        <w:rPr>
          <w:rFonts w:ascii="Calibri" w:hAnsi="Calibri" w:cs="Calibri"/>
        </w:rPr>
        <w:t xml:space="preserve"> service </w:t>
      </w:r>
      <w:r w:rsidR="00512F6E" w:rsidRPr="00AC5EBD">
        <w:rPr>
          <w:rFonts w:ascii="Calibri" w:hAnsi="Calibri" w:cs="Calibri"/>
        </w:rPr>
        <w:t>callout,</w:t>
      </w:r>
      <w:r w:rsidRPr="00AC5EBD">
        <w:rPr>
          <w:rFonts w:ascii="Calibri" w:hAnsi="Calibri" w:cs="Calibri"/>
        </w:rPr>
        <w:t xml:space="preserve"> resource should be </w:t>
      </w:r>
      <w:r w:rsidRPr="00AC5EBD">
        <w:rPr>
          <w:rFonts w:ascii="Calibri" w:hAnsi="Calibri" w:cs="Calibri"/>
          <w:b/>
          <w:bCs/>
        </w:rPr>
        <w:t>JsCommonValidations.js</w:t>
      </w:r>
    </w:p>
    <w:p w14:paraId="2B739085" w14:textId="77777777" w:rsidR="002447C7" w:rsidRPr="00AC5EBD" w:rsidRDefault="002447C7" w:rsidP="00E7172C">
      <w:pPr>
        <w:pStyle w:val="ListParagraph"/>
        <w:numPr>
          <w:ilvl w:val="0"/>
          <w:numId w:val="66"/>
        </w:numPr>
        <w:rPr>
          <w:rFonts w:ascii="Calibri" w:hAnsi="Calibri" w:cs="Calibri"/>
        </w:rPr>
      </w:pPr>
      <w:r w:rsidRPr="00AC5EBD">
        <w:rPr>
          <w:rFonts w:ascii="Calibri" w:hAnsi="Calibri" w:cs="Calibri"/>
        </w:rPr>
        <w:t>Name policies according to their function, for example </w:t>
      </w:r>
      <w:r w:rsidRPr="00AC5EBD">
        <w:rPr>
          <w:rFonts w:ascii="Calibri" w:hAnsi="Calibri" w:cs="Calibri"/>
          <w:b/>
          <w:bCs/>
        </w:rPr>
        <w:t>AssignMessageAuthHeader , ExtractVariableLoginRequest</w:t>
      </w:r>
    </w:p>
    <w:p w14:paraId="0B7BFD1C" w14:textId="77777777" w:rsidR="002447C7" w:rsidRPr="00AC5EBD" w:rsidRDefault="002447C7" w:rsidP="00E7172C">
      <w:pPr>
        <w:pStyle w:val="ListParagraph"/>
        <w:numPr>
          <w:ilvl w:val="0"/>
          <w:numId w:val="66"/>
        </w:numPr>
        <w:rPr>
          <w:rFonts w:ascii="Calibri" w:hAnsi="Calibri" w:cs="Calibri"/>
        </w:rPr>
      </w:pPr>
      <w:r w:rsidRPr="00AC5EBD">
        <w:rPr>
          <w:rFonts w:ascii="Calibri" w:hAnsi="Calibri" w:cs="Calibri"/>
        </w:rPr>
        <w:t>Use indicative prefix while naming the policies such as </w:t>
      </w:r>
      <w:r w:rsidRPr="00AC5EBD">
        <w:rPr>
          <w:rFonts w:ascii="Calibri" w:hAnsi="Calibri" w:cs="Calibri"/>
          <w:b/>
          <w:bCs/>
        </w:rPr>
        <w:t>"AssignMessage"</w:t>
      </w:r>
      <w:r w:rsidRPr="00AC5EBD">
        <w:rPr>
          <w:rFonts w:ascii="Calibri" w:hAnsi="Calibri" w:cs="Calibri"/>
        </w:rPr>
        <w:t> while using AssignMessage policy. refer to </w:t>
      </w:r>
      <w:r w:rsidRPr="00AC5EBD">
        <w:rPr>
          <w:rFonts w:ascii="Calibri" w:hAnsi="Calibri" w:cs="Calibri"/>
          <w:b/>
          <w:bCs/>
        </w:rPr>
        <w:t>Indicative Prefix Reference Table</w:t>
      </w:r>
      <w:r w:rsidRPr="00AC5EBD">
        <w:rPr>
          <w:rFonts w:ascii="Calibri" w:hAnsi="Calibri" w:cs="Calibri"/>
        </w:rPr>
        <w:t> below.</w:t>
      </w:r>
    </w:p>
    <w:p w14:paraId="2EA9D6E4" w14:textId="77777777" w:rsidR="002447C7" w:rsidRPr="00AC5EBD" w:rsidRDefault="002447C7" w:rsidP="00E7172C">
      <w:pPr>
        <w:pStyle w:val="ListParagraph"/>
        <w:numPr>
          <w:ilvl w:val="0"/>
          <w:numId w:val="66"/>
        </w:numPr>
        <w:rPr>
          <w:rFonts w:ascii="Calibri" w:hAnsi="Calibri" w:cs="Calibri"/>
        </w:rPr>
      </w:pPr>
      <w:r w:rsidRPr="00AC5EBD">
        <w:rPr>
          <w:rFonts w:ascii="Calibri" w:hAnsi="Calibri" w:cs="Calibri"/>
        </w:rPr>
        <w:t>Run the </w:t>
      </w:r>
      <w:hyperlink r:id="rId77" w:history="1">
        <w:r w:rsidRPr="00AC5EBD">
          <w:rPr>
            <w:rStyle w:val="Hyperlink"/>
            <w:rFonts w:ascii="Calibri" w:hAnsi="Calibri" w:cs="Calibri"/>
          </w:rPr>
          <w:t>https://github.com/apigeecs/bundle-linter</w:t>
        </w:r>
      </w:hyperlink>
      <w:r w:rsidRPr="00AC5EBD">
        <w:rPr>
          <w:rFonts w:ascii="Calibri" w:hAnsi="Calibri" w:cs="Calibri"/>
        </w:rPr>
        <w:t> and fix the comments accordingly. Bundle linter will give you suggestions on indicative prefixes</w:t>
      </w:r>
    </w:p>
    <w:p w14:paraId="44A5B9C0" w14:textId="77777777" w:rsidR="002447C7" w:rsidRPr="00AC5EBD" w:rsidRDefault="002447C7" w:rsidP="00E7172C">
      <w:pPr>
        <w:pStyle w:val="ListParagraph"/>
        <w:numPr>
          <w:ilvl w:val="0"/>
          <w:numId w:val="66"/>
        </w:numPr>
        <w:rPr>
          <w:rFonts w:ascii="Calibri" w:hAnsi="Calibri" w:cs="Calibri"/>
        </w:rPr>
      </w:pPr>
      <w:r w:rsidRPr="00AC5EBD">
        <w:rPr>
          <w:rFonts w:ascii="Calibri" w:hAnsi="Calibri" w:cs="Calibri"/>
        </w:rPr>
        <w:t>Use proper extensions for resource files, .js for JavaScript, .py for python, and .jar for Java JAR files.</w:t>
      </w:r>
    </w:p>
    <w:p w14:paraId="24D3DB2F" w14:textId="77777777" w:rsidR="002447C7" w:rsidRPr="00AC5EBD" w:rsidRDefault="002447C7" w:rsidP="00E7172C">
      <w:pPr>
        <w:pStyle w:val="ListParagraph"/>
        <w:numPr>
          <w:ilvl w:val="0"/>
          <w:numId w:val="66"/>
        </w:numPr>
        <w:rPr>
          <w:rFonts w:ascii="Calibri" w:hAnsi="Calibri" w:cs="Calibri"/>
        </w:rPr>
      </w:pPr>
      <w:r w:rsidRPr="00AC5EBD">
        <w:rPr>
          <w:rFonts w:ascii="Calibri" w:hAnsi="Calibri" w:cs="Calibri"/>
        </w:rPr>
        <w:t>Variable names should be consistent. If you choose a style, such as camelCase or under_score, use it throughout the API proxy</w:t>
      </w:r>
      <w:proofErr w:type="gramStart"/>
      <w:r w:rsidRPr="00AC5EBD">
        <w:rPr>
          <w:rFonts w:ascii="Calibri" w:hAnsi="Calibri" w:cs="Calibri"/>
        </w:rPr>
        <w:t>.  </w:t>
      </w:r>
      <w:proofErr w:type="gramEnd"/>
      <w:r w:rsidRPr="00AC5EBD">
        <w:rPr>
          <w:rFonts w:ascii="Calibri" w:hAnsi="Calibri" w:cs="Calibri"/>
        </w:rPr>
        <w:t xml:space="preserve">camelCase is </w:t>
      </w:r>
      <w:proofErr w:type="gramStart"/>
      <w:r w:rsidRPr="00AC5EBD">
        <w:rPr>
          <w:rFonts w:ascii="Calibri" w:hAnsi="Calibri" w:cs="Calibri"/>
        </w:rPr>
        <w:t>being used</w:t>
      </w:r>
      <w:proofErr w:type="gramEnd"/>
      <w:r w:rsidRPr="00AC5EBD">
        <w:rPr>
          <w:rFonts w:ascii="Calibri" w:hAnsi="Calibri" w:cs="Calibri"/>
        </w:rPr>
        <w:t xml:space="preserve"> widely. </w:t>
      </w:r>
      <w:r w:rsidRPr="00AC5EBD">
        <w:rPr>
          <w:rFonts w:ascii="Calibri" w:hAnsi="Calibri" w:cs="Calibri"/>
          <w:b/>
          <w:bCs/>
        </w:rPr>
        <w:t>Stick to camelCase</w:t>
      </w:r>
    </w:p>
    <w:p w14:paraId="6E8C6B25" w14:textId="77777777" w:rsidR="002447C7" w:rsidRPr="00AC5EBD" w:rsidRDefault="002447C7" w:rsidP="00E7172C">
      <w:pPr>
        <w:pStyle w:val="ListParagraph"/>
        <w:numPr>
          <w:ilvl w:val="0"/>
          <w:numId w:val="66"/>
        </w:numPr>
        <w:rPr>
          <w:rFonts w:ascii="Calibri" w:hAnsi="Calibri" w:cs="Calibri"/>
        </w:rPr>
      </w:pPr>
      <w:r w:rsidRPr="00AC5EBD">
        <w:rPr>
          <w:rFonts w:ascii="Calibri" w:hAnsi="Calibri" w:cs="Calibri"/>
        </w:rPr>
        <w:t>Use variable prefixes, where possible, to organize variables based on their purpose, for example, Consumer.username and Consumer.password.</w:t>
      </w:r>
    </w:p>
    <w:p w14:paraId="0233D275" w14:textId="56324482" w:rsidR="00954477" w:rsidRPr="00295F67" w:rsidRDefault="002447C7" w:rsidP="002447C7">
      <w:pPr>
        <w:pStyle w:val="ListParagraph"/>
        <w:numPr>
          <w:ilvl w:val="0"/>
          <w:numId w:val="66"/>
        </w:numPr>
        <w:rPr>
          <w:rFonts w:ascii="Calibri" w:hAnsi="Calibri" w:cs="Calibri"/>
        </w:rPr>
      </w:pPr>
      <w:r w:rsidRPr="00AC5EBD">
        <w:rPr>
          <w:rFonts w:ascii="Calibri" w:hAnsi="Calibri" w:cs="Calibri"/>
        </w:rPr>
        <w:t>Use double quotes "" for javascript literals - Eg context.setVariable("isValidationError", true);</w:t>
      </w:r>
    </w:p>
    <w:p w14:paraId="714535C0" w14:textId="6DE87405" w:rsidR="002447C7" w:rsidRPr="00954477" w:rsidRDefault="002447C7" w:rsidP="00954477">
      <w:pPr>
        <w:pStyle w:val="Heading2"/>
        <w:keepLines w:val="0"/>
        <w:numPr>
          <w:ilvl w:val="1"/>
          <w:numId w:val="1"/>
        </w:numPr>
        <w:shd w:val="clear" w:color="auto" w:fill="FFFFFF"/>
        <w:spacing w:before="432" w:after="0"/>
        <w:ind w:hanging="720"/>
        <w:rPr>
          <w:rFonts w:ascii="Calibri" w:hAnsi="Calibri" w:cs="Calibri"/>
        </w:rPr>
      </w:pPr>
      <w:bookmarkStart w:id="92" w:name="_Toc194581745"/>
      <w:r w:rsidRPr="002447C7">
        <w:rPr>
          <w:rFonts w:ascii="Calibri" w:hAnsi="Calibri" w:cs="Calibri"/>
        </w:rPr>
        <w:t>Indicative Prefix Reference Table</w:t>
      </w:r>
      <w:bookmarkEnd w:id="92"/>
    </w:p>
    <w:p w14:paraId="1F392260" w14:textId="77777777" w:rsidR="00954477" w:rsidRPr="002447C7" w:rsidRDefault="00954477" w:rsidP="002447C7">
      <w:pPr>
        <w:rPr>
          <w:rFonts w:ascii="Calibri" w:hAnsi="Calibri" w:cs="Calibri"/>
          <w:b/>
          <w:bCs/>
          <w:sz w:val="32"/>
          <w:szCs w:val="32"/>
        </w:rPr>
      </w:pPr>
    </w:p>
    <w:tbl>
      <w:tblPr>
        <w:tblW w:w="9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4908"/>
        <w:gridCol w:w="3551"/>
      </w:tblGrid>
      <w:tr w:rsidR="002447C7" w:rsidRPr="002447C7" w14:paraId="231A42FD" w14:textId="77777777" w:rsidTr="000601ED">
        <w:trPr>
          <w:trHeight w:val="344"/>
          <w:tblHeader/>
        </w:trPr>
        <w:tc>
          <w:tcPr>
            <w:tcW w:w="0" w:type="auto"/>
            <w:tcMar>
              <w:top w:w="105" w:type="dxa"/>
              <w:left w:w="150" w:type="dxa"/>
              <w:bottom w:w="105" w:type="dxa"/>
              <w:right w:w="225" w:type="dxa"/>
            </w:tcMar>
            <w:hideMark/>
          </w:tcPr>
          <w:p w14:paraId="072C0502" w14:textId="77777777" w:rsidR="002447C7" w:rsidRPr="002447C7" w:rsidRDefault="002447C7" w:rsidP="002447C7">
            <w:pPr>
              <w:rPr>
                <w:rFonts w:ascii="Calibri" w:hAnsi="Calibri" w:cs="Calibri"/>
                <w:b/>
                <w:bCs/>
              </w:rPr>
            </w:pPr>
            <w:r w:rsidRPr="002447C7">
              <w:rPr>
                <w:rFonts w:ascii="Calibri" w:hAnsi="Calibri" w:cs="Calibri"/>
                <w:b/>
                <w:bCs/>
              </w:rPr>
              <w:t>S.No</w:t>
            </w:r>
          </w:p>
        </w:tc>
        <w:tc>
          <w:tcPr>
            <w:tcW w:w="0" w:type="auto"/>
            <w:tcMar>
              <w:top w:w="105" w:type="dxa"/>
              <w:left w:w="150" w:type="dxa"/>
              <w:bottom w:w="105" w:type="dxa"/>
              <w:right w:w="225" w:type="dxa"/>
            </w:tcMar>
            <w:hideMark/>
          </w:tcPr>
          <w:p w14:paraId="3EC8D3C0" w14:textId="77777777" w:rsidR="002447C7" w:rsidRPr="002447C7" w:rsidRDefault="002447C7" w:rsidP="002447C7">
            <w:pPr>
              <w:rPr>
                <w:rFonts w:ascii="Calibri" w:hAnsi="Calibri" w:cs="Calibri"/>
                <w:b/>
                <w:bCs/>
              </w:rPr>
            </w:pPr>
            <w:r w:rsidRPr="002447C7">
              <w:rPr>
                <w:rFonts w:ascii="Calibri" w:hAnsi="Calibri" w:cs="Calibri"/>
                <w:b/>
                <w:bCs/>
              </w:rPr>
              <w:t>Policy Name</w:t>
            </w:r>
          </w:p>
        </w:tc>
        <w:tc>
          <w:tcPr>
            <w:tcW w:w="0" w:type="auto"/>
            <w:tcMar>
              <w:top w:w="105" w:type="dxa"/>
              <w:left w:w="150" w:type="dxa"/>
              <w:bottom w:w="105" w:type="dxa"/>
              <w:right w:w="225" w:type="dxa"/>
            </w:tcMar>
            <w:hideMark/>
          </w:tcPr>
          <w:p w14:paraId="3970452B" w14:textId="77777777" w:rsidR="002447C7" w:rsidRPr="002447C7" w:rsidRDefault="002447C7" w:rsidP="002447C7">
            <w:pPr>
              <w:rPr>
                <w:rFonts w:ascii="Calibri" w:hAnsi="Calibri" w:cs="Calibri"/>
                <w:b/>
                <w:bCs/>
              </w:rPr>
            </w:pPr>
            <w:r w:rsidRPr="002447C7">
              <w:rPr>
                <w:rFonts w:ascii="Calibri" w:hAnsi="Calibri" w:cs="Calibri"/>
                <w:b/>
                <w:bCs/>
              </w:rPr>
              <w:t>Indicative Prefix</w:t>
            </w:r>
          </w:p>
        </w:tc>
      </w:tr>
      <w:tr w:rsidR="002447C7" w:rsidRPr="002447C7" w14:paraId="702F3B93" w14:textId="77777777" w:rsidTr="000601ED">
        <w:trPr>
          <w:trHeight w:val="344"/>
        </w:trPr>
        <w:tc>
          <w:tcPr>
            <w:tcW w:w="0" w:type="auto"/>
            <w:tcMar>
              <w:top w:w="105" w:type="dxa"/>
              <w:left w:w="150" w:type="dxa"/>
              <w:bottom w:w="105" w:type="dxa"/>
              <w:right w:w="150" w:type="dxa"/>
            </w:tcMar>
            <w:hideMark/>
          </w:tcPr>
          <w:p w14:paraId="41889883" w14:textId="77777777" w:rsidR="002447C7" w:rsidRPr="002447C7" w:rsidRDefault="002447C7" w:rsidP="002447C7">
            <w:pPr>
              <w:rPr>
                <w:rFonts w:ascii="Calibri" w:hAnsi="Calibri" w:cs="Calibri"/>
              </w:rPr>
            </w:pPr>
            <w:r w:rsidRPr="002447C7">
              <w:rPr>
                <w:rFonts w:ascii="Calibri" w:hAnsi="Calibri" w:cs="Calibri"/>
              </w:rPr>
              <w:t>1</w:t>
            </w:r>
          </w:p>
        </w:tc>
        <w:tc>
          <w:tcPr>
            <w:tcW w:w="0" w:type="auto"/>
            <w:tcMar>
              <w:top w:w="105" w:type="dxa"/>
              <w:left w:w="150" w:type="dxa"/>
              <w:bottom w:w="105" w:type="dxa"/>
              <w:right w:w="150" w:type="dxa"/>
            </w:tcMar>
            <w:hideMark/>
          </w:tcPr>
          <w:p w14:paraId="304FA0B3" w14:textId="77777777" w:rsidR="002447C7" w:rsidRPr="002447C7" w:rsidRDefault="002447C7" w:rsidP="002447C7">
            <w:pPr>
              <w:rPr>
                <w:rFonts w:ascii="Calibri" w:hAnsi="Calibri" w:cs="Calibri"/>
              </w:rPr>
            </w:pPr>
            <w:r w:rsidRPr="002447C7">
              <w:rPr>
                <w:rFonts w:ascii="Calibri" w:hAnsi="Calibri" w:cs="Calibri"/>
              </w:rPr>
              <w:t>Quota</w:t>
            </w:r>
          </w:p>
        </w:tc>
        <w:tc>
          <w:tcPr>
            <w:tcW w:w="0" w:type="auto"/>
            <w:tcMar>
              <w:top w:w="105" w:type="dxa"/>
              <w:left w:w="150" w:type="dxa"/>
              <w:bottom w:w="105" w:type="dxa"/>
              <w:right w:w="150" w:type="dxa"/>
            </w:tcMar>
            <w:hideMark/>
          </w:tcPr>
          <w:p w14:paraId="79D4B4F6" w14:textId="77777777" w:rsidR="002447C7" w:rsidRPr="002447C7" w:rsidRDefault="002447C7" w:rsidP="002447C7">
            <w:pPr>
              <w:rPr>
                <w:rFonts w:ascii="Calibri" w:hAnsi="Calibri" w:cs="Calibri"/>
              </w:rPr>
            </w:pPr>
            <w:r w:rsidRPr="002447C7">
              <w:rPr>
                <w:rFonts w:ascii="Calibri" w:hAnsi="Calibri" w:cs="Calibri"/>
              </w:rPr>
              <w:t> Quota</w:t>
            </w:r>
          </w:p>
        </w:tc>
      </w:tr>
      <w:tr w:rsidR="002447C7" w:rsidRPr="002447C7" w14:paraId="44DA0178" w14:textId="77777777" w:rsidTr="000601ED">
        <w:trPr>
          <w:trHeight w:val="360"/>
        </w:trPr>
        <w:tc>
          <w:tcPr>
            <w:tcW w:w="0" w:type="auto"/>
            <w:tcMar>
              <w:top w:w="105" w:type="dxa"/>
              <w:left w:w="150" w:type="dxa"/>
              <w:bottom w:w="105" w:type="dxa"/>
              <w:right w:w="150" w:type="dxa"/>
            </w:tcMar>
            <w:hideMark/>
          </w:tcPr>
          <w:p w14:paraId="5F0D5A21" w14:textId="77777777" w:rsidR="002447C7" w:rsidRPr="002447C7" w:rsidRDefault="002447C7" w:rsidP="002447C7">
            <w:pPr>
              <w:rPr>
                <w:rFonts w:ascii="Calibri" w:hAnsi="Calibri" w:cs="Calibri"/>
              </w:rPr>
            </w:pPr>
            <w:r w:rsidRPr="002447C7">
              <w:rPr>
                <w:rFonts w:ascii="Calibri" w:hAnsi="Calibri" w:cs="Calibri"/>
              </w:rPr>
              <w:t>2</w:t>
            </w:r>
          </w:p>
        </w:tc>
        <w:tc>
          <w:tcPr>
            <w:tcW w:w="0" w:type="auto"/>
            <w:tcMar>
              <w:top w:w="105" w:type="dxa"/>
              <w:left w:w="150" w:type="dxa"/>
              <w:bottom w:w="105" w:type="dxa"/>
              <w:right w:w="150" w:type="dxa"/>
            </w:tcMar>
            <w:hideMark/>
          </w:tcPr>
          <w:p w14:paraId="1E479B34" w14:textId="77777777" w:rsidR="002447C7" w:rsidRPr="002447C7" w:rsidRDefault="002447C7" w:rsidP="002447C7">
            <w:pPr>
              <w:rPr>
                <w:rFonts w:ascii="Calibri" w:hAnsi="Calibri" w:cs="Calibri"/>
              </w:rPr>
            </w:pPr>
            <w:r w:rsidRPr="002447C7">
              <w:rPr>
                <w:rFonts w:ascii="Calibri" w:hAnsi="Calibri" w:cs="Calibri"/>
              </w:rPr>
              <w:t>Spike Arrest</w:t>
            </w:r>
          </w:p>
        </w:tc>
        <w:tc>
          <w:tcPr>
            <w:tcW w:w="0" w:type="auto"/>
            <w:tcMar>
              <w:top w:w="105" w:type="dxa"/>
              <w:left w:w="150" w:type="dxa"/>
              <w:bottom w:w="105" w:type="dxa"/>
              <w:right w:w="150" w:type="dxa"/>
            </w:tcMar>
            <w:hideMark/>
          </w:tcPr>
          <w:p w14:paraId="3C19CCFE" w14:textId="77777777" w:rsidR="002447C7" w:rsidRPr="002447C7" w:rsidRDefault="002447C7" w:rsidP="002447C7">
            <w:pPr>
              <w:rPr>
                <w:rFonts w:ascii="Calibri" w:hAnsi="Calibri" w:cs="Calibri"/>
              </w:rPr>
            </w:pPr>
            <w:r w:rsidRPr="002447C7">
              <w:rPr>
                <w:rFonts w:ascii="Calibri" w:hAnsi="Calibri" w:cs="Calibri"/>
              </w:rPr>
              <w:t> SpikeArrest</w:t>
            </w:r>
          </w:p>
        </w:tc>
      </w:tr>
      <w:tr w:rsidR="002447C7" w:rsidRPr="002447C7" w14:paraId="7DF7AE5D" w14:textId="77777777" w:rsidTr="000601ED">
        <w:trPr>
          <w:trHeight w:val="344"/>
        </w:trPr>
        <w:tc>
          <w:tcPr>
            <w:tcW w:w="0" w:type="auto"/>
            <w:tcMar>
              <w:top w:w="105" w:type="dxa"/>
              <w:left w:w="150" w:type="dxa"/>
              <w:bottom w:w="105" w:type="dxa"/>
              <w:right w:w="150" w:type="dxa"/>
            </w:tcMar>
            <w:hideMark/>
          </w:tcPr>
          <w:p w14:paraId="7A772039" w14:textId="77777777" w:rsidR="002447C7" w:rsidRPr="002447C7" w:rsidRDefault="002447C7" w:rsidP="002447C7">
            <w:pPr>
              <w:rPr>
                <w:rFonts w:ascii="Calibri" w:hAnsi="Calibri" w:cs="Calibri"/>
              </w:rPr>
            </w:pPr>
            <w:r w:rsidRPr="002447C7">
              <w:rPr>
                <w:rFonts w:ascii="Calibri" w:hAnsi="Calibri" w:cs="Calibri"/>
              </w:rPr>
              <w:t>3</w:t>
            </w:r>
          </w:p>
        </w:tc>
        <w:tc>
          <w:tcPr>
            <w:tcW w:w="0" w:type="auto"/>
            <w:tcMar>
              <w:top w:w="105" w:type="dxa"/>
              <w:left w:w="150" w:type="dxa"/>
              <w:bottom w:w="105" w:type="dxa"/>
              <w:right w:w="150" w:type="dxa"/>
            </w:tcMar>
            <w:hideMark/>
          </w:tcPr>
          <w:p w14:paraId="471C1D6C" w14:textId="77777777" w:rsidR="002447C7" w:rsidRPr="002447C7" w:rsidRDefault="002447C7" w:rsidP="002447C7">
            <w:pPr>
              <w:rPr>
                <w:rFonts w:ascii="Calibri" w:hAnsi="Calibri" w:cs="Calibri"/>
              </w:rPr>
            </w:pPr>
            <w:r w:rsidRPr="002447C7">
              <w:rPr>
                <w:rFonts w:ascii="Calibri" w:hAnsi="Calibri" w:cs="Calibri"/>
              </w:rPr>
              <w:t>Concurrent Rate Limit</w:t>
            </w:r>
          </w:p>
        </w:tc>
        <w:tc>
          <w:tcPr>
            <w:tcW w:w="0" w:type="auto"/>
            <w:tcMar>
              <w:top w:w="105" w:type="dxa"/>
              <w:left w:w="150" w:type="dxa"/>
              <w:bottom w:w="105" w:type="dxa"/>
              <w:right w:w="150" w:type="dxa"/>
            </w:tcMar>
            <w:hideMark/>
          </w:tcPr>
          <w:p w14:paraId="1CA195AC" w14:textId="77777777" w:rsidR="002447C7" w:rsidRPr="002447C7" w:rsidRDefault="002447C7" w:rsidP="002447C7">
            <w:pPr>
              <w:rPr>
                <w:rFonts w:ascii="Calibri" w:hAnsi="Calibri" w:cs="Calibri"/>
              </w:rPr>
            </w:pPr>
            <w:r w:rsidRPr="002447C7">
              <w:rPr>
                <w:rFonts w:ascii="Calibri" w:hAnsi="Calibri" w:cs="Calibri"/>
              </w:rPr>
              <w:t>ConcurrentRateLimit</w:t>
            </w:r>
          </w:p>
        </w:tc>
      </w:tr>
      <w:tr w:rsidR="002447C7" w:rsidRPr="002447C7" w14:paraId="239319FF" w14:textId="77777777" w:rsidTr="000601ED">
        <w:trPr>
          <w:trHeight w:val="344"/>
        </w:trPr>
        <w:tc>
          <w:tcPr>
            <w:tcW w:w="0" w:type="auto"/>
            <w:tcMar>
              <w:top w:w="105" w:type="dxa"/>
              <w:left w:w="150" w:type="dxa"/>
              <w:bottom w:w="105" w:type="dxa"/>
              <w:right w:w="150" w:type="dxa"/>
            </w:tcMar>
            <w:hideMark/>
          </w:tcPr>
          <w:p w14:paraId="21E91F8C" w14:textId="77777777" w:rsidR="002447C7" w:rsidRPr="002447C7" w:rsidRDefault="002447C7" w:rsidP="002447C7">
            <w:pPr>
              <w:rPr>
                <w:rFonts w:ascii="Calibri" w:hAnsi="Calibri" w:cs="Calibri"/>
              </w:rPr>
            </w:pPr>
            <w:r w:rsidRPr="002447C7">
              <w:rPr>
                <w:rFonts w:ascii="Calibri" w:hAnsi="Calibri" w:cs="Calibri"/>
              </w:rPr>
              <w:t>4</w:t>
            </w:r>
          </w:p>
        </w:tc>
        <w:tc>
          <w:tcPr>
            <w:tcW w:w="0" w:type="auto"/>
            <w:tcMar>
              <w:top w:w="105" w:type="dxa"/>
              <w:left w:w="150" w:type="dxa"/>
              <w:bottom w:w="105" w:type="dxa"/>
              <w:right w:w="150" w:type="dxa"/>
            </w:tcMar>
            <w:hideMark/>
          </w:tcPr>
          <w:p w14:paraId="076BF7C8" w14:textId="77777777" w:rsidR="002447C7" w:rsidRPr="002447C7" w:rsidRDefault="002447C7" w:rsidP="002447C7">
            <w:pPr>
              <w:rPr>
                <w:rFonts w:ascii="Calibri" w:hAnsi="Calibri" w:cs="Calibri"/>
              </w:rPr>
            </w:pPr>
            <w:r w:rsidRPr="002447C7">
              <w:rPr>
                <w:rFonts w:ascii="Calibri" w:hAnsi="Calibri" w:cs="Calibri"/>
              </w:rPr>
              <w:t>Response Cache</w:t>
            </w:r>
          </w:p>
        </w:tc>
        <w:tc>
          <w:tcPr>
            <w:tcW w:w="0" w:type="auto"/>
            <w:tcMar>
              <w:top w:w="105" w:type="dxa"/>
              <w:left w:w="150" w:type="dxa"/>
              <w:bottom w:w="105" w:type="dxa"/>
              <w:right w:w="150" w:type="dxa"/>
            </w:tcMar>
            <w:hideMark/>
          </w:tcPr>
          <w:p w14:paraId="540D76CB" w14:textId="77777777" w:rsidR="002447C7" w:rsidRPr="002447C7" w:rsidRDefault="002447C7" w:rsidP="002447C7">
            <w:pPr>
              <w:rPr>
                <w:rFonts w:ascii="Calibri" w:hAnsi="Calibri" w:cs="Calibri"/>
              </w:rPr>
            </w:pPr>
            <w:r w:rsidRPr="002447C7">
              <w:rPr>
                <w:rFonts w:ascii="Calibri" w:hAnsi="Calibri" w:cs="Calibri"/>
              </w:rPr>
              <w:t>ResponseCache</w:t>
            </w:r>
          </w:p>
        </w:tc>
      </w:tr>
      <w:tr w:rsidR="002447C7" w:rsidRPr="002447C7" w14:paraId="5C1A06ED" w14:textId="77777777" w:rsidTr="000601ED">
        <w:trPr>
          <w:trHeight w:val="344"/>
        </w:trPr>
        <w:tc>
          <w:tcPr>
            <w:tcW w:w="0" w:type="auto"/>
            <w:tcMar>
              <w:top w:w="105" w:type="dxa"/>
              <w:left w:w="150" w:type="dxa"/>
              <w:bottom w:w="105" w:type="dxa"/>
              <w:right w:w="150" w:type="dxa"/>
            </w:tcMar>
            <w:hideMark/>
          </w:tcPr>
          <w:p w14:paraId="5D5913B7" w14:textId="77777777" w:rsidR="002447C7" w:rsidRPr="002447C7" w:rsidRDefault="002447C7" w:rsidP="002447C7">
            <w:pPr>
              <w:rPr>
                <w:rFonts w:ascii="Calibri" w:hAnsi="Calibri" w:cs="Calibri"/>
              </w:rPr>
            </w:pPr>
            <w:r w:rsidRPr="002447C7">
              <w:rPr>
                <w:rFonts w:ascii="Calibri" w:hAnsi="Calibri" w:cs="Calibri"/>
              </w:rPr>
              <w:t>5</w:t>
            </w:r>
          </w:p>
        </w:tc>
        <w:tc>
          <w:tcPr>
            <w:tcW w:w="0" w:type="auto"/>
            <w:tcMar>
              <w:top w:w="105" w:type="dxa"/>
              <w:left w:w="150" w:type="dxa"/>
              <w:bottom w:w="105" w:type="dxa"/>
              <w:right w:w="150" w:type="dxa"/>
            </w:tcMar>
            <w:hideMark/>
          </w:tcPr>
          <w:p w14:paraId="3D5649A5" w14:textId="77777777" w:rsidR="002447C7" w:rsidRPr="002447C7" w:rsidRDefault="002447C7" w:rsidP="002447C7">
            <w:pPr>
              <w:rPr>
                <w:rFonts w:ascii="Calibri" w:hAnsi="Calibri" w:cs="Calibri"/>
              </w:rPr>
            </w:pPr>
            <w:r w:rsidRPr="002447C7">
              <w:rPr>
                <w:rFonts w:ascii="Calibri" w:hAnsi="Calibri" w:cs="Calibri"/>
              </w:rPr>
              <w:t>Lookup Cache</w:t>
            </w:r>
          </w:p>
        </w:tc>
        <w:tc>
          <w:tcPr>
            <w:tcW w:w="0" w:type="auto"/>
            <w:tcMar>
              <w:top w:w="105" w:type="dxa"/>
              <w:left w:w="150" w:type="dxa"/>
              <w:bottom w:w="105" w:type="dxa"/>
              <w:right w:w="150" w:type="dxa"/>
            </w:tcMar>
            <w:hideMark/>
          </w:tcPr>
          <w:p w14:paraId="32540394" w14:textId="77777777" w:rsidR="002447C7" w:rsidRPr="002447C7" w:rsidRDefault="002447C7" w:rsidP="002447C7">
            <w:pPr>
              <w:rPr>
                <w:rFonts w:ascii="Calibri" w:hAnsi="Calibri" w:cs="Calibri"/>
              </w:rPr>
            </w:pPr>
            <w:r w:rsidRPr="002447C7">
              <w:rPr>
                <w:rFonts w:ascii="Calibri" w:hAnsi="Calibri" w:cs="Calibri"/>
              </w:rPr>
              <w:t>Lookup</w:t>
            </w:r>
          </w:p>
        </w:tc>
      </w:tr>
      <w:tr w:rsidR="002447C7" w:rsidRPr="002447C7" w14:paraId="4E50AF82" w14:textId="77777777" w:rsidTr="000601ED">
        <w:trPr>
          <w:trHeight w:val="344"/>
        </w:trPr>
        <w:tc>
          <w:tcPr>
            <w:tcW w:w="0" w:type="auto"/>
            <w:tcMar>
              <w:top w:w="105" w:type="dxa"/>
              <w:left w:w="150" w:type="dxa"/>
              <w:bottom w:w="105" w:type="dxa"/>
              <w:right w:w="150" w:type="dxa"/>
            </w:tcMar>
            <w:hideMark/>
          </w:tcPr>
          <w:p w14:paraId="6D889AD8" w14:textId="77777777" w:rsidR="002447C7" w:rsidRPr="002447C7" w:rsidRDefault="002447C7" w:rsidP="002447C7">
            <w:pPr>
              <w:rPr>
                <w:rFonts w:ascii="Calibri" w:hAnsi="Calibri" w:cs="Calibri"/>
              </w:rPr>
            </w:pPr>
            <w:r w:rsidRPr="002447C7">
              <w:rPr>
                <w:rFonts w:ascii="Calibri" w:hAnsi="Calibri" w:cs="Calibri"/>
              </w:rPr>
              <w:t>6</w:t>
            </w:r>
          </w:p>
        </w:tc>
        <w:tc>
          <w:tcPr>
            <w:tcW w:w="0" w:type="auto"/>
            <w:tcMar>
              <w:top w:w="105" w:type="dxa"/>
              <w:left w:w="150" w:type="dxa"/>
              <w:bottom w:w="105" w:type="dxa"/>
              <w:right w:w="150" w:type="dxa"/>
            </w:tcMar>
            <w:hideMark/>
          </w:tcPr>
          <w:p w14:paraId="2CA94E20" w14:textId="77777777" w:rsidR="002447C7" w:rsidRPr="002447C7" w:rsidRDefault="002447C7" w:rsidP="002447C7">
            <w:pPr>
              <w:rPr>
                <w:rFonts w:ascii="Calibri" w:hAnsi="Calibri" w:cs="Calibri"/>
              </w:rPr>
            </w:pPr>
            <w:r w:rsidRPr="002447C7">
              <w:rPr>
                <w:rFonts w:ascii="Calibri" w:hAnsi="Calibri" w:cs="Calibri"/>
              </w:rPr>
              <w:t>Populate Cache</w:t>
            </w:r>
          </w:p>
        </w:tc>
        <w:tc>
          <w:tcPr>
            <w:tcW w:w="0" w:type="auto"/>
            <w:tcMar>
              <w:top w:w="105" w:type="dxa"/>
              <w:left w:w="150" w:type="dxa"/>
              <w:bottom w:w="105" w:type="dxa"/>
              <w:right w:w="150" w:type="dxa"/>
            </w:tcMar>
            <w:hideMark/>
          </w:tcPr>
          <w:p w14:paraId="7626ECA0" w14:textId="77777777" w:rsidR="002447C7" w:rsidRPr="002447C7" w:rsidRDefault="002447C7" w:rsidP="002447C7">
            <w:pPr>
              <w:rPr>
                <w:rFonts w:ascii="Calibri" w:hAnsi="Calibri" w:cs="Calibri"/>
              </w:rPr>
            </w:pPr>
            <w:r w:rsidRPr="002447C7">
              <w:rPr>
                <w:rFonts w:ascii="Calibri" w:hAnsi="Calibri" w:cs="Calibri"/>
              </w:rPr>
              <w:t>Populate</w:t>
            </w:r>
          </w:p>
        </w:tc>
      </w:tr>
      <w:tr w:rsidR="002447C7" w:rsidRPr="002447C7" w14:paraId="02E866B4" w14:textId="77777777" w:rsidTr="000601ED">
        <w:trPr>
          <w:trHeight w:val="360"/>
        </w:trPr>
        <w:tc>
          <w:tcPr>
            <w:tcW w:w="0" w:type="auto"/>
            <w:tcMar>
              <w:top w:w="105" w:type="dxa"/>
              <w:left w:w="150" w:type="dxa"/>
              <w:bottom w:w="105" w:type="dxa"/>
              <w:right w:w="150" w:type="dxa"/>
            </w:tcMar>
            <w:hideMark/>
          </w:tcPr>
          <w:p w14:paraId="0869F1F6" w14:textId="77777777" w:rsidR="002447C7" w:rsidRPr="002447C7" w:rsidRDefault="002447C7" w:rsidP="002447C7">
            <w:pPr>
              <w:rPr>
                <w:rFonts w:ascii="Calibri" w:hAnsi="Calibri" w:cs="Calibri"/>
              </w:rPr>
            </w:pPr>
            <w:r w:rsidRPr="002447C7">
              <w:rPr>
                <w:rFonts w:ascii="Calibri" w:hAnsi="Calibri" w:cs="Calibri"/>
              </w:rPr>
              <w:lastRenderedPageBreak/>
              <w:t>7</w:t>
            </w:r>
          </w:p>
        </w:tc>
        <w:tc>
          <w:tcPr>
            <w:tcW w:w="0" w:type="auto"/>
            <w:tcMar>
              <w:top w:w="105" w:type="dxa"/>
              <w:left w:w="150" w:type="dxa"/>
              <w:bottom w:w="105" w:type="dxa"/>
              <w:right w:w="150" w:type="dxa"/>
            </w:tcMar>
            <w:hideMark/>
          </w:tcPr>
          <w:p w14:paraId="637414C6" w14:textId="77777777" w:rsidR="002447C7" w:rsidRPr="002447C7" w:rsidRDefault="002447C7" w:rsidP="002447C7">
            <w:pPr>
              <w:rPr>
                <w:rFonts w:ascii="Calibri" w:hAnsi="Calibri" w:cs="Calibri"/>
              </w:rPr>
            </w:pPr>
            <w:r w:rsidRPr="002447C7">
              <w:rPr>
                <w:rFonts w:ascii="Calibri" w:hAnsi="Calibri" w:cs="Calibri"/>
              </w:rPr>
              <w:t>Invalidate Cache</w:t>
            </w:r>
          </w:p>
        </w:tc>
        <w:tc>
          <w:tcPr>
            <w:tcW w:w="0" w:type="auto"/>
            <w:tcMar>
              <w:top w:w="105" w:type="dxa"/>
              <w:left w:w="150" w:type="dxa"/>
              <w:bottom w:w="105" w:type="dxa"/>
              <w:right w:w="150" w:type="dxa"/>
            </w:tcMar>
            <w:hideMark/>
          </w:tcPr>
          <w:p w14:paraId="774DE8C9" w14:textId="77777777" w:rsidR="002447C7" w:rsidRPr="002447C7" w:rsidRDefault="002447C7" w:rsidP="002447C7">
            <w:pPr>
              <w:rPr>
                <w:rFonts w:ascii="Calibri" w:hAnsi="Calibri" w:cs="Calibri"/>
              </w:rPr>
            </w:pPr>
            <w:r w:rsidRPr="002447C7">
              <w:rPr>
                <w:rFonts w:ascii="Calibri" w:hAnsi="Calibri" w:cs="Calibri"/>
              </w:rPr>
              <w:t>Invalidate </w:t>
            </w:r>
          </w:p>
        </w:tc>
      </w:tr>
      <w:tr w:rsidR="002447C7" w:rsidRPr="002447C7" w14:paraId="324517F3" w14:textId="77777777" w:rsidTr="000601ED">
        <w:trPr>
          <w:trHeight w:val="328"/>
        </w:trPr>
        <w:tc>
          <w:tcPr>
            <w:tcW w:w="0" w:type="auto"/>
            <w:tcMar>
              <w:top w:w="105" w:type="dxa"/>
              <w:left w:w="150" w:type="dxa"/>
              <w:bottom w:w="105" w:type="dxa"/>
              <w:right w:w="150" w:type="dxa"/>
            </w:tcMar>
            <w:hideMark/>
          </w:tcPr>
          <w:p w14:paraId="28B8A849" w14:textId="77777777" w:rsidR="002447C7" w:rsidRPr="002447C7" w:rsidRDefault="002447C7" w:rsidP="002447C7">
            <w:pPr>
              <w:rPr>
                <w:rFonts w:ascii="Calibri" w:hAnsi="Calibri" w:cs="Calibri"/>
              </w:rPr>
            </w:pPr>
            <w:r w:rsidRPr="002447C7">
              <w:rPr>
                <w:rFonts w:ascii="Calibri" w:hAnsi="Calibri" w:cs="Calibri"/>
              </w:rPr>
              <w:t>8</w:t>
            </w:r>
          </w:p>
        </w:tc>
        <w:tc>
          <w:tcPr>
            <w:tcW w:w="0" w:type="auto"/>
            <w:tcMar>
              <w:top w:w="105" w:type="dxa"/>
              <w:left w:w="150" w:type="dxa"/>
              <w:bottom w:w="105" w:type="dxa"/>
              <w:right w:w="150" w:type="dxa"/>
            </w:tcMar>
            <w:hideMark/>
          </w:tcPr>
          <w:p w14:paraId="4F1CC865" w14:textId="77777777" w:rsidR="002447C7" w:rsidRPr="002447C7" w:rsidRDefault="002447C7" w:rsidP="002447C7">
            <w:pPr>
              <w:rPr>
                <w:rFonts w:ascii="Calibri" w:hAnsi="Calibri" w:cs="Calibri"/>
              </w:rPr>
            </w:pPr>
            <w:r w:rsidRPr="002447C7">
              <w:rPr>
                <w:rFonts w:ascii="Calibri" w:hAnsi="Calibri" w:cs="Calibri"/>
              </w:rPr>
              <w:t>Reset Quota</w:t>
            </w:r>
          </w:p>
        </w:tc>
        <w:tc>
          <w:tcPr>
            <w:tcW w:w="0" w:type="auto"/>
            <w:tcMar>
              <w:top w:w="105" w:type="dxa"/>
              <w:left w:w="150" w:type="dxa"/>
              <w:bottom w:w="105" w:type="dxa"/>
              <w:right w:w="150" w:type="dxa"/>
            </w:tcMar>
            <w:hideMark/>
          </w:tcPr>
          <w:p w14:paraId="1E40AD4D" w14:textId="77777777" w:rsidR="002447C7" w:rsidRPr="002447C7" w:rsidRDefault="002447C7" w:rsidP="002447C7">
            <w:pPr>
              <w:rPr>
                <w:rFonts w:ascii="Calibri" w:hAnsi="Calibri" w:cs="Calibri"/>
              </w:rPr>
            </w:pPr>
            <w:r w:rsidRPr="002447C7">
              <w:rPr>
                <w:rFonts w:ascii="Calibri" w:hAnsi="Calibri" w:cs="Calibri"/>
              </w:rPr>
              <w:t> ResetQuota</w:t>
            </w:r>
          </w:p>
        </w:tc>
      </w:tr>
      <w:tr w:rsidR="002447C7" w:rsidRPr="002447C7" w14:paraId="4B34BAF7" w14:textId="77777777" w:rsidTr="000601ED">
        <w:trPr>
          <w:trHeight w:val="344"/>
        </w:trPr>
        <w:tc>
          <w:tcPr>
            <w:tcW w:w="0" w:type="auto"/>
            <w:tcMar>
              <w:top w:w="105" w:type="dxa"/>
              <w:left w:w="150" w:type="dxa"/>
              <w:bottom w:w="105" w:type="dxa"/>
              <w:right w:w="150" w:type="dxa"/>
            </w:tcMar>
            <w:hideMark/>
          </w:tcPr>
          <w:p w14:paraId="1FB488DD" w14:textId="77777777" w:rsidR="002447C7" w:rsidRPr="002447C7" w:rsidRDefault="002447C7" w:rsidP="002447C7">
            <w:pPr>
              <w:rPr>
                <w:rFonts w:ascii="Calibri" w:hAnsi="Calibri" w:cs="Calibri"/>
              </w:rPr>
            </w:pPr>
            <w:r w:rsidRPr="002447C7">
              <w:rPr>
                <w:rFonts w:ascii="Calibri" w:hAnsi="Calibri" w:cs="Calibri"/>
              </w:rPr>
              <w:t>9</w:t>
            </w:r>
          </w:p>
        </w:tc>
        <w:tc>
          <w:tcPr>
            <w:tcW w:w="0" w:type="auto"/>
            <w:tcMar>
              <w:top w:w="105" w:type="dxa"/>
              <w:left w:w="150" w:type="dxa"/>
              <w:bottom w:w="105" w:type="dxa"/>
              <w:right w:w="150" w:type="dxa"/>
            </w:tcMar>
            <w:hideMark/>
          </w:tcPr>
          <w:p w14:paraId="6BF359FA" w14:textId="77777777" w:rsidR="002447C7" w:rsidRPr="002447C7" w:rsidRDefault="002447C7" w:rsidP="002447C7">
            <w:pPr>
              <w:rPr>
                <w:rFonts w:ascii="Calibri" w:hAnsi="Calibri" w:cs="Calibri"/>
              </w:rPr>
            </w:pPr>
            <w:r w:rsidRPr="002447C7">
              <w:rPr>
                <w:rFonts w:ascii="Calibri" w:hAnsi="Calibri" w:cs="Calibri"/>
              </w:rPr>
              <w:t>Basic Authentication</w:t>
            </w:r>
          </w:p>
        </w:tc>
        <w:tc>
          <w:tcPr>
            <w:tcW w:w="0" w:type="auto"/>
            <w:tcMar>
              <w:top w:w="105" w:type="dxa"/>
              <w:left w:w="150" w:type="dxa"/>
              <w:bottom w:w="105" w:type="dxa"/>
              <w:right w:w="150" w:type="dxa"/>
            </w:tcMar>
            <w:hideMark/>
          </w:tcPr>
          <w:p w14:paraId="71CFC7E6" w14:textId="77777777" w:rsidR="002447C7" w:rsidRPr="002447C7" w:rsidRDefault="002447C7" w:rsidP="002447C7">
            <w:pPr>
              <w:rPr>
                <w:rFonts w:ascii="Calibri" w:hAnsi="Calibri" w:cs="Calibri"/>
              </w:rPr>
            </w:pPr>
            <w:r w:rsidRPr="002447C7">
              <w:rPr>
                <w:rFonts w:ascii="Calibri" w:hAnsi="Calibri" w:cs="Calibri"/>
              </w:rPr>
              <w:t> BasicAuth</w:t>
            </w:r>
          </w:p>
        </w:tc>
      </w:tr>
      <w:tr w:rsidR="002447C7" w:rsidRPr="002447C7" w14:paraId="7BF82EE8" w14:textId="77777777" w:rsidTr="000601ED">
        <w:trPr>
          <w:trHeight w:val="344"/>
        </w:trPr>
        <w:tc>
          <w:tcPr>
            <w:tcW w:w="0" w:type="auto"/>
            <w:tcMar>
              <w:top w:w="105" w:type="dxa"/>
              <w:left w:w="150" w:type="dxa"/>
              <w:bottom w:w="105" w:type="dxa"/>
              <w:right w:w="150" w:type="dxa"/>
            </w:tcMar>
            <w:hideMark/>
          </w:tcPr>
          <w:p w14:paraId="40F56BAC" w14:textId="77777777" w:rsidR="002447C7" w:rsidRPr="002447C7" w:rsidRDefault="002447C7" w:rsidP="002447C7">
            <w:pPr>
              <w:rPr>
                <w:rFonts w:ascii="Calibri" w:hAnsi="Calibri" w:cs="Calibri"/>
              </w:rPr>
            </w:pPr>
            <w:r w:rsidRPr="002447C7">
              <w:rPr>
                <w:rFonts w:ascii="Calibri" w:hAnsi="Calibri" w:cs="Calibri"/>
              </w:rPr>
              <w:t>10</w:t>
            </w:r>
          </w:p>
        </w:tc>
        <w:tc>
          <w:tcPr>
            <w:tcW w:w="0" w:type="auto"/>
            <w:tcMar>
              <w:top w:w="105" w:type="dxa"/>
              <w:left w:w="150" w:type="dxa"/>
              <w:bottom w:w="105" w:type="dxa"/>
              <w:right w:w="150" w:type="dxa"/>
            </w:tcMar>
            <w:hideMark/>
          </w:tcPr>
          <w:p w14:paraId="22308C70" w14:textId="77777777" w:rsidR="002447C7" w:rsidRPr="002447C7" w:rsidRDefault="002447C7" w:rsidP="002447C7">
            <w:pPr>
              <w:rPr>
                <w:rFonts w:ascii="Calibri" w:hAnsi="Calibri" w:cs="Calibri"/>
              </w:rPr>
            </w:pPr>
            <w:r w:rsidRPr="002447C7">
              <w:rPr>
                <w:rFonts w:ascii="Calibri" w:hAnsi="Calibri" w:cs="Calibri"/>
              </w:rPr>
              <w:t>XML Threat Protection</w:t>
            </w:r>
          </w:p>
        </w:tc>
        <w:tc>
          <w:tcPr>
            <w:tcW w:w="0" w:type="auto"/>
            <w:tcMar>
              <w:top w:w="105" w:type="dxa"/>
              <w:left w:w="150" w:type="dxa"/>
              <w:bottom w:w="105" w:type="dxa"/>
              <w:right w:w="150" w:type="dxa"/>
            </w:tcMar>
            <w:hideMark/>
          </w:tcPr>
          <w:p w14:paraId="3B886E31" w14:textId="77777777" w:rsidR="002447C7" w:rsidRPr="002447C7" w:rsidRDefault="002447C7" w:rsidP="002447C7">
            <w:pPr>
              <w:rPr>
                <w:rFonts w:ascii="Calibri" w:hAnsi="Calibri" w:cs="Calibri"/>
              </w:rPr>
            </w:pPr>
            <w:r w:rsidRPr="002447C7">
              <w:rPr>
                <w:rFonts w:ascii="Calibri" w:hAnsi="Calibri" w:cs="Calibri"/>
              </w:rPr>
              <w:t> XMLThreat </w:t>
            </w:r>
          </w:p>
        </w:tc>
      </w:tr>
      <w:tr w:rsidR="002447C7" w:rsidRPr="002447C7" w14:paraId="459A8C38" w14:textId="77777777" w:rsidTr="000601ED">
        <w:trPr>
          <w:trHeight w:val="360"/>
        </w:trPr>
        <w:tc>
          <w:tcPr>
            <w:tcW w:w="0" w:type="auto"/>
            <w:tcMar>
              <w:top w:w="105" w:type="dxa"/>
              <w:left w:w="150" w:type="dxa"/>
              <w:bottom w:w="105" w:type="dxa"/>
              <w:right w:w="150" w:type="dxa"/>
            </w:tcMar>
            <w:hideMark/>
          </w:tcPr>
          <w:p w14:paraId="7B2C63B4" w14:textId="77777777" w:rsidR="002447C7" w:rsidRPr="002447C7" w:rsidRDefault="002447C7" w:rsidP="002447C7">
            <w:pPr>
              <w:rPr>
                <w:rFonts w:ascii="Calibri" w:hAnsi="Calibri" w:cs="Calibri"/>
              </w:rPr>
            </w:pPr>
            <w:r w:rsidRPr="002447C7">
              <w:rPr>
                <w:rFonts w:ascii="Calibri" w:hAnsi="Calibri" w:cs="Calibri"/>
              </w:rPr>
              <w:t>11</w:t>
            </w:r>
          </w:p>
        </w:tc>
        <w:tc>
          <w:tcPr>
            <w:tcW w:w="0" w:type="auto"/>
            <w:tcMar>
              <w:top w:w="105" w:type="dxa"/>
              <w:left w:w="150" w:type="dxa"/>
              <w:bottom w:w="105" w:type="dxa"/>
              <w:right w:w="150" w:type="dxa"/>
            </w:tcMar>
            <w:hideMark/>
          </w:tcPr>
          <w:p w14:paraId="70F9E01B" w14:textId="77777777" w:rsidR="002447C7" w:rsidRPr="002447C7" w:rsidRDefault="002447C7" w:rsidP="002447C7">
            <w:pPr>
              <w:rPr>
                <w:rFonts w:ascii="Calibri" w:hAnsi="Calibri" w:cs="Calibri"/>
              </w:rPr>
            </w:pPr>
            <w:r w:rsidRPr="002447C7">
              <w:rPr>
                <w:rFonts w:ascii="Calibri" w:hAnsi="Calibri" w:cs="Calibri"/>
              </w:rPr>
              <w:t>JSON Threat Protection</w:t>
            </w:r>
          </w:p>
        </w:tc>
        <w:tc>
          <w:tcPr>
            <w:tcW w:w="0" w:type="auto"/>
            <w:tcMar>
              <w:top w:w="105" w:type="dxa"/>
              <w:left w:w="150" w:type="dxa"/>
              <w:bottom w:w="105" w:type="dxa"/>
              <w:right w:w="150" w:type="dxa"/>
            </w:tcMar>
            <w:hideMark/>
          </w:tcPr>
          <w:p w14:paraId="3D17656B" w14:textId="77777777" w:rsidR="002447C7" w:rsidRPr="002447C7" w:rsidRDefault="002447C7" w:rsidP="002447C7">
            <w:pPr>
              <w:rPr>
                <w:rFonts w:ascii="Calibri" w:hAnsi="Calibri" w:cs="Calibri"/>
              </w:rPr>
            </w:pPr>
            <w:r w:rsidRPr="002447C7">
              <w:rPr>
                <w:rFonts w:ascii="Calibri" w:hAnsi="Calibri" w:cs="Calibri"/>
              </w:rPr>
              <w:t> JSONThreat </w:t>
            </w:r>
          </w:p>
        </w:tc>
      </w:tr>
      <w:tr w:rsidR="002447C7" w:rsidRPr="002447C7" w14:paraId="6FE0FF62" w14:textId="77777777" w:rsidTr="000601ED">
        <w:trPr>
          <w:trHeight w:val="344"/>
        </w:trPr>
        <w:tc>
          <w:tcPr>
            <w:tcW w:w="0" w:type="auto"/>
            <w:tcMar>
              <w:top w:w="105" w:type="dxa"/>
              <w:left w:w="150" w:type="dxa"/>
              <w:bottom w:w="105" w:type="dxa"/>
              <w:right w:w="150" w:type="dxa"/>
            </w:tcMar>
            <w:hideMark/>
          </w:tcPr>
          <w:p w14:paraId="55020BB8" w14:textId="77777777" w:rsidR="002447C7" w:rsidRPr="002447C7" w:rsidRDefault="002447C7" w:rsidP="002447C7">
            <w:pPr>
              <w:rPr>
                <w:rFonts w:ascii="Calibri" w:hAnsi="Calibri" w:cs="Calibri"/>
              </w:rPr>
            </w:pPr>
            <w:r w:rsidRPr="002447C7">
              <w:rPr>
                <w:rFonts w:ascii="Calibri" w:hAnsi="Calibri" w:cs="Calibri"/>
              </w:rPr>
              <w:t>12</w:t>
            </w:r>
          </w:p>
        </w:tc>
        <w:tc>
          <w:tcPr>
            <w:tcW w:w="0" w:type="auto"/>
            <w:tcMar>
              <w:top w:w="105" w:type="dxa"/>
              <w:left w:w="150" w:type="dxa"/>
              <w:bottom w:w="105" w:type="dxa"/>
              <w:right w:w="150" w:type="dxa"/>
            </w:tcMar>
            <w:hideMark/>
          </w:tcPr>
          <w:p w14:paraId="4A8887B5" w14:textId="77777777" w:rsidR="002447C7" w:rsidRPr="002447C7" w:rsidRDefault="002447C7" w:rsidP="002447C7">
            <w:pPr>
              <w:rPr>
                <w:rFonts w:ascii="Calibri" w:hAnsi="Calibri" w:cs="Calibri"/>
              </w:rPr>
            </w:pPr>
            <w:r w:rsidRPr="002447C7">
              <w:rPr>
                <w:rFonts w:ascii="Calibri" w:hAnsi="Calibri" w:cs="Calibri"/>
              </w:rPr>
              <w:t>Regular Expression Protection</w:t>
            </w:r>
          </w:p>
        </w:tc>
        <w:tc>
          <w:tcPr>
            <w:tcW w:w="0" w:type="auto"/>
            <w:tcMar>
              <w:top w:w="105" w:type="dxa"/>
              <w:left w:w="150" w:type="dxa"/>
              <w:bottom w:w="105" w:type="dxa"/>
              <w:right w:w="150" w:type="dxa"/>
            </w:tcMar>
            <w:hideMark/>
          </w:tcPr>
          <w:p w14:paraId="72CAF9E0" w14:textId="77777777" w:rsidR="002447C7" w:rsidRPr="002447C7" w:rsidRDefault="002447C7" w:rsidP="002447C7">
            <w:pPr>
              <w:rPr>
                <w:rFonts w:ascii="Calibri" w:hAnsi="Calibri" w:cs="Calibri"/>
              </w:rPr>
            </w:pPr>
            <w:r w:rsidRPr="002447C7">
              <w:rPr>
                <w:rFonts w:ascii="Calibri" w:hAnsi="Calibri" w:cs="Calibri"/>
              </w:rPr>
              <w:t>RegExProtection</w:t>
            </w:r>
          </w:p>
        </w:tc>
      </w:tr>
      <w:tr w:rsidR="002447C7" w:rsidRPr="002447C7" w14:paraId="72723031" w14:textId="77777777" w:rsidTr="000601ED">
        <w:trPr>
          <w:trHeight w:val="344"/>
        </w:trPr>
        <w:tc>
          <w:tcPr>
            <w:tcW w:w="0" w:type="auto"/>
            <w:tcMar>
              <w:top w:w="105" w:type="dxa"/>
              <w:left w:w="150" w:type="dxa"/>
              <w:bottom w:w="105" w:type="dxa"/>
              <w:right w:w="150" w:type="dxa"/>
            </w:tcMar>
            <w:hideMark/>
          </w:tcPr>
          <w:p w14:paraId="25B239EE" w14:textId="77777777" w:rsidR="002447C7" w:rsidRPr="002447C7" w:rsidRDefault="002447C7" w:rsidP="002447C7">
            <w:pPr>
              <w:rPr>
                <w:rFonts w:ascii="Calibri" w:hAnsi="Calibri" w:cs="Calibri"/>
              </w:rPr>
            </w:pPr>
            <w:r w:rsidRPr="002447C7">
              <w:rPr>
                <w:rFonts w:ascii="Calibri" w:hAnsi="Calibri" w:cs="Calibri"/>
              </w:rPr>
              <w:t>13</w:t>
            </w:r>
          </w:p>
        </w:tc>
        <w:tc>
          <w:tcPr>
            <w:tcW w:w="0" w:type="auto"/>
            <w:tcMar>
              <w:top w:w="105" w:type="dxa"/>
              <w:left w:w="150" w:type="dxa"/>
              <w:bottom w:w="105" w:type="dxa"/>
              <w:right w:w="150" w:type="dxa"/>
            </w:tcMar>
            <w:hideMark/>
          </w:tcPr>
          <w:p w14:paraId="41652585" w14:textId="77777777" w:rsidR="002447C7" w:rsidRPr="002447C7" w:rsidRDefault="002447C7" w:rsidP="002447C7">
            <w:pPr>
              <w:rPr>
                <w:rFonts w:ascii="Calibri" w:hAnsi="Calibri" w:cs="Calibri"/>
              </w:rPr>
            </w:pPr>
            <w:r w:rsidRPr="002447C7">
              <w:rPr>
                <w:rFonts w:ascii="Calibri" w:hAnsi="Calibri" w:cs="Calibri"/>
              </w:rPr>
              <w:t>OAuth v2.0</w:t>
            </w:r>
          </w:p>
        </w:tc>
        <w:tc>
          <w:tcPr>
            <w:tcW w:w="0" w:type="auto"/>
            <w:tcMar>
              <w:top w:w="105" w:type="dxa"/>
              <w:left w:w="150" w:type="dxa"/>
              <w:bottom w:w="105" w:type="dxa"/>
              <w:right w:w="150" w:type="dxa"/>
            </w:tcMar>
            <w:hideMark/>
          </w:tcPr>
          <w:p w14:paraId="605D32C9" w14:textId="77777777" w:rsidR="002447C7" w:rsidRPr="002447C7" w:rsidRDefault="002447C7" w:rsidP="002447C7">
            <w:pPr>
              <w:rPr>
                <w:rFonts w:ascii="Calibri" w:hAnsi="Calibri" w:cs="Calibri"/>
              </w:rPr>
            </w:pPr>
            <w:r w:rsidRPr="002447C7">
              <w:rPr>
                <w:rFonts w:ascii="Calibri" w:hAnsi="Calibri" w:cs="Calibri"/>
              </w:rPr>
              <w:t> OAuthv2</w:t>
            </w:r>
          </w:p>
        </w:tc>
      </w:tr>
      <w:tr w:rsidR="002447C7" w:rsidRPr="002447C7" w14:paraId="00DF0824" w14:textId="77777777" w:rsidTr="000601ED">
        <w:trPr>
          <w:trHeight w:val="344"/>
        </w:trPr>
        <w:tc>
          <w:tcPr>
            <w:tcW w:w="0" w:type="auto"/>
            <w:tcMar>
              <w:top w:w="105" w:type="dxa"/>
              <w:left w:w="150" w:type="dxa"/>
              <w:bottom w:w="105" w:type="dxa"/>
              <w:right w:w="150" w:type="dxa"/>
            </w:tcMar>
            <w:hideMark/>
          </w:tcPr>
          <w:p w14:paraId="21AFCC93" w14:textId="77777777" w:rsidR="002447C7" w:rsidRPr="002447C7" w:rsidRDefault="002447C7" w:rsidP="002447C7">
            <w:pPr>
              <w:rPr>
                <w:rFonts w:ascii="Calibri" w:hAnsi="Calibri" w:cs="Calibri"/>
              </w:rPr>
            </w:pPr>
            <w:r w:rsidRPr="002447C7">
              <w:rPr>
                <w:rFonts w:ascii="Calibri" w:hAnsi="Calibri" w:cs="Calibri"/>
              </w:rPr>
              <w:t>14</w:t>
            </w:r>
          </w:p>
        </w:tc>
        <w:tc>
          <w:tcPr>
            <w:tcW w:w="0" w:type="auto"/>
            <w:tcMar>
              <w:top w:w="105" w:type="dxa"/>
              <w:left w:w="150" w:type="dxa"/>
              <w:bottom w:w="105" w:type="dxa"/>
              <w:right w:w="150" w:type="dxa"/>
            </w:tcMar>
            <w:hideMark/>
          </w:tcPr>
          <w:p w14:paraId="7047F825" w14:textId="77777777" w:rsidR="002447C7" w:rsidRPr="002447C7" w:rsidRDefault="002447C7" w:rsidP="002447C7">
            <w:pPr>
              <w:rPr>
                <w:rFonts w:ascii="Calibri" w:hAnsi="Calibri" w:cs="Calibri"/>
              </w:rPr>
            </w:pPr>
            <w:r w:rsidRPr="002447C7">
              <w:rPr>
                <w:rFonts w:ascii="Calibri" w:hAnsi="Calibri" w:cs="Calibri"/>
              </w:rPr>
              <w:t>Get OAuth v2.0 Info</w:t>
            </w:r>
          </w:p>
        </w:tc>
        <w:tc>
          <w:tcPr>
            <w:tcW w:w="0" w:type="auto"/>
            <w:tcMar>
              <w:top w:w="105" w:type="dxa"/>
              <w:left w:w="150" w:type="dxa"/>
              <w:bottom w:w="105" w:type="dxa"/>
              <w:right w:w="150" w:type="dxa"/>
            </w:tcMar>
            <w:hideMark/>
          </w:tcPr>
          <w:p w14:paraId="14078DFE" w14:textId="77777777" w:rsidR="002447C7" w:rsidRPr="002447C7" w:rsidRDefault="002447C7" w:rsidP="002447C7">
            <w:pPr>
              <w:rPr>
                <w:rFonts w:ascii="Calibri" w:hAnsi="Calibri" w:cs="Calibri"/>
              </w:rPr>
            </w:pPr>
            <w:r w:rsidRPr="002447C7">
              <w:rPr>
                <w:rFonts w:ascii="Calibri" w:hAnsi="Calibri" w:cs="Calibri"/>
              </w:rPr>
              <w:t>GetOAuthv2</w:t>
            </w:r>
          </w:p>
        </w:tc>
      </w:tr>
      <w:tr w:rsidR="002447C7" w:rsidRPr="002447C7" w14:paraId="774B03B8" w14:textId="77777777" w:rsidTr="000601ED">
        <w:trPr>
          <w:trHeight w:val="344"/>
        </w:trPr>
        <w:tc>
          <w:tcPr>
            <w:tcW w:w="0" w:type="auto"/>
            <w:tcMar>
              <w:top w:w="105" w:type="dxa"/>
              <w:left w:w="150" w:type="dxa"/>
              <w:bottom w:w="105" w:type="dxa"/>
              <w:right w:w="150" w:type="dxa"/>
            </w:tcMar>
            <w:hideMark/>
          </w:tcPr>
          <w:p w14:paraId="07480FC5" w14:textId="77777777" w:rsidR="002447C7" w:rsidRPr="002447C7" w:rsidRDefault="002447C7" w:rsidP="002447C7">
            <w:pPr>
              <w:rPr>
                <w:rFonts w:ascii="Calibri" w:hAnsi="Calibri" w:cs="Calibri"/>
              </w:rPr>
            </w:pPr>
            <w:r w:rsidRPr="002447C7">
              <w:rPr>
                <w:rFonts w:ascii="Calibri" w:hAnsi="Calibri" w:cs="Calibri"/>
              </w:rPr>
              <w:t>15</w:t>
            </w:r>
          </w:p>
        </w:tc>
        <w:tc>
          <w:tcPr>
            <w:tcW w:w="0" w:type="auto"/>
            <w:tcMar>
              <w:top w:w="105" w:type="dxa"/>
              <w:left w:w="150" w:type="dxa"/>
              <w:bottom w:w="105" w:type="dxa"/>
              <w:right w:w="150" w:type="dxa"/>
            </w:tcMar>
            <w:hideMark/>
          </w:tcPr>
          <w:p w14:paraId="72919F01" w14:textId="77777777" w:rsidR="002447C7" w:rsidRPr="002447C7" w:rsidRDefault="002447C7" w:rsidP="002447C7">
            <w:pPr>
              <w:rPr>
                <w:rFonts w:ascii="Calibri" w:hAnsi="Calibri" w:cs="Calibri"/>
              </w:rPr>
            </w:pPr>
            <w:r w:rsidRPr="002447C7">
              <w:rPr>
                <w:rFonts w:ascii="Calibri" w:hAnsi="Calibri" w:cs="Calibri"/>
              </w:rPr>
              <w:t>Set OAuth v2.0 Info</w:t>
            </w:r>
          </w:p>
        </w:tc>
        <w:tc>
          <w:tcPr>
            <w:tcW w:w="0" w:type="auto"/>
            <w:tcMar>
              <w:top w:w="105" w:type="dxa"/>
              <w:left w:w="150" w:type="dxa"/>
              <w:bottom w:w="105" w:type="dxa"/>
              <w:right w:w="150" w:type="dxa"/>
            </w:tcMar>
            <w:hideMark/>
          </w:tcPr>
          <w:p w14:paraId="578DD5AC" w14:textId="77777777" w:rsidR="002447C7" w:rsidRPr="002447C7" w:rsidRDefault="002447C7" w:rsidP="002447C7">
            <w:pPr>
              <w:rPr>
                <w:rFonts w:ascii="Calibri" w:hAnsi="Calibri" w:cs="Calibri"/>
              </w:rPr>
            </w:pPr>
            <w:r w:rsidRPr="002447C7">
              <w:rPr>
                <w:rFonts w:ascii="Calibri" w:hAnsi="Calibri" w:cs="Calibri"/>
              </w:rPr>
              <w:t>SetOAuthv2</w:t>
            </w:r>
          </w:p>
        </w:tc>
      </w:tr>
      <w:tr w:rsidR="002447C7" w:rsidRPr="002447C7" w14:paraId="7EA0880C" w14:textId="77777777" w:rsidTr="000601ED">
        <w:trPr>
          <w:trHeight w:val="360"/>
        </w:trPr>
        <w:tc>
          <w:tcPr>
            <w:tcW w:w="0" w:type="auto"/>
            <w:tcMar>
              <w:top w:w="105" w:type="dxa"/>
              <w:left w:w="150" w:type="dxa"/>
              <w:bottom w:w="105" w:type="dxa"/>
              <w:right w:w="150" w:type="dxa"/>
            </w:tcMar>
            <w:hideMark/>
          </w:tcPr>
          <w:p w14:paraId="13DA9AB0" w14:textId="77777777" w:rsidR="002447C7" w:rsidRPr="002447C7" w:rsidRDefault="002447C7" w:rsidP="002447C7">
            <w:pPr>
              <w:rPr>
                <w:rFonts w:ascii="Calibri" w:hAnsi="Calibri" w:cs="Calibri"/>
              </w:rPr>
            </w:pPr>
            <w:r w:rsidRPr="002447C7">
              <w:rPr>
                <w:rFonts w:ascii="Calibri" w:hAnsi="Calibri" w:cs="Calibri"/>
              </w:rPr>
              <w:t>16</w:t>
            </w:r>
          </w:p>
        </w:tc>
        <w:tc>
          <w:tcPr>
            <w:tcW w:w="0" w:type="auto"/>
            <w:tcMar>
              <w:top w:w="105" w:type="dxa"/>
              <w:left w:w="150" w:type="dxa"/>
              <w:bottom w:w="105" w:type="dxa"/>
              <w:right w:w="150" w:type="dxa"/>
            </w:tcMar>
            <w:hideMark/>
          </w:tcPr>
          <w:p w14:paraId="446D1AB1" w14:textId="77777777" w:rsidR="002447C7" w:rsidRPr="002447C7" w:rsidRDefault="002447C7" w:rsidP="002447C7">
            <w:pPr>
              <w:rPr>
                <w:rFonts w:ascii="Calibri" w:hAnsi="Calibri" w:cs="Calibri"/>
              </w:rPr>
            </w:pPr>
            <w:r w:rsidRPr="002447C7">
              <w:rPr>
                <w:rFonts w:ascii="Calibri" w:hAnsi="Calibri" w:cs="Calibri"/>
              </w:rPr>
              <w:t>Delete OAuth v2.0 Info</w:t>
            </w:r>
          </w:p>
        </w:tc>
        <w:tc>
          <w:tcPr>
            <w:tcW w:w="0" w:type="auto"/>
            <w:tcMar>
              <w:top w:w="105" w:type="dxa"/>
              <w:left w:w="150" w:type="dxa"/>
              <w:bottom w:w="105" w:type="dxa"/>
              <w:right w:w="150" w:type="dxa"/>
            </w:tcMar>
            <w:hideMark/>
          </w:tcPr>
          <w:p w14:paraId="28A5E074" w14:textId="77777777" w:rsidR="002447C7" w:rsidRPr="002447C7" w:rsidRDefault="002447C7" w:rsidP="002447C7">
            <w:pPr>
              <w:rPr>
                <w:rFonts w:ascii="Calibri" w:hAnsi="Calibri" w:cs="Calibri"/>
              </w:rPr>
            </w:pPr>
            <w:r w:rsidRPr="002447C7">
              <w:rPr>
                <w:rFonts w:ascii="Calibri" w:hAnsi="Calibri" w:cs="Calibri"/>
              </w:rPr>
              <w:t>DeleteOAuthv2</w:t>
            </w:r>
          </w:p>
        </w:tc>
      </w:tr>
      <w:tr w:rsidR="002447C7" w:rsidRPr="002447C7" w14:paraId="41F8BB55" w14:textId="77777777" w:rsidTr="000601ED">
        <w:trPr>
          <w:trHeight w:val="344"/>
        </w:trPr>
        <w:tc>
          <w:tcPr>
            <w:tcW w:w="0" w:type="auto"/>
            <w:tcMar>
              <w:top w:w="105" w:type="dxa"/>
              <w:left w:w="150" w:type="dxa"/>
              <w:bottom w:w="105" w:type="dxa"/>
              <w:right w:w="150" w:type="dxa"/>
            </w:tcMar>
            <w:hideMark/>
          </w:tcPr>
          <w:p w14:paraId="6F902041" w14:textId="77777777" w:rsidR="002447C7" w:rsidRPr="002447C7" w:rsidRDefault="002447C7" w:rsidP="002447C7">
            <w:pPr>
              <w:rPr>
                <w:rFonts w:ascii="Calibri" w:hAnsi="Calibri" w:cs="Calibri"/>
              </w:rPr>
            </w:pPr>
            <w:r w:rsidRPr="002447C7">
              <w:rPr>
                <w:rFonts w:ascii="Calibri" w:hAnsi="Calibri" w:cs="Calibri"/>
              </w:rPr>
              <w:t>17</w:t>
            </w:r>
          </w:p>
        </w:tc>
        <w:tc>
          <w:tcPr>
            <w:tcW w:w="0" w:type="auto"/>
            <w:tcMar>
              <w:top w:w="105" w:type="dxa"/>
              <w:left w:w="150" w:type="dxa"/>
              <w:bottom w:w="105" w:type="dxa"/>
              <w:right w:w="150" w:type="dxa"/>
            </w:tcMar>
            <w:hideMark/>
          </w:tcPr>
          <w:p w14:paraId="07324D09" w14:textId="77777777" w:rsidR="002447C7" w:rsidRPr="002447C7" w:rsidRDefault="002447C7" w:rsidP="002447C7">
            <w:pPr>
              <w:rPr>
                <w:rFonts w:ascii="Calibri" w:hAnsi="Calibri" w:cs="Calibri"/>
              </w:rPr>
            </w:pPr>
            <w:r w:rsidRPr="002447C7">
              <w:rPr>
                <w:rFonts w:ascii="Calibri" w:hAnsi="Calibri" w:cs="Calibri"/>
              </w:rPr>
              <w:t>OAuth v1.0a</w:t>
            </w:r>
          </w:p>
        </w:tc>
        <w:tc>
          <w:tcPr>
            <w:tcW w:w="0" w:type="auto"/>
            <w:tcMar>
              <w:top w:w="105" w:type="dxa"/>
              <w:left w:w="150" w:type="dxa"/>
              <w:bottom w:w="105" w:type="dxa"/>
              <w:right w:w="150" w:type="dxa"/>
            </w:tcMar>
            <w:hideMark/>
          </w:tcPr>
          <w:p w14:paraId="2FC209A5" w14:textId="77777777" w:rsidR="002447C7" w:rsidRPr="002447C7" w:rsidRDefault="002447C7" w:rsidP="002447C7">
            <w:pPr>
              <w:rPr>
                <w:rFonts w:ascii="Calibri" w:hAnsi="Calibri" w:cs="Calibri"/>
              </w:rPr>
            </w:pPr>
            <w:r w:rsidRPr="002447C7">
              <w:rPr>
                <w:rFonts w:ascii="Calibri" w:hAnsi="Calibri" w:cs="Calibri"/>
              </w:rPr>
              <w:t>  OAuthv1</w:t>
            </w:r>
          </w:p>
        </w:tc>
      </w:tr>
      <w:tr w:rsidR="002447C7" w:rsidRPr="002447C7" w14:paraId="2BCB21F7" w14:textId="77777777" w:rsidTr="000601ED">
        <w:trPr>
          <w:trHeight w:val="344"/>
        </w:trPr>
        <w:tc>
          <w:tcPr>
            <w:tcW w:w="0" w:type="auto"/>
            <w:tcMar>
              <w:top w:w="105" w:type="dxa"/>
              <w:left w:w="150" w:type="dxa"/>
              <w:bottom w:w="105" w:type="dxa"/>
              <w:right w:w="150" w:type="dxa"/>
            </w:tcMar>
            <w:hideMark/>
          </w:tcPr>
          <w:p w14:paraId="7E379526" w14:textId="77777777" w:rsidR="002447C7" w:rsidRPr="002447C7" w:rsidRDefault="002447C7" w:rsidP="002447C7">
            <w:pPr>
              <w:rPr>
                <w:rFonts w:ascii="Calibri" w:hAnsi="Calibri" w:cs="Calibri"/>
              </w:rPr>
            </w:pPr>
            <w:r w:rsidRPr="002447C7">
              <w:rPr>
                <w:rFonts w:ascii="Calibri" w:hAnsi="Calibri" w:cs="Calibri"/>
              </w:rPr>
              <w:t>18</w:t>
            </w:r>
          </w:p>
        </w:tc>
        <w:tc>
          <w:tcPr>
            <w:tcW w:w="0" w:type="auto"/>
            <w:tcMar>
              <w:top w:w="105" w:type="dxa"/>
              <w:left w:w="150" w:type="dxa"/>
              <w:bottom w:w="105" w:type="dxa"/>
              <w:right w:w="150" w:type="dxa"/>
            </w:tcMar>
            <w:hideMark/>
          </w:tcPr>
          <w:p w14:paraId="3561DAE0" w14:textId="77777777" w:rsidR="002447C7" w:rsidRPr="002447C7" w:rsidRDefault="002447C7" w:rsidP="002447C7">
            <w:pPr>
              <w:rPr>
                <w:rFonts w:ascii="Calibri" w:hAnsi="Calibri" w:cs="Calibri"/>
              </w:rPr>
            </w:pPr>
            <w:r w:rsidRPr="002447C7">
              <w:rPr>
                <w:rFonts w:ascii="Calibri" w:hAnsi="Calibri" w:cs="Calibri"/>
              </w:rPr>
              <w:t>Get OAuth v1.0a Info</w:t>
            </w:r>
          </w:p>
        </w:tc>
        <w:tc>
          <w:tcPr>
            <w:tcW w:w="0" w:type="auto"/>
            <w:tcMar>
              <w:top w:w="105" w:type="dxa"/>
              <w:left w:w="150" w:type="dxa"/>
              <w:bottom w:w="105" w:type="dxa"/>
              <w:right w:w="150" w:type="dxa"/>
            </w:tcMar>
            <w:hideMark/>
          </w:tcPr>
          <w:p w14:paraId="061697D3" w14:textId="77777777" w:rsidR="002447C7" w:rsidRPr="002447C7" w:rsidRDefault="002447C7" w:rsidP="002447C7">
            <w:pPr>
              <w:rPr>
                <w:rFonts w:ascii="Calibri" w:hAnsi="Calibri" w:cs="Calibri"/>
              </w:rPr>
            </w:pPr>
            <w:r w:rsidRPr="002447C7">
              <w:rPr>
                <w:rFonts w:ascii="Calibri" w:hAnsi="Calibri" w:cs="Calibri"/>
              </w:rPr>
              <w:t>GetOAuthv1</w:t>
            </w:r>
          </w:p>
        </w:tc>
      </w:tr>
      <w:tr w:rsidR="002447C7" w:rsidRPr="002447C7" w14:paraId="115F13A9" w14:textId="77777777" w:rsidTr="000601ED">
        <w:trPr>
          <w:trHeight w:val="344"/>
        </w:trPr>
        <w:tc>
          <w:tcPr>
            <w:tcW w:w="0" w:type="auto"/>
            <w:tcMar>
              <w:top w:w="105" w:type="dxa"/>
              <w:left w:w="150" w:type="dxa"/>
              <w:bottom w:w="105" w:type="dxa"/>
              <w:right w:w="150" w:type="dxa"/>
            </w:tcMar>
            <w:hideMark/>
          </w:tcPr>
          <w:p w14:paraId="2AE2CFEE" w14:textId="77777777" w:rsidR="002447C7" w:rsidRPr="002447C7" w:rsidRDefault="002447C7" w:rsidP="002447C7">
            <w:pPr>
              <w:rPr>
                <w:rFonts w:ascii="Calibri" w:hAnsi="Calibri" w:cs="Calibri"/>
              </w:rPr>
            </w:pPr>
            <w:r w:rsidRPr="002447C7">
              <w:rPr>
                <w:rFonts w:ascii="Calibri" w:hAnsi="Calibri" w:cs="Calibri"/>
              </w:rPr>
              <w:t>19</w:t>
            </w:r>
          </w:p>
        </w:tc>
        <w:tc>
          <w:tcPr>
            <w:tcW w:w="0" w:type="auto"/>
            <w:tcMar>
              <w:top w:w="105" w:type="dxa"/>
              <w:left w:w="150" w:type="dxa"/>
              <w:bottom w:w="105" w:type="dxa"/>
              <w:right w:w="150" w:type="dxa"/>
            </w:tcMar>
            <w:hideMark/>
          </w:tcPr>
          <w:p w14:paraId="5A4FB713" w14:textId="77777777" w:rsidR="002447C7" w:rsidRPr="002447C7" w:rsidRDefault="002447C7" w:rsidP="002447C7">
            <w:pPr>
              <w:rPr>
                <w:rFonts w:ascii="Calibri" w:hAnsi="Calibri" w:cs="Calibri"/>
              </w:rPr>
            </w:pPr>
            <w:r w:rsidRPr="002447C7">
              <w:rPr>
                <w:rFonts w:ascii="Calibri" w:hAnsi="Calibri" w:cs="Calibri"/>
              </w:rPr>
              <w:t>Delete OAuth v1.0 Info</w:t>
            </w:r>
          </w:p>
        </w:tc>
        <w:tc>
          <w:tcPr>
            <w:tcW w:w="0" w:type="auto"/>
            <w:tcMar>
              <w:top w:w="105" w:type="dxa"/>
              <w:left w:w="150" w:type="dxa"/>
              <w:bottom w:w="105" w:type="dxa"/>
              <w:right w:w="150" w:type="dxa"/>
            </w:tcMar>
            <w:hideMark/>
          </w:tcPr>
          <w:p w14:paraId="3F2F3708" w14:textId="77777777" w:rsidR="002447C7" w:rsidRPr="002447C7" w:rsidRDefault="002447C7" w:rsidP="002447C7">
            <w:pPr>
              <w:rPr>
                <w:rFonts w:ascii="Calibri" w:hAnsi="Calibri" w:cs="Calibri"/>
              </w:rPr>
            </w:pPr>
            <w:r w:rsidRPr="002447C7">
              <w:rPr>
                <w:rFonts w:ascii="Calibri" w:hAnsi="Calibri" w:cs="Calibri"/>
              </w:rPr>
              <w:t>DeleteOAuthv1</w:t>
            </w:r>
          </w:p>
        </w:tc>
      </w:tr>
      <w:tr w:rsidR="002447C7" w:rsidRPr="002447C7" w14:paraId="684D3E4D" w14:textId="77777777" w:rsidTr="000601ED">
        <w:trPr>
          <w:trHeight w:val="344"/>
        </w:trPr>
        <w:tc>
          <w:tcPr>
            <w:tcW w:w="0" w:type="auto"/>
            <w:tcMar>
              <w:top w:w="105" w:type="dxa"/>
              <w:left w:w="150" w:type="dxa"/>
              <w:bottom w:w="105" w:type="dxa"/>
              <w:right w:w="150" w:type="dxa"/>
            </w:tcMar>
            <w:hideMark/>
          </w:tcPr>
          <w:p w14:paraId="07820780" w14:textId="77777777" w:rsidR="002447C7" w:rsidRPr="002447C7" w:rsidRDefault="002447C7" w:rsidP="002447C7">
            <w:pPr>
              <w:rPr>
                <w:rFonts w:ascii="Calibri" w:hAnsi="Calibri" w:cs="Calibri"/>
              </w:rPr>
            </w:pPr>
            <w:r w:rsidRPr="002447C7">
              <w:rPr>
                <w:rFonts w:ascii="Calibri" w:hAnsi="Calibri" w:cs="Calibri"/>
              </w:rPr>
              <w:t>20</w:t>
            </w:r>
          </w:p>
        </w:tc>
        <w:tc>
          <w:tcPr>
            <w:tcW w:w="0" w:type="auto"/>
            <w:tcMar>
              <w:top w:w="105" w:type="dxa"/>
              <w:left w:w="150" w:type="dxa"/>
              <w:bottom w:w="105" w:type="dxa"/>
              <w:right w:w="150" w:type="dxa"/>
            </w:tcMar>
            <w:hideMark/>
          </w:tcPr>
          <w:p w14:paraId="22666975" w14:textId="77777777" w:rsidR="002447C7" w:rsidRPr="002447C7" w:rsidRDefault="002447C7" w:rsidP="002447C7">
            <w:pPr>
              <w:rPr>
                <w:rFonts w:ascii="Calibri" w:hAnsi="Calibri" w:cs="Calibri"/>
              </w:rPr>
            </w:pPr>
            <w:r w:rsidRPr="002447C7">
              <w:rPr>
                <w:rFonts w:ascii="Calibri" w:hAnsi="Calibri" w:cs="Calibri"/>
              </w:rPr>
              <w:t>Verify API Key</w:t>
            </w:r>
          </w:p>
        </w:tc>
        <w:tc>
          <w:tcPr>
            <w:tcW w:w="0" w:type="auto"/>
            <w:tcMar>
              <w:top w:w="105" w:type="dxa"/>
              <w:left w:w="150" w:type="dxa"/>
              <w:bottom w:w="105" w:type="dxa"/>
              <w:right w:w="150" w:type="dxa"/>
            </w:tcMar>
            <w:hideMark/>
          </w:tcPr>
          <w:p w14:paraId="4DE86A92" w14:textId="77777777" w:rsidR="002447C7" w:rsidRPr="002447C7" w:rsidRDefault="002447C7" w:rsidP="002447C7">
            <w:pPr>
              <w:rPr>
                <w:rFonts w:ascii="Calibri" w:hAnsi="Calibri" w:cs="Calibri"/>
              </w:rPr>
            </w:pPr>
            <w:r w:rsidRPr="002447C7">
              <w:rPr>
                <w:rFonts w:ascii="Calibri" w:hAnsi="Calibri" w:cs="Calibri"/>
              </w:rPr>
              <w:t> VerifyAPIKey</w:t>
            </w:r>
          </w:p>
        </w:tc>
      </w:tr>
      <w:tr w:rsidR="002447C7" w:rsidRPr="002447C7" w14:paraId="7D718566" w14:textId="77777777" w:rsidTr="000601ED">
        <w:trPr>
          <w:trHeight w:val="360"/>
        </w:trPr>
        <w:tc>
          <w:tcPr>
            <w:tcW w:w="0" w:type="auto"/>
            <w:tcMar>
              <w:top w:w="105" w:type="dxa"/>
              <w:left w:w="150" w:type="dxa"/>
              <w:bottom w:w="105" w:type="dxa"/>
              <w:right w:w="150" w:type="dxa"/>
            </w:tcMar>
            <w:hideMark/>
          </w:tcPr>
          <w:p w14:paraId="765BF2F3" w14:textId="77777777" w:rsidR="002447C7" w:rsidRPr="002447C7" w:rsidRDefault="002447C7" w:rsidP="002447C7">
            <w:pPr>
              <w:rPr>
                <w:rFonts w:ascii="Calibri" w:hAnsi="Calibri" w:cs="Calibri"/>
              </w:rPr>
            </w:pPr>
            <w:r w:rsidRPr="002447C7">
              <w:rPr>
                <w:rFonts w:ascii="Calibri" w:hAnsi="Calibri" w:cs="Calibri"/>
              </w:rPr>
              <w:t>21</w:t>
            </w:r>
          </w:p>
        </w:tc>
        <w:tc>
          <w:tcPr>
            <w:tcW w:w="0" w:type="auto"/>
            <w:tcMar>
              <w:top w:w="105" w:type="dxa"/>
              <w:left w:w="150" w:type="dxa"/>
              <w:bottom w:w="105" w:type="dxa"/>
              <w:right w:w="150" w:type="dxa"/>
            </w:tcMar>
            <w:hideMark/>
          </w:tcPr>
          <w:p w14:paraId="40845275" w14:textId="77777777" w:rsidR="002447C7" w:rsidRPr="002447C7" w:rsidRDefault="002447C7" w:rsidP="002447C7">
            <w:pPr>
              <w:rPr>
                <w:rFonts w:ascii="Calibri" w:hAnsi="Calibri" w:cs="Calibri"/>
              </w:rPr>
            </w:pPr>
            <w:r w:rsidRPr="002447C7">
              <w:rPr>
                <w:rFonts w:ascii="Calibri" w:hAnsi="Calibri" w:cs="Calibri"/>
              </w:rPr>
              <w:t>Access Control</w:t>
            </w:r>
          </w:p>
        </w:tc>
        <w:tc>
          <w:tcPr>
            <w:tcW w:w="0" w:type="auto"/>
            <w:tcMar>
              <w:top w:w="105" w:type="dxa"/>
              <w:left w:w="150" w:type="dxa"/>
              <w:bottom w:w="105" w:type="dxa"/>
              <w:right w:w="150" w:type="dxa"/>
            </w:tcMar>
            <w:hideMark/>
          </w:tcPr>
          <w:p w14:paraId="2F5C27D9" w14:textId="77777777" w:rsidR="002447C7" w:rsidRPr="002447C7" w:rsidRDefault="002447C7" w:rsidP="002447C7">
            <w:pPr>
              <w:rPr>
                <w:rFonts w:ascii="Calibri" w:hAnsi="Calibri" w:cs="Calibri"/>
              </w:rPr>
            </w:pPr>
            <w:r w:rsidRPr="002447C7">
              <w:rPr>
                <w:rFonts w:ascii="Calibri" w:hAnsi="Calibri" w:cs="Calibri"/>
              </w:rPr>
              <w:t> AccessControl</w:t>
            </w:r>
          </w:p>
        </w:tc>
      </w:tr>
      <w:tr w:rsidR="002447C7" w:rsidRPr="002447C7" w14:paraId="58605DFA" w14:textId="77777777" w:rsidTr="000601ED">
        <w:trPr>
          <w:trHeight w:val="344"/>
        </w:trPr>
        <w:tc>
          <w:tcPr>
            <w:tcW w:w="0" w:type="auto"/>
            <w:tcMar>
              <w:top w:w="105" w:type="dxa"/>
              <w:left w:w="150" w:type="dxa"/>
              <w:bottom w:w="105" w:type="dxa"/>
              <w:right w:w="150" w:type="dxa"/>
            </w:tcMar>
            <w:hideMark/>
          </w:tcPr>
          <w:p w14:paraId="07178488" w14:textId="77777777" w:rsidR="002447C7" w:rsidRPr="002447C7" w:rsidRDefault="002447C7" w:rsidP="002447C7">
            <w:pPr>
              <w:rPr>
                <w:rFonts w:ascii="Calibri" w:hAnsi="Calibri" w:cs="Calibri"/>
              </w:rPr>
            </w:pPr>
            <w:r w:rsidRPr="002447C7">
              <w:rPr>
                <w:rFonts w:ascii="Calibri" w:hAnsi="Calibri" w:cs="Calibri"/>
              </w:rPr>
              <w:t>22</w:t>
            </w:r>
          </w:p>
        </w:tc>
        <w:tc>
          <w:tcPr>
            <w:tcW w:w="0" w:type="auto"/>
            <w:tcMar>
              <w:top w:w="105" w:type="dxa"/>
              <w:left w:w="150" w:type="dxa"/>
              <w:bottom w:w="105" w:type="dxa"/>
              <w:right w:w="150" w:type="dxa"/>
            </w:tcMar>
            <w:hideMark/>
          </w:tcPr>
          <w:p w14:paraId="2C440D3B" w14:textId="77777777" w:rsidR="002447C7" w:rsidRPr="002447C7" w:rsidRDefault="002447C7" w:rsidP="002447C7">
            <w:pPr>
              <w:rPr>
                <w:rFonts w:ascii="Calibri" w:hAnsi="Calibri" w:cs="Calibri"/>
              </w:rPr>
            </w:pPr>
            <w:r w:rsidRPr="002447C7">
              <w:rPr>
                <w:rFonts w:ascii="Calibri" w:hAnsi="Calibri" w:cs="Calibri"/>
              </w:rPr>
              <w:t>Generate SAML Assertion</w:t>
            </w:r>
          </w:p>
        </w:tc>
        <w:tc>
          <w:tcPr>
            <w:tcW w:w="0" w:type="auto"/>
            <w:tcMar>
              <w:top w:w="105" w:type="dxa"/>
              <w:left w:w="150" w:type="dxa"/>
              <w:bottom w:w="105" w:type="dxa"/>
              <w:right w:w="150" w:type="dxa"/>
            </w:tcMar>
            <w:hideMark/>
          </w:tcPr>
          <w:p w14:paraId="49BC5046" w14:textId="77777777" w:rsidR="002447C7" w:rsidRPr="002447C7" w:rsidRDefault="002447C7" w:rsidP="002447C7">
            <w:pPr>
              <w:rPr>
                <w:rFonts w:ascii="Calibri" w:hAnsi="Calibri" w:cs="Calibri"/>
              </w:rPr>
            </w:pPr>
            <w:r w:rsidRPr="002447C7">
              <w:rPr>
                <w:rFonts w:ascii="Calibri" w:hAnsi="Calibri" w:cs="Calibri"/>
              </w:rPr>
              <w:t>GenerateSAML</w:t>
            </w:r>
          </w:p>
        </w:tc>
      </w:tr>
      <w:tr w:rsidR="002447C7" w:rsidRPr="002447C7" w14:paraId="5DCD0F46" w14:textId="77777777" w:rsidTr="000601ED">
        <w:trPr>
          <w:trHeight w:val="344"/>
        </w:trPr>
        <w:tc>
          <w:tcPr>
            <w:tcW w:w="0" w:type="auto"/>
            <w:tcMar>
              <w:top w:w="105" w:type="dxa"/>
              <w:left w:w="150" w:type="dxa"/>
              <w:bottom w:w="105" w:type="dxa"/>
              <w:right w:w="150" w:type="dxa"/>
            </w:tcMar>
            <w:hideMark/>
          </w:tcPr>
          <w:p w14:paraId="040223C7" w14:textId="77777777" w:rsidR="002447C7" w:rsidRPr="002447C7" w:rsidRDefault="002447C7" w:rsidP="002447C7">
            <w:pPr>
              <w:rPr>
                <w:rFonts w:ascii="Calibri" w:hAnsi="Calibri" w:cs="Calibri"/>
              </w:rPr>
            </w:pPr>
            <w:r w:rsidRPr="002447C7">
              <w:rPr>
                <w:rFonts w:ascii="Calibri" w:hAnsi="Calibri" w:cs="Calibri"/>
              </w:rPr>
              <w:t>23</w:t>
            </w:r>
          </w:p>
        </w:tc>
        <w:tc>
          <w:tcPr>
            <w:tcW w:w="0" w:type="auto"/>
            <w:tcMar>
              <w:top w:w="105" w:type="dxa"/>
              <w:left w:w="150" w:type="dxa"/>
              <w:bottom w:w="105" w:type="dxa"/>
              <w:right w:w="150" w:type="dxa"/>
            </w:tcMar>
            <w:hideMark/>
          </w:tcPr>
          <w:p w14:paraId="6123489B" w14:textId="77777777" w:rsidR="002447C7" w:rsidRPr="002447C7" w:rsidRDefault="002447C7" w:rsidP="002447C7">
            <w:pPr>
              <w:rPr>
                <w:rFonts w:ascii="Calibri" w:hAnsi="Calibri" w:cs="Calibri"/>
              </w:rPr>
            </w:pPr>
            <w:r w:rsidRPr="002447C7">
              <w:rPr>
                <w:rFonts w:ascii="Calibri" w:hAnsi="Calibri" w:cs="Calibri"/>
              </w:rPr>
              <w:t>Validate SAML Assertion</w:t>
            </w:r>
          </w:p>
        </w:tc>
        <w:tc>
          <w:tcPr>
            <w:tcW w:w="0" w:type="auto"/>
            <w:tcMar>
              <w:top w:w="105" w:type="dxa"/>
              <w:left w:w="150" w:type="dxa"/>
              <w:bottom w:w="105" w:type="dxa"/>
              <w:right w:w="150" w:type="dxa"/>
            </w:tcMar>
            <w:hideMark/>
          </w:tcPr>
          <w:p w14:paraId="21A54ECF" w14:textId="77777777" w:rsidR="002447C7" w:rsidRPr="002447C7" w:rsidRDefault="002447C7" w:rsidP="002447C7">
            <w:pPr>
              <w:rPr>
                <w:rFonts w:ascii="Calibri" w:hAnsi="Calibri" w:cs="Calibri"/>
              </w:rPr>
            </w:pPr>
            <w:r w:rsidRPr="002447C7">
              <w:rPr>
                <w:rFonts w:ascii="Calibri" w:hAnsi="Calibri" w:cs="Calibri"/>
              </w:rPr>
              <w:t>ValidateSAML</w:t>
            </w:r>
          </w:p>
        </w:tc>
      </w:tr>
      <w:tr w:rsidR="002447C7" w:rsidRPr="002447C7" w14:paraId="4ECB9FE3" w14:textId="77777777" w:rsidTr="000601ED">
        <w:trPr>
          <w:trHeight w:val="344"/>
        </w:trPr>
        <w:tc>
          <w:tcPr>
            <w:tcW w:w="0" w:type="auto"/>
            <w:tcMar>
              <w:top w:w="105" w:type="dxa"/>
              <w:left w:w="150" w:type="dxa"/>
              <w:bottom w:w="105" w:type="dxa"/>
              <w:right w:w="150" w:type="dxa"/>
            </w:tcMar>
            <w:hideMark/>
          </w:tcPr>
          <w:p w14:paraId="1ECFD37D" w14:textId="77777777" w:rsidR="002447C7" w:rsidRPr="002447C7" w:rsidRDefault="002447C7" w:rsidP="002447C7">
            <w:pPr>
              <w:rPr>
                <w:rFonts w:ascii="Calibri" w:hAnsi="Calibri" w:cs="Calibri"/>
              </w:rPr>
            </w:pPr>
            <w:r w:rsidRPr="002447C7">
              <w:rPr>
                <w:rFonts w:ascii="Calibri" w:hAnsi="Calibri" w:cs="Calibri"/>
              </w:rPr>
              <w:t>24</w:t>
            </w:r>
          </w:p>
        </w:tc>
        <w:tc>
          <w:tcPr>
            <w:tcW w:w="0" w:type="auto"/>
            <w:tcMar>
              <w:top w:w="105" w:type="dxa"/>
              <w:left w:w="150" w:type="dxa"/>
              <w:bottom w:w="105" w:type="dxa"/>
              <w:right w:w="150" w:type="dxa"/>
            </w:tcMar>
            <w:hideMark/>
          </w:tcPr>
          <w:p w14:paraId="25F11AD5" w14:textId="77777777" w:rsidR="002447C7" w:rsidRPr="002447C7" w:rsidRDefault="002447C7" w:rsidP="002447C7">
            <w:pPr>
              <w:rPr>
                <w:rFonts w:ascii="Calibri" w:hAnsi="Calibri" w:cs="Calibri"/>
              </w:rPr>
            </w:pPr>
            <w:r w:rsidRPr="002447C7">
              <w:rPr>
                <w:rFonts w:ascii="Calibri" w:hAnsi="Calibri" w:cs="Calibri"/>
              </w:rPr>
              <w:t>Generate JWT</w:t>
            </w:r>
          </w:p>
        </w:tc>
        <w:tc>
          <w:tcPr>
            <w:tcW w:w="0" w:type="auto"/>
            <w:tcMar>
              <w:top w:w="105" w:type="dxa"/>
              <w:left w:w="150" w:type="dxa"/>
              <w:bottom w:w="105" w:type="dxa"/>
              <w:right w:w="150" w:type="dxa"/>
            </w:tcMar>
            <w:hideMark/>
          </w:tcPr>
          <w:p w14:paraId="2D9F2E9A" w14:textId="77777777" w:rsidR="002447C7" w:rsidRPr="002447C7" w:rsidRDefault="002447C7" w:rsidP="002447C7">
            <w:pPr>
              <w:rPr>
                <w:rFonts w:ascii="Calibri" w:hAnsi="Calibri" w:cs="Calibri"/>
              </w:rPr>
            </w:pPr>
            <w:r w:rsidRPr="002447C7">
              <w:rPr>
                <w:rFonts w:ascii="Calibri" w:hAnsi="Calibri" w:cs="Calibri"/>
              </w:rPr>
              <w:t>GenerateJWT </w:t>
            </w:r>
          </w:p>
        </w:tc>
      </w:tr>
      <w:tr w:rsidR="002447C7" w:rsidRPr="002447C7" w14:paraId="4072057B" w14:textId="77777777" w:rsidTr="000601ED">
        <w:trPr>
          <w:trHeight w:val="344"/>
        </w:trPr>
        <w:tc>
          <w:tcPr>
            <w:tcW w:w="0" w:type="auto"/>
            <w:tcMar>
              <w:top w:w="105" w:type="dxa"/>
              <w:left w:w="150" w:type="dxa"/>
              <w:bottom w:w="105" w:type="dxa"/>
              <w:right w:w="150" w:type="dxa"/>
            </w:tcMar>
            <w:hideMark/>
          </w:tcPr>
          <w:p w14:paraId="74C1AE6A" w14:textId="77777777" w:rsidR="002447C7" w:rsidRPr="002447C7" w:rsidRDefault="002447C7" w:rsidP="002447C7">
            <w:pPr>
              <w:rPr>
                <w:rFonts w:ascii="Calibri" w:hAnsi="Calibri" w:cs="Calibri"/>
              </w:rPr>
            </w:pPr>
            <w:r w:rsidRPr="002447C7">
              <w:rPr>
                <w:rFonts w:ascii="Calibri" w:hAnsi="Calibri" w:cs="Calibri"/>
              </w:rPr>
              <w:t>25</w:t>
            </w:r>
          </w:p>
        </w:tc>
        <w:tc>
          <w:tcPr>
            <w:tcW w:w="0" w:type="auto"/>
            <w:tcMar>
              <w:top w:w="105" w:type="dxa"/>
              <w:left w:w="150" w:type="dxa"/>
              <w:bottom w:w="105" w:type="dxa"/>
              <w:right w:w="150" w:type="dxa"/>
            </w:tcMar>
            <w:hideMark/>
          </w:tcPr>
          <w:p w14:paraId="454D0860" w14:textId="77777777" w:rsidR="002447C7" w:rsidRPr="002447C7" w:rsidRDefault="002447C7" w:rsidP="002447C7">
            <w:pPr>
              <w:rPr>
                <w:rFonts w:ascii="Calibri" w:hAnsi="Calibri" w:cs="Calibri"/>
              </w:rPr>
            </w:pPr>
            <w:r w:rsidRPr="002447C7">
              <w:rPr>
                <w:rFonts w:ascii="Calibri" w:hAnsi="Calibri" w:cs="Calibri"/>
              </w:rPr>
              <w:t>Verify JWT</w:t>
            </w:r>
          </w:p>
        </w:tc>
        <w:tc>
          <w:tcPr>
            <w:tcW w:w="0" w:type="auto"/>
            <w:tcMar>
              <w:top w:w="105" w:type="dxa"/>
              <w:left w:w="150" w:type="dxa"/>
              <w:bottom w:w="105" w:type="dxa"/>
              <w:right w:w="150" w:type="dxa"/>
            </w:tcMar>
            <w:hideMark/>
          </w:tcPr>
          <w:p w14:paraId="37472C0F" w14:textId="77777777" w:rsidR="002447C7" w:rsidRPr="002447C7" w:rsidRDefault="002447C7" w:rsidP="002447C7">
            <w:pPr>
              <w:rPr>
                <w:rFonts w:ascii="Calibri" w:hAnsi="Calibri" w:cs="Calibri"/>
              </w:rPr>
            </w:pPr>
            <w:r w:rsidRPr="002447C7">
              <w:rPr>
                <w:rFonts w:ascii="Calibri" w:hAnsi="Calibri" w:cs="Calibri"/>
              </w:rPr>
              <w:t>VerifyJWT</w:t>
            </w:r>
          </w:p>
        </w:tc>
      </w:tr>
      <w:tr w:rsidR="002447C7" w:rsidRPr="002447C7" w14:paraId="6BBCB2FE" w14:textId="77777777" w:rsidTr="000601ED">
        <w:trPr>
          <w:trHeight w:val="360"/>
        </w:trPr>
        <w:tc>
          <w:tcPr>
            <w:tcW w:w="0" w:type="auto"/>
            <w:tcMar>
              <w:top w:w="105" w:type="dxa"/>
              <w:left w:w="150" w:type="dxa"/>
              <w:bottom w:w="105" w:type="dxa"/>
              <w:right w:w="150" w:type="dxa"/>
            </w:tcMar>
            <w:hideMark/>
          </w:tcPr>
          <w:p w14:paraId="714904D7" w14:textId="77777777" w:rsidR="002447C7" w:rsidRPr="002447C7" w:rsidRDefault="002447C7" w:rsidP="002447C7">
            <w:pPr>
              <w:rPr>
                <w:rFonts w:ascii="Calibri" w:hAnsi="Calibri" w:cs="Calibri"/>
              </w:rPr>
            </w:pPr>
            <w:r w:rsidRPr="002447C7">
              <w:rPr>
                <w:rFonts w:ascii="Calibri" w:hAnsi="Calibri" w:cs="Calibri"/>
              </w:rPr>
              <w:t>26</w:t>
            </w:r>
          </w:p>
        </w:tc>
        <w:tc>
          <w:tcPr>
            <w:tcW w:w="0" w:type="auto"/>
            <w:tcMar>
              <w:top w:w="105" w:type="dxa"/>
              <w:left w:w="150" w:type="dxa"/>
              <w:bottom w:w="105" w:type="dxa"/>
              <w:right w:w="150" w:type="dxa"/>
            </w:tcMar>
            <w:hideMark/>
          </w:tcPr>
          <w:p w14:paraId="194B9F0C" w14:textId="77777777" w:rsidR="002447C7" w:rsidRPr="002447C7" w:rsidRDefault="002447C7" w:rsidP="002447C7">
            <w:pPr>
              <w:rPr>
                <w:rFonts w:ascii="Calibri" w:hAnsi="Calibri" w:cs="Calibri"/>
              </w:rPr>
            </w:pPr>
            <w:r w:rsidRPr="002447C7">
              <w:rPr>
                <w:rFonts w:ascii="Calibri" w:hAnsi="Calibri" w:cs="Calibri"/>
              </w:rPr>
              <w:t>Decode JWT</w:t>
            </w:r>
          </w:p>
        </w:tc>
        <w:tc>
          <w:tcPr>
            <w:tcW w:w="0" w:type="auto"/>
            <w:tcMar>
              <w:top w:w="105" w:type="dxa"/>
              <w:left w:w="150" w:type="dxa"/>
              <w:bottom w:w="105" w:type="dxa"/>
              <w:right w:w="150" w:type="dxa"/>
            </w:tcMar>
            <w:hideMark/>
          </w:tcPr>
          <w:p w14:paraId="05215B6A" w14:textId="77777777" w:rsidR="002447C7" w:rsidRPr="002447C7" w:rsidRDefault="002447C7" w:rsidP="002447C7">
            <w:pPr>
              <w:rPr>
                <w:rFonts w:ascii="Calibri" w:hAnsi="Calibri" w:cs="Calibri"/>
              </w:rPr>
            </w:pPr>
            <w:r w:rsidRPr="002447C7">
              <w:rPr>
                <w:rFonts w:ascii="Calibri" w:hAnsi="Calibri" w:cs="Calibri"/>
              </w:rPr>
              <w:t>DecodeJWT </w:t>
            </w:r>
          </w:p>
        </w:tc>
      </w:tr>
      <w:tr w:rsidR="002447C7" w:rsidRPr="002447C7" w14:paraId="7EFC2052" w14:textId="77777777" w:rsidTr="000601ED">
        <w:trPr>
          <w:trHeight w:val="344"/>
        </w:trPr>
        <w:tc>
          <w:tcPr>
            <w:tcW w:w="0" w:type="auto"/>
            <w:tcMar>
              <w:top w:w="105" w:type="dxa"/>
              <w:left w:w="150" w:type="dxa"/>
              <w:bottom w:w="105" w:type="dxa"/>
              <w:right w:w="150" w:type="dxa"/>
            </w:tcMar>
            <w:hideMark/>
          </w:tcPr>
          <w:p w14:paraId="412BB109" w14:textId="77777777" w:rsidR="002447C7" w:rsidRPr="002447C7" w:rsidRDefault="002447C7" w:rsidP="002447C7">
            <w:pPr>
              <w:rPr>
                <w:rFonts w:ascii="Calibri" w:hAnsi="Calibri" w:cs="Calibri"/>
              </w:rPr>
            </w:pPr>
            <w:r w:rsidRPr="002447C7">
              <w:rPr>
                <w:rFonts w:ascii="Calibri" w:hAnsi="Calibri" w:cs="Calibri"/>
              </w:rPr>
              <w:t>27</w:t>
            </w:r>
          </w:p>
        </w:tc>
        <w:tc>
          <w:tcPr>
            <w:tcW w:w="0" w:type="auto"/>
            <w:tcMar>
              <w:top w:w="105" w:type="dxa"/>
              <w:left w:w="150" w:type="dxa"/>
              <w:bottom w:w="105" w:type="dxa"/>
              <w:right w:w="150" w:type="dxa"/>
            </w:tcMar>
            <w:hideMark/>
          </w:tcPr>
          <w:p w14:paraId="44337C5D" w14:textId="77777777" w:rsidR="002447C7" w:rsidRPr="002447C7" w:rsidRDefault="002447C7" w:rsidP="002447C7">
            <w:pPr>
              <w:rPr>
                <w:rFonts w:ascii="Calibri" w:hAnsi="Calibri" w:cs="Calibri"/>
              </w:rPr>
            </w:pPr>
            <w:r w:rsidRPr="002447C7">
              <w:rPr>
                <w:rFonts w:ascii="Calibri" w:hAnsi="Calibri" w:cs="Calibri"/>
              </w:rPr>
              <w:t>JSON to XML</w:t>
            </w:r>
          </w:p>
        </w:tc>
        <w:tc>
          <w:tcPr>
            <w:tcW w:w="0" w:type="auto"/>
            <w:tcMar>
              <w:top w:w="105" w:type="dxa"/>
              <w:left w:w="150" w:type="dxa"/>
              <w:bottom w:w="105" w:type="dxa"/>
              <w:right w:w="150" w:type="dxa"/>
            </w:tcMar>
            <w:hideMark/>
          </w:tcPr>
          <w:p w14:paraId="0636CA50" w14:textId="77777777" w:rsidR="002447C7" w:rsidRPr="002447C7" w:rsidRDefault="002447C7" w:rsidP="002447C7">
            <w:pPr>
              <w:rPr>
                <w:rFonts w:ascii="Calibri" w:hAnsi="Calibri" w:cs="Calibri"/>
              </w:rPr>
            </w:pPr>
            <w:r w:rsidRPr="002447C7">
              <w:rPr>
                <w:rFonts w:ascii="Calibri" w:hAnsi="Calibri" w:cs="Calibri"/>
              </w:rPr>
              <w:t>JSONtoXML</w:t>
            </w:r>
          </w:p>
        </w:tc>
      </w:tr>
      <w:tr w:rsidR="002447C7" w:rsidRPr="002447C7" w14:paraId="5DFC9730" w14:textId="77777777" w:rsidTr="000601ED">
        <w:trPr>
          <w:trHeight w:val="344"/>
        </w:trPr>
        <w:tc>
          <w:tcPr>
            <w:tcW w:w="0" w:type="auto"/>
            <w:tcMar>
              <w:top w:w="105" w:type="dxa"/>
              <w:left w:w="150" w:type="dxa"/>
              <w:bottom w:w="105" w:type="dxa"/>
              <w:right w:w="150" w:type="dxa"/>
            </w:tcMar>
            <w:hideMark/>
          </w:tcPr>
          <w:p w14:paraId="2970F203" w14:textId="77777777" w:rsidR="002447C7" w:rsidRPr="002447C7" w:rsidRDefault="002447C7" w:rsidP="002447C7">
            <w:pPr>
              <w:rPr>
                <w:rFonts w:ascii="Calibri" w:hAnsi="Calibri" w:cs="Calibri"/>
              </w:rPr>
            </w:pPr>
            <w:r w:rsidRPr="002447C7">
              <w:rPr>
                <w:rFonts w:ascii="Calibri" w:hAnsi="Calibri" w:cs="Calibri"/>
              </w:rPr>
              <w:t>28</w:t>
            </w:r>
          </w:p>
        </w:tc>
        <w:tc>
          <w:tcPr>
            <w:tcW w:w="0" w:type="auto"/>
            <w:tcMar>
              <w:top w:w="105" w:type="dxa"/>
              <w:left w:w="150" w:type="dxa"/>
              <w:bottom w:w="105" w:type="dxa"/>
              <w:right w:w="150" w:type="dxa"/>
            </w:tcMar>
            <w:hideMark/>
          </w:tcPr>
          <w:p w14:paraId="6D011941" w14:textId="77777777" w:rsidR="002447C7" w:rsidRPr="002447C7" w:rsidRDefault="002447C7" w:rsidP="002447C7">
            <w:pPr>
              <w:rPr>
                <w:rFonts w:ascii="Calibri" w:hAnsi="Calibri" w:cs="Calibri"/>
              </w:rPr>
            </w:pPr>
            <w:r w:rsidRPr="002447C7">
              <w:rPr>
                <w:rFonts w:ascii="Calibri" w:hAnsi="Calibri" w:cs="Calibri"/>
              </w:rPr>
              <w:t>XML to JSON</w:t>
            </w:r>
          </w:p>
        </w:tc>
        <w:tc>
          <w:tcPr>
            <w:tcW w:w="0" w:type="auto"/>
            <w:tcMar>
              <w:top w:w="105" w:type="dxa"/>
              <w:left w:w="150" w:type="dxa"/>
              <w:bottom w:w="105" w:type="dxa"/>
              <w:right w:w="150" w:type="dxa"/>
            </w:tcMar>
            <w:hideMark/>
          </w:tcPr>
          <w:p w14:paraId="5E32CD58" w14:textId="77777777" w:rsidR="002447C7" w:rsidRPr="002447C7" w:rsidRDefault="002447C7" w:rsidP="002447C7">
            <w:pPr>
              <w:rPr>
                <w:rFonts w:ascii="Calibri" w:hAnsi="Calibri" w:cs="Calibri"/>
              </w:rPr>
            </w:pPr>
            <w:r w:rsidRPr="002447C7">
              <w:rPr>
                <w:rFonts w:ascii="Calibri" w:hAnsi="Calibri" w:cs="Calibri"/>
              </w:rPr>
              <w:t>XMLtoJSON</w:t>
            </w:r>
          </w:p>
        </w:tc>
      </w:tr>
      <w:tr w:rsidR="002447C7" w:rsidRPr="002447C7" w14:paraId="28613710" w14:textId="77777777" w:rsidTr="000601ED">
        <w:trPr>
          <w:trHeight w:val="344"/>
        </w:trPr>
        <w:tc>
          <w:tcPr>
            <w:tcW w:w="0" w:type="auto"/>
            <w:tcMar>
              <w:top w:w="105" w:type="dxa"/>
              <w:left w:w="150" w:type="dxa"/>
              <w:bottom w:w="105" w:type="dxa"/>
              <w:right w:w="150" w:type="dxa"/>
            </w:tcMar>
            <w:hideMark/>
          </w:tcPr>
          <w:p w14:paraId="3E40EDB2" w14:textId="77777777" w:rsidR="002447C7" w:rsidRPr="002447C7" w:rsidRDefault="002447C7" w:rsidP="002447C7">
            <w:pPr>
              <w:rPr>
                <w:rFonts w:ascii="Calibri" w:hAnsi="Calibri" w:cs="Calibri"/>
              </w:rPr>
            </w:pPr>
            <w:r w:rsidRPr="002447C7">
              <w:rPr>
                <w:rFonts w:ascii="Calibri" w:hAnsi="Calibri" w:cs="Calibri"/>
              </w:rPr>
              <w:t>29</w:t>
            </w:r>
          </w:p>
        </w:tc>
        <w:tc>
          <w:tcPr>
            <w:tcW w:w="0" w:type="auto"/>
            <w:tcMar>
              <w:top w:w="105" w:type="dxa"/>
              <w:left w:w="150" w:type="dxa"/>
              <w:bottom w:w="105" w:type="dxa"/>
              <w:right w:w="150" w:type="dxa"/>
            </w:tcMar>
            <w:hideMark/>
          </w:tcPr>
          <w:p w14:paraId="5BEB96A9" w14:textId="77777777" w:rsidR="002447C7" w:rsidRPr="002447C7" w:rsidRDefault="002447C7" w:rsidP="002447C7">
            <w:pPr>
              <w:rPr>
                <w:rFonts w:ascii="Calibri" w:hAnsi="Calibri" w:cs="Calibri"/>
              </w:rPr>
            </w:pPr>
            <w:r w:rsidRPr="002447C7">
              <w:rPr>
                <w:rFonts w:ascii="Calibri" w:hAnsi="Calibri" w:cs="Calibri"/>
              </w:rPr>
              <w:t>Raise Fault</w:t>
            </w:r>
          </w:p>
        </w:tc>
        <w:tc>
          <w:tcPr>
            <w:tcW w:w="0" w:type="auto"/>
            <w:tcMar>
              <w:top w:w="105" w:type="dxa"/>
              <w:left w:w="150" w:type="dxa"/>
              <w:bottom w:w="105" w:type="dxa"/>
              <w:right w:w="150" w:type="dxa"/>
            </w:tcMar>
            <w:hideMark/>
          </w:tcPr>
          <w:p w14:paraId="77FFB8CB" w14:textId="77777777" w:rsidR="002447C7" w:rsidRPr="002447C7" w:rsidRDefault="002447C7" w:rsidP="002447C7">
            <w:pPr>
              <w:rPr>
                <w:rFonts w:ascii="Calibri" w:hAnsi="Calibri" w:cs="Calibri"/>
              </w:rPr>
            </w:pPr>
            <w:r w:rsidRPr="002447C7">
              <w:rPr>
                <w:rFonts w:ascii="Calibri" w:hAnsi="Calibri" w:cs="Calibri"/>
              </w:rPr>
              <w:t> RaiseFault</w:t>
            </w:r>
          </w:p>
        </w:tc>
      </w:tr>
      <w:tr w:rsidR="002447C7" w:rsidRPr="002447C7" w14:paraId="092F29D3" w14:textId="77777777" w:rsidTr="000601ED">
        <w:trPr>
          <w:trHeight w:val="344"/>
        </w:trPr>
        <w:tc>
          <w:tcPr>
            <w:tcW w:w="0" w:type="auto"/>
            <w:tcMar>
              <w:top w:w="105" w:type="dxa"/>
              <w:left w:w="150" w:type="dxa"/>
              <w:bottom w:w="105" w:type="dxa"/>
              <w:right w:w="150" w:type="dxa"/>
            </w:tcMar>
            <w:hideMark/>
          </w:tcPr>
          <w:p w14:paraId="348A2945" w14:textId="77777777" w:rsidR="002447C7" w:rsidRPr="002447C7" w:rsidRDefault="002447C7" w:rsidP="002447C7">
            <w:pPr>
              <w:rPr>
                <w:rFonts w:ascii="Calibri" w:hAnsi="Calibri" w:cs="Calibri"/>
              </w:rPr>
            </w:pPr>
            <w:r w:rsidRPr="002447C7">
              <w:rPr>
                <w:rFonts w:ascii="Calibri" w:hAnsi="Calibri" w:cs="Calibri"/>
              </w:rPr>
              <w:lastRenderedPageBreak/>
              <w:t>30</w:t>
            </w:r>
          </w:p>
        </w:tc>
        <w:tc>
          <w:tcPr>
            <w:tcW w:w="0" w:type="auto"/>
            <w:tcMar>
              <w:top w:w="105" w:type="dxa"/>
              <w:left w:w="150" w:type="dxa"/>
              <w:bottom w:w="105" w:type="dxa"/>
              <w:right w:w="150" w:type="dxa"/>
            </w:tcMar>
            <w:hideMark/>
          </w:tcPr>
          <w:p w14:paraId="335E0858" w14:textId="77777777" w:rsidR="002447C7" w:rsidRPr="002447C7" w:rsidRDefault="002447C7" w:rsidP="002447C7">
            <w:pPr>
              <w:rPr>
                <w:rFonts w:ascii="Calibri" w:hAnsi="Calibri" w:cs="Calibri"/>
              </w:rPr>
            </w:pPr>
            <w:r w:rsidRPr="002447C7">
              <w:rPr>
                <w:rFonts w:ascii="Calibri" w:hAnsi="Calibri" w:cs="Calibri"/>
              </w:rPr>
              <w:t>XSL Transform</w:t>
            </w:r>
          </w:p>
        </w:tc>
        <w:tc>
          <w:tcPr>
            <w:tcW w:w="0" w:type="auto"/>
            <w:tcMar>
              <w:top w:w="105" w:type="dxa"/>
              <w:left w:w="150" w:type="dxa"/>
              <w:bottom w:w="105" w:type="dxa"/>
              <w:right w:w="150" w:type="dxa"/>
            </w:tcMar>
            <w:hideMark/>
          </w:tcPr>
          <w:p w14:paraId="3972EE5D" w14:textId="77777777" w:rsidR="002447C7" w:rsidRPr="002447C7" w:rsidRDefault="002447C7" w:rsidP="002447C7">
            <w:pPr>
              <w:rPr>
                <w:rFonts w:ascii="Calibri" w:hAnsi="Calibri" w:cs="Calibri"/>
              </w:rPr>
            </w:pPr>
            <w:r w:rsidRPr="002447C7">
              <w:rPr>
                <w:rFonts w:ascii="Calibri" w:hAnsi="Calibri" w:cs="Calibri"/>
              </w:rPr>
              <w:t> XSLTransform</w:t>
            </w:r>
          </w:p>
        </w:tc>
      </w:tr>
      <w:tr w:rsidR="002447C7" w:rsidRPr="002447C7" w14:paraId="5DB18FAF" w14:textId="77777777" w:rsidTr="000601ED">
        <w:trPr>
          <w:trHeight w:val="344"/>
        </w:trPr>
        <w:tc>
          <w:tcPr>
            <w:tcW w:w="0" w:type="auto"/>
            <w:tcMar>
              <w:top w:w="105" w:type="dxa"/>
              <w:left w:w="150" w:type="dxa"/>
              <w:bottom w:w="105" w:type="dxa"/>
              <w:right w:w="150" w:type="dxa"/>
            </w:tcMar>
            <w:hideMark/>
          </w:tcPr>
          <w:p w14:paraId="7164346E" w14:textId="77777777" w:rsidR="002447C7" w:rsidRPr="002447C7" w:rsidRDefault="002447C7" w:rsidP="002447C7">
            <w:pPr>
              <w:rPr>
                <w:rFonts w:ascii="Calibri" w:hAnsi="Calibri" w:cs="Calibri"/>
              </w:rPr>
            </w:pPr>
            <w:r w:rsidRPr="002447C7">
              <w:rPr>
                <w:rFonts w:ascii="Calibri" w:hAnsi="Calibri" w:cs="Calibri"/>
              </w:rPr>
              <w:t>31</w:t>
            </w:r>
          </w:p>
        </w:tc>
        <w:tc>
          <w:tcPr>
            <w:tcW w:w="0" w:type="auto"/>
            <w:tcMar>
              <w:top w:w="105" w:type="dxa"/>
              <w:left w:w="150" w:type="dxa"/>
              <w:bottom w:w="105" w:type="dxa"/>
              <w:right w:w="150" w:type="dxa"/>
            </w:tcMar>
            <w:hideMark/>
          </w:tcPr>
          <w:p w14:paraId="2C3C4351" w14:textId="77777777" w:rsidR="002447C7" w:rsidRPr="002447C7" w:rsidRDefault="002447C7" w:rsidP="002447C7">
            <w:pPr>
              <w:rPr>
                <w:rFonts w:ascii="Calibri" w:hAnsi="Calibri" w:cs="Calibri"/>
              </w:rPr>
            </w:pPr>
            <w:r w:rsidRPr="002447C7">
              <w:rPr>
                <w:rFonts w:ascii="Calibri" w:hAnsi="Calibri" w:cs="Calibri"/>
              </w:rPr>
              <w:t>SOAP Message Validation</w:t>
            </w:r>
          </w:p>
        </w:tc>
        <w:tc>
          <w:tcPr>
            <w:tcW w:w="0" w:type="auto"/>
            <w:tcMar>
              <w:top w:w="105" w:type="dxa"/>
              <w:left w:w="150" w:type="dxa"/>
              <w:bottom w:w="105" w:type="dxa"/>
              <w:right w:w="150" w:type="dxa"/>
            </w:tcMar>
            <w:hideMark/>
          </w:tcPr>
          <w:p w14:paraId="1EEF4EDF" w14:textId="77777777" w:rsidR="002447C7" w:rsidRPr="002447C7" w:rsidRDefault="002447C7" w:rsidP="002447C7">
            <w:pPr>
              <w:rPr>
                <w:rFonts w:ascii="Calibri" w:hAnsi="Calibri" w:cs="Calibri"/>
              </w:rPr>
            </w:pPr>
            <w:r w:rsidRPr="002447C7">
              <w:rPr>
                <w:rFonts w:ascii="Calibri" w:hAnsi="Calibri" w:cs="Calibri"/>
              </w:rPr>
              <w:t>SOAPValidation</w:t>
            </w:r>
          </w:p>
        </w:tc>
      </w:tr>
      <w:tr w:rsidR="002447C7" w:rsidRPr="002447C7" w14:paraId="704416B1" w14:textId="77777777" w:rsidTr="000601ED">
        <w:trPr>
          <w:trHeight w:val="360"/>
        </w:trPr>
        <w:tc>
          <w:tcPr>
            <w:tcW w:w="0" w:type="auto"/>
            <w:tcMar>
              <w:top w:w="105" w:type="dxa"/>
              <w:left w:w="150" w:type="dxa"/>
              <w:bottom w:w="105" w:type="dxa"/>
              <w:right w:w="150" w:type="dxa"/>
            </w:tcMar>
            <w:hideMark/>
          </w:tcPr>
          <w:p w14:paraId="7FE22222" w14:textId="77777777" w:rsidR="002447C7" w:rsidRPr="002447C7" w:rsidRDefault="002447C7" w:rsidP="002447C7">
            <w:pPr>
              <w:rPr>
                <w:rFonts w:ascii="Calibri" w:hAnsi="Calibri" w:cs="Calibri"/>
              </w:rPr>
            </w:pPr>
            <w:r w:rsidRPr="002447C7">
              <w:rPr>
                <w:rFonts w:ascii="Calibri" w:hAnsi="Calibri" w:cs="Calibri"/>
              </w:rPr>
              <w:t>32</w:t>
            </w:r>
          </w:p>
        </w:tc>
        <w:tc>
          <w:tcPr>
            <w:tcW w:w="0" w:type="auto"/>
            <w:tcMar>
              <w:top w:w="105" w:type="dxa"/>
              <w:left w:w="150" w:type="dxa"/>
              <w:bottom w:w="105" w:type="dxa"/>
              <w:right w:w="150" w:type="dxa"/>
            </w:tcMar>
            <w:hideMark/>
          </w:tcPr>
          <w:p w14:paraId="21447255" w14:textId="77777777" w:rsidR="002447C7" w:rsidRPr="002447C7" w:rsidRDefault="002447C7" w:rsidP="002447C7">
            <w:pPr>
              <w:rPr>
                <w:rFonts w:ascii="Calibri" w:hAnsi="Calibri" w:cs="Calibri"/>
              </w:rPr>
            </w:pPr>
            <w:r w:rsidRPr="002447C7">
              <w:rPr>
                <w:rFonts w:ascii="Calibri" w:hAnsi="Calibri" w:cs="Calibri"/>
              </w:rPr>
              <w:t>Assign Message</w:t>
            </w:r>
          </w:p>
        </w:tc>
        <w:tc>
          <w:tcPr>
            <w:tcW w:w="0" w:type="auto"/>
            <w:tcMar>
              <w:top w:w="105" w:type="dxa"/>
              <w:left w:w="150" w:type="dxa"/>
              <w:bottom w:w="105" w:type="dxa"/>
              <w:right w:w="150" w:type="dxa"/>
            </w:tcMar>
            <w:hideMark/>
          </w:tcPr>
          <w:p w14:paraId="59E2E3A5" w14:textId="77777777" w:rsidR="002447C7" w:rsidRPr="002447C7" w:rsidRDefault="002447C7" w:rsidP="002447C7">
            <w:pPr>
              <w:rPr>
                <w:rFonts w:ascii="Calibri" w:hAnsi="Calibri" w:cs="Calibri"/>
              </w:rPr>
            </w:pPr>
            <w:r w:rsidRPr="002447C7">
              <w:rPr>
                <w:rFonts w:ascii="Calibri" w:hAnsi="Calibri" w:cs="Calibri"/>
              </w:rPr>
              <w:t> Assign</w:t>
            </w:r>
          </w:p>
        </w:tc>
      </w:tr>
      <w:tr w:rsidR="002447C7" w:rsidRPr="002447C7" w14:paraId="3166A169" w14:textId="77777777" w:rsidTr="000601ED">
        <w:trPr>
          <w:trHeight w:val="344"/>
        </w:trPr>
        <w:tc>
          <w:tcPr>
            <w:tcW w:w="0" w:type="auto"/>
            <w:tcMar>
              <w:top w:w="105" w:type="dxa"/>
              <w:left w:w="150" w:type="dxa"/>
              <w:bottom w:w="105" w:type="dxa"/>
              <w:right w:w="150" w:type="dxa"/>
            </w:tcMar>
            <w:hideMark/>
          </w:tcPr>
          <w:p w14:paraId="7F2777C3" w14:textId="77777777" w:rsidR="002447C7" w:rsidRPr="002447C7" w:rsidRDefault="002447C7" w:rsidP="002447C7">
            <w:pPr>
              <w:rPr>
                <w:rFonts w:ascii="Calibri" w:hAnsi="Calibri" w:cs="Calibri"/>
              </w:rPr>
            </w:pPr>
            <w:r w:rsidRPr="002447C7">
              <w:rPr>
                <w:rFonts w:ascii="Calibri" w:hAnsi="Calibri" w:cs="Calibri"/>
              </w:rPr>
              <w:t>33</w:t>
            </w:r>
          </w:p>
        </w:tc>
        <w:tc>
          <w:tcPr>
            <w:tcW w:w="0" w:type="auto"/>
            <w:tcMar>
              <w:top w:w="105" w:type="dxa"/>
              <w:left w:w="150" w:type="dxa"/>
              <w:bottom w:w="105" w:type="dxa"/>
              <w:right w:w="150" w:type="dxa"/>
            </w:tcMar>
            <w:hideMark/>
          </w:tcPr>
          <w:p w14:paraId="282A7099" w14:textId="77777777" w:rsidR="002447C7" w:rsidRPr="002447C7" w:rsidRDefault="002447C7" w:rsidP="002447C7">
            <w:pPr>
              <w:rPr>
                <w:rFonts w:ascii="Calibri" w:hAnsi="Calibri" w:cs="Calibri"/>
              </w:rPr>
            </w:pPr>
            <w:r w:rsidRPr="002447C7">
              <w:rPr>
                <w:rFonts w:ascii="Calibri" w:hAnsi="Calibri" w:cs="Calibri"/>
              </w:rPr>
              <w:t>Extract Variables</w:t>
            </w:r>
          </w:p>
        </w:tc>
        <w:tc>
          <w:tcPr>
            <w:tcW w:w="0" w:type="auto"/>
            <w:tcMar>
              <w:top w:w="105" w:type="dxa"/>
              <w:left w:w="150" w:type="dxa"/>
              <w:bottom w:w="105" w:type="dxa"/>
              <w:right w:w="150" w:type="dxa"/>
            </w:tcMar>
            <w:hideMark/>
          </w:tcPr>
          <w:p w14:paraId="7F2E61B0" w14:textId="77777777" w:rsidR="002447C7" w:rsidRPr="002447C7" w:rsidRDefault="002447C7" w:rsidP="002447C7">
            <w:pPr>
              <w:rPr>
                <w:rFonts w:ascii="Calibri" w:hAnsi="Calibri" w:cs="Calibri"/>
              </w:rPr>
            </w:pPr>
            <w:r w:rsidRPr="002447C7">
              <w:rPr>
                <w:rFonts w:ascii="Calibri" w:hAnsi="Calibri" w:cs="Calibri"/>
              </w:rPr>
              <w:t> Extract</w:t>
            </w:r>
          </w:p>
        </w:tc>
      </w:tr>
      <w:tr w:rsidR="002447C7" w:rsidRPr="002447C7" w14:paraId="4EA4091F" w14:textId="77777777" w:rsidTr="000601ED">
        <w:trPr>
          <w:trHeight w:val="344"/>
        </w:trPr>
        <w:tc>
          <w:tcPr>
            <w:tcW w:w="0" w:type="auto"/>
            <w:tcMar>
              <w:top w:w="105" w:type="dxa"/>
              <w:left w:w="150" w:type="dxa"/>
              <w:bottom w:w="105" w:type="dxa"/>
              <w:right w:w="150" w:type="dxa"/>
            </w:tcMar>
            <w:hideMark/>
          </w:tcPr>
          <w:p w14:paraId="494B1861" w14:textId="77777777" w:rsidR="002447C7" w:rsidRPr="002447C7" w:rsidRDefault="002447C7" w:rsidP="002447C7">
            <w:pPr>
              <w:rPr>
                <w:rFonts w:ascii="Calibri" w:hAnsi="Calibri" w:cs="Calibri"/>
              </w:rPr>
            </w:pPr>
            <w:r w:rsidRPr="002447C7">
              <w:rPr>
                <w:rFonts w:ascii="Calibri" w:hAnsi="Calibri" w:cs="Calibri"/>
              </w:rPr>
              <w:t>34</w:t>
            </w:r>
          </w:p>
        </w:tc>
        <w:tc>
          <w:tcPr>
            <w:tcW w:w="0" w:type="auto"/>
            <w:tcMar>
              <w:top w:w="105" w:type="dxa"/>
              <w:left w:w="150" w:type="dxa"/>
              <w:bottom w:w="105" w:type="dxa"/>
              <w:right w:w="150" w:type="dxa"/>
            </w:tcMar>
            <w:hideMark/>
          </w:tcPr>
          <w:p w14:paraId="60F315E8" w14:textId="77777777" w:rsidR="002447C7" w:rsidRPr="002447C7" w:rsidRDefault="002447C7" w:rsidP="002447C7">
            <w:pPr>
              <w:rPr>
                <w:rFonts w:ascii="Calibri" w:hAnsi="Calibri" w:cs="Calibri"/>
              </w:rPr>
            </w:pPr>
            <w:r w:rsidRPr="002447C7">
              <w:rPr>
                <w:rFonts w:ascii="Calibri" w:hAnsi="Calibri" w:cs="Calibri"/>
              </w:rPr>
              <w:t>Access Entity</w:t>
            </w:r>
          </w:p>
        </w:tc>
        <w:tc>
          <w:tcPr>
            <w:tcW w:w="0" w:type="auto"/>
            <w:tcMar>
              <w:top w:w="105" w:type="dxa"/>
              <w:left w:w="150" w:type="dxa"/>
              <w:bottom w:w="105" w:type="dxa"/>
              <w:right w:w="150" w:type="dxa"/>
            </w:tcMar>
            <w:hideMark/>
          </w:tcPr>
          <w:p w14:paraId="689C48DC" w14:textId="77777777" w:rsidR="002447C7" w:rsidRPr="002447C7" w:rsidRDefault="002447C7" w:rsidP="002447C7">
            <w:pPr>
              <w:rPr>
                <w:rFonts w:ascii="Calibri" w:hAnsi="Calibri" w:cs="Calibri"/>
              </w:rPr>
            </w:pPr>
            <w:r w:rsidRPr="002447C7">
              <w:rPr>
                <w:rFonts w:ascii="Calibri" w:hAnsi="Calibri" w:cs="Calibri"/>
              </w:rPr>
              <w:t>AccessEntity </w:t>
            </w:r>
          </w:p>
        </w:tc>
      </w:tr>
      <w:tr w:rsidR="002447C7" w:rsidRPr="002447C7" w14:paraId="7E5D228A" w14:textId="77777777" w:rsidTr="000601ED">
        <w:trPr>
          <w:trHeight w:val="344"/>
        </w:trPr>
        <w:tc>
          <w:tcPr>
            <w:tcW w:w="0" w:type="auto"/>
            <w:tcMar>
              <w:top w:w="105" w:type="dxa"/>
              <w:left w:w="150" w:type="dxa"/>
              <w:bottom w:w="105" w:type="dxa"/>
              <w:right w:w="150" w:type="dxa"/>
            </w:tcMar>
            <w:hideMark/>
          </w:tcPr>
          <w:p w14:paraId="05FEC501" w14:textId="77777777" w:rsidR="002447C7" w:rsidRPr="002447C7" w:rsidRDefault="002447C7" w:rsidP="002447C7">
            <w:pPr>
              <w:rPr>
                <w:rFonts w:ascii="Calibri" w:hAnsi="Calibri" w:cs="Calibri"/>
              </w:rPr>
            </w:pPr>
            <w:r w:rsidRPr="002447C7">
              <w:rPr>
                <w:rFonts w:ascii="Calibri" w:hAnsi="Calibri" w:cs="Calibri"/>
              </w:rPr>
              <w:t>35</w:t>
            </w:r>
          </w:p>
        </w:tc>
        <w:tc>
          <w:tcPr>
            <w:tcW w:w="0" w:type="auto"/>
            <w:tcMar>
              <w:top w:w="105" w:type="dxa"/>
              <w:left w:w="150" w:type="dxa"/>
              <w:bottom w:w="105" w:type="dxa"/>
              <w:right w:w="150" w:type="dxa"/>
            </w:tcMar>
            <w:hideMark/>
          </w:tcPr>
          <w:p w14:paraId="19D86991" w14:textId="77777777" w:rsidR="002447C7" w:rsidRPr="002447C7" w:rsidRDefault="002447C7" w:rsidP="002447C7">
            <w:pPr>
              <w:rPr>
                <w:rFonts w:ascii="Calibri" w:hAnsi="Calibri" w:cs="Calibri"/>
              </w:rPr>
            </w:pPr>
            <w:r w:rsidRPr="002447C7">
              <w:rPr>
                <w:rFonts w:ascii="Calibri" w:hAnsi="Calibri" w:cs="Calibri"/>
              </w:rPr>
              <w:t>Key Value Map Operations</w:t>
            </w:r>
          </w:p>
        </w:tc>
        <w:tc>
          <w:tcPr>
            <w:tcW w:w="0" w:type="auto"/>
            <w:tcMar>
              <w:top w:w="105" w:type="dxa"/>
              <w:left w:w="150" w:type="dxa"/>
              <w:bottom w:w="105" w:type="dxa"/>
              <w:right w:w="150" w:type="dxa"/>
            </w:tcMar>
            <w:hideMark/>
          </w:tcPr>
          <w:p w14:paraId="1E56ADFA" w14:textId="77777777" w:rsidR="002447C7" w:rsidRPr="002447C7" w:rsidRDefault="002447C7" w:rsidP="002447C7">
            <w:pPr>
              <w:rPr>
                <w:rFonts w:ascii="Calibri" w:hAnsi="Calibri" w:cs="Calibri"/>
              </w:rPr>
            </w:pPr>
            <w:r w:rsidRPr="002447C7">
              <w:rPr>
                <w:rFonts w:ascii="Calibri" w:hAnsi="Calibri" w:cs="Calibri"/>
              </w:rPr>
              <w:t> KVM</w:t>
            </w:r>
          </w:p>
        </w:tc>
      </w:tr>
      <w:tr w:rsidR="002447C7" w:rsidRPr="002447C7" w14:paraId="205CCE82" w14:textId="77777777" w:rsidTr="000601ED">
        <w:trPr>
          <w:trHeight w:val="344"/>
        </w:trPr>
        <w:tc>
          <w:tcPr>
            <w:tcW w:w="0" w:type="auto"/>
            <w:tcMar>
              <w:top w:w="105" w:type="dxa"/>
              <w:left w:w="150" w:type="dxa"/>
              <w:bottom w:w="105" w:type="dxa"/>
              <w:right w:w="150" w:type="dxa"/>
            </w:tcMar>
            <w:hideMark/>
          </w:tcPr>
          <w:p w14:paraId="5602F65A" w14:textId="77777777" w:rsidR="002447C7" w:rsidRPr="002447C7" w:rsidRDefault="002447C7" w:rsidP="002447C7">
            <w:pPr>
              <w:rPr>
                <w:rFonts w:ascii="Calibri" w:hAnsi="Calibri" w:cs="Calibri"/>
              </w:rPr>
            </w:pPr>
            <w:r w:rsidRPr="002447C7">
              <w:rPr>
                <w:rFonts w:ascii="Calibri" w:hAnsi="Calibri" w:cs="Calibri"/>
              </w:rPr>
              <w:t>36</w:t>
            </w:r>
          </w:p>
        </w:tc>
        <w:tc>
          <w:tcPr>
            <w:tcW w:w="0" w:type="auto"/>
            <w:tcMar>
              <w:top w:w="105" w:type="dxa"/>
              <w:left w:w="150" w:type="dxa"/>
              <w:bottom w:w="105" w:type="dxa"/>
              <w:right w:w="150" w:type="dxa"/>
            </w:tcMar>
            <w:hideMark/>
          </w:tcPr>
          <w:p w14:paraId="4AB1BC07" w14:textId="77777777" w:rsidR="002447C7" w:rsidRPr="002447C7" w:rsidRDefault="002447C7" w:rsidP="002447C7">
            <w:pPr>
              <w:rPr>
                <w:rFonts w:ascii="Calibri" w:hAnsi="Calibri" w:cs="Calibri"/>
              </w:rPr>
            </w:pPr>
            <w:r w:rsidRPr="002447C7">
              <w:rPr>
                <w:rFonts w:ascii="Calibri" w:hAnsi="Calibri" w:cs="Calibri"/>
              </w:rPr>
              <w:t>Java Callout</w:t>
            </w:r>
          </w:p>
        </w:tc>
        <w:tc>
          <w:tcPr>
            <w:tcW w:w="0" w:type="auto"/>
            <w:tcMar>
              <w:top w:w="105" w:type="dxa"/>
              <w:left w:w="150" w:type="dxa"/>
              <w:bottom w:w="105" w:type="dxa"/>
              <w:right w:w="150" w:type="dxa"/>
            </w:tcMar>
            <w:hideMark/>
          </w:tcPr>
          <w:p w14:paraId="1F873083" w14:textId="77777777" w:rsidR="002447C7" w:rsidRPr="002447C7" w:rsidRDefault="002447C7" w:rsidP="002447C7">
            <w:pPr>
              <w:rPr>
                <w:rFonts w:ascii="Calibri" w:hAnsi="Calibri" w:cs="Calibri"/>
              </w:rPr>
            </w:pPr>
            <w:r w:rsidRPr="002447C7">
              <w:rPr>
                <w:rFonts w:ascii="Calibri" w:hAnsi="Calibri" w:cs="Calibri"/>
              </w:rPr>
              <w:t> Java</w:t>
            </w:r>
          </w:p>
        </w:tc>
      </w:tr>
      <w:tr w:rsidR="002447C7" w:rsidRPr="002447C7" w14:paraId="65250911" w14:textId="77777777" w:rsidTr="000601ED">
        <w:trPr>
          <w:trHeight w:val="360"/>
        </w:trPr>
        <w:tc>
          <w:tcPr>
            <w:tcW w:w="0" w:type="auto"/>
            <w:tcMar>
              <w:top w:w="105" w:type="dxa"/>
              <w:left w:w="150" w:type="dxa"/>
              <w:bottom w:w="105" w:type="dxa"/>
              <w:right w:w="150" w:type="dxa"/>
            </w:tcMar>
            <w:hideMark/>
          </w:tcPr>
          <w:p w14:paraId="236B1E8E" w14:textId="77777777" w:rsidR="002447C7" w:rsidRPr="002447C7" w:rsidRDefault="002447C7" w:rsidP="002447C7">
            <w:pPr>
              <w:rPr>
                <w:rFonts w:ascii="Calibri" w:hAnsi="Calibri" w:cs="Calibri"/>
              </w:rPr>
            </w:pPr>
            <w:r w:rsidRPr="002447C7">
              <w:rPr>
                <w:rFonts w:ascii="Calibri" w:hAnsi="Calibri" w:cs="Calibri"/>
              </w:rPr>
              <w:t>37</w:t>
            </w:r>
          </w:p>
        </w:tc>
        <w:tc>
          <w:tcPr>
            <w:tcW w:w="0" w:type="auto"/>
            <w:tcMar>
              <w:top w:w="105" w:type="dxa"/>
              <w:left w:w="150" w:type="dxa"/>
              <w:bottom w:w="105" w:type="dxa"/>
              <w:right w:w="150" w:type="dxa"/>
            </w:tcMar>
            <w:hideMark/>
          </w:tcPr>
          <w:p w14:paraId="5F7FF272" w14:textId="77777777" w:rsidR="002447C7" w:rsidRPr="002447C7" w:rsidRDefault="002447C7" w:rsidP="002447C7">
            <w:pPr>
              <w:rPr>
                <w:rFonts w:ascii="Calibri" w:hAnsi="Calibri" w:cs="Calibri"/>
              </w:rPr>
            </w:pPr>
            <w:r w:rsidRPr="002447C7">
              <w:rPr>
                <w:rFonts w:ascii="Calibri" w:hAnsi="Calibri" w:cs="Calibri"/>
              </w:rPr>
              <w:t>Python</w:t>
            </w:r>
          </w:p>
        </w:tc>
        <w:tc>
          <w:tcPr>
            <w:tcW w:w="0" w:type="auto"/>
            <w:tcMar>
              <w:top w:w="105" w:type="dxa"/>
              <w:left w:w="150" w:type="dxa"/>
              <w:bottom w:w="105" w:type="dxa"/>
              <w:right w:w="150" w:type="dxa"/>
            </w:tcMar>
            <w:hideMark/>
          </w:tcPr>
          <w:p w14:paraId="4A84D67B" w14:textId="77777777" w:rsidR="002447C7" w:rsidRPr="002447C7" w:rsidRDefault="002447C7" w:rsidP="002447C7">
            <w:pPr>
              <w:rPr>
                <w:rFonts w:ascii="Calibri" w:hAnsi="Calibri" w:cs="Calibri"/>
              </w:rPr>
            </w:pPr>
            <w:r w:rsidRPr="002447C7">
              <w:rPr>
                <w:rFonts w:ascii="Calibri" w:hAnsi="Calibri" w:cs="Calibri"/>
              </w:rPr>
              <w:t> Script</w:t>
            </w:r>
          </w:p>
        </w:tc>
      </w:tr>
      <w:tr w:rsidR="002447C7" w:rsidRPr="002447C7" w14:paraId="1E4B26A5" w14:textId="77777777" w:rsidTr="000601ED">
        <w:trPr>
          <w:trHeight w:val="344"/>
        </w:trPr>
        <w:tc>
          <w:tcPr>
            <w:tcW w:w="0" w:type="auto"/>
            <w:tcMar>
              <w:top w:w="105" w:type="dxa"/>
              <w:left w:w="150" w:type="dxa"/>
              <w:bottom w:w="105" w:type="dxa"/>
              <w:right w:w="150" w:type="dxa"/>
            </w:tcMar>
            <w:hideMark/>
          </w:tcPr>
          <w:p w14:paraId="58D9CFF4" w14:textId="77777777" w:rsidR="002447C7" w:rsidRPr="002447C7" w:rsidRDefault="002447C7" w:rsidP="002447C7">
            <w:pPr>
              <w:rPr>
                <w:rFonts w:ascii="Calibri" w:hAnsi="Calibri" w:cs="Calibri"/>
              </w:rPr>
            </w:pPr>
            <w:r w:rsidRPr="002447C7">
              <w:rPr>
                <w:rFonts w:ascii="Calibri" w:hAnsi="Calibri" w:cs="Calibri"/>
              </w:rPr>
              <w:t>38</w:t>
            </w:r>
          </w:p>
        </w:tc>
        <w:tc>
          <w:tcPr>
            <w:tcW w:w="0" w:type="auto"/>
            <w:tcMar>
              <w:top w:w="105" w:type="dxa"/>
              <w:left w:w="150" w:type="dxa"/>
              <w:bottom w:w="105" w:type="dxa"/>
              <w:right w:w="150" w:type="dxa"/>
            </w:tcMar>
            <w:hideMark/>
          </w:tcPr>
          <w:p w14:paraId="370BAA5E" w14:textId="77777777" w:rsidR="002447C7" w:rsidRPr="002447C7" w:rsidRDefault="002447C7" w:rsidP="002447C7">
            <w:pPr>
              <w:rPr>
                <w:rFonts w:ascii="Calibri" w:hAnsi="Calibri" w:cs="Calibri"/>
              </w:rPr>
            </w:pPr>
            <w:r w:rsidRPr="002447C7">
              <w:rPr>
                <w:rFonts w:ascii="Calibri" w:hAnsi="Calibri" w:cs="Calibri"/>
              </w:rPr>
              <w:t>JavaScript</w:t>
            </w:r>
          </w:p>
        </w:tc>
        <w:tc>
          <w:tcPr>
            <w:tcW w:w="0" w:type="auto"/>
            <w:tcMar>
              <w:top w:w="105" w:type="dxa"/>
              <w:left w:w="150" w:type="dxa"/>
              <w:bottom w:w="105" w:type="dxa"/>
              <w:right w:w="150" w:type="dxa"/>
            </w:tcMar>
            <w:hideMark/>
          </w:tcPr>
          <w:p w14:paraId="5593B31C" w14:textId="77777777" w:rsidR="002447C7" w:rsidRPr="002447C7" w:rsidRDefault="002447C7" w:rsidP="002447C7">
            <w:pPr>
              <w:rPr>
                <w:rFonts w:ascii="Calibri" w:hAnsi="Calibri" w:cs="Calibri"/>
              </w:rPr>
            </w:pPr>
            <w:r w:rsidRPr="002447C7">
              <w:rPr>
                <w:rFonts w:ascii="Calibri" w:hAnsi="Calibri" w:cs="Calibri"/>
              </w:rPr>
              <w:t> Js</w:t>
            </w:r>
          </w:p>
        </w:tc>
      </w:tr>
      <w:tr w:rsidR="002447C7" w:rsidRPr="002447C7" w14:paraId="02C173D4" w14:textId="77777777" w:rsidTr="000601ED">
        <w:trPr>
          <w:trHeight w:val="344"/>
        </w:trPr>
        <w:tc>
          <w:tcPr>
            <w:tcW w:w="0" w:type="auto"/>
            <w:tcMar>
              <w:top w:w="105" w:type="dxa"/>
              <w:left w:w="150" w:type="dxa"/>
              <w:bottom w:w="105" w:type="dxa"/>
              <w:right w:w="150" w:type="dxa"/>
            </w:tcMar>
            <w:hideMark/>
          </w:tcPr>
          <w:p w14:paraId="441649E1" w14:textId="77777777" w:rsidR="002447C7" w:rsidRPr="002447C7" w:rsidRDefault="002447C7" w:rsidP="002447C7">
            <w:pPr>
              <w:rPr>
                <w:rFonts w:ascii="Calibri" w:hAnsi="Calibri" w:cs="Calibri"/>
              </w:rPr>
            </w:pPr>
            <w:r w:rsidRPr="002447C7">
              <w:rPr>
                <w:rFonts w:ascii="Calibri" w:hAnsi="Calibri" w:cs="Calibri"/>
              </w:rPr>
              <w:t>39</w:t>
            </w:r>
          </w:p>
        </w:tc>
        <w:tc>
          <w:tcPr>
            <w:tcW w:w="0" w:type="auto"/>
            <w:tcMar>
              <w:top w:w="105" w:type="dxa"/>
              <w:left w:w="150" w:type="dxa"/>
              <w:bottom w:w="105" w:type="dxa"/>
              <w:right w:w="150" w:type="dxa"/>
            </w:tcMar>
            <w:hideMark/>
          </w:tcPr>
          <w:p w14:paraId="261D1096" w14:textId="77777777" w:rsidR="002447C7" w:rsidRPr="002447C7" w:rsidRDefault="002447C7" w:rsidP="002447C7">
            <w:pPr>
              <w:rPr>
                <w:rFonts w:ascii="Calibri" w:hAnsi="Calibri" w:cs="Calibri"/>
              </w:rPr>
            </w:pPr>
            <w:r w:rsidRPr="002447C7">
              <w:rPr>
                <w:rFonts w:ascii="Calibri" w:hAnsi="Calibri" w:cs="Calibri"/>
              </w:rPr>
              <w:t>Service Callout</w:t>
            </w:r>
          </w:p>
        </w:tc>
        <w:tc>
          <w:tcPr>
            <w:tcW w:w="0" w:type="auto"/>
            <w:tcMar>
              <w:top w:w="105" w:type="dxa"/>
              <w:left w:w="150" w:type="dxa"/>
              <w:bottom w:w="105" w:type="dxa"/>
              <w:right w:w="150" w:type="dxa"/>
            </w:tcMar>
            <w:hideMark/>
          </w:tcPr>
          <w:p w14:paraId="441207C9" w14:textId="77777777" w:rsidR="002447C7" w:rsidRPr="002447C7" w:rsidRDefault="002447C7" w:rsidP="002447C7">
            <w:pPr>
              <w:rPr>
                <w:rFonts w:ascii="Calibri" w:hAnsi="Calibri" w:cs="Calibri"/>
              </w:rPr>
            </w:pPr>
            <w:r w:rsidRPr="002447C7">
              <w:rPr>
                <w:rFonts w:ascii="Calibri" w:hAnsi="Calibri" w:cs="Calibri"/>
              </w:rPr>
              <w:t>Callout </w:t>
            </w:r>
          </w:p>
        </w:tc>
      </w:tr>
      <w:tr w:rsidR="002447C7" w:rsidRPr="002447C7" w14:paraId="3EDCE8A4" w14:textId="77777777" w:rsidTr="000601ED">
        <w:trPr>
          <w:trHeight w:val="344"/>
        </w:trPr>
        <w:tc>
          <w:tcPr>
            <w:tcW w:w="0" w:type="auto"/>
            <w:tcMar>
              <w:top w:w="105" w:type="dxa"/>
              <w:left w:w="150" w:type="dxa"/>
              <w:bottom w:w="105" w:type="dxa"/>
              <w:right w:w="150" w:type="dxa"/>
            </w:tcMar>
            <w:hideMark/>
          </w:tcPr>
          <w:p w14:paraId="52853C45" w14:textId="77777777" w:rsidR="002447C7" w:rsidRPr="002447C7" w:rsidRDefault="002447C7" w:rsidP="002447C7">
            <w:pPr>
              <w:rPr>
                <w:rFonts w:ascii="Calibri" w:hAnsi="Calibri" w:cs="Calibri"/>
              </w:rPr>
            </w:pPr>
            <w:r w:rsidRPr="002447C7">
              <w:rPr>
                <w:rFonts w:ascii="Calibri" w:hAnsi="Calibri" w:cs="Calibri"/>
              </w:rPr>
              <w:t>40</w:t>
            </w:r>
          </w:p>
        </w:tc>
        <w:tc>
          <w:tcPr>
            <w:tcW w:w="0" w:type="auto"/>
            <w:tcMar>
              <w:top w:w="105" w:type="dxa"/>
              <w:left w:w="150" w:type="dxa"/>
              <w:bottom w:w="105" w:type="dxa"/>
              <w:right w:w="150" w:type="dxa"/>
            </w:tcMar>
            <w:hideMark/>
          </w:tcPr>
          <w:p w14:paraId="5C65FC02" w14:textId="77777777" w:rsidR="002447C7" w:rsidRPr="002447C7" w:rsidRDefault="002447C7" w:rsidP="002447C7">
            <w:pPr>
              <w:rPr>
                <w:rFonts w:ascii="Calibri" w:hAnsi="Calibri" w:cs="Calibri"/>
              </w:rPr>
            </w:pPr>
            <w:r w:rsidRPr="002447C7">
              <w:rPr>
                <w:rFonts w:ascii="Calibri" w:hAnsi="Calibri" w:cs="Calibri"/>
              </w:rPr>
              <w:t>Flow Callout</w:t>
            </w:r>
          </w:p>
        </w:tc>
        <w:tc>
          <w:tcPr>
            <w:tcW w:w="0" w:type="auto"/>
            <w:tcMar>
              <w:top w:w="105" w:type="dxa"/>
              <w:left w:w="150" w:type="dxa"/>
              <w:bottom w:w="105" w:type="dxa"/>
              <w:right w:w="150" w:type="dxa"/>
            </w:tcMar>
            <w:hideMark/>
          </w:tcPr>
          <w:p w14:paraId="4F81BA82" w14:textId="77777777" w:rsidR="002447C7" w:rsidRPr="002447C7" w:rsidRDefault="002447C7" w:rsidP="002447C7">
            <w:pPr>
              <w:rPr>
                <w:rFonts w:ascii="Calibri" w:hAnsi="Calibri" w:cs="Calibri"/>
              </w:rPr>
            </w:pPr>
            <w:r w:rsidRPr="002447C7">
              <w:rPr>
                <w:rFonts w:ascii="Calibri" w:hAnsi="Calibri" w:cs="Calibri"/>
              </w:rPr>
              <w:t>FlowCallout</w:t>
            </w:r>
          </w:p>
        </w:tc>
      </w:tr>
      <w:tr w:rsidR="002447C7" w:rsidRPr="002447C7" w14:paraId="61767553" w14:textId="77777777" w:rsidTr="000601ED">
        <w:trPr>
          <w:trHeight w:val="344"/>
        </w:trPr>
        <w:tc>
          <w:tcPr>
            <w:tcW w:w="0" w:type="auto"/>
            <w:tcMar>
              <w:top w:w="105" w:type="dxa"/>
              <w:left w:w="150" w:type="dxa"/>
              <w:bottom w:w="105" w:type="dxa"/>
              <w:right w:w="150" w:type="dxa"/>
            </w:tcMar>
            <w:hideMark/>
          </w:tcPr>
          <w:p w14:paraId="3BD5A622" w14:textId="77777777" w:rsidR="002447C7" w:rsidRPr="002447C7" w:rsidRDefault="002447C7" w:rsidP="002447C7">
            <w:pPr>
              <w:rPr>
                <w:rFonts w:ascii="Calibri" w:hAnsi="Calibri" w:cs="Calibri"/>
              </w:rPr>
            </w:pPr>
            <w:r w:rsidRPr="002447C7">
              <w:rPr>
                <w:rFonts w:ascii="Calibri" w:hAnsi="Calibri" w:cs="Calibri"/>
              </w:rPr>
              <w:t>41</w:t>
            </w:r>
          </w:p>
        </w:tc>
        <w:tc>
          <w:tcPr>
            <w:tcW w:w="0" w:type="auto"/>
            <w:tcMar>
              <w:top w:w="105" w:type="dxa"/>
              <w:left w:w="150" w:type="dxa"/>
              <w:bottom w:w="105" w:type="dxa"/>
              <w:right w:w="150" w:type="dxa"/>
            </w:tcMar>
            <w:hideMark/>
          </w:tcPr>
          <w:p w14:paraId="0E5335EE" w14:textId="77777777" w:rsidR="002447C7" w:rsidRPr="002447C7" w:rsidRDefault="002447C7" w:rsidP="002447C7">
            <w:pPr>
              <w:rPr>
                <w:rFonts w:ascii="Calibri" w:hAnsi="Calibri" w:cs="Calibri"/>
              </w:rPr>
            </w:pPr>
            <w:r w:rsidRPr="002447C7">
              <w:rPr>
                <w:rFonts w:ascii="Calibri" w:hAnsi="Calibri" w:cs="Calibri"/>
              </w:rPr>
              <w:t>Statistics Collector</w:t>
            </w:r>
          </w:p>
        </w:tc>
        <w:tc>
          <w:tcPr>
            <w:tcW w:w="0" w:type="auto"/>
            <w:tcMar>
              <w:top w:w="105" w:type="dxa"/>
              <w:left w:w="150" w:type="dxa"/>
              <w:bottom w:w="105" w:type="dxa"/>
              <w:right w:w="150" w:type="dxa"/>
            </w:tcMar>
            <w:hideMark/>
          </w:tcPr>
          <w:p w14:paraId="29489B31" w14:textId="77777777" w:rsidR="002447C7" w:rsidRPr="002447C7" w:rsidRDefault="002447C7" w:rsidP="002447C7">
            <w:pPr>
              <w:rPr>
                <w:rFonts w:ascii="Calibri" w:hAnsi="Calibri" w:cs="Calibri"/>
              </w:rPr>
            </w:pPr>
            <w:r w:rsidRPr="002447C7">
              <w:rPr>
                <w:rFonts w:ascii="Calibri" w:hAnsi="Calibri" w:cs="Calibri"/>
              </w:rPr>
              <w:t> Statistics</w:t>
            </w:r>
          </w:p>
        </w:tc>
      </w:tr>
      <w:tr w:rsidR="002447C7" w:rsidRPr="002447C7" w14:paraId="3D7647F2" w14:textId="77777777" w:rsidTr="000601ED">
        <w:trPr>
          <w:trHeight w:val="360"/>
        </w:trPr>
        <w:tc>
          <w:tcPr>
            <w:tcW w:w="0" w:type="auto"/>
            <w:tcMar>
              <w:top w:w="105" w:type="dxa"/>
              <w:left w:w="150" w:type="dxa"/>
              <w:bottom w:w="105" w:type="dxa"/>
              <w:right w:w="150" w:type="dxa"/>
            </w:tcMar>
            <w:hideMark/>
          </w:tcPr>
          <w:p w14:paraId="187FD8C8" w14:textId="77777777" w:rsidR="002447C7" w:rsidRPr="002447C7" w:rsidRDefault="002447C7" w:rsidP="002447C7">
            <w:pPr>
              <w:rPr>
                <w:rFonts w:ascii="Calibri" w:hAnsi="Calibri" w:cs="Calibri"/>
              </w:rPr>
            </w:pPr>
            <w:r w:rsidRPr="002447C7">
              <w:rPr>
                <w:rFonts w:ascii="Calibri" w:hAnsi="Calibri" w:cs="Calibri"/>
              </w:rPr>
              <w:t>42</w:t>
            </w:r>
          </w:p>
        </w:tc>
        <w:tc>
          <w:tcPr>
            <w:tcW w:w="0" w:type="auto"/>
            <w:tcMar>
              <w:top w:w="105" w:type="dxa"/>
              <w:left w:w="150" w:type="dxa"/>
              <w:bottom w:w="105" w:type="dxa"/>
              <w:right w:w="150" w:type="dxa"/>
            </w:tcMar>
            <w:hideMark/>
          </w:tcPr>
          <w:p w14:paraId="7BAC2C25" w14:textId="77777777" w:rsidR="002447C7" w:rsidRPr="002447C7" w:rsidRDefault="002447C7" w:rsidP="002447C7">
            <w:pPr>
              <w:rPr>
                <w:rFonts w:ascii="Calibri" w:hAnsi="Calibri" w:cs="Calibri"/>
              </w:rPr>
            </w:pPr>
            <w:r w:rsidRPr="002447C7">
              <w:rPr>
                <w:rFonts w:ascii="Calibri" w:hAnsi="Calibri" w:cs="Calibri"/>
              </w:rPr>
              <w:t>Message Logging</w:t>
            </w:r>
          </w:p>
        </w:tc>
        <w:tc>
          <w:tcPr>
            <w:tcW w:w="0" w:type="auto"/>
            <w:tcMar>
              <w:top w:w="105" w:type="dxa"/>
              <w:left w:w="150" w:type="dxa"/>
              <w:bottom w:w="105" w:type="dxa"/>
              <w:right w:w="150" w:type="dxa"/>
            </w:tcMar>
            <w:hideMark/>
          </w:tcPr>
          <w:p w14:paraId="17269030" w14:textId="77777777" w:rsidR="002447C7" w:rsidRPr="002447C7" w:rsidRDefault="002447C7" w:rsidP="002447C7">
            <w:pPr>
              <w:rPr>
                <w:rFonts w:ascii="Calibri" w:hAnsi="Calibri" w:cs="Calibri"/>
              </w:rPr>
            </w:pPr>
            <w:r w:rsidRPr="002447C7">
              <w:rPr>
                <w:rFonts w:ascii="Calibri" w:hAnsi="Calibri" w:cs="Calibri"/>
              </w:rPr>
              <w:t> Logging</w:t>
            </w:r>
          </w:p>
        </w:tc>
      </w:tr>
      <w:tr w:rsidR="002447C7" w:rsidRPr="002447C7" w14:paraId="72F83754" w14:textId="77777777" w:rsidTr="000601ED">
        <w:trPr>
          <w:trHeight w:val="328"/>
        </w:trPr>
        <w:tc>
          <w:tcPr>
            <w:tcW w:w="0" w:type="auto"/>
            <w:tcMar>
              <w:top w:w="105" w:type="dxa"/>
              <w:left w:w="150" w:type="dxa"/>
              <w:bottom w:w="105" w:type="dxa"/>
              <w:right w:w="150" w:type="dxa"/>
            </w:tcMar>
            <w:hideMark/>
          </w:tcPr>
          <w:p w14:paraId="7DB2E5D4" w14:textId="77777777" w:rsidR="002447C7" w:rsidRPr="002447C7" w:rsidRDefault="002447C7" w:rsidP="002447C7">
            <w:pPr>
              <w:rPr>
                <w:rFonts w:ascii="Calibri" w:hAnsi="Calibri" w:cs="Calibri"/>
              </w:rPr>
            </w:pPr>
            <w:r w:rsidRPr="002447C7">
              <w:rPr>
                <w:rFonts w:ascii="Calibri" w:hAnsi="Calibri" w:cs="Calibri"/>
              </w:rPr>
              <w:t>43</w:t>
            </w:r>
          </w:p>
        </w:tc>
        <w:tc>
          <w:tcPr>
            <w:tcW w:w="0" w:type="auto"/>
            <w:tcMar>
              <w:top w:w="105" w:type="dxa"/>
              <w:left w:w="150" w:type="dxa"/>
              <w:bottom w:w="105" w:type="dxa"/>
              <w:right w:w="150" w:type="dxa"/>
            </w:tcMar>
            <w:hideMark/>
          </w:tcPr>
          <w:p w14:paraId="5327EAD4" w14:textId="77777777" w:rsidR="002447C7" w:rsidRPr="002447C7" w:rsidRDefault="002447C7" w:rsidP="002447C7">
            <w:pPr>
              <w:rPr>
                <w:rFonts w:ascii="Calibri" w:hAnsi="Calibri" w:cs="Calibri"/>
              </w:rPr>
            </w:pPr>
            <w:r w:rsidRPr="002447C7">
              <w:rPr>
                <w:rFonts w:ascii="Calibri" w:hAnsi="Calibri" w:cs="Calibri"/>
              </w:rPr>
              <w:t>Extension Callout</w:t>
            </w:r>
          </w:p>
        </w:tc>
        <w:tc>
          <w:tcPr>
            <w:tcW w:w="0" w:type="auto"/>
            <w:tcMar>
              <w:top w:w="105" w:type="dxa"/>
              <w:left w:w="150" w:type="dxa"/>
              <w:bottom w:w="105" w:type="dxa"/>
              <w:right w:w="150" w:type="dxa"/>
            </w:tcMar>
            <w:hideMark/>
          </w:tcPr>
          <w:p w14:paraId="3D68A7C0" w14:textId="77777777" w:rsidR="002447C7" w:rsidRPr="002447C7" w:rsidRDefault="002447C7" w:rsidP="002447C7">
            <w:pPr>
              <w:rPr>
                <w:rFonts w:ascii="Calibri" w:hAnsi="Calibri" w:cs="Calibri"/>
              </w:rPr>
            </w:pPr>
            <w:r w:rsidRPr="002447C7">
              <w:rPr>
                <w:rFonts w:ascii="Calibri" w:hAnsi="Calibri" w:cs="Calibri"/>
              </w:rPr>
              <w:t>Extension </w:t>
            </w:r>
          </w:p>
        </w:tc>
      </w:tr>
    </w:tbl>
    <w:p w14:paraId="3032BAAE" w14:textId="77777777" w:rsidR="000601ED" w:rsidRDefault="000601ED" w:rsidP="002447C7">
      <w:pPr>
        <w:rPr>
          <w:rFonts w:ascii="Calibri" w:hAnsi="Calibri" w:cs="Calibri"/>
          <w:b/>
          <w:bCs/>
          <w:sz w:val="32"/>
          <w:szCs w:val="32"/>
        </w:rPr>
      </w:pPr>
    </w:p>
    <w:p w14:paraId="376F95C4" w14:textId="24AA3151" w:rsidR="002447C7" w:rsidRDefault="002447C7" w:rsidP="0048122A">
      <w:pPr>
        <w:pStyle w:val="Heading2"/>
        <w:keepLines w:val="0"/>
        <w:numPr>
          <w:ilvl w:val="1"/>
          <w:numId w:val="1"/>
        </w:numPr>
        <w:shd w:val="clear" w:color="auto" w:fill="FFFFFF"/>
        <w:spacing w:before="432" w:after="0"/>
        <w:ind w:hanging="720"/>
        <w:rPr>
          <w:rFonts w:ascii="Calibri" w:hAnsi="Calibri" w:cs="Calibri"/>
        </w:rPr>
      </w:pPr>
      <w:bookmarkStart w:id="93" w:name="_Toc194581746"/>
      <w:r w:rsidRPr="002447C7">
        <w:rPr>
          <w:rFonts w:ascii="Calibri" w:hAnsi="Calibri" w:cs="Calibri"/>
        </w:rPr>
        <w:t>DO's</w:t>
      </w:r>
      <w:bookmarkEnd w:id="93"/>
    </w:p>
    <w:p w14:paraId="506BEC74" w14:textId="77777777" w:rsidR="0048122A" w:rsidRPr="002447C7" w:rsidRDefault="0048122A" w:rsidP="0048122A"/>
    <w:p w14:paraId="4ED14A9B" w14:textId="35A1766A" w:rsidR="002447C7" w:rsidRPr="002447C7" w:rsidRDefault="002447C7" w:rsidP="002447C7">
      <w:pPr>
        <w:numPr>
          <w:ilvl w:val="0"/>
          <w:numId w:val="64"/>
        </w:numPr>
        <w:rPr>
          <w:rFonts w:ascii="Calibri" w:hAnsi="Calibri" w:cs="Calibri"/>
        </w:rPr>
      </w:pPr>
      <w:r w:rsidRPr="002447C7">
        <w:rPr>
          <w:rFonts w:ascii="Calibri" w:hAnsi="Calibri" w:cs="Calibri"/>
        </w:rPr>
        <w:t xml:space="preserve">Remember to clean up after yourself once the ticket </w:t>
      </w:r>
      <w:proofErr w:type="gramStart"/>
      <w:r w:rsidRPr="002447C7">
        <w:rPr>
          <w:rFonts w:ascii="Calibri" w:hAnsi="Calibri" w:cs="Calibri"/>
        </w:rPr>
        <w:t>is closed</w:t>
      </w:r>
      <w:proofErr w:type="gramEnd"/>
      <w:r w:rsidR="00E77380" w:rsidRPr="00295F67">
        <w:rPr>
          <w:rFonts w:ascii="Calibri" w:hAnsi="Calibri" w:cs="Calibri"/>
        </w:rPr>
        <w:t xml:space="preserve"> </w:t>
      </w:r>
      <w:r w:rsidRPr="002447C7">
        <w:rPr>
          <w:rFonts w:ascii="Calibri" w:hAnsi="Calibri" w:cs="Calibri"/>
        </w:rPr>
        <w:t>(Non-Prod). Delete the unused sandbox proxies, KVM / Cache / Products / App / Key store entries to avoid confusion and performance issues.</w:t>
      </w:r>
    </w:p>
    <w:p w14:paraId="703A2908" w14:textId="2EE54BCD" w:rsidR="002447C7" w:rsidRPr="002447C7" w:rsidRDefault="002447C7" w:rsidP="00DE1D50">
      <w:pPr>
        <w:numPr>
          <w:ilvl w:val="0"/>
          <w:numId w:val="64"/>
        </w:numPr>
        <w:rPr>
          <w:rFonts w:ascii="Calibri" w:hAnsi="Calibri" w:cs="Calibri"/>
          <w:b/>
          <w:bCs/>
        </w:rPr>
      </w:pPr>
      <w:r w:rsidRPr="002447C7">
        <w:rPr>
          <w:rFonts w:ascii="Calibri" w:hAnsi="Calibri" w:cs="Calibri"/>
          <w:b/>
          <w:bCs/>
        </w:rPr>
        <w:t xml:space="preserve">Clean up unused policies and resources (JavaScript, Java, XSLT, </w:t>
      </w:r>
      <w:proofErr w:type="gramStart"/>
      <w:r w:rsidRPr="002447C7">
        <w:rPr>
          <w:rFonts w:ascii="Calibri" w:hAnsi="Calibri" w:cs="Calibri"/>
          <w:b/>
          <w:bCs/>
        </w:rPr>
        <w:t>etc.</w:t>
      </w:r>
      <w:proofErr w:type="gramEnd"/>
      <w:r w:rsidRPr="002447C7">
        <w:rPr>
          <w:rFonts w:ascii="Calibri" w:hAnsi="Calibri" w:cs="Calibri"/>
          <w:b/>
          <w:bCs/>
        </w:rPr>
        <w:t>) from API proxies, especially large resources that have the potential to slow down import and deploy procedures.</w:t>
      </w:r>
    </w:p>
    <w:p w14:paraId="02450C0D" w14:textId="31AA73CA" w:rsidR="002447C7" w:rsidRPr="002447C7" w:rsidRDefault="002447C7" w:rsidP="002447C7">
      <w:pPr>
        <w:numPr>
          <w:ilvl w:val="0"/>
          <w:numId w:val="64"/>
        </w:numPr>
        <w:rPr>
          <w:rFonts w:ascii="Calibri" w:hAnsi="Calibri" w:cs="Calibri"/>
        </w:rPr>
      </w:pPr>
      <w:r w:rsidRPr="002447C7">
        <w:rPr>
          <w:rFonts w:ascii="Calibri" w:hAnsi="Calibri" w:cs="Calibri"/>
        </w:rPr>
        <w:t xml:space="preserve">Adhere to Naming </w:t>
      </w:r>
      <w:proofErr w:type="gramStart"/>
      <w:r w:rsidRPr="002447C7">
        <w:rPr>
          <w:rFonts w:ascii="Calibri" w:hAnsi="Calibri" w:cs="Calibri"/>
        </w:rPr>
        <w:t>Conventions strictly</w:t>
      </w:r>
      <w:proofErr w:type="gramEnd"/>
      <w:r w:rsidR="00F6408A" w:rsidRPr="00295F67">
        <w:rPr>
          <w:rFonts w:ascii="Calibri" w:hAnsi="Calibri" w:cs="Calibri"/>
        </w:rPr>
        <w:t>.</w:t>
      </w:r>
    </w:p>
    <w:p w14:paraId="2DEBF0D1" w14:textId="77777777" w:rsidR="002447C7" w:rsidRPr="002447C7" w:rsidRDefault="002447C7" w:rsidP="002447C7">
      <w:pPr>
        <w:numPr>
          <w:ilvl w:val="0"/>
          <w:numId w:val="64"/>
        </w:numPr>
        <w:rPr>
          <w:rFonts w:ascii="Calibri" w:hAnsi="Calibri" w:cs="Calibri"/>
        </w:rPr>
      </w:pPr>
      <w:r w:rsidRPr="002447C7">
        <w:rPr>
          <w:rFonts w:ascii="Calibri" w:hAnsi="Calibri" w:cs="Calibri"/>
        </w:rPr>
        <w:t>Use consistent indentation, spacing, vertical alignment, etc</w:t>
      </w:r>
    </w:p>
    <w:p w14:paraId="4F824E34" w14:textId="0EC12343" w:rsidR="002447C7" w:rsidRPr="002447C7" w:rsidRDefault="002447C7" w:rsidP="002447C7">
      <w:pPr>
        <w:numPr>
          <w:ilvl w:val="0"/>
          <w:numId w:val="64"/>
        </w:numPr>
        <w:rPr>
          <w:rFonts w:ascii="Calibri" w:hAnsi="Calibri" w:cs="Calibri"/>
        </w:rPr>
      </w:pPr>
      <w:r w:rsidRPr="002447C7">
        <w:rPr>
          <w:rFonts w:ascii="Calibri" w:hAnsi="Calibri" w:cs="Calibri"/>
        </w:rPr>
        <w:t xml:space="preserve">Each Proxy </w:t>
      </w:r>
      <w:r w:rsidR="00E77380" w:rsidRPr="00295F67">
        <w:rPr>
          <w:rFonts w:ascii="Calibri" w:hAnsi="Calibri" w:cs="Calibri"/>
        </w:rPr>
        <w:t>must</w:t>
      </w:r>
      <w:r w:rsidRPr="002447C7">
        <w:rPr>
          <w:rFonts w:ascii="Calibri" w:hAnsi="Calibri" w:cs="Calibri"/>
        </w:rPr>
        <w:t xml:space="preserve"> be a new repository in Github so multiple proxies can </w:t>
      </w:r>
      <w:proofErr w:type="gramStart"/>
      <w:r w:rsidRPr="002447C7">
        <w:rPr>
          <w:rFonts w:ascii="Calibri" w:hAnsi="Calibri" w:cs="Calibri"/>
        </w:rPr>
        <w:t>be deployed</w:t>
      </w:r>
      <w:proofErr w:type="gramEnd"/>
      <w:r w:rsidRPr="002447C7">
        <w:rPr>
          <w:rFonts w:ascii="Calibri" w:hAnsi="Calibri" w:cs="Calibri"/>
        </w:rPr>
        <w:t xml:space="preserve"> at the same time through Jenkins job</w:t>
      </w:r>
    </w:p>
    <w:p w14:paraId="54FF0E49" w14:textId="77777777" w:rsidR="002447C7" w:rsidRPr="002447C7" w:rsidRDefault="002447C7" w:rsidP="002447C7">
      <w:pPr>
        <w:numPr>
          <w:ilvl w:val="0"/>
          <w:numId w:val="64"/>
        </w:numPr>
        <w:rPr>
          <w:rFonts w:ascii="Calibri" w:hAnsi="Calibri" w:cs="Calibri"/>
        </w:rPr>
      </w:pPr>
      <w:r w:rsidRPr="002447C7">
        <w:rPr>
          <w:rFonts w:ascii="Calibri" w:hAnsi="Calibri" w:cs="Calibri"/>
        </w:rPr>
        <w:t xml:space="preserve">Document the Apps / Products / Proxies / Cache Store / KVM / Keystore </w:t>
      </w:r>
      <w:proofErr w:type="gramStart"/>
      <w:r w:rsidRPr="002447C7">
        <w:rPr>
          <w:rFonts w:ascii="Calibri" w:hAnsi="Calibri" w:cs="Calibri"/>
        </w:rPr>
        <w:t>basically all</w:t>
      </w:r>
      <w:proofErr w:type="gramEnd"/>
      <w:r w:rsidRPr="002447C7">
        <w:rPr>
          <w:rFonts w:ascii="Calibri" w:hAnsi="Calibri" w:cs="Calibri"/>
        </w:rPr>
        <w:t xml:space="preserve"> the configuration that was created as part of development in Confluence</w:t>
      </w:r>
    </w:p>
    <w:p w14:paraId="57D3E7DA" w14:textId="77777777" w:rsidR="002447C7" w:rsidRPr="002447C7" w:rsidRDefault="002447C7" w:rsidP="002447C7">
      <w:pPr>
        <w:numPr>
          <w:ilvl w:val="0"/>
          <w:numId w:val="64"/>
        </w:numPr>
        <w:rPr>
          <w:rFonts w:ascii="Calibri" w:hAnsi="Calibri" w:cs="Calibri"/>
        </w:rPr>
      </w:pPr>
      <w:r w:rsidRPr="002447C7">
        <w:rPr>
          <w:rFonts w:ascii="Calibri" w:hAnsi="Calibri" w:cs="Calibri"/>
        </w:rPr>
        <w:lastRenderedPageBreak/>
        <w:t>Remember to import the YAML into Spec and do initial create of the proxy to avoid mismatch between YAML and proxy specs</w:t>
      </w:r>
    </w:p>
    <w:p w14:paraId="7BF8FE2C" w14:textId="12B0ED66" w:rsidR="002447C7" w:rsidRPr="002447C7" w:rsidRDefault="002447C7" w:rsidP="00CD6449">
      <w:pPr>
        <w:numPr>
          <w:ilvl w:val="0"/>
          <w:numId w:val="64"/>
        </w:numPr>
        <w:rPr>
          <w:rFonts w:ascii="Calibri" w:hAnsi="Calibri" w:cs="Calibri"/>
        </w:rPr>
      </w:pPr>
      <w:r w:rsidRPr="002447C7">
        <w:rPr>
          <w:rFonts w:ascii="Calibri" w:hAnsi="Calibri" w:cs="Calibri"/>
        </w:rPr>
        <w:t>Always create Keystore references and use the same in code or virtual hosts. This will make sure code or virtual host remains unchanged while changing the certificates or deleting and creating new keystores. </w:t>
      </w:r>
      <w:r w:rsidRPr="002447C7">
        <w:rPr>
          <w:rFonts w:ascii="Calibri" w:hAnsi="Calibri" w:cs="Calibri"/>
          <w:b/>
          <w:bCs/>
        </w:rPr>
        <w:t>Apigee strongly recommends that you use references to keystores and truststores in a virtual host and do not use names directly.</w:t>
      </w:r>
      <w:r w:rsidRPr="002447C7">
        <w:rPr>
          <w:rFonts w:ascii="Calibri" w:hAnsi="Calibri" w:cs="Calibri"/>
        </w:rPr>
        <w:t> </w:t>
      </w:r>
    </w:p>
    <w:p w14:paraId="1A3BD1C0" w14:textId="77777777" w:rsidR="002447C7" w:rsidRPr="002447C7" w:rsidRDefault="002447C7" w:rsidP="002447C7">
      <w:pPr>
        <w:numPr>
          <w:ilvl w:val="0"/>
          <w:numId w:val="64"/>
        </w:numPr>
        <w:rPr>
          <w:rFonts w:ascii="Calibri" w:hAnsi="Calibri" w:cs="Calibri"/>
        </w:rPr>
      </w:pPr>
      <w:r w:rsidRPr="002447C7">
        <w:rPr>
          <w:rFonts w:ascii="Calibri" w:hAnsi="Calibri" w:cs="Calibri"/>
        </w:rPr>
        <w:t xml:space="preserve">Create </w:t>
      </w:r>
      <w:proofErr w:type="gramStart"/>
      <w:r w:rsidRPr="002447C7">
        <w:rPr>
          <w:rFonts w:ascii="Calibri" w:hAnsi="Calibri" w:cs="Calibri"/>
        </w:rPr>
        <w:t>2</w:t>
      </w:r>
      <w:proofErr w:type="gramEnd"/>
      <w:r w:rsidRPr="002447C7">
        <w:rPr>
          <w:rFonts w:ascii="Calibri" w:hAnsi="Calibri" w:cs="Calibri"/>
        </w:rPr>
        <w:t xml:space="preserve"> different KVMs for maintaining secrets and config, eg : </w:t>
      </w:r>
      <w:r w:rsidRPr="002447C7">
        <w:rPr>
          <w:rFonts w:ascii="Calibri" w:hAnsi="Calibri" w:cs="Calibri"/>
          <w:b/>
          <w:bCs/>
        </w:rPr>
        <w:t>GeneralConfig</w:t>
      </w:r>
      <w:r w:rsidRPr="002447C7">
        <w:rPr>
          <w:rFonts w:ascii="Calibri" w:hAnsi="Calibri" w:cs="Calibri"/>
        </w:rPr>
        <w:t> and </w:t>
      </w:r>
      <w:r w:rsidRPr="002447C7">
        <w:rPr>
          <w:rFonts w:ascii="Calibri" w:hAnsi="Calibri" w:cs="Calibri"/>
          <w:b/>
          <w:bCs/>
        </w:rPr>
        <w:t>GeneralSecrets</w:t>
      </w:r>
    </w:p>
    <w:p w14:paraId="03EA7EA8" w14:textId="77777777" w:rsidR="002447C7" w:rsidRPr="002447C7" w:rsidRDefault="002447C7" w:rsidP="002447C7">
      <w:pPr>
        <w:numPr>
          <w:ilvl w:val="0"/>
          <w:numId w:val="64"/>
        </w:numPr>
        <w:rPr>
          <w:rFonts w:ascii="Calibri" w:hAnsi="Calibri" w:cs="Calibri"/>
        </w:rPr>
      </w:pPr>
      <w:r w:rsidRPr="002447C7">
        <w:rPr>
          <w:rFonts w:ascii="Calibri" w:hAnsi="Calibri" w:cs="Calibri"/>
        </w:rPr>
        <w:t>Create the KVMs that store the username and passwords as encrypted</w:t>
      </w:r>
    </w:p>
    <w:p w14:paraId="5609A695" w14:textId="77777777" w:rsidR="002447C7" w:rsidRPr="002447C7" w:rsidRDefault="002447C7" w:rsidP="002447C7">
      <w:pPr>
        <w:numPr>
          <w:ilvl w:val="0"/>
          <w:numId w:val="64"/>
        </w:numPr>
        <w:rPr>
          <w:rFonts w:ascii="Calibri" w:hAnsi="Calibri" w:cs="Calibri"/>
        </w:rPr>
      </w:pPr>
      <w:r w:rsidRPr="002447C7">
        <w:rPr>
          <w:rFonts w:ascii="Calibri" w:hAnsi="Calibri" w:cs="Calibri"/>
        </w:rPr>
        <w:t>Add hostname and hosturls to config KVM</w:t>
      </w:r>
    </w:p>
    <w:p w14:paraId="4B487AC5" w14:textId="77777777" w:rsidR="002447C7" w:rsidRPr="002447C7" w:rsidRDefault="002447C7" w:rsidP="002447C7">
      <w:pPr>
        <w:numPr>
          <w:ilvl w:val="0"/>
          <w:numId w:val="64"/>
        </w:numPr>
        <w:rPr>
          <w:rFonts w:ascii="Calibri" w:hAnsi="Calibri" w:cs="Calibri"/>
        </w:rPr>
      </w:pPr>
      <w:r w:rsidRPr="002447C7">
        <w:rPr>
          <w:rFonts w:ascii="Calibri" w:hAnsi="Calibri" w:cs="Calibri"/>
        </w:rPr>
        <w:t>Create Github repos as private</w:t>
      </w:r>
    </w:p>
    <w:p w14:paraId="369AACD6" w14:textId="77777777" w:rsidR="002447C7" w:rsidRPr="002447C7" w:rsidRDefault="002447C7" w:rsidP="002447C7">
      <w:pPr>
        <w:numPr>
          <w:ilvl w:val="0"/>
          <w:numId w:val="64"/>
        </w:numPr>
        <w:rPr>
          <w:rFonts w:ascii="Calibri" w:hAnsi="Calibri" w:cs="Calibri"/>
        </w:rPr>
      </w:pPr>
      <w:r w:rsidRPr="002447C7">
        <w:rPr>
          <w:rFonts w:ascii="Calibri" w:hAnsi="Calibri" w:cs="Calibri"/>
        </w:rPr>
        <w:t xml:space="preserve">Use built-in policies </w:t>
      </w:r>
      <w:proofErr w:type="gramStart"/>
      <w:r w:rsidRPr="002447C7">
        <w:rPr>
          <w:rFonts w:ascii="Calibri" w:hAnsi="Calibri" w:cs="Calibri"/>
        </w:rPr>
        <w:t>first and foremost</w:t>
      </w:r>
      <w:proofErr w:type="gramEnd"/>
      <w:r w:rsidRPr="002447C7">
        <w:rPr>
          <w:rFonts w:ascii="Calibri" w:hAnsi="Calibri" w:cs="Calibri"/>
        </w:rPr>
        <w:t xml:space="preserve"> (when possible). Apigee policies </w:t>
      </w:r>
      <w:proofErr w:type="gramStart"/>
      <w:r w:rsidRPr="002447C7">
        <w:rPr>
          <w:rFonts w:ascii="Calibri" w:hAnsi="Calibri" w:cs="Calibri"/>
        </w:rPr>
        <w:t>are hardened</w:t>
      </w:r>
      <w:proofErr w:type="gramEnd"/>
      <w:r w:rsidRPr="002447C7">
        <w:rPr>
          <w:rFonts w:ascii="Calibri" w:hAnsi="Calibri" w:cs="Calibri"/>
        </w:rPr>
        <w:t xml:space="preserve">, optimized, and supported. For example, use the standard AssignMessage and ExtractVariables policies instead of JavaScript (when possible) to create payloads, extract information from payloads (XPath, JSONPath), </w:t>
      </w:r>
      <w:proofErr w:type="gramStart"/>
      <w:r w:rsidRPr="002447C7">
        <w:rPr>
          <w:rFonts w:ascii="Calibri" w:hAnsi="Calibri" w:cs="Calibri"/>
        </w:rPr>
        <w:t>etc.</w:t>
      </w:r>
      <w:proofErr w:type="gramEnd"/>
    </w:p>
    <w:p w14:paraId="484B4686" w14:textId="77777777" w:rsidR="00295F67" w:rsidRDefault="002447C7" w:rsidP="00295F67">
      <w:pPr>
        <w:numPr>
          <w:ilvl w:val="0"/>
          <w:numId w:val="64"/>
        </w:numPr>
        <w:rPr>
          <w:rFonts w:ascii="Calibri" w:hAnsi="Calibri" w:cs="Calibri"/>
        </w:rPr>
      </w:pPr>
      <w:r w:rsidRPr="002447C7">
        <w:rPr>
          <w:rFonts w:ascii="Calibri" w:hAnsi="Calibri" w:cs="Calibri"/>
        </w:rPr>
        <w:t xml:space="preserve">JavaScript </w:t>
      </w:r>
      <w:proofErr w:type="gramStart"/>
      <w:r w:rsidRPr="002447C7">
        <w:rPr>
          <w:rFonts w:ascii="Calibri" w:hAnsi="Calibri" w:cs="Calibri"/>
        </w:rPr>
        <w:t>is preferred</w:t>
      </w:r>
      <w:proofErr w:type="gramEnd"/>
      <w:r w:rsidRPr="002447C7">
        <w:rPr>
          <w:rFonts w:ascii="Calibri" w:hAnsi="Calibri" w:cs="Calibri"/>
        </w:rPr>
        <w:t xml:space="preserve"> over Python and Java. However, if performance is the primary requirement, Java should </w:t>
      </w:r>
      <w:proofErr w:type="gramStart"/>
      <w:r w:rsidRPr="002447C7">
        <w:rPr>
          <w:rFonts w:ascii="Calibri" w:hAnsi="Calibri" w:cs="Calibri"/>
        </w:rPr>
        <w:t>be used</w:t>
      </w:r>
      <w:proofErr w:type="gramEnd"/>
      <w:r w:rsidRPr="002447C7">
        <w:rPr>
          <w:rFonts w:ascii="Calibri" w:hAnsi="Calibri" w:cs="Calibri"/>
        </w:rPr>
        <w:t xml:space="preserve"> over JavaScript.</w:t>
      </w:r>
    </w:p>
    <w:p w14:paraId="08146434" w14:textId="341943D0" w:rsidR="002447C7" w:rsidRPr="002447C7" w:rsidRDefault="002447C7" w:rsidP="00295F67">
      <w:pPr>
        <w:numPr>
          <w:ilvl w:val="0"/>
          <w:numId w:val="64"/>
        </w:numPr>
        <w:rPr>
          <w:rFonts w:ascii="Calibri" w:hAnsi="Calibri" w:cs="Calibri"/>
        </w:rPr>
      </w:pPr>
      <w:r w:rsidRPr="002447C7">
        <w:rPr>
          <w:rFonts w:ascii="Calibri" w:hAnsi="Calibri" w:cs="Calibri"/>
        </w:rPr>
        <w:t>Junits are mandatory for javascript</w:t>
      </w:r>
      <w:r w:rsidRPr="002447C7">
        <w:rPr>
          <w:rFonts w:ascii="Calibri" w:hAnsi="Calibri" w:cs="Calibri"/>
          <w:sz w:val="32"/>
          <w:szCs w:val="32"/>
        </w:rPr>
        <w:t xml:space="preserve"> </w:t>
      </w:r>
    </w:p>
    <w:p w14:paraId="1154D644" w14:textId="77777777" w:rsidR="002447C7" w:rsidRDefault="002447C7" w:rsidP="0048122A">
      <w:pPr>
        <w:pStyle w:val="Heading2"/>
        <w:keepLines w:val="0"/>
        <w:numPr>
          <w:ilvl w:val="1"/>
          <w:numId w:val="1"/>
        </w:numPr>
        <w:shd w:val="clear" w:color="auto" w:fill="FFFFFF"/>
        <w:spacing w:before="432" w:after="0"/>
        <w:ind w:hanging="720"/>
        <w:rPr>
          <w:rFonts w:ascii="Calibri" w:hAnsi="Calibri" w:cs="Calibri"/>
        </w:rPr>
      </w:pPr>
      <w:bookmarkStart w:id="94" w:name="_Toc194581747"/>
      <w:r w:rsidRPr="002447C7">
        <w:rPr>
          <w:rFonts w:ascii="Calibri" w:hAnsi="Calibri" w:cs="Calibri"/>
        </w:rPr>
        <w:t>Dont's</w:t>
      </w:r>
      <w:bookmarkEnd w:id="94"/>
      <w:r w:rsidRPr="002447C7">
        <w:rPr>
          <w:rFonts w:ascii="Calibri" w:hAnsi="Calibri" w:cs="Calibri"/>
        </w:rPr>
        <w:t> </w:t>
      </w:r>
    </w:p>
    <w:p w14:paraId="0E93553D" w14:textId="77777777" w:rsidR="0048122A" w:rsidRPr="002447C7" w:rsidRDefault="0048122A" w:rsidP="0048122A"/>
    <w:p w14:paraId="7EACAB18" w14:textId="77777777" w:rsidR="002447C7" w:rsidRPr="002447C7" w:rsidRDefault="002447C7" w:rsidP="002447C7">
      <w:pPr>
        <w:numPr>
          <w:ilvl w:val="0"/>
          <w:numId w:val="65"/>
        </w:numPr>
        <w:rPr>
          <w:rFonts w:ascii="Calibri" w:hAnsi="Calibri" w:cs="Calibri"/>
        </w:rPr>
      </w:pPr>
      <w:r w:rsidRPr="002447C7">
        <w:rPr>
          <w:rFonts w:ascii="Calibri" w:hAnsi="Calibri" w:cs="Calibri"/>
        </w:rPr>
        <w:t>Avoid using the term 'API' for Proxy Names. Proxy is a collection of API end points. Eg, AuthenticationAPI </w:t>
      </w:r>
    </w:p>
    <w:p w14:paraId="412CA0FE" w14:textId="4B6B83D1" w:rsidR="002447C7" w:rsidRPr="002447C7" w:rsidRDefault="002447C7" w:rsidP="002447C7">
      <w:pPr>
        <w:numPr>
          <w:ilvl w:val="0"/>
          <w:numId w:val="65"/>
        </w:numPr>
        <w:rPr>
          <w:rFonts w:ascii="Calibri" w:hAnsi="Calibri" w:cs="Calibri"/>
        </w:rPr>
      </w:pPr>
      <w:r w:rsidRPr="002447C7">
        <w:rPr>
          <w:rFonts w:ascii="Calibri" w:hAnsi="Calibri" w:cs="Calibri"/>
        </w:rPr>
        <w:t xml:space="preserve">Avoid spelling mistakes everywhere especially in Proxy names, if this </w:t>
      </w:r>
      <w:proofErr w:type="gramStart"/>
      <w:r w:rsidRPr="002447C7">
        <w:rPr>
          <w:rFonts w:ascii="Calibri" w:hAnsi="Calibri" w:cs="Calibri"/>
        </w:rPr>
        <w:t>is missed</w:t>
      </w:r>
      <w:proofErr w:type="gramEnd"/>
      <w:r w:rsidRPr="002447C7">
        <w:rPr>
          <w:rFonts w:ascii="Calibri" w:hAnsi="Calibri" w:cs="Calibri"/>
        </w:rPr>
        <w:t xml:space="preserve"> in peer review, then a lot of </w:t>
      </w:r>
      <w:r w:rsidR="005512D2" w:rsidRPr="00295F67">
        <w:rPr>
          <w:rFonts w:ascii="Calibri" w:hAnsi="Calibri" w:cs="Calibri"/>
        </w:rPr>
        <w:t>reworks</w:t>
      </w:r>
      <w:r w:rsidRPr="002447C7">
        <w:rPr>
          <w:rFonts w:ascii="Calibri" w:hAnsi="Calibri" w:cs="Calibri"/>
        </w:rPr>
        <w:t xml:space="preserve"> involved. Eg, </w:t>
      </w:r>
      <w:r w:rsidR="005512D2" w:rsidRPr="00295F67">
        <w:rPr>
          <w:rFonts w:ascii="Calibri" w:hAnsi="Calibri" w:cs="Calibri"/>
        </w:rPr>
        <w:t>Sun</w:t>
      </w:r>
      <w:r w:rsidRPr="002447C7">
        <w:rPr>
          <w:rFonts w:ascii="Calibri" w:hAnsi="Calibri" w:cs="Calibri"/>
        </w:rPr>
        <w:t>Connection</w:t>
      </w:r>
    </w:p>
    <w:p w14:paraId="6829120D" w14:textId="77777777" w:rsidR="002447C7" w:rsidRPr="002447C7" w:rsidRDefault="002447C7" w:rsidP="002447C7">
      <w:pPr>
        <w:numPr>
          <w:ilvl w:val="0"/>
          <w:numId w:val="65"/>
        </w:numPr>
        <w:rPr>
          <w:rFonts w:ascii="Calibri" w:hAnsi="Calibri" w:cs="Calibri"/>
        </w:rPr>
      </w:pPr>
      <w:r w:rsidRPr="002447C7">
        <w:rPr>
          <w:rFonts w:ascii="Calibri" w:hAnsi="Calibri" w:cs="Calibri"/>
        </w:rPr>
        <w:t>Avoid mixing single and double quotes. </w:t>
      </w:r>
      <w:r w:rsidRPr="002447C7">
        <w:rPr>
          <w:rFonts w:ascii="Calibri" w:hAnsi="Calibri" w:cs="Calibri"/>
          <w:b/>
          <w:bCs/>
        </w:rPr>
        <w:t>As a standard practice use double quotes ""</w:t>
      </w:r>
    </w:p>
    <w:p w14:paraId="0AA67E81" w14:textId="77777777" w:rsidR="002447C7" w:rsidRPr="002447C7" w:rsidRDefault="002447C7" w:rsidP="002447C7">
      <w:pPr>
        <w:numPr>
          <w:ilvl w:val="1"/>
          <w:numId w:val="65"/>
        </w:numPr>
        <w:rPr>
          <w:rFonts w:ascii="Calibri" w:hAnsi="Calibri" w:cs="Calibri"/>
        </w:rPr>
      </w:pPr>
      <w:r w:rsidRPr="002447C7">
        <w:rPr>
          <w:rFonts w:ascii="Calibri" w:hAnsi="Calibri" w:cs="Calibri"/>
        </w:rPr>
        <w:t>context.setVariable("isValidationError", true);</w:t>
      </w:r>
    </w:p>
    <w:p w14:paraId="304FBF0E" w14:textId="77777777" w:rsidR="002447C7" w:rsidRPr="002447C7" w:rsidRDefault="002447C7" w:rsidP="002447C7">
      <w:pPr>
        <w:numPr>
          <w:ilvl w:val="1"/>
          <w:numId w:val="65"/>
        </w:numPr>
        <w:rPr>
          <w:rFonts w:ascii="Calibri" w:hAnsi="Calibri" w:cs="Calibri"/>
        </w:rPr>
      </w:pPr>
      <w:r w:rsidRPr="002447C7">
        <w:rPr>
          <w:rFonts w:ascii="Calibri" w:hAnsi="Calibri" w:cs="Calibri"/>
        </w:rPr>
        <w:t>context.setVariable('err.message', errorMsg);</w:t>
      </w:r>
    </w:p>
    <w:p w14:paraId="7E614BA8" w14:textId="77777777" w:rsidR="002447C7" w:rsidRPr="002447C7" w:rsidRDefault="002447C7" w:rsidP="002447C7">
      <w:pPr>
        <w:numPr>
          <w:ilvl w:val="1"/>
          <w:numId w:val="65"/>
        </w:numPr>
        <w:rPr>
          <w:rFonts w:ascii="Calibri" w:hAnsi="Calibri" w:cs="Calibri"/>
        </w:rPr>
      </w:pPr>
      <w:r w:rsidRPr="002447C7">
        <w:rPr>
          <w:rFonts w:ascii="Calibri" w:hAnsi="Calibri" w:cs="Calibri"/>
        </w:rPr>
        <w:t>context.setVariable('err.phrase', 'Bad Request');</w:t>
      </w:r>
    </w:p>
    <w:p w14:paraId="75A0687C" w14:textId="77777777" w:rsidR="002447C7" w:rsidRPr="002447C7" w:rsidRDefault="002447C7" w:rsidP="002447C7">
      <w:pPr>
        <w:numPr>
          <w:ilvl w:val="0"/>
          <w:numId w:val="65"/>
        </w:numPr>
        <w:rPr>
          <w:rFonts w:ascii="Calibri" w:hAnsi="Calibri" w:cs="Calibri"/>
        </w:rPr>
      </w:pPr>
      <w:r w:rsidRPr="002447C7">
        <w:rPr>
          <w:rFonts w:ascii="Calibri" w:hAnsi="Calibri" w:cs="Calibri"/>
        </w:rPr>
        <w:t>Avoid hard coding host name and host url in config.json. </w:t>
      </w:r>
      <w:r w:rsidRPr="002447C7">
        <w:rPr>
          <w:rFonts w:ascii="Calibri" w:hAnsi="Calibri" w:cs="Calibri"/>
          <w:b/>
          <w:bCs/>
        </w:rPr>
        <w:t>Move it KVM</w:t>
      </w:r>
      <w:r w:rsidRPr="002447C7">
        <w:rPr>
          <w:rFonts w:ascii="Calibri" w:hAnsi="Calibri" w:cs="Calibri"/>
        </w:rPr>
        <w:t>.</w:t>
      </w:r>
    </w:p>
    <w:p w14:paraId="25D55203" w14:textId="17A2FAC5" w:rsidR="002447C7" w:rsidRPr="002447C7" w:rsidRDefault="002447C7" w:rsidP="002447C7">
      <w:pPr>
        <w:numPr>
          <w:ilvl w:val="1"/>
          <w:numId w:val="65"/>
        </w:numPr>
        <w:rPr>
          <w:rFonts w:ascii="Calibri" w:hAnsi="Calibri" w:cs="Calibri"/>
        </w:rPr>
      </w:pPr>
      <w:r w:rsidRPr="002447C7">
        <w:rPr>
          <w:rFonts w:ascii="Calibri" w:hAnsi="Calibri" w:cs="Calibri"/>
        </w:rPr>
        <w:t>"tokens": [{"xpath": "/ServiceCallout/HTTPTargetConnection/URL", "value": "</w:t>
      </w:r>
      <w:hyperlink r:id="rId78" w:history="1">
        <w:r w:rsidR="004A47E4" w:rsidRPr="002447C7">
          <w:rPr>
            <w:rStyle w:val="Hyperlink"/>
            <w:rFonts w:ascii="Calibri" w:hAnsi="Calibri" w:cs="Calibri"/>
          </w:rPr>
          <w:t>https://</w:t>
        </w:r>
        <w:r w:rsidR="004A47E4" w:rsidRPr="00295F67">
          <w:rPr>
            <w:rStyle w:val="Hyperlink"/>
            <w:rFonts w:ascii="Calibri" w:hAnsi="Calibri" w:cs="Calibri"/>
          </w:rPr>
          <w:t>xxxx</w:t>
        </w:r>
        <w:r w:rsidR="004A47E4" w:rsidRPr="002447C7">
          <w:rPr>
            <w:rStyle w:val="Hyperlink"/>
            <w:rFonts w:ascii="Calibri" w:hAnsi="Calibri" w:cs="Calibri"/>
          </w:rPr>
          <w:t>-testing.</w:t>
        </w:r>
        <w:r w:rsidR="004A47E4" w:rsidRPr="00295F67">
          <w:rPr>
            <w:rStyle w:val="Hyperlink"/>
            <w:rFonts w:ascii="Calibri" w:hAnsi="Calibri" w:cs="Calibri"/>
          </w:rPr>
          <w:t>abc</w:t>
        </w:r>
        <w:r w:rsidR="004A47E4" w:rsidRPr="002447C7">
          <w:rPr>
            <w:rStyle w:val="Hyperlink"/>
            <w:rFonts w:ascii="Calibri" w:hAnsi="Calibri" w:cs="Calibri"/>
          </w:rPr>
          <w:t>.co.uk/</w:t>
        </w:r>
        <w:r w:rsidR="004A47E4" w:rsidRPr="00295F67">
          <w:rPr>
            <w:rStyle w:val="Hyperlink"/>
            <w:rFonts w:ascii="Calibri" w:hAnsi="Calibri" w:cs="Calibri"/>
          </w:rPr>
          <w:t>abc</w:t>
        </w:r>
        <w:r w:rsidR="004A47E4" w:rsidRPr="002447C7">
          <w:rPr>
            <w:rStyle w:val="Hyperlink"/>
            <w:rFonts w:ascii="Calibri" w:hAnsi="Calibri" w:cs="Calibri"/>
          </w:rPr>
          <w:t>/create</w:t>
        </w:r>
      </w:hyperlink>
      <w:r w:rsidRPr="002447C7">
        <w:rPr>
          <w:rFonts w:ascii="Calibri" w:hAnsi="Calibri" w:cs="Calibri"/>
        </w:rPr>
        <w:t>}]</w:t>
      </w:r>
    </w:p>
    <w:p w14:paraId="03B80566" w14:textId="77777777" w:rsidR="002447C7" w:rsidRPr="002447C7" w:rsidRDefault="002447C7" w:rsidP="002447C7">
      <w:pPr>
        <w:numPr>
          <w:ilvl w:val="0"/>
          <w:numId w:val="65"/>
        </w:numPr>
        <w:rPr>
          <w:rFonts w:ascii="Calibri" w:hAnsi="Calibri" w:cs="Calibri"/>
        </w:rPr>
      </w:pPr>
      <w:r w:rsidRPr="002447C7">
        <w:rPr>
          <w:rFonts w:ascii="Calibri" w:hAnsi="Calibri" w:cs="Calibri"/>
        </w:rPr>
        <w:t xml:space="preserve">Do not use Python unless absolutely required. Python scripts can introduce performance bottlenecks for simple executions, as it </w:t>
      </w:r>
      <w:proofErr w:type="gramStart"/>
      <w:r w:rsidRPr="002447C7">
        <w:rPr>
          <w:rFonts w:ascii="Calibri" w:hAnsi="Calibri" w:cs="Calibri"/>
        </w:rPr>
        <w:t>is interpreted</w:t>
      </w:r>
      <w:proofErr w:type="gramEnd"/>
      <w:r w:rsidRPr="002447C7">
        <w:rPr>
          <w:rFonts w:ascii="Calibri" w:hAnsi="Calibri" w:cs="Calibri"/>
        </w:rPr>
        <w:t xml:space="preserve"> at runtime.</w:t>
      </w:r>
    </w:p>
    <w:p w14:paraId="45B3D865" w14:textId="457AD974" w:rsidR="002447C7" w:rsidRPr="002447C7" w:rsidRDefault="00CC5745" w:rsidP="002447C7">
      <w:pPr>
        <w:numPr>
          <w:ilvl w:val="0"/>
          <w:numId w:val="65"/>
        </w:numPr>
        <w:rPr>
          <w:rFonts w:ascii="Calibri" w:hAnsi="Calibri" w:cs="Calibri"/>
        </w:rPr>
      </w:pPr>
      <w:r w:rsidRPr="002447C7">
        <w:rPr>
          <w:rFonts w:ascii="Calibri" w:hAnsi="Calibri" w:cs="Calibri"/>
        </w:rPr>
        <w:t>Do not</w:t>
      </w:r>
      <w:r w:rsidR="002447C7" w:rsidRPr="002447C7">
        <w:rPr>
          <w:rFonts w:ascii="Calibri" w:hAnsi="Calibri" w:cs="Calibri"/>
        </w:rPr>
        <w:t xml:space="preserve"> commit manifest folder and manifest.xml in github</w:t>
      </w:r>
    </w:p>
    <w:p w14:paraId="1F817954" w14:textId="710FEB14" w:rsidR="002447C7" w:rsidRPr="002447C7" w:rsidRDefault="00CC5745" w:rsidP="002447C7">
      <w:pPr>
        <w:numPr>
          <w:ilvl w:val="0"/>
          <w:numId w:val="65"/>
        </w:numPr>
        <w:rPr>
          <w:rFonts w:ascii="Calibri" w:hAnsi="Calibri" w:cs="Calibri"/>
        </w:rPr>
      </w:pPr>
      <w:r w:rsidRPr="002447C7">
        <w:rPr>
          <w:rFonts w:ascii="Calibri" w:hAnsi="Calibri" w:cs="Calibri"/>
        </w:rPr>
        <w:t>Do not</w:t>
      </w:r>
      <w:r w:rsidR="002447C7" w:rsidRPr="002447C7">
        <w:rPr>
          <w:rFonts w:ascii="Calibri" w:hAnsi="Calibri" w:cs="Calibri"/>
        </w:rPr>
        <w:t xml:space="preserve"> commit association.json when in github</w:t>
      </w:r>
    </w:p>
    <w:p w14:paraId="45184ECD" w14:textId="77777777" w:rsidR="002447C7" w:rsidRPr="002447C7" w:rsidRDefault="002447C7" w:rsidP="002447C7">
      <w:pPr>
        <w:numPr>
          <w:ilvl w:val="0"/>
          <w:numId w:val="65"/>
        </w:numPr>
        <w:rPr>
          <w:rFonts w:ascii="Calibri" w:hAnsi="Calibri" w:cs="Calibri"/>
          <w:sz w:val="32"/>
          <w:szCs w:val="32"/>
        </w:rPr>
      </w:pPr>
      <w:r w:rsidRPr="002447C7">
        <w:rPr>
          <w:rFonts w:ascii="Calibri" w:hAnsi="Calibri" w:cs="Calibri"/>
        </w:rPr>
        <w:t>{ProxyName}.xml commit only the Proxy Name and Description. Nothing else is required</w:t>
      </w:r>
    </w:p>
    <w:p w14:paraId="63D76715" w14:textId="77777777" w:rsidR="002447C7" w:rsidRPr="007656DB" w:rsidRDefault="002447C7" w:rsidP="00BE3F74">
      <w:pPr>
        <w:rPr>
          <w:rFonts w:ascii="Calibri" w:hAnsi="Calibri" w:cs="Calibri"/>
          <w:sz w:val="32"/>
          <w:szCs w:val="32"/>
        </w:rPr>
      </w:pPr>
    </w:p>
    <w:sectPr w:rsidR="002447C7" w:rsidRPr="007656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1AB3" w14:textId="77777777" w:rsidR="00B907E7" w:rsidRDefault="00B907E7" w:rsidP="00C13619">
      <w:r>
        <w:separator/>
      </w:r>
    </w:p>
  </w:endnote>
  <w:endnote w:type="continuationSeparator" w:id="0">
    <w:p w14:paraId="413807A5" w14:textId="77777777" w:rsidR="00B907E7" w:rsidRDefault="00B907E7" w:rsidP="00C13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F1336" w14:textId="77777777" w:rsidR="00B907E7" w:rsidRDefault="00B907E7" w:rsidP="00C13619">
      <w:r>
        <w:separator/>
      </w:r>
    </w:p>
  </w:footnote>
  <w:footnote w:type="continuationSeparator" w:id="0">
    <w:p w14:paraId="5C481598" w14:textId="77777777" w:rsidR="00B907E7" w:rsidRDefault="00B907E7" w:rsidP="00C136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F21"/>
    <w:multiLevelType w:val="multilevel"/>
    <w:tmpl w:val="437C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A2976"/>
    <w:multiLevelType w:val="multilevel"/>
    <w:tmpl w:val="871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E165E"/>
    <w:multiLevelType w:val="multilevel"/>
    <w:tmpl w:val="78B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54280"/>
    <w:multiLevelType w:val="multilevel"/>
    <w:tmpl w:val="D56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2A755F"/>
    <w:multiLevelType w:val="multilevel"/>
    <w:tmpl w:val="241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B3A0A"/>
    <w:multiLevelType w:val="multilevel"/>
    <w:tmpl w:val="B36C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8237B"/>
    <w:multiLevelType w:val="multilevel"/>
    <w:tmpl w:val="CDEE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15A89"/>
    <w:multiLevelType w:val="multilevel"/>
    <w:tmpl w:val="FF4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FF11CE"/>
    <w:multiLevelType w:val="multilevel"/>
    <w:tmpl w:val="91F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763D10"/>
    <w:multiLevelType w:val="multilevel"/>
    <w:tmpl w:val="9BE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9D71B1"/>
    <w:multiLevelType w:val="multilevel"/>
    <w:tmpl w:val="CF3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1A621E"/>
    <w:multiLevelType w:val="multilevel"/>
    <w:tmpl w:val="AC7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EF5C7B"/>
    <w:multiLevelType w:val="multilevel"/>
    <w:tmpl w:val="6E3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4D2670"/>
    <w:multiLevelType w:val="multilevel"/>
    <w:tmpl w:val="AB86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164790"/>
    <w:multiLevelType w:val="hybridMultilevel"/>
    <w:tmpl w:val="C29C977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B66D57"/>
    <w:multiLevelType w:val="multilevel"/>
    <w:tmpl w:val="EEF4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D43F8"/>
    <w:multiLevelType w:val="multilevel"/>
    <w:tmpl w:val="A7B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7F6E39"/>
    <w:multiLevelType w:val="multilevel"/>
    <w:tmpl w:val="8F1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BD33FD"/>
    <w:multiLevelType w:val="multilevel"/>
    <w:tmpl w:val="62FA978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ascii="Segoe UI" w:hAnsi="Segoe UI" w:cs="Segoe UI" w:hint="default"/>
        <w:color w:val="292A2E"/>
        <w:sz w:val="4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BE5DB2"/>
    <w:multiLevelType w:val="multilevel"/>
    <w:tmpl w:val="7B20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2B18DF"/>
    <w:multiLevelType w:val="multilevel"/>
    <w:tmpl w:val="998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57176A"/>
    <w:multiLevelType w:val="multilevel"/>
    <w:tmpl w:val="F56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84BE0"/>
    <w:multiLevelType w:val="multilevel"/>
    <w:tmpl w:val="3682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91694E"/>
    <w:multiLevelType w:val="multilevel"/>
    <w:tmpl w:val="5CC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204E8E"/>
    <w:multiLevelType w:val="multilevel"/>
    <w:tmpl w:val="BAA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463CDE"/>
    <w:multiLevelType w:val="multilevel"/>
    <w:tmpl w:val="B4C0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F3481"/>
    <w:multiLevelType w:val="multilevel"/>
    <w:tmpl w:val="0DC8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93C2B"/>
    <w:multiLevelType w:val="multilevel"/>
    <w:tmpl w:val="5AA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57754"/>
    <w:multiLevelType w:val="multilevel"/>
    <w:tmpl w:val="399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E74B10"/>
    <w:multiLevelType w:val="multilevel"/>
    <w:tmpl w:val="F4A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3F0CCA"/>
    <w:multiLevelType w:val="multilevel"/>
    <w:tmpl w:val="86528AE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pStyle w:val="Heading3"/>
      <w:isLgl/>
      <w:lvlText w:val="%1.%2.%3"/>
      <w:lvlJc w:val="left"/>
      <w:pPr>
        <w:ind w:left="1800" w:hanging="720"/>
      </w:pPr>
      <w:rPr>
        <w:rFonts w:ascii="Calibri" w:hAnsi="Calibri" w:cs="Calibri"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3CEF579B"/>
    <w:multiLevelType w:val="multilevel"/>
    <w:tmpl w:val="3944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870793"/>
    <w:multiLevelType w:val="multilevel"/>
    <w:tmpl w:val="7B108B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0D1F0E"/>
    <w:multiLevelType w:val="multilevel"/>
    <w:tmpl w:val="1B4A4C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075369"/>
    <w:multiLevelType w:val="multilevel"/>
    <w:tmpl w:val="417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40229A"/>
    <w:multiLevelType w:val="multilevel"/>
    <w:tmpl w:val="732A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C74715"/>
    <w:multiLevelType w:val="multilevel"/>
    <w:tmpl w:val="452E77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006664"/>
    <w:multiLevelType w:val="multilevel"/>
    <w:tmpl w:val="C992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756D9E"/>
    <w:multiLevelType w:val="multilevel"/>
    <w:tmpl w:val="14D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B9135B3"/>
    <w:multiLevelType w:val="multilevel"/>
    <w:tmpl w:val="C88C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8B4357"/>
    <w:multiLevelType w:val="multilevel"/>
    <w:tmpl w:val="2A2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CD82FCC"/>
    <w:multiLevelType w:val="multilevel"/>
    <w:tmpl w:val="B7A0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7040AF"/>
    <w:multiLevelType w:val="multilevel"/>
    <w:tmpl w:val="665EA6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6B0ADA"/>
    <w:multiLevelType w:val="multilevel"/>
    <w:tmpl w:val="F81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801B07"/>
    <w:multiLevelType w:val="multilevel"/>
    <w:tmpl w:val="10A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A845070"/>
    <w:multiLevelType w:val="hybridMultilevel"/>
    <w:tmpl w:val="1B6C4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B1C095A"/>
    <w:multiLevelType w:val="multilevel"/>
    <w:tmpl w:val="EABA7D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EB6A70"/>
    <w:multiLevelType w:val="multilevel"/>
    <w:tmpl w:val="5310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34673D"/>
    <w:multiLevelType w:val="multilevel"/>
    <w:tmpl w:val="CE1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F7E1E8C"/>
    <w:multiLevelType w:val="multilevel"/>
    <w:tmpl w:val="369A2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AF5E83"/>
    <w:multiLevelType w:val="multilevel"/>
    <w:tmpl w:val="360E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583047"/>
    <w:multiLevelType w:val="multilevel"/>
    <w:tmpl w:val="A9D83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1A03D3"/>
    <w:multiLevelType w:val="multilevel"/>
    <w:tmpl w:val="EF623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A831C4"/>
    <w:multiLevelType w:val="multilevel"/>
    <w:tmpl w:val="C69C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495A73"/>
    <w:multiLevelType w:val="multilevel"/>
    <w:tmpl w:val="8D3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A22806"/>
    <w:multiLevelType w:val="multilevel"/>
    <w:tmpl w:val="539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66D7549"/>
    <w:multiLevelType w:val="multilevel"/>
    <w:tmpl w:val="9FB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F30FBE"/>
    <w:multiLevelType w:val="multilevel"/>
    <w:tmpl w:val="38E41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8740B3"/>
    <w:multiLevelType w:val="multilevel"/>
    <w:tmpl w:val="B70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8215FA6"/>
    <w:multiLevelType w:val="multilevel"/>
    <w:tmpl w:val="6D3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3E1480"/>
    <w:multiLevelType w:val="multilevel"/>
    <w:tmpl w:val="5AA6E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34E4F"/>
    <w:multiLevelType w:val="multilevel"/>
    <w:tmpl w:val="CAD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6D41DB"/>
    <w:multiLevelType w:val="multilevel"/>
    <w:tmpl w:val="5F8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FCD2B69"/>
    <w:multiLevelType w:val="multilevel"/>
    <w:tmpl w:val="22E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768648">
    <w:abstractNumId w:val="30"/>
  </w:num>
  <w:num w:numId="2" w16cid:durableId="1248425033">
    <w:abstractNumId w:val="45"/>
  </w:num>
  <w:num w:numId="3" w16cid:durableId="1178737915">
    <w:abstractNumId w:val="63"/>
  </w:num>
  <w:num w:numId="4" w16cid:durableId="1401711475">
    <w:abstractNumId w:val="15"/>
  </w:num>
  <w:num w:numId="5" w16cid:durableId="1848985455">
    <w:abstractNumId w:val="49"/>
  </w:num>
  <w:num w:numId="6" w16cid:durableId="1206065719">
    <w:abstractNumId w:val="21"/>
  </w:num>
  <w:num w:numId="7" w16cid:durableId="991985334">
    <w:abstractNumId w:val="25"/>
  </w:num>
  <w:num w:numId="8" w16cid:durableId="2060780652">
    <w:abstractNumId w:val="53"/>
  </w:num>
  <w:num w:numId="9" w16cid:durableId="1465006435">
    <w:abstractNumId w:val="60"/>
  </w:num>
  <w:num w:numId="10" w16cid:durableId="844250266">
    <w:abstractNumId w:val="57"/>
  </w:num>
  <w:num w:numId="11" w16cid:durableId="1984890400">
    <w:abstractNumId w:val="26"/>
  </w:num>
  <w:num w:numId="12" w16cid:durableId="153687993">
    <w:abstractNumId w:val="8"/>
  </w:num>
  <w:num w:numId="13" w16cid:durableId="1791588969">
    <w:abstractNumId w:val="1"/>
  </w:num>
  <w:num w:numId="14" w16cid:durableId="741028371">
    <w:abstractNumId w:val="19"/>
  </w:num>
  <w:num w:numId="15" w16cid:durableId="57019899">
    <w:abstractNumId w:val="27"/>
  </w:num>
  <w:num w:numId="16" w16cid:durableId="334961184">
    <w:abstractNumId w:val="37"/>
  </w:num>
  <w:num w:numId="17" w16cid:durableId="385103466">
    <w:abstractNumId w:val="58"/>
  </w:num>
  <w:num w:numId="18" w16cid:durableId="984049131">
    <w:abstractNumId w:val="29"/>
  </w:num>
  <w:num w:numId="19" w16cid:durableId="168758776">
    <w:abstractNumId w:val="22"/>
  </w:num>
  <w:num w:numId="20" w16cid:durableId="1940749211">
    <w:abstractNumId w:val="7"/>
  </w:num>
  <w:num w:numId="21" w16cid:durableId="742065879">
    <w:abstractNumId w:val="24"/>
  </w:num>
  <w:num w:numId="22" w16cid:durableId="1606231324">
    <w:abstractNumId w:val="17"/>
  </w:num>
  <w:num w:numId="23" w16cid:durableId="742996235">
    <w:abstractNumId w:val="48"/>
  </w:num>
  <w:num w:numId="24" w16cid:durableId="728380434">
    <w:abstractNumId w:val="16"/>
  </w:num>
  <w:num w:numId="25" w16cid:durableId="1799106194">
    <w:abstractNumId w:val="47"/>
  </w:num>
  <w:num w:numId="26" w16cid:durableId="1126657074">
    <w:abstractNumId w:val="40"/>
  </w:num>
  <w:num w:numId="27" w16cid:durableId="546256395">
    <w:abstractNumId w:val="0"/>
  </w:num>
  <w:num w:numId="28" w16cid:durableId="131023514">
    <w:abstractNumId w:val="9"/>
  </w:num>
  <w:num w:numId="29" w16cid:durableId="1875581013">
    <w:abstractNumId w:val="6"/>
  </w:num>
  <w:num w:numId="30" w16cid:durableId="809901202">
    <w:abstractNumId w:val="51"/>
  </w:num>
  <w:num w:numId="31" w16cid:durableId="97023308">
    <w:abstractNumId w:val="42"/>
  </w:num>
  <w:num w:numId="32" w16cid:durableId="1991205333">
    <w:abstractNumId w:val="33"/>
  </w:num>
  <w:num w:numId="33" w16cid:durableId="1198004572">
    <w:abstractNumId w:val="31"/>
  </w:num>
  <w:num w:numId="34" w16cid:durableId="456528618">
    <w:abstractNumId w:val="5"/>
  </w:num>
  <w:num w:numId="35" w16cid:durableId="1679230977">
    <w:abstractNumId w:val="46"/>
  </w:num>
  <w:num w:numId="36" w16cid:durableId="1472625893">
    <w:abstractNumId w:val="52"/>
  </w:num>
  <w:num w:numId="37" w16cid:durableId="1675373508">
    <w:abstractNumId w:val="12"/>
  </w:num>
  <w:num w:numId="38" w16cid:durableId="533079291">
    <w:abstractNumId w:val="55"/>
  </w:num>
  <w:num w:numId="39" w16cid:durableId="1535312689">
    <w:abstractNumId w:val="20"/>
  </w:num>
  <w:num w:numId="40" w16cid:durableId="2026663252">
    <w:abstractNumId w:val="11"/>
  </w:num>
  <w:num w:numId="41" w16cid:durableId="442893008">
    <w:abstractNumId w:val="59"/>
  </w:num>
  <w:num w:numId="42" w16cid:durableId="668825157">
    <w:abstractNumId w:val="18"/>
  </w:num>
  <w:num w:numId="43" w16cid:durableId="1890410214">
    <w:abstractNumId w:val="13"/>
  </w:num>
  <w:num w:numId="44" w16cid:durableId="14966374">
    <w:abstractNumId w:val="43"/>
  </w:num>
  <w:num w:numId="45" w16cid:durableId="2096897812">
    <w:abstractNumId w:val="23"/>
  </w:num>
  <w:num w:numId="46" w16cid:durableId="720441563">
    <w:abstractNumId w:val="54"/>
  </w:num>
  <w:num w:numId="47" w16cid:durableId="610936863">
    <w:abstractNumId w:val="50"/>
  </w:num>
  <w:num w:numId="48" w16cid:durableId="971326149">
    <w:abstractNumId w:val="44"/>
  </w:num>
  <w:num w:numId="49" w16cid:durableId="827214405">
    <w:abstractNumId w:val="28"/>
  </w:num>
  <w:num w:numId="50" w16cid:durableId="814641472">
    <w:abstractNumId w:val="4"/>
  </w:num>
  <w:num w:numId="51" w16cid:durableId="1477261457">
    <w:abstractNumId w:val="56"/>
  </w:num>
  <w:num w:numId="52" w16cid:durableId="1805998856">
    <w:abstractNumId w:val="35"/>
  </w:num>
  <w:num w:numId="53" w16cid:durableId="682972071">
    <w:abstractNumId w:val="2"/>
  </w:num>
  <w:num w:numId="54" w16cid:durableId="338430040">
    <w:abstractNumId w:val="41"/>
  </w:num>
  <w:num w:numId="55" w16cid:durableId="1296376770">
    <w:abstractNumId w:val="38"/>
  </w:num>
  <w:num w:numId="56" w16cid:durableId="637300706">
    <w:abstractNumId w:val="10"/>
  </w:num>
  <w:num w:numId="57" w16cid:durableId="842351968">
    <w:abstractNumId w:val="62"/>
  </w:num>
  <w:num w:numId="58" w16cid:durableId="1929076998">
    <w:abstractNumId w:val="34"/>
  </w:num>
  <w:num w:numId="59" w16cid:durableId="839003197">
    <w:abstractNumId w:val="61"/>
  </w:num>
  <w:num w:numId="60" w16cid:durableId="2025588905">
    <w:abstractNumId w:val="39"/>
  </w:num>
  <w:num w:numId="61" w16cid:durableId="345836656">
    <w:abstractNumId w:val="30"/>
  </w:num>
  <w:num w:numId="62" w16cid:durableId="1018506018">
    <w:abstractNumId w:val="30"/>
  </w:num>
  <w:num w:numId="63" w16cid:durableId="851795100">
    <w:abstractNumId w:val="3"/>
  </w:num>
  <w:num w:numId="64" w16cid:durableId="1044519331">
    <w:abstractNumId w:val="32"/>
  </w:num>
  <w:num w:numId="65" w16cid:durableId="1405182634">
    <w:abstractNumId w:val="36"/>
  </w:num>
  <w:num w:numId="66" w16cid:durableId="362217560">
    <w:abstractNumId w:val="1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D0"/>
    <w:rsid w:val="00011428"/>
    <w:rsid w:val="0003756F"/>
    <w:rsid w:val="000601ED"/>
    <w:rsid w:val="000674E5"/>
    <w:rsid w:val="0007098E"/>
    <w:rsid w:val="00076038"/>
    <w:rsid w:val="00080657"/>
    <w:rsid w:val="000B1747"/>
    <w:rsid w:val="000C01AB"/>
    <w:rsid w:val="000E4B8E"/>
    <w:rsid w:val="001228F7"/>
    <w:rsid w:val="00127B02"/>
    <w:rsid w:val="001A5BA9"/>
    <w:rsid w:val="001F38FC"/>
    <w:rsid w:val="00231F4D"/>
    <w:rsid w:val="002447C7"/>
    <w:rsid w:val="00246A5A"/>
    <w:rsid w:val="002831E5"/>
    <w:rsid w:val="002956D2"/>
    <w:rsid w:val="00295F67"/>
    <w:rsid w:val="002A0707"/>
    <w:rsid w:val="002D3EC6"/>
    <w:rsid w:val="002F52A1"/>
    <w:rsid w:val="00330641"/>
    <w:rsid w:val="00337B6E"/>
    <w:rsid w:val="00371B52"/>
    <w:rsid w:val="00401B45"/>
    <w:rsid w:val="00424F36"/>
    <w:rsid w:val="00435C86"/>
    <w:rsid w:val="00462DBE"/>
    <w:rsid w:val="00480169"/>
    <w:rsid w:val="0048122A"/>
    <w:rsid w:val="004A47E4"/>
    <w:rsid w:val="00512F6E"/>
    <w:rsid w:val="0053782F"/>
    <w:rsid w:val="005512D2"/>
    <w:rsid w:val="005676A5"/>
    <w:rsid w:val="005D03BA"/>
    <w:rsid w:val="005D6044"/>
    <w:rsid w:val="00675FB7"/>
    <w:rsid w:val="006F4583"/>
    <w:rsid w:val="0070647E"/>
    <w:rsid w:val="00716007"/>
    <w:rsid w:val="007163CC"/>
    <w:rsid w:val="0072426A"/>
    <w:rsid w:val="007346D4"/>
    <w:rsid w:val="007656DB"/>
    <w:rsid w:val="00790896"/>
    <w:rsid w:val="007B216B"/>
    <w:rsid w:val="008103BD"/>
    <w:rsid w:val="0084540F"/>
    <w:rsid w:val="008549AF"/>
    <w:rsid w:val="008650C0"/>
    <w:rsid w:val="00891208"/>
    <w:rsid w:val="008A5CDE"/>
    <w:rsid w:val="008B6BA3"/>
    <w:rsid w:val="008F3074"/>
    <w:rsid w:val="009262E3"/>
    <w:rsid w:val="009459C5"/>
    <w:rsid w:val="00954477"/>
    <w:rsid w:val="00960506"/>
    <w:rsid w:val="009775C2"/>
    <w:rsid w:val="00994D73"/>
    <w:rsid w:val="009A0122"/>
    <w:rsid w:val="009A3AF2"/>
    <w:rsid w:val="00A55B1B"/>
    <w:rsid w:val="00A777D3"/>
    <w:rsid w:val="00AC5EBD"/>
    <w:rsid w:val="00AD35EF"/>
    <w:rsid w:val="00B02B80"/>
    <w:rsid w:val="00B06A45"/>
    <w:rsid w:val="00B51AA4"/>
    <w:rsid w:val="00B56E46"/>
    <w:rsid w:val="00B7113D"/>
    <w:rsid w:val="00B72BA1"/>
    <w:rsid w:val="00B907E7"/>
    <w:rsid w:val="00BC619F"/>
    <w:rsid w:val="00BC75E0"/>
    <w:rsid w:val="00BD1265"/>
    <w:rsid w:val="00BE3F74"/>
    <w:rsid w:val="00BF7D8D"/>
    <w:rsid w:val="00C13619"/>
    <w:rsid w:val="00CA04D1"/>
    <w:rsid w:val="00CA4E7C"/>
    <w:rsid w:val="00CB72C5"/>
    <w:rsid w:val="00CC5745"/>
    <w:rsid w:val="00CC6B14"/>
    <w:rsid w:val="00CD6449"/>
    <w:rsid w:val="00CD6C97"/>
    <w:rsid w:val="00D30E53"/>
    <w:rsid w:val="00D76645"/>
    <w:rsid w:val="00D82ED6"/>
    <w:rsid w:val="00D95BA3"/>
    <w:rsid w:val="00DE1D50"/>
    <w:rsid w:val="00DF74D0"/>
    <w:rsid w:val="00E237CB"/>
    <w:rsid w:val="00E7172C"/>
    <w:rsid w:val="00E77380"/>
    <w:rsid w:val="00EC022C"/>
    <w:rsid w:val="00ED24F9"/>
    <w:rsid w:val="00EF7C16"/>
    <w:rsid w:val="00F15037"/>
    <w:rsid w:val="00F17566"/>
    <w:rsid w:val="00F60BDD"/>
    <w:rsid w:val="00F62CAA"/>
    <w:rsid w:val="00F6408A"/>
    <w:rsid w:val="00F70CE9"/>
    <w:rsid w:val="00FA0F8B"/>
    <w:rsid w:val="00FC7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E1F1"/>
  <w15:chartTrackingRefBased/>
  <w15:docId w15:val="{75A372BC-ACA6-D141-9C86-86B77B16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619"/>
    <w:rPr>
      <w:rFonts w:ascii="Times New Roman" w:eastAsia="Times New Roman" w:hAnsi="Times New Roman" w:cs="Times New Roman"/>
      <w:kern w:val="0"/>
      <w:lang w:eastAsia="en-GB"/>
      <w14:ligatures w14:val="none"/>
    </w:rPr>
  </w:style>
  <w:style w:type="paragraph" w:styleId="Heading1">
    <w:name w:val="heading 1"/>
    <w:aliases w:val="H1,Heading 1 (NN),h1,h11,h:1,h:1app,Heading1,11,main title,section,Heading11,111,Heading12,112,Heading13,113,Heading111,1111,Heading121,1121,Heading14,114,Heading112,1112,Heading122,1122,Heading131,1131,Heading1111,11111,Heading1211,11211,115"/>
    <w:basedOn w:val="Normal"/>
    <w:next w:val="Normal"/>
    <w:link w:val="Heading1Char"/>
    <w:qFormat/>
    <w:rsid w:val="00DF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1.1,l2,level 2 heading,H2,21,2,h2,hh,Heading Two,Prophead 2,headi,heading2,h21,h22,Procedure Heading 2,level 1,Level 1 Heading,h:2,h:2app,Header 2,ITT t2,PA Major Section,Livello 2,R2,H21,Heading 2 Hidden,2 headline,Head 2,2nd level,heading 2"/>
    <w:basedOn w:val="Normal"/>
    <w:next w:val="Normal"/>
    <w:link w:val="Heading2Char"/>
    <w:unhideWhenUsed/>
    <w:qFormat/>
    <w:rsid w:val="00DF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7C16"/>
    <w:pPr>
      <w:keepNext/>
      <w:keepLines/>
      <w:numPr>
        <w:ilvl w:val="2"/>
        <w:numId w:val="1"/>
      </w:numPr>
      <w:spacing w:before="160" w:after="80"/>
      <w:outlineLvl w:val="2"/>
    </w:pPr>
    <w:rPr>
      <w:rFonts w:asciiTheme="majorHAnsi" w:eastAsiaTheme="majorEastAsia" w:hAnsiTheme="majorHAnsi" w:cstheme="majorBidi"/>
      <w:color w:val="0F4761" w:themeColor="accent1" w:themeShade="BF"/>
      <w:sz w:val="26"/>
      <w:szCs w:val="26"/>
    </w:rPr>
  </w:style>
  <w:style w:type="paragraph" w:styleId="Heading4">
    <w:name w:val="heading 4"/>
    <w:basedOn w:val="Normal"/>
    <w:next w:val="Normal"/>
    <w:link w:val="Heading4Char"/>
    <w:uiPriority w:val="9"/>
    <w:unhideWhenUsed/>
    <w:qFormat/>
    <w:rsid w:val="00F70CE9"/>
    <w:pPr>
      <w:keepNext/>
      <w:keepLines/>
      <w:spacing w:before="80" w:after="40"/>
      <w:outlineLvl w:val="3"/>
    </w:pPr>
    <w:rPr>
      <w:rFonts w:asciiTheme="majorHAnsi" w:eastAsiaTheme="majorEastAsia" w:hAnsiTheme="majorHAnsi" w:cstheme="majorBidi"/>
      <w:iCs/>
      <w:color w:val="0F4761" w:themeColor="accent1" w:themeShade="BF"/>
      <w:sz w:val="26"/>
    </w:rPr>
  </w:style>
  <w:style w:type="paragraph" w:styleId="Heading5">
    <w:name w:val="heading 5"/>
    <w:basedOn w:val="Normal"/>
    <w:next w:val="Normal"/>
    <w:link w:val="Heading5Char"/>
    <w:uiPriority w:val="9"/>
    <w:semiHidden/>
    <w:unhideWhenUsed/>
    <w:qFormat/>
    <w:rsid w:val="00DF7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4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4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4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4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 (NN) Char,h1 Char,h11 Char,h:1 Char,h:1app Char,Heading1 Char,11 Char,main title Char,section Char,Heading11 Char,111 Char,Heading12 Char,112 Char,Heading13 Char,113 Char,Heading111 Char,1111 Char,Heading121 Char"/>
    <w:basedOn w:val="DefaultParagraphFont"/>
    <w:link w:val="Heading1"/>
    <w:uiPriority w:val="9"/>
    <w:rsid w:val="00DF74D0"/>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1.1 Char,l2 Char,level 2 heading Char,H2 Char,21 Char,2 Char,h2 Char,hh Char,Heading Two Char,Prophead 2 Char,headi Char,heading2 Char,h21 Char,h22 Char,Procedure Heading 2 Char,level 1 Char,Level 1 Heading Char,h:2 Char,h:2app Char"/>
    <w:basedOn w:val="DefaultParagraphFont"/>
    <w:link w:val="Heading2"/>
    <w:rsid w:val="00DF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7C16"/>
    <w:rPr>
      <w:rFonts w:asciiTheme="majorHAnsi" w:eastAsiaTheme="majorEastAsia" w:hAnsiTheme="majorHAnsi" w:cstheme="majorBidi"/>
      <w:color w:val="0F4761" w:themeColor="accent1" w:themeShade="BF"/>
      <w:kern w:val="0"/>
      <w:sz w:val="26"/>
      <w:szCs w:val="26"/>
      <w:lang w:eastAsia="en-GB"/>
      <w14:ligatures w14:val="none"/>
    </w:rPr>
  </w:style>
  <w:style w:type="character" w:customStyle="1" w:styleId="Heading4Char">
    <w:name w:val="Heading 4 Char"/>
    <w:basedOn w:val="DefaultParagraphFont"/>
    <w:link w:val="Heading4"/>
    <w:uiPriority w:val="9"/>
    <w:rsid w:val="00F70CE9"/>
    <w:rPr>
      <w:rFonts w:asciiTheme="majorHAnsi" w:eastAsiaTheme="majorEastAsia" w:hAnsiTheme="majorHAnsi" w:cstheme="majorBidi"/>
      <w:iCs/>
      <w:color w:val="0F4761" w:themeColor="accent1" w:themeShade="BF"/>
      <w:kern w:val="0"/>
      <w:sz w:val="26"/>
      <w:lang w:eastAsia="en-GB"/>
      <w14:ligatures w14:val="none"/>
    </w:rPr>
  </w:style>
  <w:style w:type="character" w:customStyle="1" w:styleId="Heading5Char">
    <w:name w:val="Heading 5 Char"/>
    <w:basedOn w:val="DefaultParagraphFont"/>
    <w:link w:val="Heading5"/>
    <w:uiPriority w:val="9"/>
    <w:semiHidden/>
    <w:rsid w:val="00DF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4D0"/>
    <w:rPr>
      <w:rFonts w:eastAsiaTheme="majorEastAsia" w:cstheme="majorBidi"/>
      <w:color w:val="272727" w:themeColor="text1" w:themeTint="D8"/>
    </w:rPr>
  </w:style>
  <w:style w:type="paragraph" w:styleId="Title">
    <w:name w:val="Title"/>
    <w:basedOn w:val="Normal"/>
    <w:next w:val="Normal"/>
    <w:link w:val="TitleChar"/>
    <w:uiPriority w:val="10"/>
    <w:qFormat/>
    <w:rsid w:val="00DF74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4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4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74D0"/>
    <w:rPr>
      <w:i/>
      <w:iCs/>
      <w:color w:val="404040" w:themeColor="text1" w:themeTint="BF"/>
    </w:rPr>
  </w:style>
  <w:style w:type="paragraph" w:styleId="ListParagraph">
    <w:name w:val="List Paragraph"/>
    <w:basedOn w:val="Normal"/>
    <w:uiPriority w:val="34"/>
    <w:qFormat/>
    <w:rsid w:val="00DF74D0"/>
    <w:pPr>
      <w:ind w:left="720"/>
      <w:contextualSpacing/>
    </w:pPr>
  </w:style>
  <w:style w:type="character" w:styleId="IntenseEmphasis">
    <w:name w:val="Intense Emphasis"/>
    <w:basedOn w:val="DefaultParagraphFont"/>
    <w:uiPriority w:val="21"/>
    <w:qFormat/>
    <w:rsid w:val="00DF74D0"/>
    <w:rPr>
      <w:i/>
      <w:iCs/>
      <w:color w:val="0F4761" w:themeColor="accent1" w:themeShade="BF"/>
    </w:rPr>
  </w:style>
  <w:style w:type="paragraph" w:styleId="IntenseQuote">
    <w:name w:val="Intense Quote"/>
    <w:basedOn w:val="Normal"/>
    <w:next w:val="Normal"/>
    <w:link w:val="IntenseQuoteChar"/>
    <w:uiPriority w:val="30"/>
    <w:qFormat/>
    <w:rsid w:val="00DF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4D0"/>
    <w:rPr>
      <w:i/>
      <w:iCs/>
      <w:color w:val="0F4761" w:themeColor="accent1" w:themeShade="BF"/>
    </w:rPr>
  </w:style>
  <w:style w:type="character" w:styleId="IntenseReference">
    <w:name w:val="Intense Reference"/>
    <w:basedOn w:val="DefaultParagraphFont"/>
    <w:uiPriority w:val="32"/>
    <w:qFormat/>
    <w:rsid w:val="00DF74D0"/>
    <w:rPr>
      <w:b/>
      <w:bCs/>
      <w:smallCaps/>
      <w:color w:val="0F4761" w:themeColor="accent1" w:themeShade="BF"/>
      <w:spacing w:val="5"/>
    </w:rPr>
  </w:style>
  <w:style w:type="paragraph" w:styleId="NormalWeb">
    <w:name w:val="Normal (Web)"/>
    <w:basedOn w:val="Normal"/>
    <w:uiPriority w:val="99"/>
    <w:semiHidden/>
    <w:unhideWhenUsed/>
    <w:rsid w:val="005D03BA"/>
    <w:pPr>
      <w:spacing w:before="100" w:beforeAutospacing="1" w:after="100" w:afterAutospacing="1"/>
    </w:pPr>
  </w:style>
  <w:style w:type="character" w:styleId="Strong">
    <w:name w:val="Strong"/>
    <w:basedOn w:val="DefaultParagraphFont"/>
    <w:uiPriority w:val="22"/>
    <w:qFormat/>
    <w:rsid w:val="000E4B8E"/>
    <w:rPr>
      <w:b/>
      <w:bCs/>
    </w:rPr>
  </w:style>
  <w:style w:type="character" w:customStyle="1" w:styleId="apple-converted-space">
    <w:name w:val="apple-converted-space"/>
    <w:basedOn w:val="DefaultParagraphFont"/>
    <w:rsid w:val="000E4B8E"/>
  </w:style>
  <w:style w:type="character" w:styleId="Hyperlink">
    <w:name w:val="Hyperlink"/>
    <w:basedOn w:val="DefaultParagraphFont"/>
    <w:uiPriority w:val="99"/>
    <w:unhideWhenUsed/>
    <w:rsid w:val="00BC619F"/>
    <w:rPr>
      <w:color w:val="0000FF"/>
      <w:u w:val="single"/>
    </w:rPr>
  </w:style>
  <w:style w:type="character" w:customStyle="1" w:styleId="devsite-heading">
    <w:name w:val="devsite-heading"/>
    <w:basedOn w:val="DefaultParagraphFont"/>
    <w:rsid w:val="008F3074"/>
  </w:style>
  <w:style w:type="character" w:styleId="UnresolvedMention">
    <w:name w:val="Unresolved Mention"/>
    <w:basedOn w:val="DefaultParagraphFont"/>
    <w:uiPriority w:val="99"/>
    <w:semiHidden/>
    <w:unhideWhenUsed/>
    <w:rsid w:val="00B06A45"/>
    <w:rPr>
      <w:color w:val="605E5C"/>
      <w:shd w:val="clear" w:color="auto" w:fill="E1DFDD"/>
    </w:rPr>
  </w:style>
  <w:style w:type="character" w:styleId="FollowedHyperlink">
    <w:name w:val="FollowedHyperlink"/>
    <w:basedOn w:val="DefaultParagraphFont"/>
    <w:uiPriority w:val="99"/>
    <w:semiHidden/>
    <w:unhideWhenUsed/>
    <w:rsid w:val="00B06A45"/>
    <w:rPr>
      <w:color w:val="96607D" w:themeColor="followedHyperlink"/>
      <w:u w:val="single"/>
    </w:rPr>
  </w:style>
  <w:style w:type="character" w:styleId="HTMLCode">
    <w:name w:val="HTML Code"/>
    <w:basedOn w:val="DefaultParagraphFont"/>
    <w:uiPriority w:val="99"/>
    <w:semiHidden/>
    <w:unhideWhenUsed/>
    <w:rsid w:val="00C13619"/>
    <w:rPr>
      <w:rFonts w:ascii="Courier New" w:eastAsia="Times New Roman" w:hAnsi="Courier New" w:cs="Courier New"/>
      <w:sz w:val="20"/>
      <w:szCs w:val="20"/>
    </w:rPr>
  </w:style>
  <w:style w:type="paragraph" w:styleId="Header">
    <w:name w:val="header"/>
    <w:basedOn w:val="Normal"/>
    <w:link w:val="HeaderChar"/>
    <w:uiPriority w:val="99"/>
    <w:unhideWhenUsed/>
    <w:rsid w:val="00C13619"/>
    <w:pPr>
      <w:tabs>
        <w:tab w:val="center" w:pos="4513"/>
        <w:tab w:val="right" w:pos="9026"/>
      </w:tabs>
    </w:pPr>
  </w:style>
  <w:style w:type="character" w:customStyle="1" w:styleId="HeaderChar">
    <w:name w:val="Header Char"/>
    <w:basedOn w:val="DefaultParagraphFont"/>
    <w:link w:val="Header"/>
    <w:uiPriority w:val="99"/>
    <w:rsid w:val="00C13619"/>
  </w:style>
  <w:style w:type="paragraph" w:styleId="Footer">
    <w:name w:val="footer"/>
    <w:basedOn w:val="Normal"/>
    <w:link w:val="FooterChar"/>
    <w:uiPriority w:val="99"/>
    <w:unhideWhenUsed/>
    <w:rsid w:val="00C13619"/>
    <w:pPr>
      <w:tabs>
        <w:tab w:val="center" w:pos="4513"/>
        <w:tab w:val="right" w:pos="9026"/>
      </w:tabs>
    </w:pPr>
  </w:style>
  <w:style w:type="character" w:customStyle="1" w:styleId="FooterChar">
    <w:name w:val="Footer Char"/>
    <w:basedOn w:val="DefaultParagraphFont"/>
    <w:link w:val="Footer"/>
    <w:uiPriority w:val="99"/>
    <w:rsid w:val="00C13619"/>
  </w:style>
  <w:style w:type="paragraph" w:styleId="HTMLPreformatted">
    <w:name w:val="HTML Preformatted"/>
    <w:basedOn w:val="Normal"/>
    <w:link w:val="HTMLPreformattedChar"/>
    <w:uiPriority w:val="99"/>
    <w:unhideWhenUsed/>
    <w:rsid w:val="00D9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95BA3"/>
    <w:rPr>
      <w:rFonts w:ascii="Courier New" w:eastAsia="Times New Roman" w:hAnsi="Courier New" w:cs="Courier New"/>
      <w:kern w:val="0"/>
      <w:sz w:val="20"/>
      <w:szCs w:val="20"/>
      <w:lang w:eastAsia="en-GB"/>
      <w14:ligatures w14:val="none"/>
    </w:rPr>
  </w:style>
  <w:style w:type="character" w:customStyle="1" w:styleId="material-icons">
    <w:name w:val="material-icons"/>
    <w:basedOn w:val="DefaultParagraphFont"/>
    <w:rsid w:val="00D95BA3"/>
  </w:style>
  <w:style w:type="character" w:styleId="HTMLVariable">
    <w:name w:val="HTML Variable"/>
    <w:basedOn w:val="DefaultParagraphFont"/>
    <w:uiPriority w:val="99"/>
    <w:semiHidden/>
    <w:unhideWhenUsed/>
    <w:rsid w:val="00D95BA3"/>
    <w:rPr>
      <w:i/>
      <w:iCs/>
    </w:rPr>
  </w:style>
  <w:style w:type="character" w:styleId="Emphasis">
    <w:name w:val="Emphasis"/>
    <w:basedOn w:val="DefaultParagraphFont"/>
    <w:uiPriority w:val="20"/>
    <w:qFormat/>
    <w:rsid w:val="00BE3F74"/>
    <w:rPr>
      <w:i/>
      <w:iCs/>
    </w:rPr>
  </w:style>
  <w:style w:type="character" w:customStyle="1" w:styleId="two-line-tab">
    <w:name w:val="two-line-tab"/>
    <w:basedOn w:val="DefaultParagraphFont"/>
    <w:rsid w:val="00BE3F74"/>
  </w:style>
  <w:style w:type="character" w:customStyle="1" w:styleId="devsite-syntax-n">
    <w:name w:val="devsite-syntax-n"/>
    <w:basedOn w:val="DefaultParagraphFont"/>
    <w:rsid w:val="00BE3F74"/>
  </w:style>
  <w:style w:type="character" w:customStyle="1" w:styleId="devsite-syntax-w">
    <w:name w:val="devsite-syntax-w"/>
    <w:basedOn w:val="DefaultParagraphFont"/>
    <w:rsid w:val="00BE3F74"/>
  </w:style>
  <w:style w:type="character" w:customStyle="1" w:styleId="devsite-syntax-o">
    <w:name w:val="devsite-syntax-o"/>
    <w:basedOn w:val="DefaultParagraphFont"/>
    <w:rsid w:val="00BE3F74"/>
  </w:style>
  <w:style w:type="character" w:customStyle="1" w:styleId="devsite-syntax-p">
    <w:name w:val="devsite-syntax-p"/>
    <w:basedOn w:val="DefaultParagraphFont"/>
    <w:rsid w:val="00BE3F74"/>
  </w:style>
  <w:style w:type="character" w:customStyle="1" w:styleId="devsite-syntax-k">
    <w:name w:val="devsite-syntax-k"/>
    <w:basedOn w:val="DefaultParagraphFont"/>
    <w:rsid w:val="00BE3F74"/>
  </w:style>
  <w:style w:type="character" w:customStyle="1" w:styleId="devsite-syntax-nt">
    <w:name w:val="devsite-syntax-nt"/>
    <w:basedOn w:val="DefaultParagraphFont"/>
    <w:rsid w:val="00BE3F74"/>
  </w:style>
  <w:style w:type="character" w:customStyle="1" w:styleId="devsite-syntax-nc">
    <w:name w:val="devsite-syntax-nc"/>
    <w:basedOn w:val="DefaultParagraphFont"/>
    <w:rsid w:val="00BE3F74"/>
  </w:style>
  <w:style w:type="character" w:customStyle="1" w:styleId="devsite-syntax-nn">
    <w:name w:val="devsite-syntax-nn"/>
    <w:basedOn w:val="DefaultParagraphFont"/>
    <w:rsid w:val="00BE3F74"/>
  </w:style>
  <w:style w:type="character" w:customStyle="1" w:styleId="devsite-syntax-nd">
    <w:name w:val="devsite-syntax-nd"/>
    <w:basedOn w:val="DefaultParagraphFont"/>
    <w:rsid w:val="00BE3F74"/>
  </w:style>
  <w:style w:type="character" w:customStyle="1" w:styleId="devsite-syntax-cp">
    <w:name w:val="devsite-syntax-cp"/>
    <w:basedOn w:val="DefaultParagraphFont"/>
    <w:rsid w:val="00BE3F74"/>
  </w:style>
  <w:style w:type="character" w:customStyle="1" w:styleId="devsite-syntax-mi">
    <w:name w:val="devsite-syntax-mi"/>
    <w:basedOn w:val="DefaultParagraphFont"/>
    <w:rsid w:val="00BE3F74"/>
  </w:style>
  <w:style w:type="character" w:customStyle="1" w:styleId="devsite-syntax-kt">
    <w:name w:val="devsite-syntax-kt"/>
    <w:basedOn w:val="DefaultParagraphFont"/>
    <w:rsid w:val="00BE3F74"/>
  </w:style>
  <w:style w:type="character" w:customStyle="1" w:styleId="devsite-syntax-nx">
    <w:name w:val="devsite-syntax-nx"/>
    <w:basedOn w:val="DefaultParagraphFont"/>
    <w:rsid w:val="00BE3F74"/>
  </w:style>
  <w:style w:type="character" w:customStyle="1" w:styleId="devsite-syntax-err">
    <w:name w:val="devsite-syntax-err"/>
    <w:basedOn w:val="DefaultParagraphFont"/>
    <w:rsid w:val="00BE3F74"/>
  </w:style>
  <w:style w:type="character" w:customStyle="1" w:styleId="token">
    <w:name w:val="token"/>
    <w:basedOn w:val="DefaultParagraphFont"/>
    <w:rsid w:val="00BE3F74"/>
  </w:style>
  <w:style w:type="character" w:customStyle="1" w:styleId="11q7y4f7">
    <w:name w:val="_11q7y4f7"/>
    <w:basedOn w:val="DefaultParagraphFont"/>
    <w:rsid w:val="00BE3F74"/>
  </w:style>
  <w:style w:type="paragraph" w:styleId="TOCHeading">
    <w:name w:val="TOC Heading"/>
    <w:basedOn w:val="Heading1"/>
    <w:next w:val="Normal"/>
    <w:uiPriority w:val="39"/>
    <w:unhideWhenUsed/>
    <w:qFormat/>
    <w:rsid w:val="00F70CE9"/>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F70CE9"/>
    <w:pPr>
      <w:spacing w:after="100"/>
    </w:pPr>
  </w:style>
  <w:style w:type="paragraph" w:styleId="TOC2">
    <w:name w:val="toc 2"/>
    <w:basedOn w:val="Normal"/>
    <w:next w:val="Normal"/>
    <w:autoRedefine/>
    <w:uiPriority w:val="39"/>
    <w:unhideWhenUsed/>
    <w:rsid w:val="00F70CE9"/>
    <w:pPr>
      <w:spacing w:after="100"/>
      <w:ind w:left="240"/>
    </w:pPr>
  </w:style>
  <w:style w:type="paragraph" w:styleId="TOC3">
    <w:name w:val="toc 3"/>
    <w:basedOn w:val="Normal"/>
    <w:next w:val="Normal"/>
    <w:autoRedefine/>
    <w:uiPriority w:val="39"/>
    <w:unhideWhenUsed/>
    <w:rsid w:val="00F70CE9"/>
    <w:pPr>
      <w:spacing w:after="100"/>
      <w:ind w:left="480"/>
    </w:pPr>
  </w:style>
  <w:style w:type="paragraph" w:styleId="TOC4">
    <w:name w:val="toc 4"/>
    <w:basedOn w:val="Normal"/>
    <w:next w:val="Normal"/>
    <w:autoRedefine/>
    <w:uiPriority w:val="39"/>
    <w:unhideWhenUsed/>
    <w:rsid w:val="00BF7D8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F7D8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F7D8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F7D8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F7D8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F7D8D"/>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2633">
      <w:bodyDiv w:val="1"/>
      <w:marLeft w:val="0"/>
      <w:marRight w:val="0"/>
      <w:marTop w:val="0"/>
      <w:marBottom w:val="0"/>
      <w:divBdr>
        <w:top w:val="none" w:sz="0" w:space="0" w:color="auto"/>
        <w:left w:val="none" w:sz="0" w:space="0" w:color="auto"/>
        <w:bottom w:val="none" w:sz="0" w:space="0" w:color="auto"/>
        <w:right w:val="none" w:sz="0" w:space="0" w:color="auto"/>
      </w:divBdr>
      <w:divsChild>
        <w:div w:id="631786194">
          <w:marLeft w:val="0"/>
          <w:marRight w:val="0"/>
          <w:marTop w:val="0"/>
          <w:marBottom w:val="0"/>
          <w:divBdr>
            <w:top w:val="none" w:sz="0" w:space="0" w:color="auto"/>
            <w:left w:val="none" w:sz="0" w:space="0" w:color="auto"/>
            <w:bottom w:val="none" w:sz="0" w:space="0" w:color="auto"/>
            <w:right w:val="none" w:sz="0" w:space="0" w:color="auto"/>
          </w:divBdr>
        </w:div>
      </w:divsChild>
    </w:div>
    <w:div w:id="186917680">
      <w:bodyDiv w:val="1"/>
      <w:marLeft w:val="0"/>
      <w:marRight w:val="0"/>
      <w:marTop w:val="0"/>
      <w:marBottom w:val="0"/>
      <w:divBdr>
        <w:top w:val="none" w:sz="0" w:space="0" w:color="auto"/>
        <w:left w:val="none" w:sz="0" w:space="0" w:color="auto"/>
        <w:bottom w:val="none" w:sz="0" w:space="0" w:color="auto"/>
        <w:right w:val="none" w:sz="0" w:space="0" w:color="auto"/>
      </w:divBdr>
      <w:divsChild>
        <w:div w:id="1351564953">
          <w:marLeft w:val="0"/>
          <w:marRight w:val="0"/>
          <w:marTop w:val="0"/>
          <w:marBottom w:val="0"/>
          <w:divBdr>
            <w:top w:val="none" w:sz="0" w:space="0" w:color="auto"/>
            <w:left w:val="none" w:sz="0" w:space="0" w:color="auto"/>
            <w:bottom w:val="none" w:sz="0" w:space="0" w:color="auto"/>
            <w:right w:val="none" w:sz="0" w:space="0" w:color="auto"/>
          </w:divBdr>
        </w:div>
      </w:divsChild>
    </w:div>
    <w:div w:id="294064563">
      <w:bodyDiv w:val="1"/>
      <w:marLeft w:val="0"/>
      <w:marRight w:val="0"/>
      <w:marTop w:val="0"/>
      <w:marBottom w:val="0"/>
      <w:divBdr>
        <w:top w:val="none" w:sz="0" w:space="0" w:color="auto"/>
        <w:left w:val="none" w:sz="0" w:space="0" w:color="auto"/>
        <w:bottom w:val="none" w:sz="0" w:space="0" w:color="auto"/>
        <w:right w:val="none" w:sz="0" w:space="0" w:color="auto"/>
      </w:divBdr>
      <w:divsChild>
        <w:div w:id="1952013772">
          <w:marLeft w:val="0"/>
          <w:marRight w:val="0"/>
          <w:marTop w:val="0"/>
          <w:marBottom w:val="0"/>
          <w:divBdr>
            <w:top w:val="none" w:sz="0" w:space="0" w:color="auto"/>
            <w:left w:val="none" w:sz="0" w:space="0" w:color="auto"/>
            <w:bottom w:val="none" w:sz="0" w:space="0" w:color="auto"/>
            <w:right w:val="none" w:sz="0" w:space="0" w:color="auto"/>
          </w:divBdr>
        </w:div>
      </w:divsChild>
    </w:div>
    <w:div w:id="308294364">
      <w:bodyDiv w:val="1"/>
      <w:marLeft w:val="0"/>
      <w:marRight w:val="0"/>
      <w:marTop w:val="0"/>
      <w:marBottom w:val="0"/>
      <w:divBdr>
        <w:top w:val="none" w:sz="0" w:space="0" w:color="auto"/>
        <w:left w:val="none" w:sz="0" w:space="0" w:color="auto"/>
        <w:bottom w:val="none" w:sz="0" w:space="0" w:color="auto"/>
        <w:right w:val="none" w:sz="0" w:space="0" w:color="auto"/>
      </w:divBdr>
      <w:divsChild>
        <w:div w:id="203296226">
          <w:marLeft w:val="0"/>
          <w:marRight w:val="0"/>
          <w:marTop w:val="0"/>
          <w:marBottom w:val="0"/>
          <w:divBdr>
            <w:top w:val="none" w:sz="0" w:space="0" w:color="auto"/>
            <w:left w:val="none" w:sz="0" w:space="0" w:color="auto"/>
            <w:bottom w:val="none" w:sz="0" w:space="0" w:color="auto"/>
            <w:right w:val="none" w:sz="0" w:space="0" w:color="auto"/>
          </w:divBdr>
        </w:div>
      </w:divsChild>
    </w:div>
    <w:div w:id="456341621">
      <w:bodyDiv w:val="1"/>
      <w:marLeft w:val="0"/>
      <w:marRight w:val="0"/>
      <w:marTop w:val="0"/>
      <w:marBottom w:val="0"/>
      <w:divBdr>
        <w:top w:val="none" w:sz="0" w:space="0" w:color="auto"/>
        <w:left w:val="none" w:sz="0" w:space="0" w:color="auto"/>
        <w:bottom w:val="none" w:sz="0" w:space="0" w:color="auto"/>
        <w:right w:val="none" w:sz="0" w:space="0" w:color="auto"/>
      </w:divBdr>
      <w:divsChild>
        <w:div w:id="1753962906">
          <w:marLeft w:val="0"/>
          <w:marRight w:val="0"/>
          <w:marTop w:val="0"/>
          <w:marBottom w:val="0"/>
          <w:divBdr>
            <w:top w:val="none" w:sz="0" w:space="0" w:color="auto"/>
            <w:left w:val="none" w:sz="0" w:space="0" w:color="auto"/>
            <w:bottom w:val="none" w:sz="0" w:space="0" w:color="auto"/>
            <w:right w:val="none" w:sz="0" w:space="0" w:color="auto"/>
          </w:divBdr>
        </w:div>
      </w:divsChild>
    </w:div>
    <w:div w:id="456948762">
      <w:bodyDiv w:val="1"/>
      <w:marLeft w:val="0"/>
      <w:marRight w:val="0"/>
      <w:marTop w:val="0"/>
      <w:marBottom w:val="0"/>
      <w:divBdr>
        <w:top w:val="none" w:sz="0" w:space="0" w:color="auto"/>
        <w:left w:val="none" w:sz="0" w:space="0" w:color="auto"/>
        <w:bottom w:val="none" w:sz="0" w:space="0" w:color="auto"/>
        <w:right w:val="none" w:sz="0" w:space="0" w:color="auto"/>
      </w:divBdr>
    </w:div>
    <w:div w:id="481194119">
      <w:bodyDiv w:val="1"/>
      <w:marLeft w:val="0"/>
      <w:marRight w:val="0"/>
      <w:marTop w:val="0"/>
      <w:marBottom w:val="0"/>
      <w:divBdr>
        <w:top w:val="none" w:sz="0" w:space="0" w:color="auto"/>
        <w:left w:val="none" w:sz="0" w:space="0" w:color="auto"/>
        <w:bottom w:val="none" w:sz="0" w:space="0" w:color="auto"/>
        <w:right w:val="none" w:sz="0" w:space="0" w:color="auto"/>
      </w:divBdr>
    </w:div>
    <w:div w:id="485902331">
      <w:bodyDiv w:val="1"/>
      <w:marLeft w:val="0"/>
      <w:marRight w:val="0"/>
      <w:marTop w:val="0"/>
      <w:marBottom w:val="0"/>
      <w:divBdr>
        <w:top w:val="none" w:sz="0" w:space="0" w:color="auto"/>
        <w:left w:val="none" w:sz="0" w:space="0" w:color="auto"/>
        <w:bottom w:val="none" w:sz="0" w:space="0" w:color="auto"/>
        <w:right w:val="none" w:sz="0" w:space="0" w:color="auto"/>
      </w:divBdr>
      <w:divsChild>
        <w:div w:id="13070190">
          <w:marLeft w:val="0"/>
          <w:marRight w:val="0"/>
          <w:marTop w:val="150"/>
          <w:marBottom w:val="0"/>
          <w:divBdr>
            <w:top w:val="none" w:sz="0" w:space="0" w:color="auto"/>
            <w:left w:val="none" w:sz="0" w:space="0" w:color="auto"/>
            <w:bottom w:val="none" w:sz="0" w:space="0" w:color="auto"/>
            <w:right w:val="none" w:sz="0" w:space="0" w:color="auto"/>
          </w:divBdr>
        </w:div>
        <w:div w:id="754933433">
          <w:marLeft w:val="0"/>
          <w:marRight w:val="0"/>
          <w:marTop w:val="150"/>
          <w:marBottom w:val="0"/>
          <w:divBdr>
            <w:top w:val="none" w:sz="0" w:space="0" w:color="auto"/>
            <w:left w:val="none" w:sz="0" w:space="0" w:color="auto"/>
            <w:bottom w:val="none" w:sz="0" w:space="0" w:color="auto"/>
            <w:right w:val="none" w:sz="0" w:space="0" w:color="auto"/>
          </w:divBdr>
        </w:div>
      </w:divsChild>
    </w:div>
    <w:div w:id="526335278">
      <w:bodyDiv w:val="1"/>
      <w:marLeft w:val="0"/>
      <w:marRight w:val="0"/>
      <w:marTop w:val="0"/>
      <w:marBottom w:val="0"/>
      <w:divBdr>
        <w:top w:val="none" w:sz="0" w:space="0" w:color="auto"/>
        <w:left w:val="none" w:sz="0" w:space="0" w:color="auto"/>
        <w:bottom w:val="none" w:sz="0" w:space="0" w:color="auto"/>
        <w:right w:val="none" w:sz="0" w:space="0" w:color="auto"/>
      </w:divBdr>
    </w:div>
    <w:div w:id="538737832">
      <w:bodyDiv w:val="1"/>
      <w:marLeft w:val="0"/>
      <w:marRight w:val="0"/>
      <w:marTop w:val="0"/>
      <w:marBottom w:val="0"/>
      <w:divBdr>
        <w:top w:val="none" w:sz="0" w:space="0" w:color="auto"/>
        <w:left w:val="none" w:sz="0" w:space="0" w:color="auto"/>
        <w:bottom w:val="none" w:sz="0" w:space="0" w:color="auto"/>
        <w:right w:val="none" w:sz="0" w:space="0" w:color="auto"/>
      </w:divBdr>
    </w:div>
    <w:div w:id="610238245">
      <w:bodyDiv w:val="1"/>
      <w:marLeft w:val="0"/>
      <w:marRight w:val="0"/>
      <w:marTop w:val="0"/>
      <w:marBottom w:val="0"/>
      <w:divBdr>
        <w:top w:val="none" w:sz="0" w:space="0" w:color="auto"/>
        <w:left w:val="none" w:sz="0" w:space="0" w:color="auto"/>
        <w:bottom w:val="none" w:sz="0" w:space="0" w:color="auto"/>
        <w:right w:val="none" w:sz="0" w:space="0" w:color="auto"/>
      </w:divBdr>
    </w:div>
    <w:div w:id="851067326">
      <w:bodyDiv w:val="1"/>
      <w:marLeft w:val="0"/>
      <w:marRight w:val="0"/>
      <w:marTop w:val="0"/>
      <w:marBottom w:val="0"/>
      <w:divBdr>
        <w:top w:val="none" w:sz="0" w:space="0" w:color="auto"/>
        <w:left w:val="none" w:sz="0" w:space="0" w:color="auto"/>
        <w:bottom w:val="none" w:sz="0" w:space="0" w:color="auto"/>
        <w:right w:val="none" w:sz="0" w:space="0" w:color="auto"/>
      </w:divBdr>
    </w:div>
    <w:div w:id="853154400">
      <w:bodyDiv w:val="1"/>
      <w:marLeft w:val="0"/>
      <w:marRight w:val="0"/>
      <w:marTop w:val="0"/>
      <w:marBottom w:val="0"/>
      <w:divBdr>
        <w:top w:val="none" w:sz="0" w:space="0" w:color="auto"/>
        <w:left w:val="none" w:sz="0" w:space="0" w:color="auto"/>
        <w:bottom w:val="none" w:sz="0" w:space="0" w:color="auto"/>
        <w:right w:val="none" w:sz="0" w:space="0" w:color="auto"/>
      </w:divBdr>
    </w:div>
    <w:div w:id="891424322">
      <w:bodyDiv w:val="1"/>
      <w:marLeft w:val="0"/>
      <w:marRight w:val="0"/>
      <w:marTop w:val="0"/>
      <w:marBottom w:val="0"/>
      <w:divBdr>
        <w:top w:val="none" w:sz="0" w:space="0" w:color="auto"/>
        <w:left w:val="none" w:sz="0" w:space="0" w:color="auto"/>
        <w:bottom w:val="none" w:sz="0" w:space="0" w:color="auto"/>
        <w:right w:val="none" w:sz="0" w:space="0" w:color="auto"/>
      </w:divBdr>
    </w:div>
    <w:div w:id="972176573">
      <w:bodyDiv w:val="1"/>
      <w:marLeft w:val="0"/>
      <w:marRight w:val="0"/>
      <w:marTop w:val="0"/>
      <w:marBottom w:val="0"/>
      <w:divBdr>
        <w:top w:val="none" w:sz="0" w:space="0" w:color="auto"/>
        <w:left w:val="none" w:sz="0" w:space="0" w:color="auto"/>
        <w:bottom w:val="none" w:sz="0" w:space="0" w:color="auto"/>
        <w:right w:val="none" w:sz="0" w:space="0" w:color="auto"/>
      </w:divBdr>
      <w:divsChild>
        <w:div w:id="2087142560">
          <w:marLeft w:val="0"/>
          <w:marRight w:val="0"/>
          <w:marTop w:val="0"/>
          <w:marBottom w:val="0"/>
          <w:divBdr>
            <w:top w:val="none" w:sz="0" w:space="0" w:color="auto"/>
            <w:left w:val="none" w:sz="0" w:space="0" w:color="auto"/>
            <w:bottom w:val="none" w:sz="0" w:space="0" w:color="auto"/>
            <w:right w:val="none" w:sz="0" w:space="0" w:color="auto"/>
          </w:divBdr>
        </w:div>
      </w:divsChild>
    </w:div>
    <w:div w:id="988443970">
      <w:bodyDiv w:val="1"/>
      <w:marLeft w:val="0"/>
      <w:marRight w:val="0"/>
      <w:marTop w:val="0"/>
      <w:marBottom w:val="0"/>
      <w:divBdr>
        <w:top w:val="none" w:sz="0" w:space="0" w:color="auto"/>
        <w:left w:val="none" w:sz="0" w:space="0" w:color="auto"/>
        <w:bottom w:val="none" w:sz="0" w:space="0" w:color="auto"/>
        <w:right w:val="none" w:sz="0" w:space="0" w:color="auto"/>
      </w:divBdr>
      <w:divsChild>
        <w:div w:id="1695766462">
          <w:marLeft w:val="0"/>
          <w:marRight w:val="0"/>
          <w:marTop w:val="0"/>
          <w:marBottom w:val="0"/>
          <w:divBdr>
            <w:top w:val="none" w:sz="0" w:space="0" w:color="auto"/>
            <w:left w:val="none" w:sz="0" w:space="0" w:color="auto"/>
            <w:bottom w:val="none" w:sz="0" w:space="0" w:color="auto"/>
            <w:right w:val="none" w:sz="0" w:space="0" w:color="auto"/>
          </w:divBdr>
        </w:div>
      </w:divsChild>
    </w:div>
    <w:div w:id="997659465">
      <w:bodyDiv w:val="1"/>
      <w:marLeft w:val="0"/>
      <w:marRight w:val="0"/>
      <w:marTop w:val="0"/>
      <w:marBottom w:val="0"/>
      <w:divBdr>
        <w:top w:val="none" w:sz="0" w:space="0" w:color="auto"/>
        <w:left w:val="none" w:sz="0" w:space="0" w:color="auto"/>
        <w:bottom w:val="none" w:sz="0" w:space="0" w:color="auto"/>
        <w:right w:val="none" w:sz="0" w:space="0" w:color="auto"/>
      </w:divBdr>
    </w:div>
    <w:div w:id="1114590393">
      <w:bodyDiv w:val="1"/>
      <w:marLeft w:val="0"/>
      <w:marRight w:val="0"/>
      <w:marTop w:val="0"/>
      <w:marBottom w:val="0"/>
      <w:divBdr>
        <w:top w:val="none" w:sz="0" w:space="0" w:color="auto"/>
        <w:left w:val="none" w:sz="0" w:space="0" w:color="auto"/>
        <w:bottom w:val="none" w:sz="0" w:space="0" w:color="auto"/>
        <w:right w:val="none" w:sz="0" w:space="0" w:color="auto"/>
      </w:divBdr>
    </w:div>
    <w:div w:id="1130395307">
      <w:bodyDiv w:val="1"/>
      <w:marLeft w:val="0"/>
      <w:marRight w:val="0"/>
      <w:marTop w:val="0"/>
      <w:marBottom w:val="0"/>
      <w:divBdr>
        <w:top w:val="none" w:sz="0" w:space="0" w:color="auto"/>
        <w:left w:val="none" w:sz="0" w:space="0" w:color="auto"/>
        <w:bottom w:val="none" w:sz="0" w:space="0" w:color="auto"/>
        <w:right w:val="none" w:sz="0" w:space="0" w:color="auto"/>
      </w:divBdr>
    </w:div>
    <w:div w:id="1143812006">
      <w:bodyDiv w:val="1"/>
      <w:marLeft w:val="0"/>
      <w:marRight w:val="0"/>
      <w:marTop w:val="0"/>
      <w:marBottom w:val="0"/>
      <w:divBdr>
        <w:top w:val="none" w:sz="0" w:space="0" w:color="auto"/>
        <w:left w:val="none" w:sz="0" w:space="0" w:color="auto"/>
        <w:bottom w:val="none" w:sz="0" w:space="0" w:color="auto"/>
        <w:right w:val="none" w:sz="0" w:space="0" w:color="auto"/>
      </w:divBdr>
    </w:div>
    <w:div w:id="1246569711">
      <w:bodyDiv w:val="1"/>
      <w:marLeft w:val="0"/>
      <w:marRight w:val="0"/>
      <w:marTop w:val="0"/>
      <w:marBottom w:val="0"/>
      <w:divBdr>
        <w:top w:val="none" w:sz="0" w:space="0" w:color="auto"/>
        <w:left w:val="none" w:sz="0" w:space="0" w:color="auto"/>
        <w:bottom w:val="none" w:sz="0" w:space="0" w:color="auto"/>
        <w:right w:val="none" w:sz="0" w:space="0" w:color="auto"/>
      </w:divBdr>
      <w:divsChild>
        <w:div w:id="868421582">
          <w:marLeft w:val="0"/>
          <w:marRight w:val="0"/>
          <w:marTop w:val="0"/>
          <w:marBottom w:val="0"/>
          <w:divBdr>
            <w:top w:val="none" w:sz="0" w:space="0" w:color="auto"/>
            <w:left w:val="none" w:sz="0" w:space="0" w:color="auto"/>
            <w:bottom w:val="none" w:sz="0" w:space="0" w:color="auto"/>
            <w:right w:val="none" w:sz="0" w:space="0" w:color="auto"/>
          </w:divBdr>
        </w:div>
      </w:divsChild>
    </w:div>
    <w:div w:id="1283341187">
      <w:bodyDiv w:val="1"/>
      <w:marLeft w:val="0"/>
      <w:marRight w:val="0"/>
      <w:marTop w:val="0"/>
      <w:marBottom w:val="0"/>
      <w:divBdr>
        <w:top w:val="none" w:sz="0" w:space="0" w:color="auto"/>
        <w:left w:val="none" w:sz="0" w:space="0" w:color="auto"/>
        <w:bottom w:val="none" w:sz="0" w:space="0" w:color="auto"/>
        <w:right w:val="none" w:sz="0" w:space="0" w:color="auto"/>
      </w:divBdr>
    </w:div>
    <w:div w:id="1295135802">
      <w:bodyDiv w:val="1"/>
      <w:marLeft w:val="0"/>
      <w:marRight w:val="0"/>
      <w:marTop w:val="0"/>
      <w:marBottom w:val="0"/>
      <w:divBdr>
        <w:top w:val="none" w:sz="0" w:space="0" w:color="auto"/>
        <w:left w:val="none" w:sz="0" w:space="0" w:color="auto"/>
        <w:bottom w:val="none" w:sz="0" w:space="0" w:color="auto"/>
        <w:right w:val="none" w:sz="0" w:space="0" w:color="auto"/>
      </w:divBdr>
      <w:divsChild>
        <w:div w:id="1248004709">
          <w:marLeft w:val="0"/>
          <w:marRight w:val="0"/>
          <w:marTop w:val="0"/>
          <w:marBottom w:val="0"/>
          <w:divBdr>
            <w:top w:val="none" w:sz="0" w:space="0" w:color="auto"/>
            <w:left w:val="none" w:sz="0" w:space="0" w:color="auto"/>
            <w:bottom w:val="none" w:sz="0" w:space="0" w:color="auto"/>
            <w:right w:val="none" w:sz="0" w:space="0" w:color="auto"/>
          </w:divBdr>
        </w:div>
      </w:divsChild>
    </w:div>
    <w:div w:id="1318412959">
      <w:bodyDiv w:val="1"/>
      <w:marLeft w:val="0"/>
      <w:marRight w:val="0"/>
      <w:marTop w:val="0"/>
      <w:marBottom w:val="0"/>
      <w:divBdr>
        <w:top w:val="none" w:sz="0" w:space="0" w:color="auto"/>
        <w:left w:val="none" w:sz="0" w:space="0" w:color="auto"/>
        <w:bottom w:val="none" w:sz="0" w:space="0" w:color="auto"/>
        <w:right w:val="none" w:sz="0" w:space="0" w:color="auto"/>
      </w:divBdr>
      <w:divsChild>
        <w:div w:id="1680543537">
          <w:marLeft w:val="0"/>
          <w:marRight w:val="0"/>
          <w:marTop w:val="0"/>
          <w:marBottom w:val="0"/>
          <w:divBdr>
            <w:top w:val="none" w:sz="0" w:space="0" w:color="auto"/>
            <w:left w:val="none" w:sz="0" w:space="0" w:color="auto"/>
            <w:bottom w:val="none" w:sz="0" w:space="0" w:color="auto"/>
            <w:right w:val="none" w:sz="0" w:space="0" w:color="auto"/>
          </w:divBdr>
        </w:div>
      </w:divsChild>
    </w:div>
    <w:div w:id="1324510448">
      <w:bodyDiv w:val="1"/>
      <w:marLeft w:val="0"/>
      <w:marRight w:val="0"/>
      <w:marTop w:val="0"/>
      <w:marBottom w:val="0"/>
      <w:divBdr>
        <w:top w:val="none" w:sz="0" w:space="0" w:color="auto"/>
        <w:left w:val="none" w:sz="0" w:space="0" w:color="auto"/>
        <w:bottom w:val="none" w:sz="0" w:space="0" w:color="auto"/>
        <w:right w:val="none" w:sz="0" w:space="0" w:color="auto"/>
      </w:divBdr>
      <w:divsChild>
        <w:div w:id="452747750">
          <w:marLeft w:val="0"/>
          <w:marRight w:val="0"/>
          <w:marTop w:val="240"/>
          <w:marBottom w:val="0"/>
          <w:divBdr>
            <w:top w:val="none" w:sz="0" w:space="0" w:color="auto"/>
            <w:left w:val="none" w:sz="0" w:space="0" w:color="auto"/>
            <w:bottom w:val="none" w:sz="0" w:space="0" w:color="auto"/>
            <w:right w:val="none" w:sz="0" w:space="0" w:color="auto"/>
          </w:divBdr>
        </w:div>
      </w:divsChild>
    </w:div>
    <w:div w:id="1364672650">
      <w:bodyDiv w:val="1"/>
      <w:marLeft w:val="0"/>
      <w:marRight w:val="0"/>
      <w:marTop w:val="0"/>
      <w:marBottom w:val="0"/>
      <w:divBdr>
        <w:top w:val="none" w:sz="0" w:space="0" w:color="auto"/>
        <w:left w:val="none" w:sz="0" w:space="0" w:color="auto"/>
        <w:bottom w:val="none" w:sz="0" w:space="0" w:color="auto"/>
        <w:right w:val="none" w:sz="0" w:space="0" w:color="auto"/>
      </w:divBdr>
    </w:div>
    <w:div w:id="1405448359">
      <w:bodyDiv w:val="1"/>
      <w:marLeft w:val="0"/>
      <w:marRight w:val="0"/>
      <w:marTop w:val="0"/>
      <w:marBottom w:val="0"/>
      <w:divBdr>
        <w:top w:val="none" w:sz="0" w:space="0" w:color="auto"/>
        <w:left w:val="none" w:sz="0" w:space="0" w:color="auto"/>
        <w:bottom w:val="none" w:sz="0" w:space="0" w:color="auto"/>
        <w:right w:val="none" w:sz="0" w:space="0" w:color="auto"/>
      </w:divBdr>
      <w:divsChild>
        <w:div w:id="288702280">
          <w:marLeft w:val="0"/>
          <w:marRight w:val="0"/>
          <w:marTop w:val="0"/>
          <w:marBottom w:val="0"/>
          <w:divBdr>
            <w:top w:val="none" w:sz="0" w:space="0" w:color="auto"/>
            <w:left w:val="none" w:sz="0" w:space="0" w:color="auto"/>
            <w:bottom w:val="none" w:sz="0" w:space="0" w:color="auto"/>
            <w:right w:val="none" w:sz="0" w:space="0" w:color="auto"/>
          </w:divBdr>
        </w:div>
      </w:divsChild>
    </w:div>
    <w:div w:id="1427966412">
      <w:bodyDiv w:val="1"/>
      <w:marLeft w:val="0"/>
      <w:marRight w:val="0"/>
      <w:marTop w:val="0"/>
      <w:marBottom w:val="0"/>
      <w:divBdr>
        <w:top w:val="none" w:sz="0" w:space="0" w:color="auto"/>
        <w:left w:val="none" w:sz="0" w:space="0" w:color="auto"/>
        <w:bottom w:val="none" w:sz="0" w:space="0" w:color="auto"/>
        <w:right w:val="none" w:sz="0" w:space="0" w:color="auto"/>
      </w:divBdr>
      <w:divsChild>
        <w:div w:id="470631915">
          <w:marLeft w:val="0"/>
          <w:marRight w:val="0"/>
          <w:marTop w:val="240"/>
          <w:marBottom w:val="0"/>
          <w:divBdr>
            <w:top w:val="none" w:sz="0" w:space="0" w:color="auto"/>
            <w:left w:val="none" w:sz="0" w:space="0" w:color="auto"/>
            <w:bottom w:val="none" w:sz="0" w:space="0" w:color="auto"/>
            <w:right w:val="none" w:sz="0" w:space="0" w:color="auto"/>
          </w:divBdr>
        </w:div>
      </w:divsChild>
    </w:div>
    <w:div w:id="1555972477">
      <w:bodyDiv w:val="1"/>
      <w:marLeft w:val="0"/>
      <w:marRight w:val="0"/>
      <w:marTop w:val="0"/>
      <w:marBottom w:val="0"/>
      <w:divBdr>
        <w:top w:val="none" w:sz="0" w:space="0" w:color="auto"/>
        <w:left w:val="none" w:sz="0" w:space="0" w:color="auto"/>
        <w:bottom w:val="none" w:sz="0" w:space="0" w:color="auto"/>
        <w:right w:val="none" w:sz="0" w:space="0" w:color="auto"/>
      </w:divBdr>
    </w:div>
    <w:div w:id="1565985736">
      <w:bodyDiv w:val="1"/>
      <w:marLeft w:val="0"/>
      <w:marRight w:val="0"/>
      <w:marTop w:val="0"/>
      <w:marBottom w:val="0"/>
      <w:divBdr>
        <w:top w:val="none" w:sz="0" w:space="0" w:color="auto"/>
        <w:left w:val="none" w:sz="0" w:space="0" w:color="auto"/>
        <w:bottom w:val="none" w:sz="0" w:space="0" w:color="auto"/>
        <w:right w:val="none" w:sz="0" w:space="0" w:color="auto"/>
      </w:divBdr>
    </w:div>
    <w:div w:id="1650596706">
      <w:bodyDiv w:val="1"/>
      <w:marLeft w:val="0"/>
      <w:marRight w:val="0"/>
      <w:marTop w:val="0"/>
      <w:marBottom w:val="0"/>
      <w:divBdr>
        <w:top w:val="none" w:sz="0" w:space="0" w:color="auto"/>
        <w:left w:val="none" w:sz="0" w:space="0" w:color="auto"/>
        <w:bottom w:val="none" w:sz="0" w:space="0" w:color="auto"/>
        <w:right w:val="none" w:sz="0" w:space="0" w:color="auto"/>
      </w:divBdr>
      <w:divsChild>
        <w:div w:id="676733266">
          <w:marLeft w:val="0"/>
          <w:marRight w:val="0"/>
          <w:marTop w:val="360"/>
          <w:marBottom w:val="360"/>
          <w:divBdr>
            <w:top w:val="none" w:sz="0" w:space="0" w:color="auto"/>
            <w:left w:val="none" w:sz="0" w:space="0" w:color="auto"/>
            <w:bottom w:val="none" w:sz="0" w:space="0" w:color="auto"/>
            <w:right w:val="none" w:sz="0" w:space="0" w:color="auto"/>
          </w:divBdr>
          <w:divsChild>
            <w:div w:id="33751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34">
      <w:bodyDiv w:val="1"/>
      <w:marLeft w:val="0"/>
      <w:marRight w:val="0"/>
      <w:marTop w:val="0"/>
      <w:marBottom w:val="0"/>
      <w:divBdr>
        <w:top w:val="none" w:sz="0" w:space="0" w:color="auto"/>
        <w:left w:val="none" w:sz="0" w:space="0" w:color="auto"/>
        <w:bottom w:val="none" w:sz="0" w:space="0" w:color="auto"/>
        <w:right w:val="none" w:sz="0" w:space="0" w:color="auto"/>
      </w:divBdr>
      <w:divsChild>
        <w:div w:id="918905873">
          <w:marLeft w:val="0"/>
          <w:marRight w:val="0"/>
          <w:marTop w:val="150"/>
          <w:marBottom w:val="0"/>
          <w:divBdr>
            <w:top w:val="none" w:sz="0" w:space="0" w:color="auto"/>
            <w:left w:val="none" w:sz="0" w:space="0" w:color="auto"/>
            <w:bottom w:val="none" w:sz="0" w:space="0" w:color="auto"/>
            <w:right w:val="none" w:sz="0" w:space="0" w:color="auto"/>
          </w:divBdr>
        </w:div>
        <w:div w:id="2028629712">
          <w:marLeft w:val="0"/>
          <w:marRight w:val="0"/>
          <w:marTop w:val="150"/>
          <w:marBottom w:val="0"/>
          <w:divBdr>
            <w:top w:val="none" w:sz="0" w:space="0" w:color="auto"/>
            <w:left w:val="none" w:sz="0" w:space="0" w:color="auto"/>
            <w:bottom w:val="none" w:sz="0" w:space="0" w:color="auto"/>
            <w:right w:val="none" w:sz="0" w:space="0" w:color="auto"/>
          </w:divBdr>
        </w:div>
      </w:divsChild>
    </w:div>
    <w:div w:id="1736658376">
      <w:bodyDiv w:val="1"/>
      <w:marLeft w:val="0"/>
      <w:marRight w:val="0"/>
      <w:marTop w:val="0"/>
      <w:marBottom w:val="0"/>
      <w:divBdr>
        <w:top w:val="none" w:sz="0" w:space="0" w:color="auto"/>
        <w:left w:val="none" w:sz="0" w:space="0" w:color="auto"/>
        <w:bottom w:val="none" w:sz="0" w:space="0" w:color="auto"/>
        <w:right w:val="none" w:sz="0" w:space="0" w:color="auto"/>
      </w:divBdr>
    </w:div>
    <w:div w:id="1758597414">
      <w:bodyDiv w:val="1"/>
      <w:marLeft w:val="0"/>
      <w:marRight w:val="0"/>
      <w:marTop w:val="0"/>
      <w:marBottom w:val="0"/>
      <w:divBdr>
        <w:top w:val="none" w:sz="0" w:space="0" w:color="auto"/>
        <w:left w:val="none" w:sz="0" w:space="0" w:color="auto"/>
        <w:bottom w:val="none" w:sz="0" w:space="0" w:color="auto"/>
        <w:right w:val="none" w:sz="0" w:space="0" w:color="auto"/>
      </w:divBdr>
    </w:div>
    <w:div w:id="1783302703">
      <w:bodyDiv w:val="1"/>
      <w:marLeft w:val="0"/>
      <w:marRight w:val="0"/>
      <w:marTop w:val="0"/>
      <w:marBottom w:val="0"/>
      <w:divBdr>
        <w:top w:val="none" w:sz="0" w:space="0" w:color="auto"/>
        <w:left w:val="none" w:sz="0" w:space="0" w:color="auto"/>
        <w:bottom w:val="none" w:sz="0" w:space="0" w:color="auto"/>
        <w:right w:val="none" w:sz="0" w:space="0" w:color="auto"/>
      </w:divBdr>
      <w:divsChild>
        <w:div w:id="231623071">
          <w:marLeft w:val="0"/>
          <w:marRight w:val="0"/>
          <w:marTop w:val="0"/>
          <w:marBottom w:val="0"/>
          <w:divBdr>
            <w:top w:val="none" w:sz="0" w:space="0" w:color="auto"/>
            <w:left w:val="none" w:sz="0" w:space="0" w:color="auto"/>
            <w:bottom w:val="none" w:sz="0" w:space="0" w:color="auto"/>
            <w:right w:val="none" w:sz="0" w:space="0" w:color="auto"/>
          </w:divBdr>
        </w:div>
      </w:divsChild>
    </w:div>
    <w:div w:id="1829831106">
      <w:bodyDiv w:val="1"/>
      <w:marLeft w:val="0"/>
      <w:marRight w:val="0"/>
      <w:marTop w:val="0"/>
      <w:marBottom w:val="0"/>
      <w:divBdr>
        <w:top w:val="none" w:sz="0" w:space="0" w:color="auto"/>
        <w:left w:val="none" w:sz="0" w:space="0" w:color="auto"/>
        <w:bottom w:val="none" w:sz="0" w:space="0" w:color="auto"/>
        <w:right w:val="none" w:sz="0" w:space="0" w:color="auto"/>
      </w:divBdr>
    </w:div>
    <w:div w:id="1852406227">
      <w:bodyDiv w:val="1"/>
      <w:marLeft w:val="0"/>
      <w:marRight w:val="0"/>
      <w:marTop w:val="0"/>
      <w:marBottom w:val="0"/>
      <w:divBdr>
        <w:top w:val="none" w:sz="0" w:space="0" w:color="auto"/>
        <w:left w:val="none" w:sz="0" w:space="0" w:color="auto"/>
        <w:bottom w:val="none" w:sz="0" w:space="0" w:color="auto"/>
        <w:right w:val="none" w:sz="0" w:space="0" w:color="auto"/>
      </w:divBdr>
      <w:divsChild>
        <w:div w:id="1632898192">
          <w:marLeft w:val="0"/>
          <w:marRight w:val="0"/>
          <w:marTop w:val="0"/>
          <w:marBottom w:val="0"/>
          <w:divBdr>
            <w:top w:val="none" w:sz="0" w:space="0" w:color="auto"/>
            <w:left w:val="none" w:sz="0" w:space="0" w:color="auto"/>
            <w:bottom w:val="none" w:sz="0" w:space="0" w:color="auto"/>
            <w:right w:val="none" w:sz="0" w:space="0" w:color="auto"/>
          </w:divBdr>
        </w:div>
        <w:div w:id="1675566335">
          <w:marLeft w:val="0"/>
          <w:marRight w:val="0"/>
          <w:marTop w:val="240"/>
          <w:marBottom w:val="0"/>
          <w:divBdr>
            <w:top w:val="none" w:sz="0" w:space="0" w:color="auto"/>
            <w:left w:val="none" w:sz="0" w:space="0" w:color="auto"/>
            <w:bottom w:val="none" w:sz="0" w:space="0" w:color="auto"/>
            <w:right w:val="none" w:sz="0" w:space="0" w:color="auto"/>
          </w:divBdr>
          <w:divsChild>
            <w:div w:id="19870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5573">
      <w:bodyDiv w:val="1"/>
      <w:marLeft w:val="0"/>
      <w:marRight w:val="0"/>
      <w:marTop w:val="0"/>
      <w:marBottom w:val="0"/>
      <w:divBdr>
        <w:top w:val="none" w:sz="0" w:space="0" w:color="auto"/>
        <w:left w:val="none" w:sz="0" w:space="0" w:color="auto"/>
        <w:bottom w:val="none" w:sz="0" w:space="0" w:color="auto"/>
        <w:right w:val="none" w:sz="0" w:space="0" w:color="auto"/>
      </w:divBdr>
      <w:divsChild>
        <w:div w:id="1144810864">
          <w:marLeft w:val="0"/>
          <w:marRight w:val="0"/>
          <w:marTop w:val="0"/>
          <w:marBottom w:val="0"/>
          <w:divBdr>
            <w:top w:val="none" w:sz="0" w:space="0" w:color="auto"/>
            <w:left w:val="none" w:sz="0" w:space="0" w:color="auto"/>
            <w:bottom w:val="none" w:sz="0" w:space="0" w:color="auto"/>
            <w:right w:val="none" w:sz="0" w:space="0" w:color="auto"/>
          </w:divBdr>
        </w:div>
      </w:divsChild>
    </w:div>
    <w:div w:id="1995136146">
      <w:bodyDiv w:val="1"/>
      <w:marLeft w:val="0"/>
      <w:marRight w:val="0"/>
      <w:marTop w:val="0"/>
      <w:marBottom w:val="0"/>
      <w:divBdr>
        <w:top w:val="none" w:sz="0" w:space="0" w:color="auto"/>
        <w:left w:val="none" w:sz="0" w:space="0" w:color="auto"/>
        <w:bottom w:val="none" w:sz="0" w:space="0" w:color="auto"/>
        <w:right w:val="none" w:sz="0" w:space="0" w:color="auto"/>
      </w:divBdr>
      <w:divsChild>
        <w:div w:id="1709063951">
          <w:marLeft w:val="0"/>
          <w:marRight w:val="0"/>
          <w:marTop w:val="0"/>
          <w:marBottom w:val="0"/>
          <w:divBdr>
            <w:top w:val="none" w:sz="0" w:space="0" w:color="auto"/>
            <w:left w:val="none" w:sz="0" w:space="0" w:color="auto"/>
            <w:bottom w:val="none" w:sz="0" w:space="0" w:color="auto"/>
            <w:right w:val="none" w:sz="0" w:space="0" w:color="auto"/>
          </w:divBdr>
        </w:div>
      </w:divsChild>
    </w:div>
    <w:div w:id="1995790686">
      <w:bodyDiv w:val="1"/>
      <w:marLeft w:val="0"/>
      <w:marRight w:val="0"/>
      <w:marTop w:val="0"/>
      <w:marBottom w:val="0"/>
      <w:divBdr>
        <w:top w:val="none" w:sz="0" w:space="0" w:color="auto"/>
        <w:left w:val="none" w:sz="0" w:space="0" w:color="auto"/>
        <w:bottom w:val="none" w:sz="0" w:space="0" w:color="auto"/>
        <w:right w:val="none" w:sz="0" w:space="0" w:color="auto"/>
      </w:divBdr>
    </w:div>
    <w:div w:id="2017069827">
      <w:bodyDiv w:val="1"/>
      <w:marLeft w:val="0"/>
      <w:marRight w:val="0"/>
      <w:marTop w:val="0"/>
      <w:marBottom w:val="0"/>
      <w:divBdr>
        <w:top w:val="none" w:sz="0" w:space="0" w:color="auto"/>
        <w:left w:val="none" w:sz="0" w:space="0" w:color="auto"/>
        <w:bottom w:val="none" w:sz="0" w:space="0" w:color="auto"/>
        <w:right w:val="none" w:sz="0" w:space="0" w:color="auto"/>
      </w:divBdr>
      <w:divsChild>
        <w:div w:id="854882075">
          <w:marLeft w:val="0"/>
          <w:marRight w:val="0"/>
          <w:marTop w:val="0"/>
          <w:marBottom w:val="0"/>
          <w:divBdr>
            <w:top w:val="none" w:sz="0" w:space="0" w:color="auto"/>
            <w:left w:val="none" w:sz="0" w:space="0" w:color="auto"/>
            <w:bottom w:val="none" w:sz="0" w:space="0" w:color="auto"/>
            <w:right w:val="none" w:sz="0" w:space="0" w:color="auto"/>
          </w:divBdr>
        </w:div>
        <w:div w:id="2031300987">
          <w:marLeft w:val="0"/>
          <w:marRight w:val="0"/>
          <w:marTop w:val="0"/>
          <w:marBottom w:val="0"/>
          <w:divBdr>
            <w:top w:val="none" w:sz="0" w:space="0" w:color="auto"/>
            <w:left w:val="none" w:sz="0" w:space="0" w:color="auto"/>
            <w:bottom w:val="none" w:sz="0" w:space="0" w:color="auto"/>
            <w:right w:val="none" w:sz="0" w:space="0" w:color="auto"/>
          </w:divBdr>
        </w:div>
        <w:div w:id="1551377956">
          <w:marLeft w:val="0"/>
          <w:marRight w:val="0"/>
          <w:marTop w:val="0"/>
          <w:marBottom w:val="0"/>
          <w:divBdr>
            <w:top w:val="none" w:sz="0" w:space="0" w:color="auto"/>
            <w:left w:val="none" w:sz="0" w:space="0" w:color="auto"/>
            <w:bottom w:val="none" w:sz="0" w:space="0" w:color="auto"/>
            <w:right w:val="none" w:sz="0" w:space="0" w:color="auto"/>
          </w:divBdr>
        </w:div>
        <w:div w:id="1474643877">
          <w:marLeft w:val="0"/>
          <w:marRight w:val="0"/>
          <w:marTop w:val="0"/>
          <w:marBottom w:val="0"/>
          <w:divBdr>
            <w:top w:val="none" w:sz="0" w:space="0" w:color="auto"/>
            <w:left w:val="none" w:sz="0" w:space="0" w:color="auto"/>
            <w:bottom w:val="none" w:sz="0" w:space="0" w:color="auto"/>
            <w:right w:val="none" w:sz="0" w:space="0" w:color="auto"/>
          </w:divBdr>
        </w:div>
        <w:div w:id="843740675">
          <w:marLeft w:val="0"/>
          <w:marRight w:val="0"/>
          <w:marTop w:val="0"/>
          <w:marBottom w:val="0"/>
          <w:divBdr>
            <w:top w:val="none" w:sz="0" w:space="0" w:color="auto"/>
            <w:left w:val="none" w:sz="0" w:space="0" w:color="auto"/>
            <w:bottom w:val="none" w:sz="0" w:space="0" w:color="auto"/>
            <w:right w:val="none" w:sz="0" w:space="0" w:color="auto"/>
          </w:divBdr>
        </w:div>
        <w:div w:id="2057194987">
          <w:marLeft w:val="0"/>
          <w:marRight w:val="0"/>
          <w:marTop w:val="0"/>
          <w:marBottom w:val="0"/>
          <w:divBdr>
            <w:top w:val="none" w:sz="0" w:space="0" w:color="auto"/>
            <w:left w:val="none" w:sz="0" w:space="0" w:color="auto"/>
            <w:bottom w:val="none" w:sz="0" w:space="0" w:color="auto"/>
            <w:right w:val="none" w:sz="0" w:space="0" w:color="auto"/>
          </w:divBdr>
        </w:div>
        <w:div w:id="1271081778">
          <w:marLeft w:val="0"/>
          <w:marRight w:val="0"/>
          <w:marTop w:val="0"/>
          <w:marBottom w:val="0"/>
          <w:divBdr>
            <w:top w:val="none" w:sz="0" w:space="0" w:color="auto"/>
            <w:left w:val="none" w:sz="0" w:space="0" w:color="auto"/>
            <w:bottom w:val="none" w:sz="0" w:space="0" w:color="auto"/>
            <w:right w:val="none" w:sz="0" w:space="0" w:color="auto"/>
          </w:divBdr>
        </w:div>
      </w:divsChild>
    </w:div>
    <w:div w:id="2029602518">
      <w:bodyDiv w:val="1"/>
      <w:marLeft w:val="0"/>
      <w:marRight w:val="0"/>
      <w:marTop w:val="0"/>
      <w:marBottom w:val="0"/>
      <w:divBdr>
        <w:top w:val="none" w:sz="0" w:space="0" w:color="auto"/>
        <w:left w:val="none" w:sz="0" w:space="0" w:color="auto"/>
        <w:bottom w:val="none" w:sz="0" w:space="0" w:color="auto"/>
        <w:right w:val="none" w:sz="0" w:space="0" w:color="auto"/>
      </w:divBdr>
      <w:divsChild>
        <w:div w:id="597252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pigee.com/api-platform/get-started/change-endpoint" TargetMode="External"/><Relationship Id="rId21" Type="http://schemas.openxmlformats.org/officeDocument/2006/relationships/image" Target="media/image6.png"/><Relationship Id="rId42" Type="http://schemas.openxmlformats.org/officeDocument/2006/relationships/hyperlink" Target="https://docs.apigee.com/api-platform/get-started/create-proxy" TargetMode="External"/><Relationship Id="rId47" Type="http://schemas.openxmlformats.org/officeDocument/2006/relationships/image" Target="media/image19.png"/><Relationship Id="rId63" Type="http://schemas.openxmlformats.org/officeDocument/2006/relationships/hyperlink" Target="https://docs.apigee.com/api-platform/get-started/get-started" TargetMode="External"/><Relationship Id="rId68" Type="http://schemas.openxmlformats.org/officeDocument/2006/relationships/hyperlink" Target="https://docs.apigee.com/api-platform/samples/using-samples" TargetMode="External"/><Relationship Id="rId16" Type="http://schemas.openxmlformats.org/officeDocument/2006/relationships/image" Target="media/image4.png"/><Relationship Id="rId11" Type="http://schemas.openxmlformats.org/officeDocument/2006/relationships/image" Target="media/image1.png"/><Relationship Id="rId24" Type="http://schemas.openxmlformats.org/officeDocument/2006/relationships/hyperlink" Target="https://docs.apigee.com/api-platform/get-started/create-proxy"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17.png"/><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hyperlink" Target="https://docs.apigee.com/api-platform/tutorials/secure-calls-your-api-through-oauth-20-client-credentials" TargetMode="External"/><Relationship Id="rId74" Type="http://schemas.openxmlformats.org/officeDocument/2006/relationships/hyperlink" Target="https://docs.apigee.com/api-platform/get-started/tutorials"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cs.apigee.com/api-platform/get-started/change-endpoint" TargetMode="External"/><Relationship Id="rId19" Type="http://schemas.openxmlformats.org/officeDocument/2006/relationships/image" Target="media/image5.png"/><Relationship Id="rId14" Type="http://schemas.openxmlformats.org/officeDocument/2006/relationships/image" Target="media/image3.png"/><Relationship Id="rId22" Type="http://schemas.openxmlformats.org/officeDocument/2006/relationships/hyperlink" Target="https://docs.apigee.com/api-platform/monetization/basics-monetization" TargetMode="External"/><Relationship Id="rId27" Type="http://schemas.openxmlformats.org/officeDocument/2006/relationships/hyperlink" Target="https://docs.apigee.com/api-platform/get-started/add-policy" TargetMode="External"/><Relationship Id="rId30" Type="http://schemas.openxmlformats.org/officeDocument/2006/relationships/hyperlink" Target="https://apigee.com/edge" TargetMode="External"/><Relationship Id="rId35" Type="http://schemas.openxmlformats.org/officeDocument/2006/relationships/image" Target="media/image11.png"/><Relationship Id="rId43" Type="http://schemas.openxmlformats.org/officeDocument/2006/relationships/hyperlink" Target="https://apigee.com/edge" TargetMode="External"/><Relationship Id="rId48" Type="http://schemas.openxmlformats.org/officeDocument/2006/relationships/hyperlink" Target="https://org_name-test.apigee.net/getstarted" TargetMode="External"/><Relationship Id="rId56" Type="http://schemas.openxmlformats.org/officeDocument/2006/relationships/image" Target="media/image23.png"/><Relationship Id="rId64" Type="http://schemas.openxmlformats.org/officeDocument/2006/relationships/hyperlink" Target="https://docs.apigee.com/api-platform/tutorials/add-spike-arrest" TargetMode="External"/><Relationship Id="rId69" Type="http://schemas.openxmlformats.org/officeDocument/2006/relationships/hyperlink" Target="https://docs.apigee.com/api-platform/samples/cookbook/api-proxy-cookbook-patterns" TargetMode="External"/><Relationship Id="rId77" Type="http://schemas.openxmlformats.org/officeDocument/2006/relationships/hyperlink" Target="https://github.com/apigeecs/bundle-linter" TargetMode="External"/><Relationship Id="rId8" Type="http://schemas.openxmlformats.org/officeDocument/2006/relationships/hyperlink" Target="https://docs.apigee.com/api-platform/get-started/what-apigee-edge" TargetMode="External"/><Relationship Id="rId51" Type="http://schemas.openxmlformats.org/officeDocument/2006/relationships/hyperlink" Target="https://apigee.com/edge" TargetMode="External"/><Relationship Id="rId72" Type="http://schemas.openxmlformats.org/officeDocument/2006/relationships/hyperlink" Target="https://www.youtube.com/playlist?list=PLIXjuPlujxxz3UXTytamxUB8EGzbaqAqQ"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cs.apigee.com/api-platform/analytics/analytics-services-overview" TargetMode="External"/><Relationship Id="rId25" Type="http://schemas.openxmlformats.org/officeDocument/2006/relationships/hyperlink" Target="https://docs.apigee.com/api-platform/get-started/test-proxy"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hyperlink" Target="https://docs.apigee.com/api-platform/get-started/create-account" TargetMode="External"/><Relationship Id="rId67" Type="http://schemas.openxmlformats.org/officeDocument/2006/relationships/hyperlink" Target="https://docs.apigee.com/api-platform/get-started/learn-edge" TargetMode="External"/><Relationship Id="rId20" Type="http://schemas.openxmlformats.org/officeDocument/2006/relationships/hyperlink" Target="https://docs.apigee.com/api-platform/publish/portal/developer-services-portal" TargetMode="External"/><Relationship Id="rId41" Type="http://schemas.openxmlformats.org/officeDocument/2006/relationships/hyperlink" Target="https://docs.apigee.com/api-platform/get-started/create-account" TargetMode="External"/><Relationship Id="rId54" Type="http://schemas.openxmlformats.org/officeDocument/2006/relationships/image" Target="media/image21.png"/><Relationship Id="rId62" Type="http://schemas.openxmlformats.org/officeDocument/2006/relationships/hyperlink" Target="https://docs.apigee.com/api-platform/deploy/deploying-proxies-ui" TargetMode="External"/><Relationship Id="rId70" Type="http://schemas.openxmlformats.org/officeDocument/2006/relationships/hyperlink" Target="https://docs.apigee.com/api-platform/reference/policies/reference-overview-policy" TargetMode="External"/><Relationship Id="rId75" Type="http://schemas.openxmlformats.org/officeDocument/2006/relationships/hyperlink" Target="https://www.w3.org/TR/soap1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apigee.com/api-platform/fundamentals/understanding-apis-and-api-proxies" TargetMode="External"/><Relationship Id="rId23" Type="http://schemas.openxmlformats.org/officeDocument/2006/relationships/hyperlink" Target="https://docs.apigee.com/api-platform/get-started/what-apigee-edge" TargetMode="External"/><Relationship Id="rId28" Type="http://schemas.openxmlformats.org/officeDocument/2006/relationships/hyperlink" Target="https://docs.apigee.com/api-platform/get-started/create-proxy" TargetMode="External"/><Relationship Id="rId36" Type="http://schemas.openxmlformats.org/officeDocument/2006/relationships/image" Target="media/image12.png"/><Relationship Id="rId49" Type="http://schemas.openxmlformats.org/officeDocument/2006/relationships/hyperlink" Target="https://docs.apigee.com/api-platform/get-started/change-endpoint" TargetMode="External"/><Relationship Id="rId57" Type="http://schemas.openxmlformats.org/officeDocument/2006/relationships/image" Target="media/image24.png"/><Relationship Id="rId10" Type="http://schemas.openxmlformats.org/officeDocument/2006/relationships/hyperlink" Target="https://docs.apigee.com/api-platform/get-started/get-started" TargetMode="External"/><Relationship Id="rId31" Type="http://schemas.openxmlformats.org/officeDocument/2006/relationships/image" Target="media/image7.png"/><Relationship Id="rId44" Type="http://schemas.openxmlformats.org/officeDocument/2006/relationships/hyperlink" Target="https://docs.apigee.com/api-platform/get-started/switch-org" TargetMode="External"/><Relationship Id="rId52" Type="http://schemas.openxmlformats.org/officeDocument/2006/relationships/hyperlink" Target="https://docs.apigee.com/api-platform/get-started/create-proxy" TargetMode="External"/><Relationship Id="rId60" Type="http://schemas.openxmlformats.org/officeDocument/2006/relationships/hyperlink" Target="https://docs.apigee.com/api-platform/get-started/create-proxy" TargetMode="External"/><Relationship Id="rId65" Type="http://schemas.openxmlformats.org/officeDocument/2006/relationships/hyperlink" Target="https://docs.apigee.com/api-platform/tutorials/secure-calls-your-api-through-api-key-validation" TargetMode="External"/><Relationship Id="rId73" Type="http://schemas.openxmlformats.org/officeDocument/2006/relationships/hyperlink" Target="https://www.coursera.org/courses?languages=en&amp;query=apigee&amp;userQuery=Apigee" TargetMode="External"/><Relationship Id="rId78" Type="http://schemas.openxmlformats.org/officeDocument/2006/relationships/hyperlink" Target="https://xxxx-testing.abc.co.uk/abc/create/" TargetMode="External"/><Relationship Id="rId4" Type="http://schemas.openxmlformats.org/officeDocument/2006/relationships/settings" Target="settings.xml"/><Relationship Id="rId9" Type="http://schemas.openxmlformats.org/officeDocument/2006/relationships/hyperlink" Target="https://apigee.com/edge" TargetMode="External"/><Relationship Id="rId13" Type="http://schemas.openxmlformats.org/officeDocument/2006/relationships/hyperlink" Target="https://docs.apigee.com/api-platform/fundamentals/developing-apigee-edge" TargetMode="External"/><Relationship Id="rId18" Type="http://schemas.openxmlformats.org/officeDocument/2006/relationships/hyperlink" Target="https://docs.apigee.com/api-platform/publish/portal/build-integrated-portal" TargetMode="Externa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hyperlink" Target="https://docs.apigee.com/api-platform/reference/policies/xml-json-policy" TargetMode="External"/><Relationship Id="rId55" Type="http://schemas.openxmlformats.org/officeDocument/2006/relationships/image" Target="media/image22.png"/><Relationship Id="rId76" Type="http://schemas.openxmlformats.org/officeDocument/2006/relationships/hyperlink" Target="https://docs.apigee.com/api-services/content/best-practices-api-proxy-design-and-development" TargetMode="External"/><Relationship Id="rId7" Type="http://schemas.openxmlformats.org/officeDocument/2006/relationships/endnotes" Target="endnotes.xml"/><Relationship Id="rId71" Type="http://schemas.openxmlformats.org/officeDocument/2006/relationships/hyperlink" Target="https://www.youtube.com/playlist?list=PLIXjuPlujxxxe3iTmLtgfIBgpMo7iD7fk" TargetMode="External"/><Relationship Id="rId2" Type="http://schemas.openxmlformats.org/officeDocument/2006/relationships/numbering" Target="numbering.xml"/><Relationship Id="rId29" Type="http://schemas.openxmlformats.org/officeDocument/2006/relationships/hyperlink" Target="https://docs.apigee.com/api-platform/get-started/create-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63112-B9F2-4973-BD97-A3731A4890E7}">
  <ds:schemaRefs>
    <ds:schemaRef ds:uri="http://schemas.openxmlformats.org/officeDocument/2006/bibliography"/>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95</TotalTime>
  <Pages>48</Pages>
  <Words>10182</Words>
  <Characters>58041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Yenuganti, Anusha</dc:creator>
  <cp:keywords/>
  <dc:description/>
  <cp:lastModifiedBy>Anusha Yenuganti</cp:lastModifiedBy>
  <cp:revision>70</cp:revision>
  <dcterms:created xsi:type="dcterms:W3CDTF">2025-04-03T11:36:00Z</dcterms:created>
  <dcterms:modified xsi:type="dcterms:W3CDTF">2025-04-03T13:20:00Z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3bcc5-af7f-4e3c-8d4c-726a9a6f8de8_Enabled">
    <vt:lpwstr>true</vt:lpwstr>
  </property>
  <property fmtid="{D5CDD505-2E9C-101B-9397-08002B2CF9AE}" pid="3" name="MSIP_Label_bfa3bcc5-af7f-4e3c-8d4c-726a9a6f8de8_SetDate">
    <vt:lpwstr>2025-03-29T20:36:59Z</vt:lpwstr>
  </property>
  <property fmtid="{D5CDD505-2E9C-101B-9397-08002B2CF9AE}" pid="4" name="MSIP_Label_bfa3bcc5-af7f-4e3c-8d4c-726a9a6f8de8_Method">
    <vt:lpwstr>Standard</vt:lpwstr>
  </property>
  <property fmtid="{D5CDD505-2E9C-101B-9397-08002B2CF9AE}" pid="5" name="MSIP_Label_bfa3bcc5-af7f-4e3c-8d4c-726a9a6f8de8_Name">
    <vt:lpwstr>bfa3bcc5-af7f-4e3c-8d4c-726a9a6f8de8</vt:lpwstr>
  </property>
  <property fmtid="{D5CDD505-2E9C-101B-9397-08002B2CF9AE}" pid="6" name="MSIP_Label_bfa3bcc5-af7f-4e3c-8d4c-726a9a6f8de8_SiteId">
    <vt:lpwstr>3928808b-8a46-426b-8f87-051a36bb2f91</vt:lpwstr>
  </property>
  <property fmtid="{D5CDD505-2E9C-101B-9397-08002B2CF9AE}" pid="7" name="MSIP_Label_bfa3bcc5-af7f-4e3c-8d4c-726a9a6f8de8_ActionId">
    <vt:lpwstr>40b9ee23-7c40-431b-ae6f-aa805d641877</vt:lpwstr>
  </property>
  <property fmtid="{D5CDD505-2E9C-101B-9397-08002B2CF9AE}" pid="8" name="MSIP_Label_bfa3bcc5-af7f-4e3c-8d4c-726a9a6f8de8_ContentBits">
    <vt:lpwstr>0</vt:lpwstr>
  </property>
</Properties>
</file>