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03368" w:rsidTr="00803368">
        <w:tc>
          <w:tcPr>
            <w:tcW w:w="9242" w:type="dxa"/>
            <w:shd w:val="clear" w:color="auto" w:fill="F79646" w:themeFill="accent6"/>
          </w:tcPr>
          <w:p w:rsidR="00803368" w:rsidRDefault="00803368">
            <w:r>
              <w:t xml:space="preserve">                                                            Day18 Morning Assignment</w:t>
            </w:r>
          </w:p>
          <w:p w:rsidR="00803368" w:rsidRDefault="00803368">
            <w:r>
              <w:t xml:space="preserve">                                                                                                                                                     By</w:t>
            </w:r>
          </w:p>
          <w:p w:rsidR="00803368" w:rsidRDefault="00803368">
            <w:r>
              <w:t xml:space="preserve">                                                                                                                                           Anusha Bellala</w:t>
            </w:r>
          </w:p>
          <w:p w:rsidR="00803368" w:rsidRDefault="00803368">
            <w:r>
              <w:t xml:space="preserve">                                                                     16-2-2022</w:t>
            </w:r>
          </w:p>
        </w:tc>
      </w:tr>
    </w:tbl>
    <w:p w:rsidR="000D0DB9" w:rsidRDefault="000D0D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03368" w:rsidTr="00803368">
        <w:tc>
          <w:tcPr>
            <w:tcW w:w="9242" w:type="dxa"/>
            <w:shd w:val="clear" w:color="auto" w:fill="4F81BD" w:themeFill="accent1"/>
          </w:tcPr>
          <w:p w:rsidR="00803368" w:rsidRDefault="00803368">
            <w:r w:rsidRPr="00803368">
              <w:t>1. What is the use of XML</w:t>
            </w:r>
          </w:p>
        </w:tc>
      </w:tr>
      <w:tr w:rsidR="00803368" w:rsidTr="00803368">
        <w:tc>
          <w:tcPr>
            <w:tcW w:w="9242" w:type="dxa"/>
          </w:tcPr>
          <w:p w:rsidR="00803368" w:rsidRDefault="00803368" w:rsidP="00803368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8" w:line="218" w:lineRule="auto"/>
              <w:ind w:right="1184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Xml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is</w:t>
            </w:r>
            <w:r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used</w:t>
            </w:r>
            <w:r>
              <w:rPr>
                <w:rFonts w:ascii="Palatino Linotype" w:hAnsi="Palatino Linotype"/>
                <w:spacing w:val="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for Universal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data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transfer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mechanism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to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send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data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across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different</w:t>
            </w:r>
            <w:r>
              <w:rPr>
                <w:rFonts w:ascii="Palatino Linotype" w:hAnsi="Palatino Linotype"/>
                <w:spacing w:val="-57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platforms.</w:t>
            </w:r>
          </w:p>
          <w:p w:rsidR="00803368" w:rsidRDefault="00803368" w:rsidP="00803368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308" w:lineRule="exact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User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can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Palatino Linotype" w:hAnsi="Palatino Linotype"/>
                <w:sz w:val="24"/>
              </w:rPr>
              <w:t>define,</w:t>
            </w:r>
            <w:proofErr w:type="gramEnd"/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his</w:t>
            </w:r>
            <w:r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own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tags.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Hence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it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is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called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as</w:t>
            </w:r>
            <w:r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user Defined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Tags.</w:t>
            </w:r>
          </w:p>
          <w:p w:rsidR="00803368" w:rsidRDefault="00803368" w:rsidP="00803368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310" w:lineRule="exact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It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is</w:t>
            </w:r>
            <w:r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not a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Platform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dependent.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It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can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be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used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in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any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platform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with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ease.</w:t>
            </w:r>
          </w:p>
          <w:p w:rsidR="00803368" w:rsidRPr="00803368" w:rsidRDefault="00803368" w:rsidP="00803368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310" w:lineRule="exact"/>
              <w:rPr>
                <w:rFonts w:ascii="Palatino Linotype" w:hAnsi="Palatino Linotype"/>
                <w:sz w:val="24"/>
              </w:rPr>
            </w:pPr>
            <w:r w:rsidRPr="00803368">
              <w:rPr>
                <w:rFonts w:ascii="Palatino Linotype" w:hAnsi="Palatino Linotype"/>
                <w:sz w:val="24"/>
              </w:rPr>
              <w:t>The</w:t>
            </w:r>
            <w:r w:rsidRPr="00803368"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redundancy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in</w:t>
            </w:r>
            <w:r w:rsidRPr="00803368"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syntax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of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XML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causes</w:t>
            </w:r>
            <w:r w:rsidRPr="00803368"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higher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storage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and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transportation</w:t>
            </w:r>
            <w:r w:rsidRPr="00803368"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cost</w:t>
            </w:r>
            <w:r w:rsidRPr="00803368"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when</w:t>
            </w:r>
            <w:r w:rsidRPr="00803368">
              <w:rPr>
                <w:rFonts w:ascii="Palatino Linotype" w:hAnsi="Palatino Linotype"/>
                <w:spacing w:val="-57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the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volume of data is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large.</w:t>
            </w:r>
          </w:p>
        </w:tc>
      </w:tr>
    </w:tbl>
    <w:p w:rsidR="00803368" w:rsidRDefault="008033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03368" w:rsidTr="00803368">
        <w:tc>
          <w:tcPr>
            <w:tcW w:w="9242" w:type="dxa"/>
            <w:shd w:val="clear" w:color="auto" w:fill="4F81BD" w:themeFill="accent1"/>
          </w:tcPr>
          <w:p w:rsidR="00803368" w:rsidRDefault="00803368">
            <w:r w:rsidRPr="00803368">
              <w:t>2. Write the points discussed about xml in the class</w:t>
            </w:r>
          </w:p>
        </w:tc>
      </w:tr>
      <w:tr w:rsidR="00803368" w:rsidTr="00803368">
        <w:tc>
          <w:tcPr>
            <w:tcW w:w="9242" w:type="dxa"/>
          </w:tcPr>
          <w:p w:rsidR="00803368" w:rsidRDefault="00803368" w:rsidP="00803368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305" w:lineRule="exact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XML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stands</w:t>
            </w:r>
            <w:r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for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extensible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Markup</w:t>
            </w:r>
            <w:r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Language.</w:t>
            </w:r>
          </w:p>
          <w:p w:rsidR="00803368" w:rsidRDefault="00803368" w:rsidP="00803368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305" w:lineRule="exact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XML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has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user defined</w:t>
            </w:r>
            <w:r>
              <w:rPr>
                <w:rFonts w:ascii="Palatino Linotype" w:hAnsi="Palatino Linotype"/>
                <w:spacing w:val="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tags.</w:t>
            </w:r>
          </w:p>
          <w:p w:rsidR="00803368" w:rsidRDefault="00803368" w:rsidP="00803368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310" w:lineRule="exact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It is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a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Case Sensitive.</w:t>
            </w:r>
          </w:p>
          <w:p w:rsidR="00803368" w:rsidRDefault="00803368" w:rsidP="00803368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309" w:lineRule="exact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XML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Has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only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one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Root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tag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as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an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Entry.</w:t>
            </w:r>
          </w:p>
          <w:p w:rsidR="00803368" w:rsidRDefault="00803368" w:rsidP="00803368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309" w:lineRule="exact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It’s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not</w:t>
            </w:r>
            <w:r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a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platform</w:t>
            </w:r>
            <w:r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dependent.</w:t>
            </w:r>
          </w:p>
          <w:p w:rsidR="00803368" w:rsidRDefault="00803368" w:rsidP="00803368">
            <w:pPr>
              <w:pStyle w:val="ListParagraph"/>
              <w:numPr>
                <w:ilvl w:val="0"/>
                <w:numId w:val="6"/>
              </w:numPr>
            </w:pPr>
            <w:r w:rsidRPr="00803368">
              <w:rPr>
                <w:rFonts w:ascii="Palatino Linotype" w:hAnsi="Palatino Linotype"/>
                <w:sz w:val="24"/>
              </w:rPr>
              <w:t>XML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syntax</w:t>
            </w:r>
            <w:r w:rsidRPr="00803368"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is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verbose</w:t>
            </w:r>
            <w:r w:rsidRPr="00803368">
              <w:rPr>
                <w:rFonts w:ascii="Palatino Linotype" w:hAnsi="Palatino Linotype"/>
                <w:spacing w:val="-4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and</w:t>
            </w:r>
            <w:r w:rsidRPr="00803368"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redundant</w:t>
            </w:r>
            <w:r w:rsidRPr="00803368"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compared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to</w:t>
            </w:r>
            <w:r w:rsidRPr="00803368">
              <w:rPr>
                <w:rFonts w:ascii="Palatino Linotype" w:hAnsi="Palatino Linotype"/>
                <w:spacing w:val="-3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other</w:t>
            </w:r>
            <w:r w:rsidRPr="00803368">
              <w:rPr>
                <w:rFonts w:ascii="Palatino Linotype" w:hAnsi="Palatino Linotype"/>
                <w:spacing w:val="-4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text-based</w:t>
            </w:r>
            <w:r w:rsidRPr="00803368"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data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transmission</w:t>
            </w:r>
            <w:r w:rsidRPr="00803368">
              <w:rPr>
                <w:rFonts w:ascii="Palatino Linotype" w:hAnsi="Palatino Linotype"/>
                <w:spacing w:val="-57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formats</w:t>
            </w:r>
            <w:r w:rsidRPr="00803368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such</w:t>
            </w:r>
            <w:r w:rsidRPr="00803368">
              <w:rPr>
                <w:rFonts w:ascii="Palatino Linotype" w:hAnsi="Palatino Linotype"/>
                <w:spacing w:val="-1"/>
                <w:sz w:val="24"/>
              </w:rPr>
              <w:t xml:space="preserve"> </w:t>
            </w:r>
            <w:r w:rsidRPr="00803368">
              <w:rPr>
                <w:rFonts w:ascii="Palatino Linotype" w:hAnsi="Palatino Linotype"/>
                <w:sz w:val="24"/>
              </w:rPr>
              <w:t>as JSON.</w:t>
            </w:r>
          </w:p>
        </w:tc>
      </w:tr>
    </w:tbl>
    <w:p w:rsidR="00803368" w:rsidRDefault="008033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78AE" w:rsidTr="004378AE">
        <w:trPr>
          <w:trHeight w:val="413"/>
        </w:trPr>
        <w:tc>
          <w:tcPr>
            <w:tcW w:w="8704" w:type="dxa"/>
            <w:shd w:val="clear" w:color="auto" w:fill="4F81BD" w:themeFill="accent1"/>
          </w:tcPr>
          <w:p w:rsidR="004378AE" w:rsidRDefault="004378AE" w:rsidP="004378AE">
            <w:r>
              <w:t>3. Create a simple xml to illustrate:</w:t>
            </w:r>
          </w:p>
          <w:p w:rsidR="004378AE" w:rsidRDefault="004378AE" w:rsidP="004378AE">
            <w:r>
              <w:t xml:space="preserve">    a. Tag based xml with 10 products</w:t>
            </w:r>
          </w:p>
          <w:p w:rsidR="004378AE" w:rsidRDefault="004378AE" w:rsidP="004378AE">
            <w:r>
              <w:t xml:space="preserve">    b. Attribute based xml</w:t>
            </w:r>
          </w:p>
        </w:tc>
      </w:tr>
      <w:tr w:rsidR="004378AE" w:rsidTr="004378AE">
        <w:trPr>
          <w:trHeight w:val="413"/>
        </w:trPr>
        <w:tc>
          <w:tcPr>
            <w:tcW w:w="8704" w:type="dxa"/>
            <w:shd w:val="clear" w:color="auto" w:fill="auto"/>
          </w:tcPr>
          <w:p w:rsidR="004378AE" w:rsidRDefault="004378AE">
            <w:pPr>
              <w:rPr>
                <w:b/>
              </w:rPr>
            </w:pPr>
            <w:proofErr w:type="gramStart"/>
            <w:r>
              <w:t>a</w:t>
            </w:r>
            <w:proofErr w:type="gramEnd"/>
            <w:r>
              <w:t>.)</w:t>
            </w:r>
            <w:r w:rsidRPr="004378AE">
              <w:rPr>
                <w:b/>
              </w:rPr>
              <w:t>Tag Based XML:</w:t>
            </w:r>
          </w:p>
          <w:p w:rsidR="004378AE" w:rsidRDefault="004378AE">
            <w:pPr>
              <w:rPr>
                <w:b/>
              </w:rPr>
            </w:pPr>
          </w:p>
          <w:p w:rsidR="004378AE" w:rsidRPr="004378AE" w:rsidRDefault="0058659A">
            <w:pPr>
              <w:rPr>
                <w:b/>
              </w:rPr>
            </w:pPr>
            <w:r w:rsidRPr="0058659A">
              <w:rPr>
                <w:b/>
                <w:noProof/>
                <w:lang w:eastAsia="en-IN"/>
              </w:rPr>
              <w:lastRenderedPageBreak/>
              <w:drawing>
                <wp:inline distT="0" distB="0" distL="0" distR="0" wp14:anchorId="748D6E53" wp14:editId="57674B86">
                  <wp:extent cx="5943600" cy="4640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4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78AE" w:rsidRPr="0058659A" w:rsidRDefault="0058659A">
            <w:pPr>
              <w:rPr>
                <w:sz w:val="18"/>
                <w:szCs w:val="18"/>
              </w:rPr>
            </w:pPr>
            <w:r>
              <w:t xml:space="preserve">     </w:t>
            </w:r>
            <w:r w:rsidRPr="0058659A">
              <w:rPr>
                <w:noProof/>
                <w:sz w:val="18"/>
                <w:szCs w:val="18"/>
                <w:lang w:eastAsia="en-IN"/>
              </w:rPr>
              <w:drawing>
                <wp:inline distT="0" distB="0" distL="0" distR="0" wp14:anchorId="090A7CC2" wp14:editId="7260E581">
                  <wp:extent cx="3129719" cy="19278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755" cy="192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8AE" w:rsidTr="004378AE">
        <w:trPr>
          <w:trHeight w:val="413"/>
        </w:trPr>
        <w:tc>
          <w:tcPr>
            <w:tcW w:w="8704" w:type="dxa"/>
          </w:tcPr>
          <w:p w:rsidR="004378AE" w:rsidRPr="00043E9A" w:rsidRDefault="00043E9A">
            <w:pPr>
              <w:rPr>
                <w:b/>
              </w:rPr>
            </w:pPr>
            <w:r w:rsidRPr="00043E9A">
              <w:rPr>
                <w:b/>
              </w:rPr>
              <w:lastRenderedPageBreak/>
              <w:t>Attribute Base XML:</w:t>
            </w:r>
          </w:p>
          <w:p w:rsidR="00043E9A" w:rsidRDefault="00043E9A"/>
          <w:p w:rsidR="00043E9A" w:rsidRDefault="00043E9A">
            <w:r w:rsidRPr="00043E9A">
              <w:rPr>
                <w:noProof/>
                <w:lang w:eastAsia="en-IN"/>
              </w:rPr>
              <w:drawing>
                <wp:inline distT="0" distB="0" distL="0" distR="0" wp14:anchorId="4864342A" wp14:editId="647D024C">
                  <wp:extent cx="5943600" cy="16090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8AE" w:rsidRDefault="004378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02FA7" w:rsidTr="00C02FA7">
        <w:tc>
          <w:tcPr>
            <w:tcW w:w="9242" w:type="dxa"/>
          </w:tcPr>
          <w:p w:rsidR="00C02FA7" w:rsidRDefault="00502EE1">
            <w:r w:rsidRPr="00502EE1">
              <w:lastRenderedPageBreak/>
              <w:t>4. Convert the above xml to JSON and display the JSON data</w:t>
            </w:r>
          </w:p>
        </w:tc>
      </w:tr>
      <w:tr w:rsidR="00C02FA7" w:rsidTr="00566541">
        <w:tc>
          <w:tcPr>
            <w:tcW w:w="9242" w:type="dxa"/>
            <w:shd w:val="clear" w:color="auto" w:fill="4F81BD" w:themeFill="accent1"/>
          </w:tcPr>
          <w:p w:rsidR="00502EE1" w:rsidRDefault="00502EE1" w:rsidP="00502EE1">
            <w:pPr>
              <w:tabs>
                <w:tab w:val="left" w:pos="7789"/>
              </w:tabs>
            </w:pPr>
          </w:p>
          <w:p w:rsidR="00502EE1" w:rsidRDefault="00502EE1" w:rsidP="00502EE1">
            <w:pPr>
              <w:tabs>
                <w:tab w:val="left" w:pos="7789"/>
              </w:tabs>
            </w:pPr>
            <w:r w:rsidRPr="00502EE1">
              <w:drawing>
                <wp:inline distT="0" distB="0" distL="0" distR="0" wp14:anchorId="36852E4B" wp14:editId="2E4DD0FC">
                  <wp:extent cx="4525006" cy="5839640"/>
                  <wp:effectExtent l="0" t="0" r="952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583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EE1" w:rsidRDefault="00502EE1" w:rsidP="00502EE1">
            <w:pPr>
              <w:tabs>
                <w:tab w:val="left" w:pos="7789"/>
              </w:tabs>
            </w:pPr>
          </w:p>
          <w:p w:rsidR="00502EE1" w:rsidRDefault="00502EE1" w:rsidP="00502EE1">
            <w:pPr>
              <w:tabs>
                <w:tab w:val="left" w:pos="7789"/>
              </w:tabs>
            </w:pPr>
            <w:r>
              <w:t xml:space="preserve">   </w:t>
            </w:r>
            <w:r w:rsidRPr="00502EE1">
              <w:drawing>
                <wp:inline distT="0" distB="0" distL="0" distR="0" wp14:anchorId="7A570FF0" wp14:editId="790B5375">
                  <wp:extent cx="3543795" cy="181000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EE1" w:rsidRDefault="00502EE1" w:rsidP="00502EE1">
            <w:pPr>
              <w:tabs>
                <w:tab w:val="left" w:pos="7789"/>
              </w:tabs>
            </w:pPr>
          </w:p>
          <w:p w:rsidR="00502EE1" w:rsidRDefault="00502EE1" w:rsidP="00502EE1">
            <w:pPr>
              <w:tabs>
                <w:tab w:val="left" w:pos="7789"/>
              </w:tabs>
            </w:pPr>
            <w:bookmarkStart w:id="0" w:name="_GoBack"/>
            <w:bookmarkEnd w:id="0"/>
          </w:p>
          <w:p w:rsidR="00502EE1" w:rsidRDefault="00502EE1" w:rsidP="00502EE1">
            <w:pPr>
              <w:tabs>
                <w:tab w:val="left" w:pos="7789"/>
              </w:tabs>
            </w:pPr>
          </w:p>
          <w:p w:rsidR="00C02FA7" w:rsidRDefault="00566541" w:rsidP="00566541">
            <w:pPr>
              <w:tabs>
                <w:tab w:val="left" w:pos="7789"/>
              </w:tabs>
            </w:pPr>
            <w:r>
              <w:lastRenderedPageBreak/>
              <w:t>5. Research and writ</w:t>
            </w:r>
            <w:r>
              <w:t>e the benefits of JSON over XML</w:t>
            </w:r>
            <w:r>
              <w:t xml:space="preserve"> ( 2 or 3 points )</w:t>
            </w:r>
            <w:r w:rsidR="00502EE1">
              <w:tab/>
            </w:r>
          </w:p>
        </w:tc>
      </w:tr>
      <w:tr w:rsidR="0070194C" w:rsidRPr="001E64D5" w:rsidTr="0070194C">
        <w:tc>
          <w:tcPr>
            <w:tcW w:w="9242" w:type="dxa"/>
          </w:tcPr>
          <w:p w:rsidR="001E64D5" w:rsidRPr="001E64D5" w:rsidRDefault="001E64D5" w:rsidP="001E64D5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305" w:lineRule="exact"/>
              <w:rPr>
                <w:rFonts w:asciiTheme="minorHAnsi" w:hAnsiTheme="minorHAnsi" w:cstheme="minorHAnsi"/>
              </w:rPr>
            </w:pPr>
            <w:r w:rsidRPr="001E64D5">
              <w:rPr>
                <w:rFonts w:asciiTheme="minorHAnsi" w:hAnsiTheme="minorHAnsi" w:cstheme="minorHAnsi"/>
              </w:rPr>
              <w:lastRenderedPageBreak/>
              <w:t>JSON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Occupies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less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file</w:t>
            </w:r>
            <w:r w:rsidRPr="001E64D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size,</w:t>
            </w:r>
            <w:r w:rsidRPr="001E64D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comparatively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to</w:t>
            </w:r>
            <w:r w:rsidRPr="001E64D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XML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file.</w:t>
            </w:r>
          </w:p>
          <w:p w:rsidR="001E64D5" w:rsidRPr="001E64D5" w:rsidRDefault="001E64D5" w:rsidP="001E64D5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310" w:lineRule="exact"/>
              <w:rPr>
                <w:rFonts w:asciiTheme="minorHAnsi" w:hAnsiTheme="minorHAnsi" w:cstheme="minorHAnsi"/>
              </w:rPr>
            </w:pPr>
            <w:r w:rsidRPr="001E64D5">
              <w:rPr>
                <w:rFonts w:asciiTheme="minorHAnsi" w:hAnsiTheme="minorHAnsi" w:cstheme="minorHAnsi"/>
              </w:rPr>
              <w:t>JSON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is</w:t>
            </w:r>
            <w:r w:rsidRPr="001E64D5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faster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because it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is</w:t>
            </w:r>
            <w:r w:rsidRPr="001E64D5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designed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specifically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for</w:t>
            </w:r>
            <w:r w:rsidRPr="001E64D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data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interchange.</w:t>
            </w:r>
          </w:p>
          <w:p w:rsidR="001E64D5" w:rsidRPr="001E64D5" w:rsidRDefault="001E64D5" w:rsidP="001E64D5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310" w:lineRule="exact"/>
              <w:rPr>
                <w:rFonts w:asciiTheme="minorHAnsi" w:hAnsiTheme="minorHAnsi" w:cstheme="minorHAnsi"/>
              </w:rPr>
            </w:pPr>
            <w:r w:rsidRPr="001E64D5">
              <w:rPr>
                <w:rFonts w:asciiTheme="minorHAnsi" w:hAnsiTheme="minorHAnsi" w:cstheme="minorHAnsi"/>
              </w:rPr>
              <w:t>JSON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encoding</w:t>
            </w:r>
            <w:r w:rsidRPr="001E64D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is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terse,</w:t>
            </w:r>
            <w:r w:rsidRPr="001E64D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which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requires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less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gramStart"/>
            <w:r w:rsidRPr="001E64D5">
              <w:rPr>
                <w:rFonts w:asciiTheme="minorHAnsi" w:hAnsiTheme="minorHAnsi" w:cstheme="minorHAnsi"/>
              </w:rPr>
              <w:t>bytes</w:t>
            </w:r>
            <w:proofErr w:type="gramEnd"/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for transit.</w:t>
            </w:r>
          </w:p>
          <w:p w:rsidR="001E64D5" w:rsidRPr="001E64D5" w:rsidRDefault="001E64D5" w:rsidP="001E64D5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before="13" w:line="218" w:lineRule="auto"/>
              <w:ind w:right="1084"/>
              <w:rPr>
                <w:rFonts w:asciiTheme="minorHAnsi" w:hAnsiTheme="minorHAnsi" w:cstheme="minorHAnsi"/>
              </w:rPr>
            </w:pPr>
            <w:r w:rsidRPr="001E64D5">
              <w:rPr>
                <w:rFonts w:asciiTheme="minorHAnsi" w:hAnsiTheme="minorHAnsi" w:cstheme="minorHAnsi"/>
              </w:rPr>
              <w:t>JSON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parsers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are</w:t>
            </w:r>
            <w:r w:rsidRPr="001E64D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less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complex,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which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requires</w:t>
            </w:r>
            <w:r w:rsidRPr="001E64D5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less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processing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time</w:t>
            </w:r>
            <w:r w:rsidRPr="001E64D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and</w:t>
            </w:r>
            <w:r w:rsidRPr="001E64D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memory</w:t>
            </w:r>
            <w:r w:rsidRPr="001E64D5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1E64D5">
              <w:rPr>
                <w:rFonts w:asciiTheme="minorHAnsi" w:hAnsiTheme="minorHAnsi" w:cstheme="minorHAnsi"/>
              </w:rPr>
              <w:t>overhead.</w:t>
            </w:r>
          </w:p>
          <w:p w:rsidR="0070194C" w:rsidRPr="001E64D5" w:rsidRDefault="001E64D5" w:rsidP="001E64D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1E64D5">
              <w:rPr>
                <w:rFonts w:cstheme="minorHAnsi"/>
              </w:rPr>
              <w:t>XML</w:t>
            </w:r>
            <w:r w:rsidRPr="001E64D5">
              <w:rPr>
                <w:rFonts w:cstheme="minorHAnsi"/>
                <w:spacing w:val="-2"/>
              </w:rPr>
              <w:t xml:space="preserve"> </w:t>
            </w:r>
            <w:r w:rsidRPr="001E64D5">
              <w:rPr>
                <w:rFonts w:cstheme="minorHAnsi"/>
              </w:rPr>
              <w:t>is</w:t>
            </w:r>
            <w:r w:rsidRPr="001E64D5">
              <w:rPr>
                <w:rFonts w:cstheme="minorHAnsi"/>
                <w:spacing w:val="-3"/>
              </w:rPr>
              <w:t xml:space="preserve"> </w:t>
            </w:r>
            <w:r w:rsidRPr="001E64D5">
              <w:rPr>
                <w:rFonts w:cstheme="minorHAnsi"/>
              </w:rPr>
              <w:t>slower,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because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it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is</w:t>
            </w:r>
            <w:r w:rsidRPr="001E64D5">
              <w:rPr>
                <w:rFonts w:cstheme="minorHAnsi"/>
                <w:spacing w:val="-3"/>
              </w:rPr>
              <w:t xml:space="preserve"> </w:t>
            </w:r>
            <w:r w:rsidRPr="001E64D5">
              <w:rPr>
                <w:rFonts w:cstheme="minorHAnsi"/>
              </w:rPr>
              <w:t>designed</w:t>
            </w:r>
            <w:r w:rsidRPr="001E64D5">
              <w:rPr>
                <w:rFonts w:cstheme="minorHAnsi"/>
                <w:spacing w:val="-2"/>
              </w:rPr>
              <w:t xml:space="preserve"> </w:t>
            </w:r>
            <w:r w:rsidRPr="001E64D5">
              <w:rPr>
                <w:rFonts w:cstheme="minorHAnsi"/>
              </w:rPr>
              <w:t>for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a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lot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more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than</w:t>
            </w:r>
            <w:r w:rsidRPr="001E64D5">
              <w:rPr>
                <w:rFonts w:cstheme="minorHAnsi"/>
                <w:spacing w:val="-2"/>
              </w:rPr>
              <w:t xml:space="preserve"> </w:t>
            </w:r>
            <w:r w:rsidRPr="001E64D5">
              <w:rPr>
                <w:rFonts w:cstheme="minorHAnsi"/>
              </w:rPr>
              <w:t>just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data</w:t>
            </w:r>
            <w:r w:rsidRPr="001E64D5">
              <w:rPr>
                <w:rFonts w:cstheme="minorHAnsi"/>
                <w:spacing w:val="-1"/>
              </w:rPr>
              <w:t xml:space="preserve"> </w:t>
            </w:r>
            <w:r w:rsidRPr="001E64D5">
              <w:rPr>
                <w:rFonts w:cstheme="minorHAnsi"/>
              </w:rPr>
              <w:t>interchange</w:t>
            </w:r>
          </w:p>
        </w:tc>
      </w:tr>
    </w:tbl>
    <w:p w:rsidR="008E78B0" w:rsidRPr="001E64D5" w:rsidRDefault="008E78B0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E64D5" w:rsidTr="00DF06CB">
        <w:tc>
          <w:tcPr>
            <w:tcW w:w="0" w:type="auto"/>
            <w:shd w:val="clear" w:color="auto" w:fill="4F81BD" w:themeFill="accent1"/>
          </w:tcPr>
          <w:p w:rsidR="001E64D5" w:rsidRDefault="001E64D5" w:rsidP="001E64D5">
            <w:r>
              <w:t>6. For the below requirement</w:t>
            </w:r>
            <w:r>
              <w:t xml:space="preserve">, create a layered </w:t>
            </w:r>
            <w:proofErr w:type="gramStart"/>
            <w:r>
              <w:t xml:space="preserve">architecture </w:t>
            </w:r>
            <w:r>
              <w:t xml:space="preserve"> project</w:t>
            </w:r>
            <w:proofErr w:type="gramEnd"/>
            <w:r>
              <w:t xml:space="preserve"> with </w:t>
            </w:r>
            <w:r>
              <w:t>separate</w:t>
            </w:r>
            <w:r>
              <w:t xml:space="preserve"> class library for Business logic.</w:t>
            </w:r>
          </w:p>
          <w:p w:rsidR="001E64D5" w:rsidRDefault="001E64D5" w:rsidP="001E64D5">
            <w:r>
              <w:t xml:space="preserve"> </w:t>
            </w:r>
          </w:p>
          <w:p w:rsidR="001E64D5" w:rsidRDefault="001E64D5" w:rsidP="001E64D5">
            <w:r>
              <w:t xml:space="preserve">   create console application</w:t>
            </w:r>
          </w:p>
          <w:p w:rsidR="001E64D5" w:rsidRDefault="001E64D5" w:rsidP="001E64D5">
            <w:r>
              <w:t xml:space="preserve">   create windows(or desktop) application </w:t>
            </w:r>
          </w:p>
          <w:p w:rsidR="001E64D5" w:rsidRDefault="001E64D5" w:rsidP="001E64D5"/>
          <w:p w:rsidR="001E64D5" w:rsidRDefault="001E64D5" w:rsidP="001E64D5">
            <w:r>
              <w:t xml:space="preserve">   Business Requirement:</w:t>
            </w:r>
          </w:p>
          <w:p w:rsidR="001E64D5" w:rsidRDefault="001E64D5" w:rsidP="001E64D5"/>
          <w:p w:rsidR="001E64D5" w:rsidRDefault="001E64D5" w:rsidP="001E64D5">
            <w:r>
              <w:t xml:space="preserve">   FIND FACTORIAL OF A NUMBER:</w:t>
            </w:r>
          </w:p>
          <w:p w:rsidR="001E64D5" w:rsidRDefault="001E64D5" w:rsidP="001E64D5"/>
          <w:p w:rsidR="001E64D5" w:rsidRDefault="001E64D5" w:rsidP="001E64D5">
            <w:r>
              <w:t xml:space="preserve">       0  =  1</w:t>
            </w:r>
          </w:p>
          <w:p w:rsidR="001E64D5" w:rsidRDefault="001E64D5" w:rsidP="001E64D5">
            <w:r>
              <w:t xml:space="preserve"> </w:t>
            </w:r>
          </w:p>
          <w:p w:rsidR="001E64D5" w:rsidRDefault="001E64D5" w:rsidP="001E64D5">
            <w:r>
              <w:t xml:space="preserve">       positive number (</w:t>
            </w:r>
            <w:proofErr w:type="spellStart"/>
            <w:r>
              <w:t>upto</w:t>
            </w:r>
            <w:proofErr w:type="spellEnd"/>
            <w:r>
              <w:t xml:space="preserve"> 7) = factorial answer</w:t>
            </w:r>
          </w:p>
          <w:p w:rsidR="001E64D5" w:rsidRDefault="001E64D5" w:rsidP="001E64D5"/>
          <w:p w:rsidR="001E64D5" w:rsidRDefault="001E64D5" w:rsidP="001E64D5">
            <w:r>
              <w:t xml:space="preserve">       &gt; 7  = -999 (as answer)</w:t>
            </w:r>
          </w:p>
          <w:p w:rsidR="001E64D5" w:rsidRDefault="001E64D5" w:rsidP="001E64D5"/>
          <w:p w:rsidR="001E64D5" w:rsidRDefault="001E64D5" w:rsidP="001E64D5">
            <w:r>
              <w:t xml:space="preserve">       &lt; 0 = -9999 (as answer)</w:t>
            </w:r>
          </w:p>
          <w:p w:rsidR="001E64D5" w:rsidRDefault="001E64D5" w:rsidP="001E64D5"/>
          <w:p w:rsidR="001E64D5" w:rsidRDefault="001E64D5" w:rsidP="001E64D5">
            <w:r>
              <w:t xml:space="preserve">   </w:t>
            </w:r>
            <w:proofErr w:type="gramStart"/>
            <w:r>
              <w:t>put</w:t>
            </w:r>
            <w:proofErr w:type="gramEnd"/>
            <w:r>
              <w:t xml:space="preserve"> the</w:t>
            </w:r>
            <w:r>
              <w:t xml:space="preserve"> screen shots of the output and </w:t>
            </w:r>
            <w:r>
              <w:t>project (solution explorer) screen shot</w:t>
            </w:r>
            <w:r>
              <w:t>.</w:t>
            </w:r>
          </w:p>
        </w:tc>
      </w:tr>
      <w:tr w:rsidR="001E64D5" w:rsidTr="00DF06CB">
        <w:tc>
          <w:tcPr>
            <w:tcW w:w="0" w:type="auto"/>
          </w:tcPr>
          <w:p w:rsidR="001E64D5" w:rsidRDefault="00DF06CB">
            <w:pPr>
              <w:rPr>
                <w:b/>
              </w:rPr>
            </w:pPr>
            <w:r w:rsidRPr="00DF06CB">
              <w:rPr>
                <w:b/>
              </w:rPr>
              <w:t>AnushaLibrary:</w:t>
            </w:r>
          </w:p>
          <w:p w:rsidR="00DF06CB" w:rsidRDefault="00DF06CB">
            <w:pPr>
              <w:rPr>
                <w:b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&lt; 0)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7)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n; i++)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*= i;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F06CB" w:rsidRPr="00DF06CB" w:rsidRDefault="00DF06CB">
            <w:pPr>
              <w:rPr>
                <w:b/>
              </w:rPr>
            </w:pPr>
          </w:p>
        </w:tc>
      </w:tr>
      <w:tr w:rsidR="001E64D5" w:rsidTr="00DF06CB">
        <w:tc>
          <w:tcPr>
            <w:tcW w:w="0" w:type="auto"/>
          </w:tcPr>
          <w:p w:rsidR="001E64D5" w:rsidRDefault="00DF06CB">
            <w:pPr>
              <w:rPr>
                <w:b/>
              </w:rPr>
            </w:pPr>
            <w:r w:rsidRPr="00DF06CB">
              <w:rPr>
                <w:b/>
              </w:rPr>
              <w:lastRenderedPageBreak/>
              <w:t>Program.cs:</w:t>
            </w:r>
          </w:p>
          <w:p w:rsidR="00DF06CB" w:rsidRDefault="00DF06CB">
            <w:pPr>
              <w:rPr>
                <w:b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Day18Project1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Any  Number  :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.Parse(Console.ReadLine());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 Factorial  Result  is  : 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Algebra.Factorial(n));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F06CB" w:rsidRPr="00DF06CB" w:rsidRDefault="00DF06CB" w:rsidP="00DF06CB">
            <w:pPr>
              <w:rPr>
                <w:b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E64D5" w:rsidTr="00DF06CB">
        <w:tc>
          <w:tcPr>
            <w:tcW w:w="0" w:type="auto"/>
          </w:tcPr>
          <w:p w:rsidR="001E64D5" w:rsidRDefault="00DF06CB">
            <w:pPr>
              <w:rPr>
                <w:b/>
              </w:rPr>
            </w:pPr>
            <w:r w:rsidRPr="00DF06CB">
              <w:rPr>
                <w:b/>
              </w:rPr>
              <w:t>MyWindowsForms:</w:t>
            </w:r>
          </w:p>
          <w:p w:rsidR="00DF06CB" w:rsidRDefault="00DF06CB">
            <w:pPr>
              <w:rPr>
                <w:b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System.ComponentModel;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System.Drawing;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System.Windows.Forms;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MyWindowsForms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e)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.Parse(textBox1.Text);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Algebra.Factorial(n); textBox2.Text = result.ToString();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F06CB" w:rsidRDefault="00DF06CB" w:rsidP="00DF0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DF06CB" w:rsidRPr="00DF06CB" w:rsidRDefault="00DF06CB" w:rsidP="00DF06CB">
            <w:pPr>
              <w:rPr>
                <w:b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E64D5" w:rsidTr="007B5CDC">
        <w:tc>
          <w:tcPr>
            <w:tcW w:w="0" w:type="auto"/>
            <w:shd w:val="clear" w:color="auto" w:fill="4BACC6" w:themeFill="accent5"/>
          </w:tcPr>
          <w:p w:rsidR="001E64D5" w:rsidRDefault="00DF06CB">
            <w:r>
              <w:lastRenderedPageBreak/>
              <w:t>Ouput:</w:t>
            </w:r>
          </w:p>
          <w:p w:rsidR="00782BF3" w:rsidRDefault="00782BF3"/>
          <w:p w:rsidR="00782BF3" w:rsidRDefault="00782BF3">
            <w:r w:rsidRPr="005423BD">
              <w:rPr>
                <w:noProof/>
                <w:lang w:eastAsia="en-IN"/>
              </w:rPr>
              <w:drawing>
                <wp:inline distT="0" distB="0" distL="0" distR="0" wp14:anchorId="362455C6" wp14:editId="2AFB64AC">
                  <wp:extent cx="3000794" cy="1428949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6CB" w:rsidRDefault="00DF06CB"/>
          <w:p w:rsidR="00782BF3" w:rsidRDefault="00782BF3" w:rsidP="00782BF3">
            <w:pPr>
              <w:tabs>
                <w:tab w:val="left" w:pos="6486"/>
              </w:tabs>
            </w:pPr>
            <w:r w:rsidRPr="005423BD">
              <w:rPr>
                <w:noProof/>
                <w:lang w:eastAsia="en-IN"/>
              </w:rPr>
              <w:drawing>
                <wp:inline distT="0" distB="0" distL="0" distR="0" wp14:anchorId="0951E8DD" wp14:editId="265F199D">
                  <wp:extent cx="3505689" cy="1686160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:rsidR="00782BF3" w:rsidRDefault="00782BF3" w:rsidP="00782BF3">
            <w:pPr>
              <w:tabs>
                <w:tab w:val="left" w:pos="6486"/>
              </w:tabs>
            </w:pPr>
            <w:r w:rsidRPr="005423BD">
              <w:rPr>
                <w:noProof/>
                <w:lang w:eastAsia="en-IN"/>
              </w:rPr>
              <w:drawing>
                <wp:inline distT="0" distB="0" distL="0" distR="0" wp14:anchorId="29665FC6" wp14:editId="5774EA32">
                  <wp:extent cx="2657846" cy="1105054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2BF3" w:rsidRDefault="00782BF3" w:rsidP="00782BF3">
            <w:pPr>
              <w:tabs>
                <w:tab w:val="left" w:pos="6486"/>
              </w:tabs>
            </w:pPr>
          </w:p>
          <w:p w:rsidR="00782BF3" w:rsidRDefault="00782BF3" w:rsidP="00782BF3">
            <w:pPr>
              <w:tabs>
                <w:tab w:val="left" w:pos="6486"/>
              </w:tabs>
            </w:pPr>
            <w:r w:rsidRPr="00C624FE">
              <w:rPr>
                <w:noProof/>
                <w:lang w:eastAsia="en-IN"/>
              </w:rPr>
              <w:drawing>
                <wp:inline distT="0" distB="0" distL="0" distR="0" wp14:anchorId="3B497401" wp14:editId="0BF41D2A">
                  <wp:extent cx="3334215" cy="12574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2BF3" w:rsidRDefault="00782BF3" w:rsidP="00782BF3">
            <w:pPr>
              <w:tabs>
                <w:tab w:val="left" w:pos="6486"/>
              </w:tabs>
            </w:pPr>
          </w:p>
          <w:p w:rsidR="00782BF3" w:rsidRDefault="00782BF3" w:rsidP="00782BF3">
            <w:pPr>
              <w:tabs>
                <w:tab w:val="left" w:pos="6486"/>
              </w:tabs>
            </w:pPr>
            <w:r w:rsidRPr="000A16D5">
              <w:rPr>
                <w:noProof/>
                <w:lang w:eastAsia="en-IN"/>
              </w:rPr>
              <w:lastRenderedPageBreak/>
              <w:drawing>
                <wp:inline distT="0" distB="0" distL="0" distR="0" wp14:anchorId="2F0F7CB8" wp14:editId="00307BFC">
                  <wp:extent cx="5731510" cy="2717073"/>
                  <wp:effectExtent l="0" t="0" r="254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17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2BF3" w:rsidRDefault="00782BF3"/>
        </w:tc>
      </w:tr>
    </w:tbl>
    <w:p w:rsidR="008E78B0" w:rsidRDefault="008E78B0"/>
    <w:p w:rsidR="00782BF3" w:rsidRDefault="00782BF3">
      <w:r w:rsidRPr="000A16D5">
        <w:rPr>
          <w:noProof/>
          <w:lang w:eastAsia="en-IN"/>
        </w:rPr>
        <w:drawing>
          <wp:inline distT="0" distB="0" distL="0" distR="0" wp14:anchorId="4151AE1D" wp14:editId="7591787B">
            <wp:extent cx="5630061" cy="28197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F3" w:rsidRDefault="00782BF3" w:rsidP="00782BF3"/>
    <w:p w:rsidR="00782BF3" w:rsidRDefault="00782BF3" w:rsidP="00782BF3">
      <w:r w:rsidRPr="000A16D5">
        <w:rPr>
          <w:noProof/>
          <w:lang w:eastAsia="en-IN"/>
        </w:rPr>
        <w:lastRenderedPageBreak/>
        <w:drawing>
          <wp:inline distT="0" distB="0" distL="0" distR="0" wp14:anchorId="542EF264" wp14:editId="2815C9E9">
            <wp:extent cx="5731510" cy="26460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FB" w:rsidRDefault="00782BF3" w:rsidP="00782BF3">
      <w:r w:rsidRPr="00447175">
        <w:rPr>
          <w:noProof/>
          <w:lang w:eastAsia="en-IN"/>
        </w:rPr>
        <w:drawing>
          <wp:inline distT="0" distB="0" distL="0" distR="0" wp14:anchorId="3D7B19E5" wp14:editId="369D3B9C">
            <wp:extent cx="5731510" cy="25736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851DB" w:rsidTr="006851DB">
        <w:tc>
          <w:tcPr>
            <w:tcW w:w="9242" w:type="dxa"/>
            <w:shd w:val="clear" w:color="auto" w:fill="4F81BD" w:themeFill="accent1"/>
          </w:tcPr>
          <w:p w:rsidR="006851DB" w:rsidRDefault="006851DB" w:rsidP="006851DB">
            <w:r>
              <w:t>7. For the above method, Implement TDD</w:t>
            </w:r>
          </w:p>
          <w:p w:rsidR="006851DB" w:rsidRDefault="006851DB" w:rsidP="006851DB">
            <w:r>
              <w:t xml:space="preserve">   </w:t>
            </w:r>
            <w:proofErr w:type="gramStart"/>
            <w:r>
              <w:t>and</w:t>
            </w:r>
            <w:proofErr w:type="gramEnd"/>
            <w:r>
              <w:t xml:space="preserve"> write 4 test cases and put the code in word document.</w:t>
            </w:r>
          </w:p>
          <w:p w:rsidR="006851DB" w:rsidRDefault="006851DB" w:rsidP="006851DB">
            <w:r>
              <w:t xml:space="preserve">   </w:t>
            </w:r>
            <w:proofErr w:type="gramStart"/>
            <w:r>
              <w:t>put</w:t>
            </w:r>
            <w:proofErr w:type="gramEnd"/>
            <w:r>
              <w:t xml:space="preserve"> the screen shot of all test cases failing.</w:t>
            </w:r>
          </w:p>
          <w:p w:rsidR="006851DB" w:rsidRDefault="006851DB" w:rsidP="006851DB"/>
          <w:p w:rsidR="006851DB" w:rsidRDefault="006851DB" w:rsidP="006851DB">
            <w:r>
              <w:t xml:space="preserve">   </w:t>
            </w:r>
            <w:proofErr w:type="gramStart"/>
            <w:r>
              <w:t>make</w:t>
            </w:r>
            <w:proofErr w:type="gramEnd"/>
            <w:r>
              <w:t xml:space="preserve"> the test cases pass.</w:t>
            </w:r>
          </w:p>
          <w:p w:rsidR="006851DB" w:rsidRDefault="006851DB" w:rsidP="006851DB"/>
          <w:p w:rsidR="006851DB" w:rsidRDefault="006851DB" w:rsidP="006851DB">
            <w:r>
              <w:t xml:space="preserve">   put the screen shot</w:t>
            </w:r>
          </w:p>
        </w:tc>
      </w:tr>
      <w:tr w:rsidR="006851DB" w:rsidTr="006851DB">
        <w:tc>
          <w:tcPr>
            <w:tcW w:w="9242" w:type="dxa"/>
          </w:tcPr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&lt; 0)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7)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n; i++)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*= i;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851DB" w:rsidRDefault="00F72396" w:rsidP="00F7239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72396" w:rsidRDefault="00F72396" w:rsidP="00F7239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72396" w:rsidRDefault="00F72396" w:rsidP="00F7239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851DB" w:rsidTr="00F72396">
        <w:tc>
          <w:tcPr>
            <w:tcW w:w="9242" w:type="dxa"/>
            <w:shd w:val="clear" w:color="auto" w:fill="auto"/>
          </w:tcPr>
          <w:p w:rsidR="006851DB" w:rsidRPr="00F72396" w:rsidRDefault="00F72396" w:rsidP="00945AFB">
            <w:pPr>
              <w:rPr>
                <w:b/>
              </w:rPr>
            </w:pPr>
            <w:r w:rsidRPr="00F72396">
              <w:rPr>
                <w:b/>
              </w:rPr>
              <w:lastRenderedPageBreak/>
              <w:t>AlgebraTests.cs:</w:t>
            </w:r>
          </w:p>
          <w:p w:rsidR="00F72396" w:rsidRDefault="00F72396" w:rsidP="00945AFB"/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Microsoft.VisualStudio.TestTools.UnitTesting;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AnushaLibrary.Tests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[TestClass()]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AlgebraTests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FactorialTest_Zero_Input()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FactorialTest_Negative_Input()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-55;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-9999;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FactorialTest_Greater_than_seven_Input()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10;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FactorialTest_Input()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5;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120;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Act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Assert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72396" w:rsidRDefault="00F72396" w:rsidP="00F7239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851DB" w:rsidTr="007B5CDC">
        <w:tc>
          <w:tcPr>
            <w:tcW w:w="9242" w:type="dxa"/>
            <w:shd w:val="clear" w:color="auto" w:fill="9BBB59" w:themeFill="accent3"/>
          </w:tcPr>
          <w:p w:rsidR="006851DB" w:rsidRPr="00F72396" w:rsidRDefault="00F72396" w:rsidP="00945AFB">
            <w:pPr>
              <w:rPr>
                <w:b/>
              </w:rPr>
            </w:pPr>
            <w:r w:rsidRPr="00F72396">
              <w:rPr>
                <w:b/>
              </w:rPr>
              <w:lastRenderedPageBreak/>
              <w:t>Outputs:</w:t>
            </w:r>
          </w:p>
          <w:p w:rsidR="00F72396" w:rsidRDefault="00F72396" w:rsidP="00945AFB"/>
          <w:p w:rsidR="00F72396" w:rsidRDefault="00F72396" w:rsidP="00945AFB">
            <w:pPr>
              <w:rPr>
                <w:b/>
              </w:rPr>
            </w:pPr>
            <w:r w:rsidRPr="00F72396">
              <w:rPr>
                <w:b/>
              </w:rPr>
              <w:t>All TestCases Failed:</w:t>
            </w:r>
          </w:p>
          <w:p w:rsidR="00F72396" w:rsidRDefault="00F72396" w:rsidP="00945AFB">
            <w:pPr>
              <w:rPr>
                <w:b/>
              </w:rPr>
            </w:pPr>
          </w:p>
          <w:p w:rsidR="00F72396" w:rsidRPr="00F72396" w:rsidRDefault="00F72396" w:rsidP="00945AFB">
            <w:pPr>
              <w:rPr>
                <w:b/>
              </w:rPr>
            </w:pPr>
            <w:r w:rsidRPr="001950CA">
              <w:rPr>
                <w:noProof/>
                <w:lang w:eastAsia="en-IN"/>
              </w:rPr>
              <w:drawing>
                <wp:inline distT="0" distB="0" distL="0" distR="0" wp14:anchorId="47E98333" wp14:editId="645B0D46">
                  <wp:extent cx="5731510" cy="2315873"/>
                  <wp:effectExtent l="0" t="0" r="254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1DB" w:rsidTr="007B5CDC">
        <w:tc>
          <w:tcPr>
            <w:tcW w:w="9242" w:type="dxa"/>
            <w:shd w:val="clear" w:color="auto" w:fill="4BACC6" w:themeFill="accent5"/>
          </w:tcPr>
          <w:p w:rsidR="006851DB" w:rsidRPr="00F72396" w:rsidRDefault="00F72396" w:rsidP="00945AFB">
            <w:pPr>
              <w:rPr>
                <w:b/>
              </w:rPr>
            </w:pPr>
            <w:r w:rsidRPr="00F72396">
              <w:rPr>
                <w:b/>
              </w:rPr>
              <w:t>All TestCases Passed:</w:t>
            </w:r>
          </w:p>
          <w:p w:rsidR="00F72396" w:rsidRDefault="00F72396" w:rsidP="00945AFB"/>
          <w:p w:rsidR="00F72396" w:rsidRDefault="00F72396" w:rsidP="00945AFB">
            <w:r w:rsidRPr="00736D41">
              <w:rPr>
                <w:noProof/>
                <w:lang w:eastAsia="en-IN"/>
              </w:rPr>
              <w:lastRenderedPageBreak/>
              <w:drawing>
                <wp:inline distT="0" distB="0" distL="0" distR="0" wp14:anchorId="73FA916D" wp14:editId="6EA9EFD7">
                  <wp:extent cx="5731510" cy="2683890"/>
                  <wp:effectExtent l="0" t="0" r="254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8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BF3" w:rsidRDefault="00782BF3" w:rsidP="00945A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72396" w:rsidTr="00676910">
        <w:tc>
          <w:tcPr>
            <w:tcW w:w="9242" w:type="dxa"/>
            <w:shd w:val="clear" w:color="auto" w:fill="4F81BD" w:themeFill="accent1"/>
          </w:tcPr>
          <w:p w:rsidR="00676910" w:rsidRDefault="00676910" w:rsidP="00676910">
            <w:r>
              <w:t>8. Add one more method to ch</w:t>
            </w:r>
            <w:r>
              <w:t xml:space="preserve">eck if the number is palindrome </w:t>
            </w:r>
            <w:r>
              <w:t>or not in the</w:t>
            </w:r>
            <w:r>
              <w:t xml:space="preserve"> above Algebra class and write </w:t>
            </w:r>
            <w:r>
              <w:t>test case for the same.</w:t>
            </w:r>
          </w:p>
          <w:p w:rsidR="00F72396" w:rsidRDefault="00F72396" w:rsidP="00945AFB"/>
        </w:tc>
      </w:tr>
      <w:tr w:rsidR="00F72396" w:rsidTr="00F72396">
        <w:tc>
          <w:tcPr>
            <w:tcW w:w="9242" w:type="dxa"/>
          </w:tcPr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676910" w:rsidRDefault="00676910" w:rsidP="00676910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IsPalindrome(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rev = 0, rem, m; 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rev * 10 + rem;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rev)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76910" w:rsidRDefault="00676910" w:rsidP="006769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76910" w:rsidRPr="00676910" w:rsidRDefault="00676910" w:rsidP="00676910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F72396" w:rsidTr="007B5CDC">
        <w:tc>
          <w:tcPr>
            <w:tcW w:w="9242" w:type="dxa"/>
            <w:shd w:val="clear" w:color="auto" w:fill="9BBB59" w:themeFill="accent3"/>
          </w:tcPr>
          <w:p w:rsidR="00F72396" w:rsidRPr="00676910" w:rsidRDefault="00676910" w:rsidP="00945AFB">
            <w:pPr>
              <w:rPr>
                <w:b/>
              </w:rPr>
            </w:pPr>
            <w:r w:rsidRPr="00676910">
              <w:rPr>
                <w:b/>
              </w:rPr>
              <w:t>Ouputs:</w:t>
            </w:r>
          </w:p>
        </w:tc>
      </w:tr>
      <w:tr w:rsidR="00F72396" w:rsidTr="007B5CDC">
        <w:tc>
          <w:tcPr>
            <w:tcW w:w="9242" w:type="dxa"/>
            <w:shd w:val="clear" w:color="auto" w:fill="4BACC6" w:themeFill="accent5"/>
          </w:tcPr>
          <w:p w:rsidR="00F72396" w:rsidRPr="00676910" w:rsidRDefault="00676910" w:rsidP="00945AFB">
            <w:pPr>
              <w:rPr>
                <w:b/>
              </w:rPr>
            </w:pPr>
            <w:r w:rsidRPr="00676910">
              <w:rPr>
                <w:b/>
              </w:rPr>
              <w:t>All TestCases Passed:</w:t>
            </w:r>
          </w:p>
        </w:tc>
      </w:tr>
      <w:tr w:rsidR="00F72396" w:rsidTr="00F72396">
        <w:tc>
          <w:tcPr>
            <w:tcW w:w="9242" w:type="dxa"/>
          </w:tcPr>
          <w:p w:rsidR="00F72396" w:rsidRDefault="00676910" w:rsidP="00945AFB">
            <w:r w:rsidRPr="00F859B3">
              <w:rPr>
                <w:b/>
                <w:noProof/>
                <w:lang w:eastAsia="en-IN"/>
              </w:rPr>
              <w:lastRenderedPageBreak/>
              <w:drawing>
                <wp:inline distT="0" distB="0" distL="0" distR="0" wp14:anchorId="08E10F71" wp14:editId="3D1A147A">
                  <wp:extent cx="5731510" cy="2902495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2396" w:rsidRPr="00945AFB" w:rsidRDefault="00F72396" w:rsidP="00945AFB"/>
    <w:sectPr w:rsidR="00F72396" w:rsidRPr="00945AFB" w:rsidSect="008033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EA7" w:rsidRDefault="00102EA7" w:rsidP="00841E9B">
      <w:pPr>
        <w:spacing w:after="0" w:line="240" w:lineRule="auto"/>
      </w:pPr>
      <w:r>
        <w:separator/>
      </w:r>
    </w:p>
  </w:endnote>
  <w:endnote w:type="continuationSeparator" w:id="0">
    <w:p w:rsidR="00102EA7" w:rsidRDefault="00102EA7" w:rsidP="0084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EA7" w:rsidRDefault="00102EA7" w:rsidP="00841E9B">
      <w:pPr>
        <w:spacing w:after="0" w:line="240" w:lineRule="auto"/>
      </w:pPr>
      <w:r>
        <w:separator/>
      </w:r>
    </w:p>
  </w:footnote>
  <w:footnote w:type="continuationSeparator" w:id="0">
    <w:p w:rsidR="00102EA7" w:rsidRDefault="00102EA7" w:rsidP="00841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3542"/>
    <w:multiLevelType w:val="hybridMultilevel"/>
    <w:tmpl w:val="BBFAF86E"/>
    <w:lvl w:ilvl="0" w:tplc="5BA434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B860D754">
      <w:numFmt w:val="bullet"/>
      <w:lvlText w:val="•"/>
      <w:lvlJc w:val="left"/>
      <w:pPr>
        <w:ind w:left="1782" w:hanging="360"/>
      </w:pPr>
    </w:lvl>
    <w:lvl w:ilvl="2" w:tplc="59C65FB4">
      <w:numFmt w:val="bullet"/>
      <w:lvlText w:val="•"/>
      <w:lvlJc w:val="left"/>
      <w:pPr>
        <w:ind w:left="2745" w:hanging="360"/>
      </w:pPr>
    </w:lvl>
    <w:lvl w:ilvl="3" w:tplc="F21CAA80">
      <w:numFmt w:val="bullet"/>
      <w:lvlText w:val="•"/>
      <w:lvlJc w:val="left"/>
      <w:pPr>
        <w:ind w:left="3708" w:hanging="360"/>
      </w:pPr>
    </w:lvl>
    <w:lvl w:ilvl="4" w:tplc="71449B92">
      <w:numFmt w:val="bullet"/>
      <w:lvlText w:val="•"/>
      <w:lvlJc w:val="left"/>
      <w:pPr>
        <w:ind w:left="4671" w:hanging="360"/>
      </w:pPr>
    </w:lvl>
    <w:lvl w:ilvl="5" w:tplc="BCE67D9A">
      <w:numFmt w:val="bullet"/>
      <w:lvlText w:val="•"/>
      <w:lvlJc w:val="left"/>
      <w:pPr>
        <w:ind w:left="5634" w:hanging="360"/>
      </w:pPr>
    </w:lvl>
    <w:lvl w:ilvl="6" w:tplc="FD32225C">
      <w:numFmt w:val="bullet"/>
      <w:lvlText w:val="•"/>
      <w:lvlJc w:val="left"/>
      <w:pPr>
        <w:ind w:left="6597" w:hanging="360"/>
      </w:pPr>
    </w:lvl>
    <w:lvl w:ilvl="7" w:tplc="7BD62974">
      <w:numFmt w:val="bullet"/>
      <w:lvlText w:val="•"/>
      <w:lvlJc w:val="left"/>
      <w:pPr>
        <w:ind w:left="7560" w:hanging="360"/>
      </w:pPr>
    </w:lvl>
    <w:lvl w:ilvl="8" w:tplc="C2805FA6">
      <w:numFmt w:val="bullet"/>
      <w:lvlText w:val="•"/>
      <w:lvlJc w:val="left"/>
      <w:pPr>
        <w:ind w:left="8523" w:hanging="360"/>
      </w:pPr>
    </w:lvl>
  </w:abstractNum>
  <w:abstractNum w:abstractNumId="1">
    <w:nsid w:val="0DFB0608"/>
    <w:multiLevelType w:val="hybridMultilevel"/>
    <w:tmpl w:val="10443FB4"/>
    <w:lvl w:ilvl="0" w:tplc="2E200AC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AC3E532A">
      <w:numFmt w:val="bullet"/>
      <w:lvlText w:val="•"/>
      <w:lvlJc w:val="left"/>
      <w:pPr>
        <w:ind w:left="1782" w:hanging="360"/>
      </w:pPr>
    </w:lvl>
    <w:lvl w:ilvl="2" w:tplc="C2AE4378">
      <w:numFmt w:val="bullet"/>
      <w:lvlText w:val="•"/>
      <w:lvlJc w:val="left"/>
      <w:pPr>
        <w:ind w:left="2745" w:hanging="360"/>
      </w:pPr>
    </w:lvl>
    <w:lvl w:ilvl="3" w:tplc="D39ED364">
      <w:numFmt w:val="bullet"/>
      <w:lvlText w:val="•"/>
      <w:lvlJc w:val="left"/>
      <w:pPr>
        <w:ind w:left="3708" w:hanging="360"/>
      </w:pPr>
    </w:lvl>
    <w:lvl w:ilvl="4" w:tplc="5092458C">
      <w:numFmt w:val="bullet"/>
      <w:lvlText w:val="•"/>
      <w:lvlJc w:val="left"/>
      <w:pPr>
        <w:ind w:left="4671" w:hanging="360"/>
      </w:pPr>
    </w:lvl>
    <w:lvl w:ilvl="5" w:tplc="98487940">
      <w:numFmt w:val="bullet"/>
      <w:lvlText w:val="•"/>
      <w:lvlJc w:val="left"/>
      <w:pPr>
        <w:ind w:left="5634" w:hanging="360"/>
      </w:pPr>
    </w:lvl>
    <w:lvl w:ilvl="6" w:tplc="0F56CBB4">
      <w:numFmt w:val="bullet"/>
      <w:lvlText w:val="•"/>
      <w:lvlJc w:val="left"/>
      <w:pPr>
        <w:ind w:left="6597" w:hanging="360"/>
      </w:pPr>
    </w:lvl>
    <w:lvl w:ilvl="7" w:tplc="566A8C8A">
      <w:numFmt w:val="bullet"/>
      <w:lvlText w:val="•"/>
      <w:lvlJc w:val="left"/>
      <w:pPr>
        <w:ind w:left="7560" w:hanging="360"/>
      </w:pPr>
    </w:lvl>
    <w:lvl w:ilvl="8" w:tplc="137827A2">
      <w:numFmt w:val="bullet"/>
      <w:lvlText w:val="•"/>
      <w:lvlJc w:val="left"/>
      <w:pPr>
        <w:ind w:left="8523" w:hanging="360"/>
      </w:pPr>
    </w:lvl>
  </w:abstractNum>
  <w:abstractNum w:abstractNumId="2">
    <w:nsid w:val="1D4D4668"/>
    <w:multiLevelType w:val="hybridMultilevel"/>
    <w:tmpl w:val="785265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F0FB3"/>
    <w:multiLevelType w:val="hybridMultilevel"/>
    <w:tmpl w:val="E984F7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87295"/>
    <w:multiLevelType w:val="hybridMultilevel"/>
    <w:tmpl w:val="2EB65264"/>
    <w:lvl w:ilvl="0" w:tplc="46FEDD8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F97A7998">
      <w:numFmt w:val="bullet"/>
      <w:lvlText w:val="•"/>
      <w:lvlJc w:val="left"/>
      <w:pPr>
        <w:ind w:left="1782" w:hanging="360"/>
      </w:pPr>
    </w:lvl>
    <w:lvl w:ilvl="2" w:tplc="1A908662">
      <w:numFmt w:val="bullet"/>
      <w:lvlText w:val="•"/>
      <w:lvlJc w:val="left"/>
      <w:pPr>
        <w:ind w:left="2745" w:hanging="360"/>
      </w:pPr>
    </w:lvl>
    <w:lvl w:ilvl="3" w:tplc="FB08F346">
      <w:numFmt w:val="bullet"/>
      <w:lvlText w:val="•"/>
      <w:lvlJc w:val="left"/>
      <w:pPr>
        <w:ind w:left="3708" w:hanging="360"/>
      </w:pPr>
    </w:lvl>
    <w:lvl w:ilvl="4" w:tplc="5DEEDD4E">
      <w:numFmt w:val="bullet"/>
      <w:lvlText w:val="•"/>
      <w:lvlJc w:val="left"/>
      <w:pPr>
        <w:ind w:left="4671" w:hanging="360"/>
      </w:pPr>
    </w:lvl>
    <w:lvl w:ilvl="5" w:tplc="84A42B50">
      <w:numFmt w:val="bullet"/>
      <w:lvlText w:val="•"/>
      <w:lvlJc w:val="left"/>
      <w:pPr>
        <w:ind w:left="5634" w:hanging="360"/>
      </w:pPr>
    </w:lvl>
    <w:lvl w:ilvl="6" w:tplc="240AE6C8">
      <w:numFmt w:val="bullet"/>
      <w:lvlText w:val="•"/>
      <w:lvlJc w:val="left"/>
      <w:pPr>
        <w:ind w:left="6597" w:hanging="360"/>
      </w:pPr>
    </w:lvl>
    <w:lvl w:ilvl="7" w:tplc="3B9AF340">
      <w:numFmt w:val="bullet"/>
      <w:lvlText w:val="•"/>
      <w:lvlJc w:val="left"/>
      <w:pPr>
        <w:ind w:left="7560" w:hanging="360"/>
      </w:pPr>
    </w:lvl>
    <w:lvl w:ilvl="8" w:tplc="A786735C">
      <w:numFmt w:val="bullet"/>
      <w:lvlText w:val="•"/>
      <w:lvlJc w:val="left"/>
      <w:pPr>
        <w:ind w:left="8523" w:hanging="360"/>
      </w:pPr>
    </w:lvl>
  </w:abstractNum>
  <w:abstractNum w:abstractNumId="5">
    <w:nsid w:val="2E8600F1"/>
    <w:multiLevelType w:val="hybridMultilevel"/>
    <w:tmpl w:val="BBA2B1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A694A"/>
    <w:multiLevelType w:val="hybridMultilevel"/>
    <w:tmpl w:val="2594E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64853"/>
    <w:multiLevelType w:val="hybridMultilevel"/>
    <w:tmpl w:val="C47EC8CA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661C1BC7"/>
    <w:multiLevelType w:val="hybridMultilevel"/>
    <w:tmpl w:val="90B84AB4"/>
    <w:lvl w:ilvl="0" w:tplc="5150C1C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D4EAA76C">
      <w:numFmt w:val="bullet"/>
      <w:lvlText w:val="•"/>
      <w:lvlJc w:val="left"/>
      <w:pPr>
        <w:ind w:left="1782" w:hanging="360"/>
      </w:pPr>
    </w:lvl>
    <w:lvl w:ilvl="2" w:tplc="79F87B9E">
      <w:numFmt w:val="bullet"/>
      <w:lvlText w:val="•"/>
      <w:lvlJc w:val="left"/>
      <w:pPr>
        <w:ind w:left="2745" w:hanging="360"/>
      </w:pPr>
    </w:lvl>
    <w:lvl w:ilvl="3" w:tplc="F7701B62">
      <w:numFmt w:val="bullet"/>
      <w:lvlText w:val="•"/>
      <w:lvlJc w:val="left"/>
      <w:pPr>
        <w:ind w:left="3708" w:hanging="360"/>
      </w:pPr>
    </w:lvl>
    <w:lvl w:ilvl="4" w:tplc="05DC3ACE">
      <w:numFmt w:val="bullet"/>
      <w:lvlText w:val="•"/>
      <w:lvlJc w:val="left"/>
      <w:pPr>
        <w:ind w:left="4671" w:hanging="360"/>
      </w:pPr>
    </w:lvl>
    <w:lvl w:ilvl="5" w:tplc="572A5C8E">
      <w:numFmt w:val="bullet"/>
      <w:lvlText w:val="•"/>
      <w:lvlJc w:val="left"/>
      <w:pPr>
        <w:ind w:left="5634" w:hanging="360"/>
      </w:pPr>
    </w:lvl>
    <w:lvl w:ilvl="6" w:tplc="0B68E5CA">
      <w:numFmt w:val="bullet"/>
      <w:lvlText w:val="•"/>
      <w:lvlJc w:val="left"/>
      <w:pPr>
        <w:ind w:left="6597" w:hanging="360"/>
      </w:pPr>
    </w:lvl>
    <w:lvl w:ilvl="7" w:tplc="0B5C439E">
      <w:numFmt w:val="bullet"/>
      <w:lvlText w:val="•"/>
      <w:lvlJc w:val="left"/>
      <w:pPr>
        <w:ind w:left="7560" w:hanging="360"/>
      </w:pPr>
    </w:lvl>
    <w:lvl w:ilvl="8" w:tplc="831AEE26">
      <w:numFmt w:val="bullet"/>
      <w:lvlText w:val="•"/>
      <w:lvlJc w:val="left"/>
      <w:pPr>
        <w:ind w:left="8523" w:hanging="360"/>
      </w:pPr>
    </w:lvl>
  </w:abstractNum>
  <w:abstractNum w:abstractNumId="9">
    <w:nsid w:val="7D322C48"/>
    <w:multiLevelType w:val="hybridMultilevel"/>
    <w:tmpl w:val="1B1A2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68"/>
    <w:rsid w:val="00043E9A"/>
    <w:rsid w:val="000D0DB9"/>
    <w:rsid w:val="00102EA7"/>
    <w:rsid w:val="001E64D5"/>
    <w:rsid w:val="001F392E"/>
    <w:rsid w:val="00323F3B"/>
    <w:rsid w:val="003873ED"/>
    <w:rsid w:val="003939B4"/>
    <w:rsid w:val="004378AE"/>
    <w:rsid w:val="00502EE1"/>
    <w:rsid w:val="00566541"/>
    <w:rsid w:val="0058659A"/>
    <w:rsid w:val="00676910"/>
    <w:rsid w:val="006851DB"/>
    <w:rsid w:val="0070194C"/>
    <w:rsid w:val="00781C12"/>
    <w:rsid w:val="00782BF3"/>
    <w:rsid w:val="007B5CDC"/>
    <w:rsid w:val="00803368"/>
    <w:rsid w:val="00841E9B"/>
    <w:rsid w:val="008E78B0"/>
    <w:rsid w:val="00945AFB"/>
    <w:rsid w:val="00C02FA7"/>
    <w:rsid w:val="00C83BE2"/>
    <w:rsid w:val="00DF06CB"/>
    <w:rsid w:val="00F7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0336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ListParagraph">
    <w:name w:val="List Paragraph"/>
    <w:basedOn w:val="Normal"/>
    <w:uiPriority w:val="34"/>
    <w:qFormat/>
    <w:rsid w:val="00803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8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9B"/>
  </w:style>
  <w:style w:type="paragraph" w:styleId="Footer">
    <w:name w:val="footer"/>
    <w:basedOn w:val="Normal"/>
    <w:link w:val="FooterChar"/>
    <w:uiPriority w:val="99"/>
    <w:unhideWhenUsed/>
    <w:rsid w:val="00841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0336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ListParagraph">
    <w:name w:val="List Paragraph"/>
    <w:basedOn w:val="Normal"/>
    <w:uiPriority w:val="34"/>
    <w:qFormat/>
    <w:rsid w:val="00803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8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9B"/>
  </w:style>
  <w:style w:type="paragraph" w:styleId="Footer">
    <w:name w:val="footer"/>
    <w:basedOn w:val="Normal"/>
    <w:link w:val="FooterChar"/>
    <w:uiPriority w:val="99"/>
    <w:unhideWhenUsed/>
    <w:rsid w:val="00841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25</cp:revision>
  <dcterms:created xsi:type="dcterms:W3CDTF">2022-02-16T13:49:00Z</dcterms:created>
  <dcterms:modified xsi:type="dcterms:W3CDTF">2022-02-17T14:34:00Z</dcterms:modified>
</cp:coreProperties>
</file>