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44D65A" w:rsidR="008C393F" w:rsidRPr="00D27908" w:rsidRDefault="00061FCC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ANUSHA A</w:t>
      </w:r>
      <w:r w:rsidR="00425221">
        <w:rPr>
          <w:rFonts w:ascii="Times" w:eastAsia="Times New Roman" w:hAnsi="Times" w:cs="Times New Roman"/>
          <w:b/>
          <w:color w:val="0B5394"/>
          <w:sz w:val="28"/>
          <w:szCs w:val="28"/>
        </w:rPr>
        <w:t>LANGAR</w:t>
      </w:r>
    </w:p>
    <w:p w14:paraId="00000003" w14:textId="5BFB7EEF" w:rsidR="008C393F" w:rsidRPr="00D27908" w:rsidRDefault="00061FCC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anusha50898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>
          <w:rPr>
            <w:rStyle w:val="Hyperlink"/>
            <w:rFonts w:ascii="Times" w:hAnsi="Times"/>
            <w:u w:val="none"/>
          </w:rPr>
          <w:t>anushaa51.github.io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043BED">
          <w:rPr>
            <w:rStyle w:val="Hyperlink"/>
            <w:rFonts w:ascii="Times" w:hAnsi="Times"/>
            <w:u w:val="none"/>
          </w:rPr>
          <w:t>linkedin.com/in/anushaa51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E10901F" w:rsidR="008C393F" w:rsidRPr="00292D6C" w:rsidRDefault="00CC3042" w:rsidP="0070311F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9D464B">
        <w:rPr>
          <w:rFonts w:ascii="Times" w:eastAsia="Times New Roman" w:hAnsi="Times" w:cs="Times New Roman"/>
          <w:b/>
          <w:sz w:val="20"/>
          <w:szCs w:val="20"/>
        </w:rPr>
        <w:t xml:space="preserve"> |</w:t>
      </w:r>
      <w:r w:rsidR="00043BED">
        <w:rPr>
          <w:rFonts w:ascii="Times" w:eastAsia="Times New Roman" w:hAnsi="Times" w:cs="Times New Roman"/>
          <w:b/>
          <w:sz w:val="20"/>
          <w:szCs w:val="20"/>
        </w:rPr>
        <w:t xml:space="preserve"> GPA: 8.7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>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13EF856D" w:rsidR="008C393F" w:rsidRPr="00CB1C49" w:rsidRDefault="00632CC5" w:rsidP="0070311F">
      <w:pPr>
        <w:spacing w:after="0" w:line="240" w:lineRule="auto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CB1C49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PES </w:t>
      </w:r>
      <w:r w:rsidR="00837BAC" w:rsidRPr="00CB1C49">
        <w:rPr>
          <w:rFonts w:ascii="Times" w:eastAsia="Times New Roman" w:hAnsi="Times" w:cs="Times New Roman"/>
          <w:b/>
          <w:bCs/>
          <w:iCs/>
          <w:sz w:val="20"/>
          <w:szCs w:val="20"/>
        </w:rPr>
        <w:t>University</w:t>
      </w:r>
      <w:r w:rsidR="00CC3042" w:rsidRPr="00CB1C49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 w:rsidR="009D464B" w:rsidRPr="00CB1C49">
        <w:rPr>
          <w:rFonts w:ascii="Times" w:eastAsia="Times New Roman" w:hAnsi="Times" w:cs="Times New Roman"/>
          <w:iCs/>
          <w:color w:val="000000"/>
          <w:sz w:val="20"/>
          <w:szCs w:val="20"/>
        </w:rPr>
        <w:t>ECC</w:t>
      </w:r>
      <w:r w:rsidR="00CC3042" w:rsidRPr="00CB1C49">
        <w:rPr>
          <w:rFonts w:ascii="Times" w:eastAsia="Times New Roman" w:hAnsi="Times" w:cs="Times New Roman"/>
          <w:iCs/>
          <w:color w:val="000000"/>
          <w:sz w:val="20"/>
          <w:szCs w:val="20"/>
        </w:rPr>
        <w:t>, Ben</w:t>
      </w:r>
      <w:r w:rsidR="00CC3042" w:rsidRPr="00CB1C49">
        <w:rPr>
          <w:rFonts w:ascii="Times" w:eastAsia="Times New Roman" w:hAnsi="Times" w:cs="Times New Roman"/>
          <w:iCs/>
          <w:sz w:val="20"/>
          <w:szCs w:val="20"/>
        </w:rPr>
        <w:t>galuru, India</w:t>
      </w:r>
    </w:p>
    <w:p w14:paraId="0000000A" w14:textId="1CC10C7B" w:rsidR="008C393F" w:rsidRPr="009D464B" w:rsidRDefault="00CC3042" w:rsidP="007031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D464B">
        <w:rPr>
          <w:rFonts w:ascii="Times" w:eastAsia="Times New Roman" w:hAnsi="Times" w:cs="Times New Roman"/>
          <w:iCs/>
          <w:sz w:val="20"/>
          <w:szCs w:val="20"/>
        </w:rPr>
        <w:t>Courses:</w:t>
      </w:r>
      <w:r w:rsidR="009D464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7825DC" w:rsidRPr="009D464B">
        <w:rPr>
          <w:rFonts w:ascii="Times" w:eastAsia="Times New Roman" w:hAnsi="Times" w:cs="Times New Roman"/>
          <w:sz w:val="20"/>
          <w:szCs w:val="20"/>
        </w:rPr>
        <w:t>Data Structures,</w:t>
      </w:r>
      <w:r w:rsidR="008B23D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B23D2" w:rsidRPr="009D464B">
        <w:rPr>
          <w:rFonts w:ascii="Times" w:eastAsia="Times New Roman" w:hAnsi="Times" w:cs="Times New Roman"/>
          <w:sz w:val="20"/>
          <w:szCs w:val="20"/>
        </w:rPr>
        <w:t xml:space="preserve">Algorithms, </w:t>
      </w:r>
      <w:r w:rsidR="008B23D2">
        <w:rPr>
          <w:rFonts w:ascii="Times" w:eastAsia="Times New Roman" w:hAnsi="Times" w:cs="Times New Roman"/>
          <w:sz w:val="20"/>
          <w:szCs w:val="20"/>
        </w:rPr>
        <w:t xml:space="preserve">DBMS, </w:t>
      </w:r>
      <w:r w:rsidR="008B23D2" w:rsidRPr="009D464B">
        <w:rPr>
          <w:rFonts w:ascii="Times" w:eastAsia="Times New Roman" w:hAnsi="Times" w:cs="Times New Roman"/>
          <w:sz w:val="20"/>
          <w:szCs w:val="20"/>
        </w:rPr>
        <w:t>Big Data Analytics, Machine Learning, Artificial Intelligence</w:t>
      </w:r>
      <w:r w:rsidR="008B23D2">
        <w:rPr>
          <w:rFonts w:ascii="Times" w:eastAsia="Times New Roman" w:hAnsi="Times" w:cs="Times New Roman"/>
          <w:sz w:val="20"/>
          <w:szCs w:val="20"/>
        </w:rPr>
        <w:t>,</w:t>
      </w:r>
      <w:r w:rsidR="007825DC" w:rsidRPr="009D464B">
        <w:rPr>
          <w:rFonts w:ascii="Times" w:eastAsia="Times New Roman" w:hAnsi="Times" w:cs="Times New Roman"/>
          <w:sz w:val="20"/>
          <w:szCs w:val="20"/>
        </w:rPr>
        <w:t xml:space="preserve"> Computer Networks, Design Patterns, </w:t>
      </w:r>
      <w:r w:rsidRPr="009D464B">
        <w:rPr>
          <w:rFonts w:ascii="Times" w:eastAsia="Times New Roman" w:hAnsi="Times" w:cs="Times New Roman"/>
          <w:sz w:val="20"/>
          <w:szCs w:val="20"/>
        </w:rPr>
        <w:t>Operating Systems,</w:t>
      </w:r>
      <w:r w:rsidR="007825DC" w:rsidRPr="009D464B">
        <w:rPr>
          <w:rFonts w:ascii="Times" w:eastAsia="Times New Roman" w:hAnsi="Times" w:cs="Times New Roman"/>
          <w:sz w:val="20"/>
          <w:szCs w:val="20"/>
        </w:rPr>
        <w:t xml:space="preserve"> Information and Network Security</w:t>
      </w:r>
      <w:r w:rsidR="008B23D2">
        <w:rPr>
          <w:rFonts w:ascii="Times" w:eastAsia="Times New Roman" w:hAnsi="Times" w:cs="Times New Roman"/>
          <w:sz w:val="20"/>
          <w:szCs w:val="20"/>
        </w:rPr>
        <w:t>, Automata Theory, Discrete Mathematics.</w:t>
      </w:r>
    </w:p>
    <w:p w14:paraId="5A98FBBE" w14:textId="1E473CCF" w:rsidR="002F12AB" w:rsidRPr="00292D6C" w:rsidRDefault="00043BED" w:rsidP="0070311F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</w:t>
      </w:r>
      <w:r w:rsidR="009D464B">
        <w:rPr>
          <w:rFonts w:ascii="Times" w:eastAsia="Times New Roman" w:hAnsi="Times" w:cs="Times New Roman"/>
          <w:b/>
          <w:sz w:val="20"/>
          <w:szCs w:val="20"/>
        </w:rPr>
        <w:t>-U</w:t>
      </w:r>
      <w:r>
        <w:rPr>
          <w:rFonts w:ascii="Times" w:eastAsia="Times New Roman" w:hAnsi="Times" w:cs="Times New Roman"/>
          <w:b/>
          <w:sz w:val="20"/>
          <w:szCs w:val="20"/>
        </w:rPr>
        <w:t>niversity</w:t>
      </w:r>
      <w:r w:rsidR="009D464B">
        <w:rPr>
          <w:rFonts w:ascii="Times" w:eastAsia="Times New Roman" w:hAnsi="Times" w:cs="Times New Roman"/>
          <w:b/>
          <w:sz w:val="20"/>
          <w:szCs w:val="20"/>
        </w:rPr>
        <w:t xml:space="preserve"> |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CBSE</w:t>
      </w:r>
      <w:r w:rsidR="002F12AB"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Percentage</w:t>
      </w:r>
      <w:r w:rsidR="002F12AB"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>93.2%</w:t>
      </w:r>
      <w:r w:rsidR="002F12AB" w:rsidRPr="007825DC">
        <w:rPr>
          <w:rFonts w:ascii="Times" w:eastAsia="Times New Roman" w:hAnsi="Times" w:cs="Times New Roman"/>
          <w:b/>
          <w:sz w:val="20"/>
          <w:szCs w:val="20"/>
        </w:rPr>
        <w:t xml:space="preserve"> 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="002F12AB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6A753A7B" w:rsidR="002F12AB" w:rsidRPr="00CB1C49" w:rsidRDefault="00043BED" w:rsidP="0070311F">
      <w:pPr>
        <w:spacing w:after="0" w:line="240" w:lineRule="auto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CB1C49">
        <w:rPr>
          <w:rFonts w:ascii="Times" w:eastAsia="Times New Roman" w:hAnsi="Times" w:cs="Times New Roman"/>
          <w:b/>
          <w:bCs/>
          <w:iCs/>
          <w:sz w:val="20"/>
          <w:szCs w:val="20"/>
        </w:rPr>
        <w:t>HAL Public School</w:t>
      </w:r>
      <w:r w:rsidR="002F12AB" w:rsidRPr="00CB1C49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 w:rsidRPr="00CB1C49">
        <w:rPr>
          <w:rFonts w:ascii="Times" w:eastAsia="Times New Roman" w:hAnsi="Times" w:cs="Times New Roman"/>
          <w:iCs/>
          <w:color w:val="000000"/>
          <w:sz w:val="20"/>
          <w:szCs w:val="20"/>
        </w:rPr>
        <w:t>Central Board of Secondary Education (CBSE</w:t>
      </w:r>
      <w:r w:rsidR="002F12AB" w:rsidRPr="00CB1C49">
        <w:rPr>
          <w:rFonts w:ascii="Times" w:eastAsia="Times New Roman" w:hAnsi="Times" w:cs="Times New Roman"/>
          <w:iCs/>
          <w:color w:val="000000"/>
          <w:sz w:val="20"/>
          <w:szCs w:val="20"/>
        </w:rPr>
        <w:t>), Ben</w:t>
      </w:r>
      <w:r w:rsidR="002F12AB" w:rsidRPr="00CB1C49">
        <w:rPr>
          <w:rFonts w:ascii="Times" w:eastAsia="Times New Roman" w:hAnsi="Times" w:cs="Times New Roman"/>
          <w:iCs/>
          <w:sz w:val="20"/>
          <w:szCs w:val="20"/>
        </w:rPr>
        <w:t>galuru, India</w:t>
      </w:r>
    </w:p>
    <w:p w14:paraId="45AE86B2" w14:textId="0F194980" w:rsidR="002F12AB" w:rsidRPr="009D464B" w:rsidRDefault="002F12AB" w:rsidP="007031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9D464B">
        <w:rPr>
          <w:rFonts w:ascii="Times" w:eastAsia="Times New Roman" w:hAnsi="Times" w:cs="Times New Roman"/>
          <w:iCs/>
          <w:sz w:val="20"/>
          <w:szCs w:val="20"/>
        </w:rPr>
        <w:t>Courses: Physics, Chemistry, Mathematics, Computer Science, English</w:t>
      </w:r>
      <w:r w:rsidR="008B23D2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7A63DCCC" w14:textId="55192F94" w:rsidR="009D464B" w:rsidRPr="00D06DAF" w:rsidRDefault="009D464B" w:rsidP="0070311F">
      <w:pPr>
        <w:shd w:val="clear" w:color="auto" w:fill="FFFFFF"/>
        <w:spacing w:after="0" w:line="276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 &amp; Build Systems: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C, C++, Java, Kotlin, Python,</w:t>
      </w:r>
      <w:r w:rsidR="0003173E">
        <w:rPr>
          <w:rFonts w:ascii="Times" w:eastAsia="Times New Roman" w:hAnsi="Times" w:cs="Times New Roman"/>
          <w:bCs/>
          <w:sz w:val="20"/>
          <w:szCs w:val="20"/>
        </w:rPr>
        <w:t xml:space="preserve"> Scala,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Go, Bash, JavaScript, </w:t>
      </w:r>
      <w:r w:rsidR="00D9247B">
        <w:rPr>
          <w:rFonts w:ascii="Times" w:eastAsia="Times New Roman" w:hAnsi="Times" w:cs="Times New Roman"/>
          <w:bCs/>
          <w:sz w:val="20"/>
          <w:szCs w:val="20"/>
        </w:rPr>
        <w:t>Maven</w:t>
      </w:r>
      <w:r>
        <w:rPr>
          <w:rFonts w:ascii="Times" w:eastAsia="Times New Roman" w:hAnsi="Times" w:cs="Times New Roman"/>
          <w:bCs/>
          <w:sz w:val="20"/>
          <w:szCs w:val="20"/>
        </w:rPr>
        <w:t>, Gradle, NPM</w:t>
      </w:r>
      <w:r w:rsidR="00D9247B">
        <w:rPr>
          <w:rFonts w:ascii="Times" w:eastAsia="Times New Roman" w:hAnsi="Times" w:cs="Times New Roman"/>
          <w:bCs/>
          <w:sz w:val="20"/>
          <w:szCs w:val="20"/>
        </w:rPr>
        <w:t>, Drone</w:t>
      </w:r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641A82CE" w14:textId="111A0433" w:rsidR="009D464B" w:rsidRPr="00292D6C" w:rsidRDefault="009D464B" w:rsidP="0070311F">
      <w:pPr>
        <w:shd w:val="clear" w:color="auto" w:fill="FFFFFF"/>
        <w:spacing w:after="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Libraries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Node.js, React.js,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Je</w:t>
      </w:r>
      <w:r w:rsidR="00D9247B">
        <w:rPr>
          <w:rFonts w:ascii="Times" w:eastAsia="Times New Roman" w:hAnsi="Times" w:cs="Times New Roman"/>
          <w:sz w:val="20"/>
          <w:szCs w:val="20"/>
        </w:rPr>
        <w:t>st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292D6C">
        <w:rPr>
          <w:rFonts w:ascii="Times" w:eastAsia="Times New Roman" w:hAnsi="Times" w:cs="Times New Roman"/>
          <w:sz w:val="20"/>
          <w:szCs w:val="20"/>
        </w:rPr>
        <w:t>Flask,</w:t>
      </w:r>
      <w:r>
        <w:rPr>
          <w:rFonts w:ascii="Times" w:eastAsia="Times New Roman" w:hAnsi="Times" w:cs="Times New Roman"/>
          <w:sz w:val="20"/>
          <w:szCs w:val="20"/>
        </w:rPr>
        <w:t xml:space="preserve"> Keras, </w:t>
      </w:r>
      <w:r w:rsidRPr="00292D6C">
        <w:rPr>
          <w:rFonts w:ascii="Times" w:eastAsia="Times New Roman" w:hAnsi="Times" w:cs="Times New Roman"/>
          <w:sz w:val="20"/>
          <w:szCs w:val="20"/>
        </w:rPr>
        <w:t>Tensorflow</w:t>
      </w:r>
      <w:r>
        <w:rPr>
          <w:rFonts w:ascii="Times" w:eastAsia="Times New Roman" w:hAnsi="Times" w:cs="Times New Roman"/>
          <w:sz w:val="20"/>
          <w:szCs w:val="20"/>
        </w:rPr>
        <w:t>,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</w:t>
      </w:r>
      <w:r w:rsidR="00D9247B">
        <w:rPr>
          <w:rFonts w:ascii="Times" w:eastAsia="Times New Roman" w:hAnsi="Times" w:cs="Times New Roman"/>
          <w:sz w:val="20"/>
          <w:szCs w:val="20"/>
        </w:rPr>
        <w:t xml:space="preserve"> HAProxy,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9247B">
        <w:rPr>
          <w:rFonts w:ascii="Times" w:eastAsia="Times New Roman" w:hAnsi="Times" w:cs="Times New Roman"/>
          <w:sz w:val="20"/>
          <w:szCs w:val="20"/>
        </w:rPr>
        <w:t>Micronaut, Spring Boot.</w:t>
      </w:r>
    </w:p>
    <w:p w14:paraId="68190D0C" w14:textId="1E6FF74E" w:rsidR="009D464B" w:rsidRPr="00D06DAF" w:rsidRDefault="009D464B" w:rsidP="0070311F">
      <w:pP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Pr="00F75FCF">
        <w:rPr>
          <w:rFonts w:ascii="Times" w:eastAsia="Times New Roman" w:hAnsi="Times" w:cs="Times New Roman"/>
          <w:b/>
          <w:sz w:val="20"/>
          <w:szCs w:val="20"/>
        </w:rPr>
        <w:t>:</w:t>
      </w:r>
      <w:r w:rsidRPr="00F75FCF">
        <w:rPr>
          <w:rFonts w:ascii="Times" w:eastAsia="Times New Roman" w:hAnsi="Times" w:cs="Times New Roman"/>
          <w:bCs/>
          <w:sz w:val="20"/>
          <w:szCs w:val="20"/>
        </w:rPr>
        <w:t xml:space="preserve"> Git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sz w:val="20"/>
          <w:szCs w:val="20"/>
        </w:rPr>
        <w:t>REST, Microservice, PostgreSQL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MySQL, Redis, Cassandra, MongoDB</w:t>
      </w:r>
      <w:r w:rsidR="00D9247B">
        <w:rPr>
          <w:rFonts w:ascii="Times" w:eastAsia="Times New Roman" w:hAnsi="Times" w:cs="Times New Roman"/>
          <w:sz w:val="20"/>
          <w:szCs w:val="20"/>
        </w:rPr>
        <w:t>, Inf</w:t>
      </w:r>
      <w:r w:rsidR="007B0A8B">
        <w:rPr>
          <w:rFonts w:ascii="Times" w:eastAsia="Times New Roman" w:hAnsi="Times" w:cs="Times New Roman"/>
          <w:sz w:val="20"/>
          <w:szCs w:val="20"/>
        </w:rPr>
        <w:t>l</w:t>
      </w:r>
      <w:r w:rsidR="00D9247B">
        <w:rPr>
          <w:rFonts w:ascii="Times" w:eastAsia="Times New Roman" w:hAnsi="Times" w:cs="Times New Roman"/>
          <w:sz w:val="20"/>
          <w:szCs w:val="20"/>
        </w:rPr>
        <w:t>uxDB</w:t>
      </w:r>
      <w:r>
        <w:rPr>
          <w:rFonts w:ascii="Times" w:eastAsia="Times New Roman" w:hAnsi="Times" w:cs="Times New Roman"/>
          <w:sz w:val="20"/>
          <w:szCs w:val="20"/>
        </w:rPr>
        <w:t xml:space="preserve">, Kafka, </w:t>
      </w:r>
      <w:r w:rsidR="00D9247B">
        <w:rPr>
          <w:rFonts w:ascii="Times" w:eastAsia="Times New Roman" w:hAnsi="Times" w:cs="Times New Roman"/>
          <w:sz w:val="20"/>
          <w:szCs w:val="20"/>
        </w:rPr>
        <w:t>GCP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bookmarkStart w:id="0" w:name="_heading=h.vq9zlzd5tls1" w:colFirst="0" w:colLast="0"/>
      <w:bookmarkEnd w:id="0"/>
      <w:r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D9247B">
        <w:rPr>
          <w:rFonts w:ascii="Times" w:eastAsia="Times New Roman" w:hAnsi="Times" w:cs="Times New Roman"/>
          <w:sz w:val="20"/>
          <w:szCs w:val="20"/>
        </w:rPr>
        <w:t>, Docker, Kubernetes, Solr, Zoo</w:t>
      </w:r>
      <w:r w:rsidR="0003173E">
        <w:rPr>
          <w:rFonts w:ascii="Times" w:eastAsia="Times New Roman" w:hAnsi="Times" w:cs="Times New Roman"/>
          <w:sz w:val="20"/>
          <w:szCs w:val="20"/>
        </w:rPr>
        <w:t>K</w:t>
      </w:r>
      <w:r w:rsidR="00D9247B">
        <w:rPr>
          <w:rFonts w:ascii="Times" w:eastAsia="Times New Roman" w:hAnsi="Times" w:cs="Times New Roman"/>
          <w:sz w:val="20"/>
          <w:szCs w:val="20"/>
        </w:rPr>
        <w:t>eeper</w:t>
      </w:r>
      <w:r w:rsidR="0003173E">
        <w:rPr>
          <w:rFonts w:ascii="Times" w:eastAsia="Times New Roman" w:hAnsi="Times" w:cs="Times New Roman"/>
          <w:sz w:val="20"/>
          <w:szCs w:val="20"/>
        </w:rPr>
        <w:t>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6D562FBD" w:rsidR="00902C00" w:rsidRPr="00292D6C" w:rsidRDefault="00043BED" w:rsidP="008B3F26">
      <w:pPr>
        <w:shd w:val="clear" w:color="auto" w:fill="FFFFFF"/>
        <w:tabs>
          <w:tab w:val="right" w:pos="10890"/>
        </w:tabs>
        <w:spacing w:before="40" w:after="0" w:line="276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Software Engineer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Target Corporation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 w:rsidR="00CB1150">
        <w:rPr>
          <w:rFonts w:ascii="Times" w:eastAsia="Times New Roman" w:hAnsi="Times" w:cs="Times New Roman"/>
          <w:sz w:val="20"/>
          <w:szCs w:val="20"/>
        </w:rPr>
        <w:t xml:space="preserve">                    </w:t>
      </w:r>
      <w:r w:rsidR="00933899">
        <w:rPr>
          <w:rFonts w:ascii="Times" w:eastAsia="Times New Roman" w:hAnsi="Times" w:cs="Times New Roman"/>
          <w:sz w:val="20"/>
          <w:szCs w:val="20"/>
        </w:rPr>
        <w:t xml:space="preserve">       </w:t>
      </w:r>
      <w:r w:rsidR="00CB1150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Aug 2020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CB1150"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6C2305D1" w:rsidR="00902C00" w:rsidRPr="00292D6C" w:rsidRDefault="00043BED" w:rsidP="008B3F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76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Search</w:t>
      </w:r>
      <w:r w:rsidR="008B23D2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| </w:t>
      </w:r>
      <w:r w:rsidR="00933899">
        <w:rPr>
          <w:rFonts w:ascii="Times" w:eastAsia="Times New Roman" w:hAnsi="Times" w:cs="Times New Roman"/>
          <w:i/>
          <w:sz w:val="20"/>
          <w:szCs w:val="20"/>
        </w:rPr>
        <w:t xml:space="preserve">Backend / </w:t>
      </w:r>
      <w:r>
        <w:rPr>
          <w:rFonts w:ascii="Times" w:eastAsia="Times New Roman" w:hAnsi="Times" w:cs="Times New Roman"/>
          <w:i/>
          <w:sz w:val="20"/>
          <w:szCs w:val="20"/>
        </w:rPr>
        <w:t>Fullstack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Developer</w:t>
      </w:r>
    </w:p>
    <w:p w14:paraId="4F248A12" w14:textId="267D0749" w:rsidR="008C599B" w:rsidRDefault="009A3FF6" w:rsidP="008B3F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As part of the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Search Box and Facets</w:t>
      </w:r>
      <w:r>
        <w:rPr>
          <w:rFonts w:ascii="Times" w:eastAsia="Times New Roman" w:hAnsi="Times" w:cs="Times New Roman"/>
          <w:sz w:val="20"/>
          <w:szCs w:val="20"/>
        </w:rPr>
        <w:t xml:space="preserve"> team, I work to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optimise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improve search autocomplete</w:t>
      </w:r>
      <w:r w:rsidRPr="009A3FF6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query normalisation </w:t>
      </w:r>
      <w:r w:rsidRPr="009A3FF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completion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9A3FF6">
        <w:rPr>
          <w:rFonts w:ascii="Times" w:eastAsia="Times New Roman" w:hAnsi="Times" w:cs="Times New Roman"/>
          <w:sz w:val="20"/>
          <w:szCs w:val="20"/>
        </w:rPr>
        <w:t xml:space="preserve"> product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facet suggestion optimisations </w:t>
      </w:r>
      <w:r>
        <w:rPr>
          <w:rFonts w:ascii="Times" w:eastAsia="Times New Roman" w:hAnsi="Times" w:cs="Times New Roman"/>
          <w:sz w:val="20"/>
          <w:szCs w:val="20"/>
        </w:rPr>
        <w:t xml:space="preserve">on the Target website, working on a wide variety of tech stacks incorporating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Java</w:t>
      </w:r>
      <w:r w:rsidRPr="00D60A71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Kotlin</w:t>
      </w:r>
      <w:r w:rsidRPr="00D60A71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10060" w:rsidRPr="00510060">
        <w:rPr>
          <w:rFonts w:ascii="Times" w:eastAsia="Times New Roman" w:hAnsi="Times" w:cs="Times New Roman"/>
          <w:b/>
          <w:bCs/>
          <w:sz w:val="20"/>
          <w:szCs w:val="20"/>
        </w:rPr>
        <w:t>Kafka</w:t>
      </w:r>
      <w:r w:rsidR="00510060">
        <w:rPr>
          <w:rFonts w:ascii="Times" w:eastAsia="Times New Roman" w:hAnsi="Times" w:cs="Times New Roman"/>
          <w:sz w:val="20"/>
          <w:szCs w:val="20"/>
        </w:rPr>
        <w:t>,</w:t>
      </w:r>
      <w:r w:rsidRPr="00D60A71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GCP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="00D60A71">
        <w:rPr>
          <w:rFonts w:ascii="Times" w:eastAsia="Times New Roman" w:hAnsi="Times" w:cs="Times New Roman"/>
          <w:sz w:val="20"/>
          <w:szCs w:val="20"/>
        </w:rPr>
        <w:t xml:space="preserve">a variety of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cloud native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 technologies</w:t>
      </w:r>
      <w:r w:rsidR="00CB1C49">
        <w:rPr>
          <w:rFonts w:ascii="Times" w:eastAsia="Times New Roman" w:hAnsi="Times" w:cs="Times New Roman"/>
          <w:sz w:val="20"/>
          <w:szCs w:val="20"/>
        </w:rPr>
        <w:t>.</w:t>
      </w:r>
    </w:p>
    <w:p w14:paraId="649EE147" w14:textId="595C81AD" w:rsidR="009A3FF6" w:rsidRDefault="00510060" w:rsidP="008B3F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Improved user query suggestion ranking</w:t>
      </w:r>
      <w:r w:rsidR="00CB1C49">
        <w:rPr>
          <w:rFonts w:ascii="Times" w:eastAsia="Times New Roman" w:hAnsi="Times" w:cs="Times New Roman"/>
          <w:sz w:val="20"/>
          <w:szCs w:val="20"/>
        </w:rPr>
        <w:t xml:space="preserve"> leveraging 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>search prefix</w:t>
      </w:r>
      <w:r w:rsidR="00CB1C49">
        <w:rPr>
          <w:rFonts w:ascii="Times" w:eastAsia="Times New Roman" w:hAnsi="Times" w:cs="Times New Roman"/>
          <w:sz w:val="20"/>
          <w:szCs w:val="20"/>
        </w:rPr>
        <w:t xml:space="preserve"> 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>prioritisation</w:t>
      </w:r>
      <w:r w:rsidR="00CB1C49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infix </w:t>
      </w:r>
      <w:r w:rsidR="00F23786">
        <w:rPr>
          <w:rFonts w:ascii="Times" w:eastAsia="Times New Roman" w:hAnsi="Times" w:cs="Times New Roman"/>
          <w:b/>
          <w:bCs/>
          <w:sz w:val="20"/>
          <w:szCs w:val="20"/>
        </w:rPr>
        <w:t xml:space="preserve">and 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 xml:space="preserve">fuzzy </w:t>
      </w:r>
      <w:r w:rsidR="00F23786">
        <w:rPr>
          <w:rFonts w:ascii="Times" w:eastAsia="Times New Roman" w:hAnsi="Times" w:cs="Times New Roman"/>
          <w:b/>
          <w:bCs/>
          <w:sz w:val="20"/>
          <w:szCs w:val="20"/>
        </w:rPr>
        <w:t>matching</w:t>
      </w:r>
      <w:r w:rsidR="00CB1C49">
        <w:rPr>
          <w:rFonts w:ascii="Times" w:eastAsia="Times New Roman" w:hAnsi="Times" w:cs="Times New Roman"/>
          <w:sz w:val="20"/>
          <w:szCs w:val="20"/>
        </w:rPr>
        <w:t xml:space="preserve"> and look-up </w:t>
      </w:r>
      <w:r w:rsidR="00CB1C49" w:rsidRPr="00D60A71">
        <w:rPr>
          <w:rFonts w:ascii="Times" w:eastAsia="Times New Roman" w:hAnsi="Times" w:cs="Times New Roman"/>
          <w:b/>
          <w:bCs/>
          <w:sz w:val="20"/>
          <w:szCs w:val="20"/>
        </w:rPr>
        <w:t>tries</w:t>
      </w:r>
      <w:r>
        <w:rPr>
          <w:rFonts w:ascii="Times" w:eastAsia="Times New Roman" w:hAnsi="Times" w:cs="Times New Roman"/>
          <w:sz w:val="20"/>
          <w:szCs w:val="20"/>
        </w:rPr>
        <w:t xml:space="preserve">, resulting in </w:t>
      </w:r>
      <w:r w:rsidRPr="00510060">
        <w:rPr>
          <w:rFonts w:ascii="Times" w:eastAsia="Times New Roman" w:hAnsi="Times" w:cs="Times New Roman"/>
          <w:b/>
          <w:bCs/>
          <w:sz w:val="20"/>
          <w:szCs w:val="20"/>
        </w:rPr>
        <w:t xml:space="preserve">higher peak </w:t>
      </w:r>
      <w:r w:rsidR="00425BC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 w:rsidRPr="00510060">
        <w:rPr>
          <w:rFonts w:ascii="Times" w:eastAsia="Times New Roman" w:hAnsi="Times" w:cs="Times New Roman"/>
          <w:b/>
          <w:bCs/>
          <w:sz w:val="20"/>
          <w:szCs w:val="20"/>
        </w:rPr>
        <w:t xml:space="preserve">ransactions </w:t>
      </w:r>
      <w:r w:rsidR="00425BCE">
        <w:rPr>
          <w:rFonts w:ascii="Times" w:eastAsia="Times New Roman" w:hAnsi="Times" w:cs="Times New Roman"/>
          <w:b/>
          <w:bCs/>
          <w:sz w:val="20"/>
          <w:szCs w:val="20"/>
        </w:rPr>
        <w:t>P</w:t>
      </w:r>
      <w:r w:rsidRPr="00510060">
        <w:rPr>
          <w:rFonts w:ascii="Times" w:eastAsia="Times New Roman" w:hAnsi="Times" w:cs="Times New Roman"/>
          <w:b/>
          <w:bCs/>
          <w:sz w:val="20"/>
          <w:szCs w:val="20"/>
        </w:rPr>
        <w:t xml:space="preserve">er </w:t>
      </w:r>
      <w:r w:rsidR="00425BCE">
        <w:rPr>
          <w:rFonts w:ascii="Times" w:eastAsia="Times New Roman" w:hAnsi="Times" w:cs="Times New Roman"/>
          <w:b/>
          <w:bCs/>
          <w:sz w:val="20"/>
          <w:szCs w:val="20"/>
        </w:rPr>
        <w:t>H</w:t>
      </w:r>
      <w:r w:rsidRPr="00510060">
        <w:rPr>
          <w:rFonts w:ascii="Times" w:eastAsia="Times New Roman" w:hAnsi="Times" w:cs="Times New Roman"/>
          <w:b/>
          <w:bCs/>
          <w:sz w:val="20"/>
          <w:szCs w:val="20"/>
        </w:rPr>
        <w:t>our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748263EF" w14:textId="0D95BFF2" w:rsidR="00E51383" w:rsidRDefault="00E51383" w:rsidP="008B3F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various services such as a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Tcin Sequence Generator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an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efficient distributed product locator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that identifies the store location of any given product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across all Target outlets</w:t>
      </w:r>
      <w:r>
        <w:rPr>
          <w:rFonts w:ascii="Times" w:eastAsia="Times New Roman" w:hAnsi="Times" w:cs="Times New Roman"/>
          <w:sz w:val="20"/>
          <w:szCs w:val="20"/>
        </w:rPr>
        <w:t xml:space="preserve">, and a service that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consolidates product information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from various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Kafka clusters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as well as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Redis cache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in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real time</w:t>
      </w:r>
      <w:r>
        <w:rPr>
          <w:rFonts w:ascii="Times" w:eastAsia="Times New Roman" w:hAnsi="Times" w:cs="Times New Roman"/>
          <w:sz w:val="20"/>
          <w:szCs w:val="20"/>
        </w:rPr>
        <w:t xml:space="preserve"> for </w:t>
      </w:r>
      <w:r w:rsidRPr="00E51383">
        <w:rPr>
          <w:rFonts w:ascii="Times" w:eastAsia="Times New Roman" w:hAnsi="Times" w:cs="Times New Roman"/>
          <w:b/>
          <w:bCs/>
          <w:sz w:val="20"/>
          <w:szCs w:val="20"/>
        </w:rPr>
        <w:t>high data availability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during peak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44CF9C7B" w14:textId="03A9F47A" w:rsidR="00E51383" w:rsidRPr="00E51383" w:rsidRDefault="00CB1C49" w:rsidP="00E5138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Worked on the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migration of Target’s tech stack</w:t>
      </w:r>
      <w:r w:rsidRPr="00CB1C49">
        <w:rPr>
          <w:rFonts w:ascii="Times" w:eastAsia="Times New Roman" w:hAnsi="Times" w:cs="Times New Roman"/>
          <w:sz w:val="20"/>
          <w:szCs w:val="20"/>
        </w:rPr>
        <w:t xml:space="preserve"> from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Java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/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Spring Boot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/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510060">
        <w:rPr>
          <w:rFonts w:ascii="Times" w:eastAsia="Times New Roman" w:hAnsi="Times" w:cs="Times New Roman"/>
          <w:b/>
          <w:bCs/>
          <w:sz w:val="20"/>
          <w:szCs w:val="20"/>
        </w:rPr>
        <w:t>MySQL</w:t>
      </w:r>
      <w:r w:rsidRPr="00CB1C49"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Kotlin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/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Micronaut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F502FB" w:rsidRPr="00F502FB">
        <w:rPr>
          <w:rFonts w:ascii="Times" w:eastAsia="Times New Roman" w:hAnsi="Times" w:cs="Times New Roman"/>
          <w:b/>
          <w:bCs/>
          <w:sz w:val="20"/>
          <w:szCs w:val="20"/>
        </w:rPr>
        <w:t>/</w:t>
      </w:r>
      <w:r w:rsidR="00F502FB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510060">
        <w:rPr>
          <w:rFonts w:ascii="Times" w:eastAsia="Times New Roman" w:hAnsi="Times" w:cs="Times New Roman"/>
          <w:b/>
          <w:bCs/>
          <w:sz w:val="20"/>
          <w:szCs w:val="20"/>
        </w:rPr>
        <w:t>PostgreSQL</w:t>
      </w:r>
      <w:r w:rsidRPr="00CB1C49">
        <w:rPr>
          <w:rFonts w:ascii="Times" w:eastAsia="Times New Roman" w:hAnsi="Times" w:cs="Times New Roman"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sz w:val="20"/>
          <w:szCs w:val="20"/>
        </w:rPr>
        <w:t xml:space="preserve">and to a </w:t>
      </w:r>
      <w:r w:rsidRPr="00D60A71">
        <w:rPr>
          <w:rFonts w:ascii="Times" w:eastAsia="Times New Roman" w:hAnsi="Times" w:cs="Times New Roman"/>
          <w:b/>
          <w:bCs/>
          <w:sz w:val="20"/>
          <w:szCs w:val="20"/>
        </w:rPr>
        <w:t>distributed microservice</w:t>
      </w:r>
      <w:r>
        <w:rPr>
          <w:rFonts w:ascii="Times" w:eastAsia="Times New Roman" w:hAnsi="Times" w:cs="Times New Roman"/>
          <w:sz w:val="20"/>
          <w:szCs w:val="20"/>
        </w:rPr>
        <w:t xml:space="preserve"> based architecture</w:t>
      </w:r>
      <w:r w:rsidR="00E51383">
        <w:rPr>
          <w:rFonts w:ascii="Times" w:eastAsia="Times New Roman" w:hAnsi="Times" w:cs="Times New Roman"/>
          <w:sz w:val="20"/>
          <w:szCs w:val="20"/>
        </w:rPr>
        <w:t>, being instrumental in</w:t>
      </w:r>
      <w:r w:rsidR="00A61F7B">
        <w:rPr>
          <w:rFonts w:ascii="Times" w:eastAsia="Times New Roman" w:hAnsi="Times" w:cs="Times New Roman"/>
          <w:sz w:val="20"/>
          <w:szCs w:val="20"/>
        </w:rPr>
        <w:t xml:space="preserve"> develop</w:t>
      </w:r>
      <w:r w:rsidR="00E51383">
        <w:rPr>
          <w:rFonts w:ascii="Times" w:eastAsia="Times New Roman" w:hAnsi="Times" w:cs="Times New Roman"/>
          <w:sz w:val="20"/>
          <w:szCs w:val="20"/>
        </w:rPr>
        <w:t>ing</w:t>
      </w:r>
      <w:r w:rsidR="00A61F7B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61F7B" w:rsidRPr="00A61F7B">
        <w:rPr>
          <w:rFonts w:ascii="Times" w:eastAsia="Times New Roman" w:hAnsi="Times" w:cs="Times New Roman"/>
          <w:sz w:val="20"/>
          <w:szCs w:val="20"/>
        </w:rPr>
        <w:t xml:space="preserve">the company wide </w:t>
      </w:r>
      <w:r w:rsidR="00A61F7B">
        <w:rPr>
          <w:rFonts w:ascii="Times" w:eastAsia="Times New Roman" w:hAnsi="Times" w:cs="Times New Roman"/>
          <w:sz w:val="20"/>
          <w:szCs w:val="20"/>
        </w:rPr>
        <w:t xml:space="preserve">employee </w:t>
      </w:r>
      <w:r w:rsidR="00A61F7B" w:rsidRPr="00D60A71">
        <w:rPr>
          <w:rFonts w:ascii="Times" w:eastAsia="Times New Roman" w:hAnsi="Times" w:cs="Times New Roman"/>
          <w:b/>
          <w:bCs/>
          <w:sz w:val="20"/>
          <w:szCs w:val="20"/>
        </w:rPr>
        <w:t>onboarding platform</w:t>
      </w:r>
      <w:r w:rsidR="00E51383">
        <w:rPr>
          <w:rFonts w:ascii="Times" w:eastAsia="Times New Roman" w:hAnsi="Times" w:cs="Times New Roman"/>
          <w:sz w:val="20"/>
          <w:szCs w:val="20"/>
        </w:rPr>
        <w:t>.</w:t>
      </w:r>
    </w:p>
    <w:p w14:paraId="531AD8BE" w14:textId="0AE0C3F6" w:rsidR="008B3F26" w:rsidRPr="008B3F26" w:rsidRDefault="00E51383" w:rsidP="008B3F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Identified </w:t>
      </w:r>
      <w:r w:rsidRPr="00BA1D72">
        <w:rPr>
          <w:rFonts w:ascii="Times" w:eastAsia="Times New Roman" w:hAnsi="Times" w:cs="Times New Roman"/>
          <w:b/>
          <w:bCs/>
          <w:sz w:val="20"/>
          <w:szCs w:val="20"/>
        </w:rPr>
        <w:t xml:space="preserve">critical fields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BA1D72">
        <w:rPr>
          <w:rFonts w:ascii="Times" w:eastAsia="Times New Roman" w:hAnsi="Times" w:cs="Times New Roman"/>
          <w:b/>
          <w:bCs/>
          <w:sz w:val="20"/>
          <w:szCs w:val="20"/>
        </w:rPr>
        <w:t xml:space="preserve">re-indexed </w:t>
      </w:r>
      <w:r w:rsidRPr="00E51383">
        <w:rPr>
          <w:rFonts w:ascii="Times" w:eastAsia="Times New Roman" w:hAnsi="Times" w:cs="Times New Roman"/>
          <w:sz w:val="20"/>
          <w:szCs w:val="20"/>
        </w:rPr>
        <w:t>Target’s fork of Metabase</w:t>
      </w:r>
      <w:r w:rsidR="00BA1D72">
        <w:rPr>
          <w:rFonts w:ascii="Times" w:eastAsia="Times New Roman" w:hAnsi="Times" w:cs="Times New Roman"/>
          <w:sz w:val="20"/>
          <w:szCs w:val="20"/>
        </w:rPr>
        <w:t xml:space="preserve"> that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E0E3D">
        <w:rPr>
          <w:rFonts w:ascii="Times" w:eastAsia="Times New Roman" w:hAnsi="Times" w:cs="Times New Roman"/>
          <w:sz w:val="20"/>
          <w:szCs w:val="20"/>
        </w:rPr>
        <w:t>interfac</w:t>
      </w:r>
      <w:r w:rsidR="00BA1D72">
        <w:rPr>
          <w:rFonts w:ascii="Times" w:eastAsia="Times New Roman" w:hAnsi="Times" w:cs="Times New Roman"/>
          <w:sz w:val="20"/>
          <w:szCs w:val="20"/>
        </w:rPr>
        <w:t>es</w:t>
      </w:r>
      <w:r w:rsidR="00EE0E3D">
        <w:rPr>
          <w:rFonts w:ascii="Times" w:eastAsia="Times New Roman" w:hAnsi="Times" w:cs="Times New Roman"/>
          <w:sz w:val="20"/>
          <w:szCs w:val="20"/>
        </w:rPr>
        <w:t xml:space="preserve"> with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Mongo</w:t>
      </w:r>
      <w:r w:rsidR="00EE0E3D">
        <w:rPr>
          <w:rFonts w:ascii="Times" w:eastAsia="Times New Roman" w:hAnsi="Times" w:cs="Times New Roman"/>
          <w:sz w:val="20"/>
          <w:szCs w:val="20"/>
        </w:rPr>
        <w:t>DB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EE0E3D">
        <w:rPr>
          <w:rFonts w:ascii="Times" w:eastAsia="Times New Roman" w:hAnsi="Times" w:cs="Times New Roman"/>
          <w:sz w:val="20"/>
          <w:szCs w:val="20"/>
        </w:rPr>
        <w:t>resulting in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A1D72">
        <w:rPr>
          <w:rFonts w:ascii="Times" w:eastAsia="Times New Roman" w:hAnsi="Times" w:cs="Times New Roman"/>
          <w:b/>
          <w:bCs/>
          <w:sz w:val="20"/>
          <w:szCs w:val="20"/>
        </w:rPr>
        <w:t>reduce</w:t>
      </w:r>
      <w:r w:rsidR="00EE0E3D" w:rsidRPr="00BA1D72">
        <w:rPr>
          <w:rFonts w:ascii="Times" w:eastAsia="Times New Roman" w:hAnsi="Times" w:cs="Times New Roman"/>
          <w:b/>
          <w:bCs/>
          <w:sz w:val="20"/>
          <w:szCs w:val="20"/>
        </w:rPr>
        <w:t>d</w:t>
      </w:r>
      <w:r w:rsidRPr="00BA1D72">
        <w:rPr>
          <w:rFonts w:ascii="Times" w:eastAsia="Times New Roman" w:hAnsi="Times" w:cs="Times New Roman"/>
          <w:b/>
          <w:bCs/>
          <w:sz w:val="20"/>
          <w:szCs w:val="20"/>
        </w:rPr>
        <w:t xml:space="preserve"> time taken</w:t>
      </w:r>
      <w:r w:rsidRPr="00E51383">
        <w:rPr>
          <w:rFonts w:ascii="Times" w:eastAsia="Times New Roman" w:hAnsi="Times" w:cs="Times New Roman"/>
          <w:sz w:val="20"/>
          <w:szCs w:val="20"/>
        </w:rPr>
        <w:t xml:space="preserve"> to visualize data from </w:t>
      </w:r>
      <w:r w:rsidRPr="00BA1D72">
        <w:rPr>
          <w:rFonts w:ascii="Times" w:eastAsia="Times New Roman" w:hAnsi="Times" w:cs="Times New Roman"/>
          <w:b/>
          <w:bCs/>
          <w:sz w:val="20"/>
          <w:szCs w:val="20"/>
        </w:rPr>
        <w:t xml:space="preserve">over a minute down </w:t>
      </w:r>
      <w:r w:rsidR="00EE0E3D" w:rsidRPr="00BA1D72">
        <w:rPr>
          <w:rFonts w:ascii="Times" w:eastAsia="Times New Roman" w:hAnsi="Times" w:cs="Times New Roman"/>
          <w:b/>
          <w:bCs/>
          <w:sz w:val="20"/>
          <w:szCs w:val="20"/>
        </w:rPr>
        <w:t>to sub 1000ms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D9F89E4" w14:textId="638E0EA8" w:rsidR="00933899" w:rsidRPr="00292D6C" w:rsidRDefault="00933899" w:rsidP="0070311F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Web Developer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Donti Technologies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Jan 2020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Feb 2020</w:t>
      </w:r>
    </w:p>
    <w:p w14:paraId="1C79E013" w14:textId="5AB8C023" w:rsidR="00933899" w:rsidRPr="00292D6C" w:rsidRDefault="00933899" w:rsidP="00703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sz w:val="20"/>
          <w:szCs w:val="20"/>
        </w:rPr>
        <w:t>Internship | F</w:t>
      </w:r>
      <w:r w:rsidR="00F73BED">
        <w:rPr>
          <w:rFonts w:ascii="Times" w:eastAsia="Times New Roman" w:hAnsi="Times" w:cs="Times New Roman"/>
          <w:i/>
          <w:sz w:val="20"/>
          <w:szCs w:val="20"/>
        </w:rPr>
        <w:t>ullstack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 Developer</w:t>
      </w:r>
    </w:p>
    <w:p w14:paraId="7277E3E7" w14:textId="37150023" w:rsidR="00933899" w:rsidRPr="00933899" w:rsidRDefault="00933899" w:rsidP="007031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Developed a </w:t>
      </w:r>
      <w:r w:rsidRPr="00BA1D72">
        <w:rPr>
          <w:rFonts w:ascii="Times" w:eastAsia="Times New Roman" w:hAnsi="Times" w:cs="Times New Roman"/>
          <w:b/>
          <w:sz w:val="20"/>
          <w:szCs w:val="20"/>
        </w:rPr>
        <w:t>new company website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with a comprehensive new interface using React, </w:t>
      </w:r>
      <w:r w:rsidR="00E332F2" w:rsidRPr="00E332F2">
        <w:rPr>
          <w:rFonts w:ascii="Times" w:eastAsia="Times New Roman" w:hAnsi="Times" w:cs="Times New Roman"/>
          <w:bCs/>
          <w:sz w:val="20"/>
          <w:szCs w:val="20"/>
        </w:rPr>
        <w:t xml:space="preserve">including a new </w:t>
      </w:r>
      <w:r w:rsidR="00E332F2" w:rsidRPr="00BA1D72">
        <w:rPr>
          <w:rFonts w:ascii="Times" w:eastAsia="Times New Roman" w:hAnsi="Times" w:cs="Times New Roman"/>
          <w:b/>
          <w:sz w:val="20"/>
          <w:szCs w:val="20"/>
        </w:rPr>
        <w:t>shopping cart system</w:t>
      </w:r>
      <w:r>
        <w:rPr>
          <w:rFonts w:ascii="Times" w:eastAsia="Times New Roman" w:hAnsi="Times" w:cs="Times New Roman"/>
          <w:bCs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0000029" w14:textId="57A52850" w:rsidR="008C393F" w:rsidRPr="009D464B" w:rsidRDefault="00043BED" w:rsidP="007646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76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Accentrix – </w:t>
      </w:r>
      <w:r>
        <w:rPr>
          <w:rFonts w:ascii="Times" w:eastAsia="Times New Roman" w:hAnsi="Times" w:cs="Times New Roman"/>
          <w:sz w:val="20"/>
          <w:szCs w:val="20"/>
        </w:rPr>
        <w:t xml:space="preserve">Developed a </w:t>
      </w:r>
      <w:r w:rsidR="00F10248" w:rsidRPr="00F10248">
        <w:rPr>
          <w:rFonts w:ascii="Times" w:eastAsia="Times New Roman" w:hAnsi="Times" w:cs="Times New Roman"/>
          <w:b/>
          <w:sz w:val="20"/>
          <w:szCs w:val="20"/>
        </w:rPr>
        <w:t>Machine Learning</w:t>
      </w:r>
      <w:r w:rsidR="00F10248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system that 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performs </w:t>
      </w:r>
      <w:r w:rsidRPr="00043BED">
        <w:rPr>
          <w:rFonts w:ascii="Times" w:eastAsia="Times New Roman" w:hAnsi="Times" w:cs="Times New Roman"/>
          <w:b/>
          <w:sz w:val="20"/>
          <w:szCs w:val="20"/>
        </w:rPr>
        <w:t>accent conversion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043BED">
        <w:rPr>
          <w:rFonts w:ascii="Times" w:eastAsia="Times New Roman" w:hAnsi="Times" w:cs="Times New Roman"/>
          <w:b/>
          <w:sz w:val="20"/>
          <w:szCs w:val="20"/>
        </w:rPr>
        <w:t>classification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through mapping of Mel Frequen</w:t>
      </w:r>
      <w:r>
        <w:rPr>
          <w:rFonts w:ascii="Times" w:eastAsia="Times New Roman" w:hAnsi="Times" w:cs="Times New Roman"/>
          <w:sz w:val="20"/>
          <w:szCs w:val="20"/>
        </w:rPr>
        <w:t>cy Cepstral Coefficients (</w:t>
      </w:r>
      <w:r w:rsidRPr="00043BED">
        <w:rPr>
          <w:rFonts w:ascii="Times" w:eastAsia="Times New Roman" w:hAnsi="Times" w:cs="Times New Roman"/>
          <w:b/>
          <w:sz w:val="20"/>
          <w:szCs w:val="20"/>
        </w:rPr>
        <w:t>MFCC</w:t>
      </w:r>
      <w:r>
        <w:rPr>
          <w:rFonts w:ascii="Times" w:eastAsia="Times New Roman" w:hAnsi="Times" w:cs="Times New Roman"/>
          <w:sz w:val="20"/>
          <w:szCs w:val="20"/>
        </w:rPr>
        <w:t xml:space="preserve">), which are </w:t>
      </w:r>
      <w:r w:rsidRPr="00043BED">
        <w:rPr>
          <w:rFonts w:ascii="Times" w:eastAsia="Times New Roman" w:hAnsi="Times" w:cs="Times New Roman"/>
          <w:b/>
          <w:sz w:val="20"/>
          <w:szCs w:val="20"/>
        </w:rPr>
        <w:t>vector features</w:t>
      </w:r>
      <w:r>
        <w:rPr>
          <w:rFonts w:ascii="Times" w:eastAsia="Times New Roman" w:hAnsi="Times" w:cs="Times New Roman"/>
          <w:sz w:val="20"/>
          <w:szCs w:val="20"/>
        </w:rPr>
        <w:t xml:space="preserve"> that 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describe the short-term power spectrum of a sound. MFCCs of the source accent are </w:t>
      </w:r>
      <w:r w:rsidR="00C14860">
        <w:rPr>
          <w:rFonts w:ascii="Times" w:eastAsia="Times New Roman" w:hAnsi="Times" w:cs="Times New Roman"/>
          <w:sz w:val="20"/>
          <w:szCs w:val="20"/>
        </w:rPr>
        <w:t>passed through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a </w:t>
      </w:r>
      <w:r w:rsidRPr="00043BED">
        <w:rPr>
          <w:rFonts w:ascii="Times" w:eastAsia="Times New Roman" w:hAnsi="Times" w:cs="Times New Roman"/>
          <w:b/>
          <w:sz w:val="20"/>
          <w:szCs w:val="20"/>
        </w:rPr>
        <w:t>neural network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13F6C" w:rsidRPr="00613F6C">
        <w:rPr>
          <w:rFonts w:ascii="Times" w:eastAsia="Times New Roman" w:hAnsi="Times" w:cs="Times New Roman"/>
          <w:sz w:val="20"/>
          <w:szCs w:val="20"/>
        </w:rPr>
        <w:t>in order to convert them into the MFCCs of the target accent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C14860">
        <w:rPr>
          <w:rFonts w:ascii="Times" w:eastAsia="Times New Roman" w:hAnsi="Times" w:cs="Times New Roman"/>
          <w:sz w:val="20"/>
          <w:szCs w:val="20"/>
        </w:rPr>
        <w:t>To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obtain the accuracy of this</w:t>
      </w:r>
      <w:r>
        <w:rPr>
          <w:rFonts w:ascii="Times" w:eastAsia="Times New Roman" w:hAnsi="Times" w:cs="Times New Roman"/>
          <w:sz w:val="20"/>
          <w:szCs w:val="20"/>
        </w:rPr>
        <w:t xml:space="preserve"> transformation, a 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>classifier</w:t>
      </w:r>
      <w:r>
        <w:rPr>
          <w:rFonts w:ascii="Times" w:eastAsia="Times New Roman" w:hAnsi="Times" w:cs="Times New Roman"/>
          <w:sz w:val="20"/>
          <w:szCs w:val="20"/>
        </w:rPr>
        <w:t xml:space="preserve"> was</w:t>
      </w:r>
      <w:r w:rsidRPr="00043BED">
        <w:rPr>
          <w:rFonts w:ascii="Times" w:eastAsia="Times New Roman" w:hAnsi="Times" w:cs="Times New Roman"/>
          <w:sz w:val="20"/>
          <w:szCs w:val="20"/>
        </w:rPr>
        <w:t xml:space="preserve"> built which provides the result pertaining to how much the converted MFCCs resemble the target accent.</w:t>
      </w:r>
      <w:r w:rsidR="00F10248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F10248" w:rsidRPr="00F1024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10248">
        <w:rPr>
          <w:rFonts w:ascii="Times" w:eastAsia="Times New Roman" w:hAnsi="Times" w:cs="Times New Roman"/>
          <w:b/>
          <w:sz w:val="20"/>
          <w:szCs w:val="20"/>
        </w:rPr>
        <w:t xml:space="preserve">React </w:t>
      </w:r>
      <w:r w:rsidR="00F10248" w:rsidRPr="00F10248">
        <w:rPr>
          <w:rFonts w:ascii="Times" w:eastAsia="Times New Roman" w:hAnsi="Times" w:cs="Times New Roman"/>
          <w:sz w:val="20"/>
          <w:szCs w:val="20"/>
        </w:rPr>
        <w:t>web app</w:t>
      </w:r>
      <w:r w:rsidR="00F10248">
        <w:rPr>
          <w:rFonts w:ascii="Times" w:eastAsia="Times New Roman" w:hAnsi="Times" w:cs="Times New Roman"/>
          <w:sz w:val="20"/>
          <w:szCs w:val="20"/>
        </w:rPr>
        <w:t xml:space="preserve"> was developed to serve</w:t>
      </w:r>
      <w:r w:rsidR="00F10248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F10248">
        <w:rPr>
          <w:rFonts w:ascii="Times" w:eastAsia="Times New Roman" w:hAnsi="Times" w:cs="Times New Roman"/>
          <w:sz w:val="20"/>
          <w:szCs w:val="20"/>
        </w:rPr>
        <w:t>as an</w:t>
      </w:r>
      <w:r w:rsidR="00F10248" w:rsidRPr="00F10248">
        <w:rPr>
          <w:rFonts w:ascii="Times" w:eastAsia="Times New Roman" w:hAnsi="Times" w:cs="Times New Roman"/>
          <w:sz w:val="20"/>
          <w:szCs w:val="20"/>
        </w:rPr>
        <w:t xml:space="preserve"> interface</w:t>
      </w:r>
      <w:r w:rsidR="00F10248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536D509F" w14:textId="2CA46EEF" w:rsidR="009D464B" w:rsidRPr="009D464B" w:rsidRDefault="009D464B" w:rsidP="007646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76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Crypticket -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Designed and built a </w:t>
      </w:r>
      <w:r w:rsidR="00C14860">
        <w:rPr>
          <w:rFonts w:ascii="Times" w:eastAsia="Times New Roman" w:hAnsi="Times" w:cs="Times New Roman"/>
          <w:b/>
          <w:sz w:val="20"/>
          <w:szCs w:val="20"/>
        </w:rPr>
        <w:t>network-less</w:t>
      </w:r>
      <w:r w:rsidRPr="00C14860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c</w:t>
      </w:r>
      <w:r w:rsidRPr="00C14860">
        <w:rPr>
          <w:rFonts w:ascii="Times" w:eastAsia="Times New Roman" w:hAnsi="Times" w:cs="Times New Roman"/>
          <w:b/>
          <w:bCs/>
          <w:sz w:val="20"/>
          <w:szCs w:val="20"/>
        </w:rPr>
        <w:t xml:space="preserve">ryptographic 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token</w:t>
      </w:r>
      <w:r w:rsidRPr="00C14860">
        <w:rPr>
          <w:rFonts w:ascii="Times" w:eastAsia="Times New Roman" w:hAnsi="Times" w:cs="Times New Roman"/>
          <w:b/>
          <w:bCs/>
          <w:sz w:val="20"/>
          <w:szCs w:val="20"/>
        </w:rPr>
        <w:t xml:space="preserve"> generation</w:t>
      </w:r>
      <w:r w:rsidR="00C14860">
        <w:rPr>
          <w:rFonts w:ascii="Times" w:eastAsia="Times New Roman" w:hAnsi="Times" w:cs="Times New Roman"/>
          <w:sz w:val="20"/>
          <w:szCs w:val="20"/>
        </w:rPr>
        <w:t>,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management and verification platform by 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serving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a 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React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Progressive Web App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PWA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) using the 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Local Storage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 API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C14860">
        <w:rPr>
          <w:rFonts w:ascii="Times" w:eastAsia="Times New Roman" w:hAnsi="Times" w:cs="Times New Roman"/>
          <w:sz w:val="20"/>
          <w:szCs w:val="20"/>
        </w:rPr>
        <w:t>leveraging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C14860" w:rsidRPr="00C14860">
        <w:rPr>
          <w:rFonts w:ascii="Times" w:eastAsia="Times New Roman" w:hAnsi="Times" w:cs="Times New Roman"/>
          <w:b/>
          <w:bCs/>
          <w:sz w:val="20"/>
          <w:szCs w:val="20"/>
        </w:rPr>
        <w:t>public key cryptography</w:t>
      </w:r>
      <w:r w:rsidR="00C14860">
        <w:rPr>
          <w:rFonts w:ascii="Times" w:eastAsia="Times New Roman" w:hAnsi="Times" w:cs="Times New Roman"/>
          <w:sz w:val="20"/>
          <w:szCs w:val="20"/>
        </w:rPr>
        <w:t xml:space="preserve"> over an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EdDSA Elliptic Curve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16B0F0A6" w14:textId="43AD42D6" w:rsidR="00C9257D" w:rsidRPr="00BC7836" w:rsidRDefault="00C0282E" w:rsidP="007646E3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76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LookUpBloodDB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>Built a</w:t>
      </w:r>
      <w:r>
        <w:rPr>
          <w:rFonts w:ascii="Times" w:eastAsia="Times New Roman" w:hAnsi="Times" w:cs="Times New Roman"/>
          <w:sz w:val="20"/>
          <w:szCs w:val="20"/>
        </w:rPr>
        <w:t xml:space="preserve"> comprehensive platform with a native 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>React</w:t>
      </w:r>
      <w:r>
        <w:rPr>
          <w:rFonts w:ascii="Times" w:eastAsia="Times New Roman" w:hAnsi="Times" w:cs="Times New Roman"/>
          <w:sz w:val="20"/>
          <w:szCs w:val="20"/>
        </w:rPr>
        <w:t xml:space="preserve"> interface and a 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>RESTful Flask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 xml:space="preserve"> SQL</w:t>
      </w:r>
      <w:r>
        <w:rPr>
          <w:rFonts w:ascii="Times" w:eastAsia="Times New Roman" w:hAnsi="Times" w:cs="Times New Roman"/>
          <w:sz w:val="20"/>
          <w:szCs w:val="20"/>
        </w:rPr>
        <w:t xml:space="preserve"> backed database </w:t>
      </w:r>
      <w:r w:rsidR="00815D65" w:rsidRPr="00815D65">
        <w:rPr>
          <w:rFonts w:ascii="Times" w:eastAsia="Times New Roman" w:hAnsi="Times" w:cs="Times New Roman"/>
          <w:sz w:val="20"/>
          <w:szCs w:val="20"/>
        </w:rPr>
        <w:t xml:space="preserve">aimed at locating the </w:t>
      </w:r>
      <w:r w:rsidR="00815D65" w:rsidRPr="00815D65">
        <w:rPr>
          <w:rFonts w:ascii="Times" w:eastAsia="Times New Roman" w:hAnsi="Times" w:cs="Times New Roman"/>
          <w:b/>
          <w:bCs/>
          <w:sz w:val="20"/>
          <w:szCs w:val="20"/>
        </w:rPr>
        <w:t>nearest available</w:t>
      </w:r>
      <w:r w:rsidR="00815D65" w:rsidRPr="00815D65">
        <w:rPr>
          <w:rFonts w:ascii="Times" w:eastAsia="Times New Roman" w:hAnsi="Times" w:cs="Times New Roman"/>
          <w:sz w:val="20"/>
          <w:szCs w:val="20"/>
        </w:rPr>
        <w:t xml:space="preserve"> blood bank by 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>consolidating blood availability</w:t>
      </w:r>
      <w:r>
        <w:rPr>
          <w:rFonts w:ascii="Times" w:eastAsia="Times New Roman" w:hAnsi="Times" w:cs="Times New Roman"/>
          <w:sz w:val="20"/>
          <w:szCs w:val="20"/>
        </w:rPr>
        <w:t xml:space="preserve"> and interfacing with </w:t>
      </w:r>
      <w:r w:rsidRPr="00C0282E">
        <w:rPr>
          <w:rFonts w:ascii="Times" w:eastAsia="Times New Roman" w:hAnsi="Times" w:cs="Times New Roman"/>
          <w:b/>
          <w:bCs/>
          <w:sz w:val="20"/>
          <w:szCs w:val="20"/>
        </w:rPr>
        <w:t>blood donation databases</w:t>
      </w:r>
      <w:r>
        <w:rPr>
          <w:rFonts w:ascii="Times" w:eastAsia="Times New Roman" w:hAnsi="Times" w:cs="Times New Roman"/>
          <w:sz w:val="20"/>
          <w:szCs w:val="20"/>
        </w:rPr>
        <w:t xml:space="preserve"> across branches and organisations.</w:t>
      </w:r>
    </w:p>
    <w:p w14:paraId="2A6151D6" w14:textId="7C9EA823" w:rsidR="001B521C" w:rsidRPr="00BC7836" w:rsidRDefault="00D76F37" w:rsidP="007646E3">
      <w:pPr>
        <w:pStyle w:val="ListParagraph"/>
        <w:numPr>
          <w:ilvl w:val="0"/>
          <w:numId w:val="5"/>
        </w:numPr>
        <w:tabs>
          <w:tab w:val="right" w:pos="10890"/>
        </w:tabs>
        <w:spacing w:before="40" w:line="276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</w:t>
      </w:r>
      <w:r w:rsidR="005C3EC5">
        <w:rPr>
          <w:rFonts w:ascii="Times" w:eastAsia="Times New Roman" w:hAnsi="Times" w:cs="Times New Roman"/>
          <w:b/>
          <w:sz w:val="20"/>
          <w:szCs w:val="20"/>
        </w:rPr>
        <w:t>–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Analysed</w:t>
      </w:r>
      <w:r w:rsidR="005C3EC5">
        <w:rPr>
          <w:rFonts w:ascii="Times" w:eastAsia="Times New Roman" w:hAnsi="Times" w:cs="Times New Roman"/>
          <w:sz w:val="20"/>
          <w:szCs w:val="20"/>
        </w:rPr>
        <w:t xml:space="preserve"> and performed a deep dive into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97D42">
        <w:rPr>
          <w:rFonts w:ascii="Times" w:eastAsia="Times New Roman" w:hAnsi="Times" w:cs="Times New Roman"/>
          <w:sz w:val="20"/>
          <w:szCs w:val="20"/>
        </w:rPr>
        <w:t>the Kaggle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97D42" w:rsidRPr="00497D42">
        <w:rPr>
          <w:rFonts w:ascii="Times" w:eastAsia="Times New Roman" w:hAnsi="Times" w:cs="Times New Roman"/>
          <w:sz w:val="20"/>
          <w:szCs w:val="20"/>
        </w:rPr>
        <w:t>Trending YouTube Video Statistics</w:t>
      </w:r>
      <w:r w:rsidR="00497D4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dataset</w:t>
      </w:r>
      <w:r w:rsidR="00497D42">
        <w:rPr>
          <w:rFonts w:ascii="Times" w:eastAsia="Times New Roman" w:hAnsi="Times" w:cs="Times New Roman"/>
          <w:sz w:val="20"/>
          <w:szCs w:val="20"/>
        </w:rPr>
        <w:t xml:space="preserve">, leveraging </w:t>
      </w:r>
      <w:r w:rsidR="00497D42" w:rsidRPr="005C3EC5">
        <w:rPr>
          <w:rFonts w:ascii="Times" w:eastAsia="Times New Roman" w:hAnsi="Times" w:cs="Times New Roman"/>
          <w:b/>
          <w:bCs/>
          <w:sz w:val="20"/>
          <w:szCs w:val="20"/>
        </w:rPr>
        <w:t>feature contribution</w:t>
      </w:r>
      <w:r w:rsidR="00497D42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497D42" w:rsidRPr="005C3EC5">
        <w:rPr>
          <w:rFonts w:ascii="Times" w:eastAsia="Times New Roman" w:hAnsi="Times" w:cs="Times New Roman"/>
          <w:b/>
          <w:bCs/>
          <w:sz w:val="20"/>
          <w:szCs w:val="20"/>
        </w:rPr>
        <w:t>encoding</w:t>
      </w:r>
      <w:r w:rsidR="00497D42">
        <w:rPr>
          <w:rFonts w:ascii="Times" w:eastAsia="Times New Roman" w:hAnsi="Times" w:cs="Times New Roman"/>
          <w:sz w:val="20"/>
          <w:szCs w:val="20"/>
        </w:rPr>
        <w:t xml:space="preserve"> techniques </w:t>
      </w:r>
      <w:r w:rsidR="005C3EC5">
        <w:rPr>
          <w:rFonts w:ascii="Times" w:eastAsia="Times New Roman" w:hAnsi="Times" w:cs="Times New Roman"/>
          <w:sz w:val="20"/>
          <w:szCs w:val="20"/>
        </w:rPr>
        <w:t xml:space="preserve">to transform the results of </w:t>
      </w:r>
      <w:r w:rsidR="005C3EC5" w:rsidRPr="005C3EC5">
        <w:rPr>
          <w:rFonts w:ascii="Times" w:eastAsia="Times New Roman" w:hAnsi="Times" w:cs="Times New Roman"/>
          <w:b/>
          <w:bCs/>
          <w:sz w:val="20"/>
          <w:szCs w:val="20"/>
        </w:rPr>
        <w:t>sentiment analysis</w:t>
      </w:r>
      <w:r w:rsidR="005C3EC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97D42">
        <w:rPr>
          <w:rFonts w:ascii="Times" w:eastAsia="Times New Roman" w:hAnsi="Times" w:cs="Times New Roman"/>
          <w:sz w:val="20"/>
          <w:szCs w:val="20"/>
        </w:rPr>
        <w:t xml:space="preserve">to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train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</w:t>
      </w:r>
      <w:r w:rsidR="005C3EC5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62A1AA9D" w:rsidR="00C9257D" w:rsidRPr="00292D6C" w:rsidRDefault="00F10248" w:rsidP="00A74F75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Target Corporation | Recognition Award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</w:t>
      </w:r>
      <w:r w:rsidR="00A61F7B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>Oct 2021</w:t>
      </w:r>
    </w:p>
    <w:p w14:paraId="0F185423" w14:textId="3DF3CACA" w:rsidR="00AC3901" w:rsidRPr="00D76F37" w:rsidRDefault="00AC3901" w:rsidP="00A74F7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F10248">
        <w:rPr>
          <w:rFonts w:ascii="Times" w:eastAsia="Times New Roman" w:hAnsi="Times" w:cs="Times New Roman"/>
          <w:sz w:val="20"/>
          <w:szCs w:val="20"/>
        </w:rPr>
        <w:t xml:space="preserve">completing an end to end implementation of the </w:t>
      </w:r>
      <w:r w:rsidR="00F10248" w:rsidRPr="00F10248">
        <w:rPr>
          <w:rFonts w:ascii="Times" w:eastAsia="Times New Roman" w:hAnsi="Times" w:cs="Times New Roman"/>
          <w:b/>
          <w:sz w:val="20"/>
          <w:szCs w:val="20"/>
        </w:rPr>
        <w:t>Tcin Sequence Generator</w:t>
      </w:r>
      <w:r w:rsidR="00F10248">
        <w:rPr>
          <w:rFonts w:ascii="Times" w:eastAsia="Times New Roman" w:hAnsi="Times" w:cs="Times New Roman"/>
          <w:sz w:val="20"/>
          <w:szCs w:val="20"/>
        </w:rPr>
        <w:t xml:space="preserve"> as part of the </w:t>
      </w:r>
      <w:r w:rsidR="00F10248" w:rsidRPr="00F10248">
        <w:rPr>
          <w:rFonts w:ascii="Times" w:eastAsia="Times New Roman" w:hAnsi="Times" w:cs="Times New Roman"/>
          <w:b/>
          <w:sz w:val="20"/>
          <w:szCs w:val="20"/>
        </w:rPr>
        <w:t>enterprise search pipeline</w:t>
      </w:r>
      <w:r w:rsidRP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681BA3F" w14:textId="5F8A4024" w:rsidR="00AC3901" w:rsidRPr="00292D6C" w:rsidRDefault="00F10248" w:rsidP="00A74F75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CBSE | Computer Science Topper</w:t>
      </w:r>
      <w:r w:rsidR="00AC390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AC3901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A61F7B">
        <w:rPr>
          <w:rFonts w:ascii="Times" w:eastAsia="Times New Roman" w:hAnsi="Times" w:cs="Times New Roman"/>
          <w:b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Jun 2016</w:t>
      </w:r>
    </w:p>
    <w:p w14:paraId="1DCAA9E2" w14:textId="1143409D" w:rsidR="001B521C" w:rsidRDefault="006179F6" w:rsidP="00A74F7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</w:t>
      </w:r>
      <w:r w:rsidRPr="00F1024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10248" w:rsidRPr="00F10248">
        <w:rPr>
          <w:rFonts w:ascii="Times" w:eastAsia="Times New Roman" w:hAnsi="Times" w:cs="Times New Roman"/>
          <w:sz w:val="20"/>
          <w:szCs w:val="20"/>
        </w:rPr>
        <w:t>scoring</w:t>
      </w:r>
      <w:r w:rsidR="00F10248">
        <w:rPr>
          <w:rFonts w:ascii="Times" w:eastAsia="Times New Roman" w:hAnsi="Times" w:cs="Times New Roman"/>
          <w:b/>
          <w:sz w:val="20"/>
          <w:szCs w:val="20"/>
        </w:rPr>
        <w:t xml:space="preserve"> 100/100 </w:t>
      </w:r>
      <w:r w:rsidR="00F10248">
        <w:rPr>
          <w:rFonts w:ascii="Times" w:eastAsia="Times New Roman" w:hAnsi="Times" w:cs="Times New Roman"/>
          <w:sz w:val="20"/>
          <w:szCs w:val="20"/>
        </w:rPr>
        <w:t>in Computer Science</w:t>
      </w:r>
      <w:r w:rsidR="00F23786">
        <w:rPr>
          <w:rFonts w:ascii="Times" w:eastAsia="Times New Roman" w:hAnsi="Times" w:cs="Times New Roman"/>
          <w:sz w:val="20"/>
          <w:szCs w:val="20"/>
        </w:rPr>
        <w:t xml:space="preserve"> in 12</w:t>
      </w:r>
      <w:r w:rsidR="00F23786" w:rsidRPr="00F23786">
        <w:rPr>
          <w:rFonts w:ascii="Times" w:eastAsia="Times New Roman" w:hAnsi="Times" w:cs="Times New Roman"/>
          <w:sz w:val="20"/>
          <w:szCs w:val="20"/>
          <w:vertAlign w:val="superscript"/>
        </w:rPr>
        <w:t>th</w:t>
      </w:r>
      <w:r w:rsidR="00F23786">
        <w:rPr>
          <w:rFonts w:ascii="Times" w:eastAsia="Times New Roman" w:hAnsi="Times" w:cs="Times New Roman"/>
          <w:sz w:val="20"/>
          <w:szCs w:val="20"/>
        </w:rPr>
        <w:t xml:space="preserve"> grade finals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677025A1" w14:textId="403B9D19" w:rsidR="00CB1C49" w:rsidRPr="0070311F" w:rsidRDefault="00A61F7B" w:rsidP="0070311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International English Olympiad</w:t>
      </w:r>
      <w:r w:rsidR="00CB1C49">
        <w:rPr>
          <w:rFonts w:ascii="Times" w:eastAsia="Times New Roman" w:hAnsi="Times" w:cs="Times New Roman"/>
          <w:b/>
          <w:sz w:val="20"/>
          <w:szCs w:val="20"/>
        </w:rPr>
        <w:t xml:space="preserve"> |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324</w:t>
      </w:r>
      <w:r w:rsidRPr="00A61F7B">
        <w:rPr>
          <w:rFonts w:ascii="Times" w:eastAsia="Times New Roman" w:hAnsi="Times" w:cs="Times New Roman"/>
          <w:b/>
          <w:sz w:val="20"/>
          <w:szCs w:val="20"/>
          <w:vertAlign w:val="superscript"/>
        </w:rPr>
        <w:t>th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rank</w:t>
      </w:r>
      <w:r w:rsidR="00CB1C4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B1C49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 w:rsidR="00CB1C49"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 w:rsidR="00CB1C49">
        <w:rPr>
          <w:rFonts w:ascii="Times" w:eastAsia="Times New Roman" w:hAnsi="Times" w:cs="Times New Roman"/>
          <w:b/>
          <w:sz w:val="20"/>
          <w:szCs w:val="20"/>
        </w:rPr>
        <w:t xml:space="preserve">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Nov</w:t>
      </w:r>
      <w:r w:rsidR="00CB1C49">
        <w:rPr>
          <w:rFonts w:ascii="Times" w:eastAsia="Times New Roman" w:hAnsi="Times" w:cs="Times New Roman"/>
          <w:b/>
          <w:sz w:val="20"/>
          <w:szCs w:val="20"/>
        </w:rPr>
        <w:t xml:space="preserve"> 201</w:t>
      </w:r>
      <w:r>
        <w:rPr>
          <w:rFonts w:ascii="Times" w:eastAsia="Times New Roman" w:hAnsi="Times" w:cs="Times New Roman"/>
          <w:b/>
          <w:sz w:val="20"/>
          <w:szCs w:val="20"/>
        </w:rPr>
        <w:t>3</w:t>
      </w:r>
    </w:p>
    <w:sectPr w:rsidR="00CB1C49" w:rsidRPr="0070311F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2746031">
    <w:abstractNumId w:val="3"/>
  </w:num>
  <w:num w:numId="2" w16cid:durableId="1431780741">
    <w:abstractNumId w:val="2"/>
  </w:num>
  <w:num w:numId="3" w16cid:durableId="204219704">
    <w:abstractNumId w:val="1"/>
  </w:num>
  <w:num w:numId="4" w16cid:durableId="875506023">
    <w:abstractNumId w:val="0"/>
  </w:num>
  <w:num w:numId="5" w16cid:durableId="969820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IN" w:vendorID="64" w:dllVersion="6" w:nlCheck="1" w:checkStyle="0"/>
  <w:activeWritingStyle w:appName="MSWord" w:lang="en-IN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3F"/>
    <w:rsid w:val="00002375"/>
    <w:rsid w:val="00014C2E"/>
    <w:rsid w:val="0003173E"/>
    <w:rsid w:val="0004070B"/>
    <w:rsid w:val="00043BED"/>
    <w:rsid w:val="00060EFD"/>
    <w:rsid w:val="00061FCC"/>
    <w:rsid w:val="000D3D25"/>
    <w:rsid w:val="000D630F"/>
    <w:rsid w:val="00103AAE"/>
    <w:rsid w:val="00182DB5"/>
    <w:rsid w:val="001939F6"/>
    <w:rsid w:val="001B1869"/>
    <w:rsid w:val="001B521C"/>
    <w:rsid w:val="001C441A"/>
    <w:rsid w:val="002255ED"/>
    <w:rsid w:val="00234241"/>
    <w:rsid w:val="00255AB8"/>
    <w:rsid w:val="00292D6C"/>
    <w:rsid w:val="002A27B1"/>
    <w:rsid w:val="002F12AB"/>
    <w:rsid w:val="00406066"/>
    <w:rsid w:val="00425221"/>
    <w:rsid w:val="00425BCE"/>
    <w:rsid w:val="00435FEC"/>
    <w:rsid w:val="004439F5"/>
    <w:rsid w:val="004527D7"/>
    <w:rsid w:val="00484B35"/>
    <w:rsid w:val="00497D42"/>
    <w:rsid w:val="004D443D"/>
    <w:rsid w:val="00510060"/>
    <w:rsid w:val="00585FF7"/>
    <w:rsid w:val="005C3EC5"/>
    <w:rsid w:val="005D06CB"/>
    <w:rsid w:val="005D4B62"/>
    <w:rsid w:val="00604717"/>
    <w:rsid w:val="00613F6C"/>
    <w:rsid w:val="006179F6"/>
    <w:rsid w:val="0062735E"/>
    <w:rsid w:val="00627B9B"/>
    <w:rsid w:val="00632CC5"/>
    <w:rsid w:val="00702B50"/>
    <w:rsid w:val="0070311F"/>
    <w:rsid w:val="00725A74"/>
    <w:rsid w:val="007474BD"/>
    <w:rsid w:val="007646E3"/>
    <w:rsid w:val="007825DC"/>
    <w:rsid w:val="007B0A8B"/>
    <w:rsid w:val="007D329F"/>
    <w:rsid w:val="007D4F52"/>
    <w:rsid w:val="00815D65"/>
    <w:rsid w:val="00834A4D"/>
    <w:rsid w:val="00837BAC"/>
    <w:rsid w:val="008638D0"/>
    <w:rsid w:val="008710F3"/>
    <w:rsid w:val="00896B70"/>
    <w:rsid w:val="008B23D2"/>
    <w:rsid w:val="008B3F26"/>
    <w:rsid w:val="008C393F"/>
    <w:rsid w:val="008C599B"/>
    <w:rsid w:val="008D4251"/>
    <w:rsid w:val="00902C00"/>
    <w:rsid w:val="00933899"/>
    <w:rsid w:val="009461D1"/>
    <w:rsid w:val="009528D3"/>
    <w:rsid w:val="009A3FF6"/>
    <w:rsid w:val="009A453A"/>
    <w:rsid w:val="009C3E6E"/>
    <w:rsid w:val="009D464B"/>
    <w:rsid w:val="00A215F4"/>
    <w:rsid w:val="00A36B11"/>
    <w:rsid w:val="00A616D2"/>
    <w:rsid w:val="00A61F7B"/>
    <w:rsid w:val="00A70922"/>
    <w:rsid w:val="00A74F75"/>
    <w:rsid w:val="00A86C94"/>
    <w:rsid w:val="00AC3901"/>
    <w:rsid w:val="00AE1F9C"/>
    <w:rsid w:val="00AF0298"/>
    <w:rsid w:val="00B1088C"/>
    <w:rsid w:val="00B55F4F"/>
    <w:rsid w:val="00B87B5C"/>
    <w:rsid w:val="00BA1D72"/>
    <w:rsid w:val="00BC7836"/>
    <w:rsid w:val="00BE3BAE"/>
    <w:rsid w:val="00C0282E"/>
    <w:rsid w:val="00C14860"/>
    <w:rsid w:val="00C9257D"/>
    <w:rsid w:val="00CB1150"/>
    <w:rsid w:val="00CB1C49"/>
    <w:rsid w:val="00CC3042"/>
    <w:rsid w:val="00D10242"/>
    <w:rsid w:val="00D27908"/>
    <w:rsid w:val="00D51033"/>
    <w:rsid w:val="00D60A71"/>
    <w:rsid w:val="00D75128"/>
    <w:rsid w:val="00D76F37"/>
    <w:rsid w:val="00D9247B"/>
    <w:rsid w:val="00DB1C32"/>
    <w:rsid w:val="00E332F2"/>
    <w:rsid w:val="00E5019F"/>
    <w:rsid w:val="00E51383"/>
    <w:rsid w:val="00EE0E3D"/>
    <w:rsid w:val="00F0189C"/>
    <w:rsid w:val="00F10248"/>
    <w:rsid w:val="00F23786"/>
    <w:rsid w:val="00F44F49"/>
    <w:rsid w:val="00F4598D"/>
    <w:rsid w:val="00F502FB"/>
    <w:rsid w:val="00F73BED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nushaa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ushaa5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Vasudeva</cp:lastModifiedBy>
  <cp:revision>52</cp:revision>
  <cp:lastPrinted>2022-11-19T20:44:00Z</cp:lastPrinted>
  <dcterms:created xsi:type="dcterms:W3CDTF">2020-12-09T03:43:00Z</dcterms:created>
  <dcterms:modified xsi:type="dcterms:W3CDTF">2022-11-23T17:31:00Z</dcterms:modified>
</cp:coreProperties>
</file>