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rPr>
          <w:u w:val="none"/>
        </w:rPr>
      </w:pPr>
      <w:r>
        <w:rPr>
          <w:color w:val="2D3B44"/>
          <w:u w:val="single" w:color="2D3B44"/>
        </w:rPr>
        <w:t>Project</w:t>
      </w:r>
      <w:r>
        <w:rPr>
          <w:color w:val="2D3B44"/>
          <w:spacing w:val="-1"/>
          <w:u w:val="single" w:color="2D3B44"/>
        </w:rPr>
        <w:t> </w:t>
      </w:r>
      <w:r>
        <w:rPr>
          <w:color w:val="2D3B44"/>
          <w:spacing w:val="-4"/>
          <w:u w:val="single" w:color="2D3B44"/>
        </w:rPr>
        <w:t>Name:</w:t>
      </w:r>
    </w:p>
    <w:p>
      <w:pPr>
        <w:pStyle w:val="BodyText"/>
        <w:spacing w:before="221"/>
      </w:pPr>
      <w:r>
        <w:rPr>
          <w:color w:val="2D3B44"/>
        </w:rPr>
        <w:t>Smith </w:t>
      </w:r>
      <w:r>
        <w:rPr>
          <w:color w:val="2D3B44"/>
          <w:spacing w:val="-2"/>
        </w:rPr>
        <w:t>Insights</w:t>
      </w:r>
    </w:p>
    <w:p>
      <w:pPr>
        <w:pStyle w:val="Heading1"/>
        <w:spacing w:before="221"/>
        <w:rPr>
          <w:b w:val="0"/>
          <w:u w:val="none"/>
        </w:rPr>
      </w:pPr>
      <w:r>
        <w:rPr>
          <w:color w:val="2D3B44"/>
          <w:u w:val="single" w:color="2D3B44"/>
        </w:rPr>
        <w:t>Group</w:t>
      </w:r>
      <w:r>
        <w:rPr>
          <w:color w:val="2D3B44"/>
          <w:spacing w:val="-5"/>
          <w:u w:val="single" w:color="2D3B44"/>
        </w:rPr>
        <w:t> </w:t>
      </w:r>
      <w:r>
        <w:rPr>
          <w:color w:val="2D3B44"/>
          <w:spacing w:val="-2"/>
          <w:u w:val="single" w:color="2D3B44"/>
        </w:rPr>
        <w:t>Members</w:t>
      </w:r>
      <w:r>
        <w:rPr>
          <w:b w:val="0"/>
          <w:color w:val="2D3B44"/>
          <w:spacing w:val="-2"/>
          <w:u w:val="none"/>
        </w:rPr>
        <w:t>:</w:t>
      </w:r>
    </w:p>
    <w:p>
      <w:pPr>
        <w:pStyle w:val="ListParagraph"/>
        <w:numPr>
          <w:ilvl w:val="0"/>
          <w:numId w:val="1"/>
        </w:numPr>
        <w:tabs>
          <w:tab w:pos="820" w:val="left" w:leader="none"/>
        </w:tabs>
        <w:spacing w:line="240" w:lineRule="auto" w:before="222" w:after="0"/>
        <w:ind w:left="820" w:right="0" w:hanging="360"/>
        <w:jc w:val="left"/>
        <w:rPr>
          <w:sz w:val="24"/>
        </w:rPr>
      </w:pPr>
      <w:r>
        <w:rPr>
          <w:color w:val="2D3B44"/>
          <w:sz w:val="24"/>
        </w:rPr>
        <w:t>Helena</w:t>
      </w:r>
      <w:r>
        <w:rPr>
          <w:color w:val="2D3B44"/>
          <w:spacing w:val="-2"/>
          <w:sz w:val="24"/>
        </w:rPr>
        <w:t> </w:t>
      </w:r>
      <w:r>
        <w:rPr>
          <w:color w:val="2D3B44"/>
          <w:sz w:val="24"/>
        </w:rPr>
        <w:t>Getachew</w:t>
      </w:r>
      <w:r>
        <w:rPr>
          <w:color w:val="2D3B44"/>
          <w:spacing w:val="-3"/>
          <w:sz w:val="24"/>
        </w:rPr>
        <w:t> </w:t>
      </w:r>
      <w:r>
        <w:rPr>
          <w:color w:val="2D3B44"/>
          <w:sz w:val="24"/>
        </w:rPr>
        <w:t>(Group</w:t>
      </w:r>
      <w:r>
        <w:rPr>
          <w:color w:val="2D3B44"/>
          <w:spacing w:val="-1"/>
          <w:sz w:val="24"/>
        </w:rPr>
        <w:t> </w:t>
      </w:r>
      <w:r>
        <w:rPr>
          <w:color w:val="2D3B44"/>
          <w:spacing w:val="-2"/>
          <w:sz w:val="24"/>
        </w:rPr>
        <w:t>Leader)</w:t>
      </w:r>
    </w:p>
    <w:p>
      <w:pPr>
        <w:pStyle w:val="ListParagraph"/>
        <w:numPr>
          <w:ilvl w:val="0"/>
          <w:numId w:val="1"/>
        </w:numPr>
        <w:tabs>
          <w:tab w:pos="820" w:val="left" w:leader="none"/>
        </w:tabs>
        <w:spacing w:line="240" w:lineRule="auto" w:before="41" w:after="0"/>
        <w:ind w:left="820" w:right="0" w:hanging="360"/>
        <w:jc w:val="left"/>
        <w:rPr>
          <w:sz w:val="24"/>
        </w:rPr>
      </w:pPr>
      <w:r>
        <w:rPr>
          <w:color w:val="2D3B44"/>
          <w:sz w:val="24"/>
        </w:rPr>
        <w:t>Sharjeel</w:t>
      </w:r>
      <w:r>
        <w:rPr>
          <w:color w:val="2D3B44"/>
          <w:spacing w:val="-1"/>
          <w:sz w:val="24"/>
        </w:rPr>
        <w:t> </w:t>
      </w:r>
      <w:r>
        <w:rPr>
          <w:color w:val="2D3B44"/>
          <w:spacing w:val="-2"/>
          <w:sz w:val="24"/>
        </w:rPr>
        <w:t>Nawaz</w:t>
      </w:r>
    </w:p>
    <w:p>
      <w:pPr>
        <w:pStyle w:val="ListParagraph"/>
        <w:numPr>
          <w:ilvl w:val="0"/>
          <w:numId w:val="1"/>
        </w:numPr>
        <w:tabs>
          <w:tab w:pos="820" w:val="left" w:leader="none"/>
        </w:tabs>
        <w:spacing w:line="240" w:lineRule="auto" w:before="42" w:after="0"/>
        <w:ind w:left="820" w:right="0" w:hanging="360"/>
        <w:jc w:val="left"/>
        <w:rPr>
          <w:sz w:val="24"/>
        </w:rPr>
      </w:pPr>
      <w:r>
        <w:rPr>
          <w:color w:val="2D3B44"/>
          <w:sz w:val="24"/>
        </w:rPr>
        <w:t>Anusha </w:t>
      </w:r>
      <w:r>
        <w:rPr>
          <w:color w:val="2D3B44"/>
          <w:spacing w:val="-2"/>
          <w:sz w:val="24"/>
        </w:rPr>
        <w:t>Aligeti</w:t>
      </w:r>
    </w:p>
    <w:p>
      <w:pPr>
        <w:pStyle w:val="ListParagraph"/>
        <w:numPr>
          <w:ilvl w:val="0"/>
          <w:numId w:val="1"/>
        </w:numPr>
        <w:tabs>
          <w:tab w:pos="820" w:val="left" w:leader="none"/>
        </w:tabs>
        <w:spacing w:line="240" w:lineRule="auto" w:before="41" w:after="0"/>
        <w:ind w:left="820" w:right="0" w:hanging="360"/>
        <w:jc w:val="left"/>
        <w:rPr>
          <w:sz w:val="24"/>
        </w:rPr>
      </w:pPr>
      <w:r>
        <w:rPr>
          <w:color w:val="2D3B44"/>
          <w:sz w:val="24"/>
        </w:rPr>
        <w:t>Ei </w:t>
      </w:r>
      <w:r>
        <w:rPr>
          <w:color w:val="2D3B44"/>
          <w:spacing w:val="-4"/>
          <w:sz w:val="24"/>
        </w:rPr>
        <w:t>Aung</w:t>
      </w:r>
    </w:p>
    <w:p>
      <w:pPr>
        <w:pStyle w:val="Heading1"/>
        <w:spacing w:before="221"/>
        <w:rPr>
          <w:u w:val="none"/>
        </w:rPr>
      </w:pPr>
      <w:r>
        <w:rPr>
          <w:color w:val="2D3B44"/>
          <w:u w:val="single" w:color="2D3B44"/>
        </w:rPr>
        <w:t>Mission</w:t>
      </w:r>
      <w:r>
        <w:rPr>
          <w:color w:val="2D3B44"/>
          <w:spacing w:val="-7"/>
          <w:u w:val="single" w:color="2D3B44"/>
        </w:rPr>
        <w:t> </w:t>
      </w:r>
      <w:r>
        <w:rPr>
          <w:color w:val="2D3B44"/>
          <w:spacing w:val="-2"/>
          <w:u w:val="single" w:color="2D3B44"/>
        </w:rPr>
        <w:t>Statement:</w:t>
      </w:r>
    </w:p>
    <w:p>
      <w:pPr>
        <w:pStyle w:val="BodyText"/>
        <w:spacing w:before="222"/>
        <w:ind w:right="737"/>
      </w:pPr>
      <w:r>
        <w:rPr/>
        <w:t>To organize all necessary data sourced through several ranking agents about the overall rank of all the graduate programs at the University of Maryland’s Robert H. Smith School of Business between</w:t>
      </w:r>
      <w:r>
        <w:rPr>
          <w:spacing w:val="-4"/>
        </w:rPr>
        <w:t> </w:t>
      </w:r>
      <w:r>
        <w:rPr/>
        <w:t>2021-2023.</w:t>
      </w:r>
      <w:r>
        <w:rPr>
          <w:spacing w:val="-4"/>
        </w:rPr>
        <w:t> </w:t>
      </w:r>
      <w:r>
        <w:rPr/>
        <w:t>To</w:t>
      </w:r>
      <w:r>
        <w:rPr>
          <w:spacing w:val="-4"/>
        </w:rPr>
        <w:t> </w:t>
      </w:r>
      <w:r>
        <w:rPr/>
        <w:t>build</w:t>
      </w:r>
      <w:r>
        <w:rPr>
          <w:spacing w:val="-4"/>
        </w:rPr>
        <w:t> </w:t>
      </w:r>
      <w:r>
        <w:rPr/>
        <w:t>insights</w:t>
      </w:r>
      <w:r>
        <w:rPr>
          <w:spacing w:val="-5"/>
        </w:rPr>
        <w:t> </w:t>
      </w:r>
      <w:r>
        <w:rPr/>
        <w:t>about</w:t>
      </w:r>
      <w:r>
        <w:rPr>
          <w:spacing w:val="-4"/>
        </w:rPr>
        <w:t> </w:t>
      </w:r>
      <w:r>
        <w:rPr/>
        <w:t>program</w:t>
      </w:r>
      <w:r>
        <w:rPr>
          <w:spacing w:val="-4"/>
        </w:rPr>
        <w:t> </w:t>
      </w:r>
      <w:r>
        <w:rPr/>
        <w:t>characteristics</w:t>
      </w:r>
      <w:r>
        <w:rPr>
          <w:spacing w:val="-5"/>
        </w:rPr>
        <w:t> </w:t>
      </w:r>
      <w:r>
        <w:rPr/>
        <w:t>associated</w:t>
      </w:r>
      <w:r>
        <w:rPr>
          <w:spacing w:val="-4"/>
        </w:rPr>
        <w:t> </w:t>
      </w:r>
      <w:r>
        <w:rPr/>
        <w:t>with</w:t>
      </w:r>
      <w:r>
        <w:rPr>
          <w:spacing w:val="-4"/>
        </w:rPr>
        <w:t> </w:t>
      </w:r>
      <w:r>
        <w:rPr/>
        <w:t>higher</w:t>
      </w:r>
      <w:r>
        <w:rPr>
          <w:spacing w:val="-4"/>
        </w:rPr>
        <w:t> </w:t>
      </w:r>
      <w:r>
        <w:rPr/>
        <w:t>ranks for more tailored strategies aimed at increasing program rank.</w:t>
      </w:r>
    </w:p>
    <w:p>
      <w:pPr>
        <w:pStyle w:val="BodyText"/>
        <w:spacing w:before="41"/>
        <w:ind w:left="0"/>
      </w:pPr>
    </w:p>
    <w:p>
      <w:pPr>
        <w:pStyle w:val="Heading1"/>
        <w:spacing w:before="0"/>
        <w:ind w:left="160"/>
        <w:rPr>
          <w:u w:val="none"/>
        </w:rPr>
      </w:pPr>
      <w:r>
        <w:rPr>
          <w:u w:val="single"/>
        </w:rPr>
        <w:t>Mission</w:t>
      </w:r>
      <w:r>
        <w:rPr>
          <w:spacing w:val="-7"/>
          <w:u w:val="single"/>
        </w:rPr>
        <w:t> </w:t>
      </w:r>
      <w:r>
        <w:rPr>
          <w:spacing w:val="-2"/>
          <w:u w:val="single"/>
        </w:rPr>
        <w:t>Objective:</w:t>
      </w:r>
    </w:p>
    <w:p>
      <w:pPr>
        <w:pStyle w:val="BodyText"/>
        <w:spacing w:before="83"/>
        <w:ind w:left="0"/>
        <w:rPr>
          <w:b/>
        </w:rPr>
      </w:pPr>
    </w:p>
    <w:p>
      <w:pPr>
        <w:pStyle w:val="BodyText"/>
        <w:spacing w:line="276" w:lineRule="auto"/>
        <w:ind w:right="737"/>
      </w:pPr>
      <w:r>
        <w:rPr/>
        <w:t>The</w:t>
      </w:r>
      <w:r>
        <w:rPr>
          <w:spacing w:val="34"/>
        </w:rPr>
        <w:t> </w:t>
      </w:r>
      <w:r>
        <w:rPr/>
        <w:t>project</w:t>
      </w:r>
      <w:r>
        <w:rPr>
          <w:spacing w:val="34"/>
        </w:rPr>
        <w:t> </w:t>
      </w:r>
      <w:r>
        <w:rPr/>
        <w:t>has</w:t>
      </w:r>
      <w:r>
        <w:rPr>
          <w:spacing w:val="34"/>
        </w:rPr>
        <w:t> </w:t>
      </w:r>
      <w:r>
        <w:rPr/>
        <w:t>4</w:t>
      </w:r>
      <w:r>
        <w:rPr>
          <w:spacing w:val="34"/>
        </w:rPr>
        <w:t> </w:t>
      </w:r>
      <w:r>
        <w:rPr/>
        <w:t>key</w:t>
      </w:r>
      <w:r>
        <w:rPr>
          <w:spacing w:val="34"/>
        </w:rPr>
        <w:t> </w:t>
      </w:r>
      <w:r>
        <w:rPr/>
        <w:t>objectives,</w:t>
      </w:r>
      <w:r>
        <w:rPr>
          <w:spacing w:val="34"/>
        </w:rPr>
        <w:t> </w:t>
      </w:r>
      <w:r>
        <w:rPr/>
        <w:t>however</w:t>
      </w:r>
      <w:r>
        <w:rPr>
          <w:spacing w:val="34"/>
        </w:rPr>
        <w:t> </w:t>
      </w:r>
      <w:r>
        <w:rPr/>
        <w:t>functionality</w:t>
      </w:r>
      <w:r>
        <w:rPr>
          <w:spacing w:val="34"/>
        </w:rPr>
        <w:t> </w:t>
      </w:r>
      <w:r>
        <w:rPr/>
        <w:t>of</w:t>
      </w:r>
      <w:r>
        <w:rPr>
          <w:spacing w:val="34"/>
        </w:rPr>
        <w:t> </w:t>
      </w:r>
      <w:r>
        <w:rPr/>
        <w:t>the</w:t>
      </w:r>
      <w:r>
        <w:rPr>
          <w:spacing w:val="34"/>
        </w:rPr>
        <w:t> </w:t>
      </w:r>
      <w:r>
        <w:rPr/>
        <w:t>database</w:t>
      </w:r>
      <w:r>
        <w:rPr>
          <w:spacing w:val="34"/>
        </w:rPr>
        <w:t> </w:t>
      </w:r>
      <w:r>
        <w:rPr/>
        <w:t>is</w:t>
      </w:r>
      <w:r>
        <w:rPr>
          <w:spacing w:val="34"/>
        </w:rPr>
        <w:t> </w:t>
      </w:r>
      <w:r>
        <w:rPr/>
        <w:t>dynamic</w:t>
      </w:r>
      <w:r>
        <w:rPr>
          <w:spacing w:val="35"/>
        </w:rPr>
        <w:t> </w:t>
      </w:r>
      <w:r>
        <w:rPr/>
        <w:t>and</w:t>
      </w:r>
      <w:r>
        <w:rPr>
          <w:spacing w:val="34"/>
        </w:rPr>
        <w:t> </w:t>
      </w:r>
      <w:r>
        <w:rPr/>
        <w:t>goes beyond following points:</w:t>
      </w:r>
    </w:p>
    <w:p>
      <w:pPr>
        <w:pStyle w:val="BodyText"/>
        <w:spacing w:before="41"/>
        <w:ind w:left="0"/>
      </w:pPr>
    </w:p>
    <w:p>
      <w:pPr>
        <w:pStyle w:val="ListParagraph"/>
        <w:numPr>
          <w:ilvl w:val="0"/>
          <w:numId w:val="2"/>
        </w:numPr>
        <w:tabs>
          <w:tab w:pos="820" w:val="left" w:leader="none"/>
        </w:tabs>
        <w:spacing w:line="240" w:lineRule="auto" w:before="0" w:after="0"/>
        <w:ind w:left="820" w:right="0" w:hanging="360"/>
        <w:jc w:val="left"/>
        <w:rPr>
          <w:b/>
          <w:i/>
          <w:sz w:val="24"/>
        </w:rPr>
      </w:pPr>
      <w:r>
        <w:rPr>
          <w:sz w:val="24"/>
        </w:rPr>
        <w:t>To</w:t>
      </w:r>
      <w:r>
        <w:rPr>
          <w:spacing w:val="-2"/>
          <w:sz w:val="24"/>
        </w:rPr>
        <w:t> </w:t>
      </w:r>
      <w:r>
        <w:rPr>
          <w:sz w:val="24"/>
        </w:rPr>
        <w:t>determine</w:t>
      </w:r>
      <w:r>
        <w:rPr>
          <w:spacing w:val="-1"/>
          <w:sz w:val="24"/>
        </w:rPr>
        <w:t> </w:t>
      </w:r>
      <w:r>
        <w:rPr>
          <w:b/>
          <w:i/>
          <w:sz w:val="24"/>
        </w:rPr>
        <w:t>what</w:t>
      </w:r>
      <w:r>
        <w:rPr>
          <w:b/>
          <w:i/>
          <w:spacing w:val="-2"/>
          <w:sz w:val="24"/>
        </w:rPr>
        <w:t> </w:t>
      </w:r>
      <w:r>
        <w:rPr>
          <w:b/>
          <w:i/>
          <w:sz w:val="24"/>
        </w:rPr>
        <w:t>factors</w:t>
      </w:r>
      <w:r>
        <w:rPr>
          <w:b/>
          <w:i/>
          <w:spacing w:val="-2"/>
          <w:sz w:val="24"/>
        </w:rPr>
        <w:t> </w:t>
      </w:r>
      <w:r>
        <w:rPr>
          <w:b/>
          <w:i/>
          <w:sz w:val="24"/>
        </w:rPr>
        <w:t>are</w:t>
      </w:r>
      <w:r>
        <w:rPr>
          <w:b/>
          <w:i/>
          <w:spacing w:val="-1"/>
          <w:sz w:val="24"/>
        </w:rPr>
        <w:t> </w:t>
      </w:r>
      <w:r>
        <w:rPr>
          <w:b/>
          <w:i/>
          <w:sz w:val="24"/>
        </w:rPr>
        <w:t>prioritized</w:t>
      </w:r>
      <w:r>
        <w:rPr>
          <w:b/>
          <w:i/>
          <w:spacing w:val="-1"/>
          <w:sz w:val="24"/>
        </w:rPr>
        <w:t> </w:t>
      </w:r>
      <w:r>
        <w:rPr>
          <w:sz w:val="24"/>
        </w:rPr>
        <w:t>more</w:t>
      </w:r>
      <w:r>
        <w:rPr>
          <w:spacing w:val="-2"/>
          <w:sz w:val="24"/>
        </w:rPr>
        <w:t> </w:t>
      </w:r>
      <w:r>
        <w:rPr>
          <w:sz w:val="24"/>
        </w:rPr>
        <w:t>heavily</w:t>
      </w:r>
      <w:r>
        <w:rPr>
          <w:spacing w:val="-1"/>
          <w:sz w:val="24"/>
        </w:rPr>
        <w:t> </w:t>
      </w:r>
      <w:r>
        <w:rPr>
          <w:sz w:val="24"/>
        </w:rPr>
        <w:t>in</w:t>
      </w:r>
      <w:r>
        <w:rPr>
          <w:spacing w:val="-2"/>
          <w:sz w:val="24"/>
        </w:rPr>
        <w:t> </w:t>
      </w:r>
      <w:r>
        <w:rPr>
          <w:sz w:val="24"/>
        </w:rPr>
        <w:t>a</w:t>
      </w:r>
      <w:r>
        <w:rPr>
          <w:spacing w:val="-1"/>
          <w:sz w:val="24"/>
        </w:rPr>
        <w:t> </w:t>
      </w:r>
      <w:r>
        <w:rPr>
          <w:sz w:val="24"/>
        </w:rPr>
        <w:t>particular</w:t>
      </w:r>
      <w:r>
        <w:rPr>
          <w:spacing w:val="-1"/>
          <w:sz w:val="24"/>
        </w:rPr>
        <w:t> </w:t>
      </w:r>
      <w:r>
        <w:rPr>
          <w:b/>
          <w:i/>
          <w:sz w:val="24"/>
        </w:rPr>
        <w:t>source’s</w:t>
      </w:r>
      <w:r>
        <w:rPr>
          <w:b/>
          <w:i/>
          <w:spacing w:val="-2"/>
          <w:sz w:val="24"/>
        </w:rPr>
        <w:t> ranking</w:t>
      </w:r>
    </w:p>
    <w:p>
      <w:pPr>
        <w:pStyle w:val="BodyText"/>
        <w:ind w:left="820"/>
      </w:pPr>
      <w:r>
        <w:rPr/>
        <w:t>of a </w:t>
      </w:r>
      <w:r>
        <w:rPr>
          <w:spacing w:val="-2"/>
        </w:rPr>
        <w:t>program</w:t>
      </w:r>
    </w:p>
    <w:p>
      <w:pPr>
        <w:pStyle w:val="ListParagraph"/>
        <w:numPr>
          <w:ilvl w:val="0"/>
          <w:numId w:val="2"/>
        </w:numPr>
        <w:tabs>
          <w:tab w:pos="820" w:val="left" w:leader="none"/>
        </w:tabs>
        <w:spacing w:line="240" w:lineRule="auto" w:before="0" w:after="0"/>
        <w:ind w:left="820" w:right="766" w:hanging="360"/>
        <w:jc w:val="left"/>
        <w:rPr>
          <w:b/>
          <w:sz w:val="24"/>
        </w:rPr>
      </w:pPr>
      <w:r>
        <w:rPr>
          <w:sz w:val="24"/>
        </w:rPr>
        <w:t>To</w:t>
      </w:r>
      <w:r>
        <w:rPr>
          <w:spacing w:val="-3"/>
          <w:sz w:val="24"/>
        </w:rPr>
        <w:t> </w:t>
      </w:r>
      <w:r>
        <w:rPr>
          <w:sz w:val="24"/>
        </w:rPr>
        <w:t>determine</w:t>
      </w:r>
      <w:r>
        <w:rPr>
          <w:spacing w:val="-3"/>
          <w:sz w:val="24"/>
        </w:rPr>
        <w:t> </w:t>
      </w:r>
      <w:r>
        <w:rPr>
          <w:sz w:val="24"/>
        </w:rPr>
        <w:t>the</w:t>
      </w:r>
      <w:r>
        <w:rPr>
          <w:spacing w:val="-3"/>
          <w:sz w:val="24"/>
        </w:rPr>
        <w:t> </w:t>
      </w:r>
      <w:r>
        <w:rPr>
          <w:b/>
          <w:i/>
          <w:sz w:val="24"/>
        </w:rPr>
        <w:t>programs</w:t>
      </w:r>
      <w:r>
        <w:rPr>
          <w:b/>
          <w:i/>
          <w:spacing w:val="-4"/>
          <w:sz w:val="24"/>
        </w:rPr>
        <w:t> </w:t>
      </w:r>
      <w:r>
        <w:rPr>
          <w:b/>
          <w:i/>
          <w:sz w:val="24"/>
        </w:rPr>
        <w:t>that</w:t>
      </w:r>
      <w:r>
        <w:rPr>
          <w:b/>
          <w:i/>
          <w:spacing w:val="-3"/>
          <w:sz w:val="24"/>
        </w:rPr>
        <w:t> </w:t>
      </w:r>
      <w:r>
        <w:rPr>
          <w:b/>
          <w:i/>
          <w:sz w:val="24"/>
        </w:rPr>
        <w:t>improved</w:t>
      </w:r>
      <w:r>
        <w:rPr>
          <w:b/>
          <w:i/>
          <w:spacing w:val="-3"/>
          <w:sz w:val="24"/>
        </w:rPr>
        <w:t> </w:t>
      </w:r>
      <w:r>
        <w:rPr>
          <w:sz w:val="24"/>
        </w:rPr>
        <w:t>in</w:t>
      </w:r>
      <w:r>
        <w:rPr>
          <w:spacing w:val="-3"/>
          <w:sz w:val="24"/>
        </w:rPr>
        <w:t> </w:t>
      </w:r>
      <w:r>
        <w:rPr>
          <w:sz w:val="24"/>
        </w:rPr>
        <w:t>ranking</w:t>
      </w:r>
      <w:r>
        <w:rPr>
          <w:spacing w:val="-3"/>
          <w:sz w:val="24"/>
        </w:rPr>
        <w:t> </w:t>
      </w:r>
      <w:r>
        <w:rPr>
          <w:sz w:val="24"/>
        </w:rPr>
        <w:t>within</w:t>
      </w:r>
      <w:r>
        <w:rPr>
          <w:spacing w:val="-3"/>
          <w:sz w:val="24"/>
        </w:rPr>
        <w:t> </w:t>
      </w:r>
      <w:r>
        <w:rPr>
          <w:sz w:val="24"/>
        </w:rPr>
        <w:t>the</w:t>
      </w:r>
      <w:r>
        <w:rPr>
          <w:spacing w:val="-3"/>
          <w:sz w:val="24"/>
        </w:rPr>
        <w:t> </w:t>
      </w:r>
      <w:r>
        <w:rPr>
          <w:sz w:val="24"/>
        </w:rPr>
        <w:t>past</w:t>
      </w:r>
      <w:r>
        <w:rPr>
          <w:spacing w:val="-3"/>
          <w:sz w:val="24"/>
        </w:rPr>
        <w:t> </w:t>
      </w:r>
      <w:r>
        <w:rPr>
          <w:sz w:val="24"/>
        </w:rPr>
        <w:t>3</w:t>
      </w:r>
      <w:r>
        <w:rPr>
          <w:spacing w:val="-3"/>
          <w:sz w:val="24"/>
        </w:rPr>
        <w:t> </w:t>
      </w:r>
      <w:r>
        <w:rPr>
          <w:sz w:val="24"/>
        </w:rPr>
        <w:t>years</w:t>
      </w:r>
      <w:r>
        <w:rPr>
          <w:spacing w:val="-4"/>
          <w:sz w:val="24"/>
        </w:rPr>
        <w:t> </w:t>
      </w:r>
      <w:r>
        <w:rPr>
          <w:sz w:val="24"/>
        </w:rPr>
        <w:t>and</w:t>
      </w:r>
      <w:r>
        <w:rPr>
          <w:spacing w:val="-3"/>
          <w:sz w:val="24"/>
        </w:rPr>
        <w:t> </w:t>
      </w:r>
      <w:r>
        <w:rPr>
          <w:sz w:val="24"/>
        </w:rPr>
        <w:t>examine their </w:t>
      </w:r>
      <w:r>
        <w:rPr>
          <w:b/>
          <w:sz w:val="24"/>
        </w:rPr>
        <w:t>characteristics</w:t>
      </w:r>
    </w:p>
    <w:p>
      <w:pPr>
        <w:pStyle w:val="ListParagraph"/>
        <w:numPr>
          <w:ilvl w:val="0"/>
          <w:numId w:val="2"/>
        </w:numPr>
        <w:tabs>
          <w:tab w:pos="820" w:val="left" w:leader="none"/>
        </w:tabs>
        <w:spacing w:line="240" w:lineRule="auto" w:before="0" w:after="0"/>
        <w:ind w:left="820" w:right="826" w:hanging="360"/>
        <w:jc w:val="left"/>
        <w:rPr>
          <w:sz w:val="24"/>
        </w:rPr>
      </w:pPr>
      <w:r>
        <w:rPr>
          <w:sz w:val="24"/>
        </w:rPr>
        <w:t>To</w:t>
      </w:r>
      <w:r>
        <w:rPr>
          <w:spacing w:val="-4"/>
          <w:sz w:val="24"/>
        </w:rPr>
        <w:t> </w:t>
      </w:r>
      <w:r>
        <w:rPr>
          <w:sz w:val="24"/>
        </w:rPr>
        <w:t>determine</w:t>
      </w:r>
      <w:r>
        <w:rPr>
          <w:spacing w:val="-4"/>
          <w:sz w:val="24"/>
        </w:rPr>
        <w:t> </w:t>
      </w:r>
      <w:r>
        <w:rPr>
          <w:sz w:val="24"/>
        </w:rPr>
        <w:t>if</w:t>
      </w:r>
      <w:r>
        <w:rPr>
          <w:spacing w:val="-4"/>
          <w:sz w:val="24"/>
        </w:rPr>
        <w:t> </w:t>
      </w:r>
      <w:r>
        <w:rPr>
          <w:b/>
          <w:i/>
          <w:sz w:val="24"/>
        </w:rPr>
        <w:t>higher</w:t>
      </w:r>
      <w:r>
        <w:rPr>
          <w:b/>
          <w:i/>
          <w:spacing w:val="-5"/>
          <w:sz w:val="24"/>
        </w:rPr>
        <w:t> </w:t>
      </w:r>
      <w:r>
        <w:rPr>
          <w:b/>
          <w:i/>
          <w:sz w:val="24"/>
        </w:rPr>
        <w:t>statistics</w:t>
      </w:r>
      <w:r>
        <w:rPr>
          <w:b/>
          <w:i/>
          <w:spacing w:val="-5"/>
          <w:sz w:val="24"/>
        </w:rPr>
        <w:t> </w:t>
      </w:r>
      <w:r>
        <w:rPr>
          <w:sz w:val="24"/>
        </w:rPr>
        <w:t>(average</w:t>
      </w:r>
      <w:r>
        <w:rPr>
          <w:spacing w:val="-4"/>
          <w:sz w:val="24"/>
        </w:rPr>
        <w:t> </w:t>
      </w:r>
      <w:r>
        <w:rPr>
          <w:sz w:val="24"/>
        </w:rPr>
        <w:t>GPA,</w:t>
      </w:r>
      <w:r>
        <w:rPr>
          <w:spacing w:val="-4"/>
          <w:sz w:val="24"/>
        </w:rPr>
        <w:t> </w:t>
      </w:r>
      <w:r>
        <w:rPr>
          <w:sz w:val="24"/>
        </w:rPr>
        <w:t>average</w:t>
      </w:r>
      <w:r>
        <w:rPr>
          <w:spacing w:val="-4"/>
          <w:sz w:val="24"/>
        </w:rPr>
        <w:t> </w:t>
      </w:r>
      <w:r>
        <w:rPr>
          <w:sz w:val="24"/>
        </w:rPr>
        <w:t>starting</w:t>
      </w:r>
      <w:r>
        <w:rPr>
          <w:spacing w:val="-4"/>
          <w:sz w:val="24"/>
        </w:rPr>
        <w:t> </w:t>
      </w:r>
      <w:r>
        <w:rPr>
          <w:sz w:val="24"/>
        </w:rPr>
        <w:t>salary,</w:t>
      </w:r>
      <w:r>
        <w:rPr>
          <w:spacing w:val="-4"/>
          <w:sz w:val="24"/>
        </w:rPr>
        <w:t> </w:t>
      </w:r>
      <w:r>
        <w:rPr>
          <w:sz w:val="24"/>
        </w:rPr>
        <w:t>employment</w:t>
      </w:r>
      <w:r>
        <w:rPr>
          <w:spacing w:val="-4"/>
          <w:sz w:val="24"/>
        </w:rPr>
        <w:t> </w:t>
      </w:r>
      <w:r>
        <w:rPr>
          <w:sz w:val="24"/>
        </w:rPr>
        <w:t>rate etc.) impacts a program’s ranking</w:t>
      </w:r>
    </w:p>
    <w:p>
      <w:pPr>
        <w:pStyle w:val="ListParagraph"/>
        <w:numPr>
          <w:ilvl w:val="0"/>
          <w:numId w:val="2"/>
        </w:numPr>
        <w:tabs>
          <w:tab w:pos="820" w:val="left" w:leader="none"/>
        </w:tabs>
        <w:spacing w:line="240" w:lineRule="auto" w:before="0" w:after="0"/>
        <w:ind w:left="820" w:right="0" w:hanging="360"/>
        <w:jc w:val="left"/>
        <w:rPr>
          <w:sz w:val="24"/>
        </w:rPr>
      </w:pPr>
      <w:r>
        <w:rPr>
          <w:sz w:val="24"/>
        </w:rPr>
        <w:t>To</w:t>
      </w:r>
      <w:r>
        <w:rPr>
          <w:spacing w:val="-3"/>
          <w:sz w:val="24"/>
        </w:rPr>
        <w:t> </w:t>
      </w:r>
      <w:r>
        <w:rPr>
          <w:sz w:val="24"/>
        </w:rPr>
        <w:t>determine</w:t>
      </w:r>
      <w:r>
        <w:rPr>
          <w:spacing w:val="-2"/>
          <w:sz w:val="24"/>
        </w:rPr>
        <w:t> </w:t>
      </w:r>
      <w:r>
        <w:rPr>
          <w:sz w:val="24"/>
        </w:rPr>
        <w:t>if</w:t>
      </w:r>
      <w:r>
        <w:rPr>
          <w:spacing w:val="-2"/>
          <w:sz w:val="24"/>
        </w:rPr>
        <w:t> </w:t>
      </w:r>
      <w:r>
        <w:rPr>
          <w:b/>
          <w:i/>
          <w:sz w:val="24"/>
        </w:rPr>
        <w:t>high</w:t>
      </w:r>
      <w:r>
        <w:rPr>
          <w:b/>
          <w:i/>
          <w:spacing w:val="-4"/>
          <w:sz w:val="24"/>
        </w:rPr>
        <w:t> </w:t>
      </w:r>
      <w:r>
        <w:rPr>
          <w:b/>
          <w:i/>
          <w:sz w:val="24"/>
        </w:rPr>
        <w:t>numbers</w:t>
      </w:r>
      <w:r>
        <w:rPr>
          <w:b/>
          <w:i/>
          <w:spacing w:val="-3"/>
          <w:sz w:val="24"/>
        </w:rPr>
        <w:t> </w:t>
      </w:r>
      <w:r>
        <w:rPr>
          <w:b/>
          <w:i/>
          <w:sz w:val="24"/>
        </w:rPr>
        <w:t>of</w:t>
      </w:r>
      <w:r>
        <w:rPr>
          <w:b/>
          <w:i/>
          <w:spacing w:val="-2"/>
          <w:sz w:val="24"/>
        </w:rPr>
        <w:t> </w:t>
      </w:r>
      <w:r>
        <w:rPr>
          <w:b/>
          <w:i/>
          <w:sz w:val="24"/>
        </w:rPr>
        <w:t>faculty</w:t>
      </w:r>
      <w:r>
        <w:rPr>
          <w:b/>
          <w:i/>
          <w:spacing w:val="-3"/>
          <w:sz w:val="24"/>
        </w:rPr>
        <w:t> </w:t>
      </w:r>
      <w:r>
        <w:rPr>
          <w:sz w:val="24"/>
        </w:rPr>
        <w:t>impacts</w:t>
      </w:r>
      <w:r>
        <w:rPr>
          <w:spacing w:val="-3"/>
          <w:sz w:val="24"/>
        </w:rPr>
        <w:t> </w:t>
      </w:r>
      <w:r>
        <w:rPr>
          <w:sz w:val="24"/>
        </w:rPr>
        <w:t>a</w:t>
      </w:r>
      <w:r>
        <w:rPr>
          <w:spacing w:val="-2"/>
          <w:sz w:val="24"/>
        </w:rPr>
        <w:t> </w:t>
      </w:r>
      <w:r>
        <w:rPr>
          <w:sz w:val="24"/>
        </w:rPr>
        <w:t>program’s</w:t>
      </w:r>
      <w:r>
        <w:rPr>
          <w:spacing w:val="-3"/>
          <w:sz w:val="24"/>
        </w:rPr>
        <w:t> </w:t>
      </w:r>
      <w:r>
        <w:rPr>
          <w:spacing w:val="-2"/>
          <w:sz w:val="24"/>
        </w:rPr>
        <w:t>ranking</w:t>
      </w:r>
    </w:p>
    <w:p>
      <w:pPr>
        <w:spacing w:after="0" w:line="240" w:lineRule="auto"/>
        <w:jc w:val="left"/>
        <w:rPr>
          <w:sz w:val="24"/>
        </w:rPr>
        <w:sectPr>
          <w:type w:val="continuous"/>
          <w:pgSz w:w="12240" w:h="15840"/>
          <w:pgMar w:top="1560" w:bottom="280" w:left="1340" w:right="700"/>
        </w:sectPr>
      </w:pPr>
    </w:p>
    <w:p>
      <w:pPr>
        <w:pStyle w:val="Heading1"/>
        <w:rPr>
          <w:u w:val="none"/>
        </w:rPr>
      </w:pPr>
      <w:r>
        <w:rPr>
          <w:u w:val="single"/>
        </w:rPr>
        <w:t>Business</w:t>
      </w:r>
      <w:r>
        <w:rPr>
          <w:spacing w:val="-5"/>
          <w:u w:val="single"/>
        </w:rPr>
        <w:t> </w:t>
      </w:r>
      <w:r>
        <w:rPr>
          <w:u w:val="single"/>
        </w:rPr>
        <w:t>Terms,</w:t>
      </w:r>
      <w:r>
        <w:rPr>
          <w:spacing w:val="-4"/>
          <w:u w:val="single"/>
        </w:rPr>
        <w:t> </w:t>
      </w:r>
      <w:r>
        <w:rPr>
          <w:u w:val="single"/>
        </w:rPr>
        <w:t>Facts,</w:t>
      </w:r>
      <w:r>
        <w:rPr>
          <w:spacing w:val="-3"/>
          <w:u w:val="single"/>
        </w:rPr>
        <w:t> </w:t>
      </w:r>
      <w:r>
        <w:rPr>
          <w:u w:val="single"/>
        </w:rPr>
        <w:t>Attributes</w:t>
      </w:r>
      <w:r>
        <w:rPr>
          <w:spacing w:val="-5"/>
          <w:u w:val="single"/>
        </w:rPr>
        <w:t> </w:t>
      </w:r>
      <w:r>
        <w:rPr>
          <w:u w:val="single"/>
        </w:rPr>
        <w:t>and</w:t>
      </w:r>
      <w:r>
        <w:rPr>
          <w:spacing w:val="-3"/>
          <w:u w:val="single"/>
        </w:rPr>
        <w:t> </w:t>
      </w:r>
      <w:r>
        <w:rPr>
          <w:spacing w:val="-2"/>
          <w:u w:val="single"/>
        </w:rPr>
        <w:t>Identifiers:</w:t>
      </w:r>
      <w:r>
        <w:rPr>
          <w:spacing w:val="40"/>
          <w:u w:val="single"/>
        </w:rPr>
        <w:t> </w:t>
      </w:r>
    </w:p>
    <w:p>
      <w:pPr>
        <w:pStyle w:val="BodyText"/>
        <w:ind w:right="774"/>
      </w:pPr>
      <w:r>
        <w:rPr/>
        <w:t>We are consulting the University of Maryland Robert H. Smith School of Business on their graduate school program rankings from various organizations in 2021-2023. A database is required to keep track of all programs, program ranks provided by various sources, the rank source, students enrolled within each program, and faculty employed by each program. Every program has a unique program ID and is required to store the program name, degree type (M.S. or MBA), program type (Full-Time or Part-Time), average starting salaries from 2020-2023, percentage job growth, number of credits, average GPA, and number of faculty. Every year, a source ranks a program, and the year and source information are stored. Each source has its own unique source ID, source name, and source type (International or Domestic) will also be stored. The source releases a rank, and the ranking is recorded. Data on the students enrolled in each program must also be stored. Students enroll in programs. Each student has their own unique student</w:t>
      </w:r>
      <w:r>
        <w:rPr>
          <w:spacing w:val="-2"/>
        </w:rPr>
        <w:t> </w:t>
      </w:r>
      <w:r>
        <w:rPr/>
        <w:t>ID</w:t>
      </w:r>
      <w:r>
        <w:rPr>
          <w:spacing w:val="-2"/>
        </w:rPr>
        <w:t> </w:t>
      </w:r>
      <w:r>
        <w:rPr/>
        <w:t>and</w:t>
      </w:r>
      <w:r>
        <w:rPr>
          <w:spacing w:val="-2"/>
        </w:rPr>
        <w:t> </w:t>
      </w:r>
      <w:r>
        <w:rPr/>
        <w:t>their</w:t>
      </w:r>
      <w:r>
        <w:rPr>
          <w:spacing w:val="-2"/>
        </w:rPr>
        <w:t> </w:t>
      </w:r>
      <w:r>
        <w:rPr/>
        <w:t>first</w:t>
      </w:r>
      <w:r>
        <w:rPr>
          <w:spacing w:val="-2"/>
        </w:rPr>
        <w:t> </w:t>
      </w:r>
      <w:r>
        <w:rPr/>
        <w:t>name,</w:t>
      </w:r>
      <w:r>
        <w:rPr>
          <w:spacing w:val="-2"/>
        </w:rPr>
        <w:t> </w:t>
      </w:r>
      <w:r>
        <w:rPr/>
        <w:t>middle</w:t>
      </w:r>
      <w:r>
        <w:rPr>
          <w:spacing w:val="-2"/>
        </w:rPr>
        <w:t> </w:t>
      </w:r>
      <w:r>
        <w:rPr/>
        <w:t>initial,</w:t>
      </w:r>
      <w:r>
        <w:rPr>
          <w:spacing w:val="-2"/>
        </w:rPr>
        <w:t> </w:t>
      </w:r>
      <w:r>
        <w:rPr/>
        <w:t>last</w:t>
      </w:r>
      <w:r>
        <w:rPr>
          <w:spacing w:val="-2"/>
        </w:rPr>
        <w:t> </w:t>
      </w:r>
      <w:r>
        <w:rPr/>
        <w:t>name,</w:t>
      </w:r>
      <w:r>
        <w:rPr>
          <w:spacing w:val="-2"/>
        </w:rPr>
        <w:t> </w:t>
      </w:r>
      <w:r>
        <w:rPr/>
        <w:t>GPA,</w:t>
      </w:r>
      <w:r>
        <w:rPr>
          <w:spacing w:val="-2"/>
        </w:rPr>
        <w:t> </w:t>
      </w:r>
      <w:r>
        <w:rPr/>
        <w:t>GMAT</w:t>
      </w:r>
      <w:r>
        <w:rPr>
          <w:spacing w:val="-2"/>
        </w:rPr>
        <w:t> </w:t>
      </w:r>
      <w:r>
        <w:rPr/>
        <w:t>score</w:t>
      </w:r>
      <w:r>
        <w:rPr>
          <w:spacing w:val="-2"/>
        </w:rPr>
        <w:t> </w:t>
      </w:r>
      <w:r>
        <w:rPr/>
        <w:t>(if</w:t>
      </w:r>
      <w:r>
        <w:rPr>
          <w:spacing w:val="-2"/>
        </w:rPr>
        <w:t> </w:t>
      </w:r>
      <w:r>
        <w:rPr/>
        <w:t>any),</w:t>
      </w:r>
      <w:r>
        <w:rPr>
          <w:spacing w:val="-2"/>
        </w:rPr>
        <w:t> </w:t>
      </w:r>
      <w:r>
        <w:rPr/>
        <w:t>GRE</w:t>
      </w:r>
      <w:r>
        <w:rPr>
          <w:spacing w:val="-2"/>
        </w:rPr>
        <w:t> </w:t>
      </w:r>
      <w:r>
        <w:rPr/>
        <w:t>score (if any), start date (enrollment year and semester), and end date (expected graduation year and semester).</w:t>
      </w:r>
      <w:r>
        <w:rPr>
          <w:spacing w:val="-3"/>
        </w:rPr>
        <w:t> </w:t>
      </w:r>
      <w:r>
        <w:rPr/>
        <w:t>When</w:t>
      </w:r>
      <w:r>
        <w:rPr>
          <w:spacing w:val="-3"/>
        </w:rPr>
        <w:t> </w:t>
      </w:r>
      <w:r>
        <w:rPr/>
        <w:t>a</w:t>
      </w:r>
      <w:r>
        <w:rPr>
          <w:spacing w:val="-3"/>
        </w:rPr>
        <w:t> </w:t>
      </w:r>
      <w:r>
        <w:rPr/>
        <w:t>student</w:t>
      </w:r>
      <w:r>
        <w:rPr>
          <w:spacing w:val="-3"/>
        </w:rPr>
        <w:t> </w:t>
      </w:r>
      <w:r>
        <w:rPr/>
        <w:t>enrolls</w:t>
      </w:r>
      <w:r>
        <w:rPr>
          <w:spacing w:val="-4"/>
        </w:rPr>
        <w:t> </w:t>
      </w:r>
      <w:r>
        <w:rPr/>
        <w:t>into</w:t>
      </w:r>
      <w:r>
        <w:rPr>
          <w:spacing w:val="-3"/>
        </w:rPr>
        <w:t> </w:t>
      </w:r>
      <w:r>
        <w:rPr/>
        <w:t>a</w:t>
      </w:r>
      <w:r>
        <w:rPr>
          <w:spacing w:val="-3"/>
        </w:rPr>
        <w:t> </w:t>
      </w:r>
      <w:r>
        <w:rPr/>
        <w:t>program,</w:t>
      </w:r>
      <w:r>
        <w:rPr>
          <w:spacing w:val="-3"/>
        </w:rPr>
        <w:t> </w:t>
      </w:r>
      <w:r>
        <w:rPr/>
        <w:t>an</w:t>
      </w:r>
      <w:r>
        <w:rPr>
          <w:spacing w:val="-3"/>
        </w:rPr>
        <w:t> </w:t>
      </w:r>
      <w:r>
        <w:rPr/>
        <w:t>enrollment</w:t>
      </w:r>
      <w:r>
        <w:rPr>
          <w:spacing w:val="-4"/>
        </w:rPr>
        <w:t> </w:t>
      </w:r>
      <w:r>
        <w:rPr/>
        <w:t>date</w:t>
      </w:r>
      <w:r>
        <w:rPr>
          <w:spacing w:val="-3"/>
        </w:rPr>
        <w:t> </w:t>
      </w:r>
      <w:r>
        <w:rPr/>
        <w:t>is</w:t>
      </w:r>
      <w:r>
        <w:rPr>
          <w:spacing w:val="-4"/>
        </w:rPr>
        <w:t> </w:t>
      </w:r>
      <w:r>
        <w:rPr/>
        <w:t>recorded.</w:t>
      </w:r>
      <w:r>
        <w:rPr>
          <w:spacing w:val="-3"/>
        </w:rPr>
        <w:t> </w:t>
      </w:r>
      <w:r>
        <w:rPr/>
        <w:t>Finally,</w:t>
      </w:r>
      <w:r>
        <w:rPr>
          <w:spacing w:val="-3"/>
        </w:rPr>
        <w:t> </w:t>
      </w:r>
      <w:r>
        <w:rPr/>
        <w:t>faculty members are employed by programs. A faculty member can be employed by more than one program, and each student is taught by at least one faculty member. Faculty members have their own unique faculty ID and the faculty first name, middle initial, last name, course that they teach, designation (assistant professor, professor, dean, program director), and email address should also be stored.</w:t>
      </w:r>
    </w:p>
    <w:p>
      <w:pPr>
        <w:spacing w:after="0"/>
        <w:sectPr>
          <w:pgSz w:w="12240" w:h="15840"/>
          <w:pgMar w:top="1380" w:bottom="280" w:left="1340" w:right="700"/>
        </w:sectPr>
      </w:pPr>
    </w:p>
    <w:p>
      <w:pPr>
        <w:pStyle w:val="Heading1"/>
        <w:rPr>
          <w:u w:val="none"/>
        </w:rPr>
      </w:pPr>
      <w:r>
        <w:rPr>
          <w:color w:val="2D3B44"/>
          <w:u w:val="single" w:color="2D3B44"/>
        </w:rPr>
        <w:t>ER</w:t>
      </w:r>
      <w:r>
        <w:rPr>
          <w:color w:val="2D3B44"/>
          <w:spacing w:val="-2"/>
          <w:u w:val="single" w:color="2D3B44"/>
        </w:rPr>
        <w:t> </w:t>
      </w:r>
      <w:r>
        <w:rPr>
          <w:color w:val="2D3B44"/>
          <w:u w:val="single" w:color="2D3B44"/>
        </w:rPr>
        <w:t>Schema &amp; </w:t>
      </w:r>
      <w:r>
        <w:rPr>
          <w:color w:val="2D3B44"/>
          <w:spacing w:val="-2"/>
          <w:u w:val="single" w:color="2D3B44"/>
        </w:rPr>
        <w:t>Diagram:</w:t>
      </w:r>
    </w:p>
    <w:p>
      <w:pPr>
        <w:pStyle w:val="BodyText"/>
        <w:spacing w:before="141"/>
      </w:pPr>
      <w:r>
        <w:rPr/>
        <mc:AlternateContent>
          <mc:Choice Requires="wps">
            <w:drawing>
              <wp:anchor distT="0" distB="0" distL="0" distR="0" allowOverlap="1" layoutInCell="1" locked="0" behindDoc="0" simplePos="0" relativeHeight="15729152">
                <wp:simplePos x="0" y="0"/>
                <wp:positionH relativeFrom="page">
                  <wp:posOffset>2442565</wp:posOffset>
                </wp:positionH>
                <wp:positionV relativeFrom="paragraph">
                  <wp:posOffset>255905</wp:posOffset>
                </wp:positionV>
                <wp:extent cx="381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38100" cy="1270"/>
                        </a:xfrm>
                        <a:custGeom>
                          <a:avLst/>
                          <a:gdLst/>
                          <a:ahLst/>
                          <a:cxnLst/>
                          <a:rect l="l" t="t" r="r" b="b"/>
                          <a:pathLst>
                            <a:path w="38100" h="0">
                              <a:moveTo>
                                <a:pt x="0" y="0"/>
                              </a:moveTo>
                              <a:lnTo>
                                <a:pt x="38100" y="0"/>
                              </a:lnTo>
                            </a:path>
                          </a:pathLst>
                        </a:custGeom>
                        <a:ln w="14510">
                          <a:solidFill>
                            <a:srgbClr val="2D3B4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192.328003pt,20.150072pt" to="195.328003pt,20.150072pt" stroked="true" strokeweight="1.14258pt" strokecolor="#2d3b44">
                <v:stroke dashstyle="solid"/>
                <w10:wrap type="none"/>
              </v:line>
            </w:pict>
          </mc:Fallback>
        </mc:AlternateContent>
      </w:r>
      <w:r>
        <w:rPr>
          <w:color w:val="2D3B44"/>
        </w:rPr>
        <w:t>Source</w:t>
      </w:r>
      <w:r>
        <w:rPr>
          <w:color w:val="2D3B44"/>
          <w:spacing w:val="-2"/>
        </w:rPr>
        <w:t> </w:t>
      </w:r>
      <w:r>
        <w:rPr>
          <w:color w:val="2D3B44"/>
        </w:rPr>
        <w:t>(</w:t>
      </w:r>
      <w:r>
        <w:rPr>
          <w:b/>
          <w:color w:val="2D3B44"/>
          <w:u w:val="single" w:color="2D3B44"/>
        </w:rPr>
        <w:t>souId</w:t>
      </w:r>
      <w:r>
        <w:rPr>
          <w:color w:val="2D3B44"/>
          <w:u w:val="none"/>
        </w:rPr>
        <w:t>,</w:t>
      </w:r>
      <w:r>
        <w:rPr>
          <w:color w:val="2D3B44"/>
          <w:spacing w:val="-2"/>
          <w:u w:val="none"/>
        </w:rPr>
        <w:t> </w:t>
      </w:r>
      <w:r>
        <w:rPr>
          <w:color w:val="2D3B44"/>
          <w:u w:val="none"/>
        </w:rPr>
        <w:t>souName</w:t>
      </w:r>
      <w:r>
        <w:rPr>
          <w:b/>
          <w:color w:val="2D3B44"/>
          <w:u w:val="none"/>
        </w:rPr>
        <w:t>,</w:t>
      </w:r>
      <w:r>
        <w:rPr>
          <w:b/>
          <w:color w:val="2D3B44"/>
          <w:spacing w:val="-2"/>
          <w:u w:val="none"/>
        </w:rPr>
        <w:t> </w:t>
      </w:r>
      <w:r>
        <w:rPr>
          <w:color w:val="2D3B44"/>
          <w:spacing w:val="-2"/>
          <w:u w:val="none"/>
        </w:rPr>
        <w:t>souRankType)</w:t>
      </w:r>
    </w:p>
    <w:p>
      <w:pPr>
        <w:pStyle w:val="BodyText"/>
        <w:spacing w:line="276" w:lineRule="auto" w:before="141"/>
      </w:pPr>
      <w:r>
        <w:rPr>
          <w:color w:val="2D3B44"/>
        </w:rPr>
        <w:t>Program(</w:t>
      </w:r>
      <w:r>
        <w:rPr>
          <w:b/>
          <w:color w:val="2D3B44"/>
          <w:u w:val="single" w:color="2D3B44"/>
        </w:rPr>
        <w:t>prId</w:t>
      </w:r>
      <w:r>
        <w:rPr>
          <w:color w:val="2D3B44"/>
          <w:u w:val="none"/>
        </w:rPr>
        <w:t>,</w:t>
      </w:r>
      <w:r>
        <w:rPr>
          <w:color w:val="2D3B44"/>
          <w:spacing w:val="-13"/>
          <w:u w:val="none"/>
        </w:rPr>
        <w:t> </w:t>
      </w:r>
      <w:r>
        <w:rPr>
          <w:color w:val="2D3B44"/>
          <w:u w:val="none"/>
        </w:rPr>
        <w:t>prName,</w:t>
      </w:r>
      <w:r>
        <w:rPr>
          <w:color w:val="2D3B44"/>
          <w:spacing w:val="-13"/>
          <w:u w:val="none"/>
        </w:rPr>
        <w:t> </w:t>
      </w:r>
      <w:r>
        <w:rPr>
          <w:color w:val="2D3B44"/>
          <w:u w:val="none"/>
        </w:rPr>
        <w:t>prDegType,prType,prEmpRate,prAvgStartSalary,</w:t>
      </w:r>
      <w:r>
        <w:rPr>
          <w:color w:val="2D3B44"/>
          <w:spacing w:val="-13"/>
          <w:u w:val="none"/>
        </w:rPr>
        <w:t> </w:t>
      </w:r>
      <w:r>
        <w:rPr>
          <w:color w:val="2D3B44"/>
          <w:u w:val="none"/>
        </w:rPr>
        <w:t>prPercentJobGrowth, prNumofCredits, prAvgGPA, prNumOfFaculty)</w:t>
      </w:r>
    </w:p>
    <w:p>
      <w:pPr>
        <w:pStyle w:val="BodyText"/>
        <w:spacing w:line="276" w:lineRule="auto" w:before="100"/>
        <w:ind w:right="737"/>
      </w:pPr>
      <w:r>
        <w:rPr>
          <w:color w:val="2D3B44"/>
        </w:rPr>
        <w:t>Student(</w:t>
      </w:r>
      <w:r>
        <w:rPr>
          <w:b/>
          <w:color w:val="2D3B44"/>
          <w:u w:val="single" w:color="2D3B44"/>
        </w:rPr>
        <w:t>stuId</w:t>
      </w:r>
      <w:r>
        <w:rPr>
          <w:color w:val="2D3B44"/>
          <w:u w:val="none"/>
        </w:rPr>
        <w:t>,</w:t>
      </w:r>
      <w:r>
        <w:rPr>
          <w:color w:val="2D3B44"/>
          <w:spacing w:val="-7"/>
          <w:u w:val="none"/>
        </w:rPr>
        <w:t> </w:t>
      </w:r>
      <w:r>
        <w:rPr>
          <w:color w:val="2D3B44"/>
          <w:u w:val="none"/>
        </w:rPr>
        <w:t>stuName,</w:t>
      </w:r>
      <w:r>
        <w:rPr>
          <w:color w:val="2D3B44"/>
          <w:spacing w:val="-7"/>
          <w:u w:val="none"/>
        </w:rPr>
        <w:t> </w:t>
      </w:r>
      <w:r>
        <w:rPr>
          <w:color w:val="2D3B44"/>
          <w:u w:val="none"/>
        </w:rPr>
        <w:t>-stuFirstName,</w:t>
      </w:r>
      <w:r>
        <w:rPr>
          <w:color w:val="2D3B44"/>
          <w:spacing w:val="-7"/>
          <w:u w:val="none"/>
        </w:rPr>
        <w:t> </w:t>
      </w:r>
      <w:r>
        <w:rPr>
          <w:color w:val="2D3B44"/>
          <w:u w:val="none"/>
        </w:rPr>
        <w:t>-stuMidInitial,</w:t>
      </w:r>
      <w:r>
        <w:rPr>
          <w:color w:val="2D3B44"/>
          <w:spacing w:val="-7"/>
          <w:u w:val="none"/>
        </w:rPr>
        <w:t> </w:t>
      </w:r>
      <w:r>
        <w:rPr>
          <w:color w:val="2D3B44"/>
          <w:u w:val="none"/>
        </w:rPr>
        <w:t>-stuLastName,</w:t>
      </w:r>
      <w:r>
        <w:rPr>
          <w:color w:val="2D3B44"/>
          <w:spacing w:val="-7"/>
          <w:u w:val="none"/>
        </w:rPr>
        <w:t> </w:t>
      </w:r>
      <w:r>
        <w:rPr>
          <w:color w:val="2D3B44"/>
          <w:u w:val="none"/>
        </w:rPr>
        <w:t>stuGPA,</w:t>
      </w:r>
      <w:r>
        <w:rPr>
          <w:color w:val="2D3B44"/>
          <w:spacing w:val="-7"/>
          <w:u w:val="none"/>
        </w:rPr>
        <w:t> </w:t>
      </w:r>
      <w:r>
        <w:rPr>
          <w:color w:val="2D3B44"/>
          <w:u w:val="none"/>
        </w:rPr>
        <w:t>stuGMAT, stuGRE, stuStartDate, -stuEnrollYear, -stuSemester, stuEndDate, -stuGradYear, - </w:t>
      </w:r>
      <w:r>
        <w:rPr>
          <w:color w:val="2D3B44"/>
          <w:spacing w:val="-2"/>
          <w:u w:val="none"/>
        </w:rPr>
        <w:t>stuGradSemester)</w:t>
      </w:r>
    </w:p>
    <w:p>
      <w:pPr>
        <w:pStyle w:val="BodyText"/>
        <w:spacing w:line="276" w:lineRule="auto" w:before="100"/>
        <w:ind w:right="737"/>
      </w:pPr>
      <w:r>
        <w:rPr>
          <w:color w:val="2D3B44"/>
        </w:rPr>
        <w:t>Faculty(</w:t>
      </w:r>
      <w:r>
        <w:rPr>
          <w:b/>
          <w:color w:val="2D3B44"/>
          <w:u w:val="single" w:color="2D3B44"/>
        </w:rPr>
        <w:t>facId</w:t>
      </w:r>
      <w:r>
        <w:rPr>
          <w:color w:val="2D3B44"/>
          <w:u w:val="none"/>
        </w:rPr>
        <w:t>,</w:t>
      </w:r>
      <w:r>
        <w:rPr>
          <w:color w:val="2D3B44"/>
          <w:spacing w:val="-8"/>
          <w:u w:val="none"/>
        </w:rPr>
        <w:t> </w:t>
      </w:r>
      <w:r>
        <w:rPr>
          <w:color w:val="2D3B44"/>
          <w:u w:val="none"/>
        </w:rPr>
        <w:t>facName,</w:t>
      </w:r>
      <w:r>
        <w:rPr>
          <w:color w:val="2D3B44"/>
          <w:spacing w:val="-8"/>
          <w:u w:val="none"/>
        </w:rPr>
        <w:t> </w:t>
      </w:r>
      <w:r>
        <w:rPr>
          <w:color w:val="2D3B44"/>
          <w:u w:val="none"/>
        </w:rPr>
        <w:t>-facFirstName,</w:t>
      </w:r>
      <w:r>
        <w:rPr>
          <w:color w:val="2D3B44"/>
          <w:spacing w:val="-8"/>
          <w:u w:val="none"/>
        </w:rPr>
        <w:t> </w:t>
      </w:r>
      <w:r>
        <w:rPr>
          <w:color w:val="2D3B44"/>
          <w:u w:val="none"/>
        </w:rPr>
        <w:t>-facMidInitial,</w:t>
      </w:r>
      <w:r>
        <w:rPr>
          <w:color w:val="2D3B44"/>
          <w:spacing w:val="-8"/>
          <w:u w:val="none"/>
        </w:rPr>
        <w:t> </w:t>
      </w:r>
      <w:r>
        <w:rPr>
          <w:color w:val="2D3B44"/>
          <w:u w:val="none"/>
        </w:rPr>
        <w:t>-facLastName,</w:t>
      </w:r>
      <w:r>
        <w:rPr>
          <w:color w:val="2D3B44"/>
          <w:spacing w:val="-8"/>
          <w:u w:val="none"/>
        </w:rPr>
        <w:t> </w:t>
      </w:r>
      <w:r>
        <w:rPr>
          <w:color w:val="2D3B44"/>
          <w:u w:val="none"/>
        </w:rPr>
        <w:t>facCourse, facDesgination, facEmailAddress)</w:t>
      </w:r>
    </w:p>
    <w:p>
      <w:pPr>
        <w:pStyle w:val="BodyText"/>
        <w:ind w:left="0"/>
        <w:rPr>
          <w:sz w:val="20"/>
        </w:rPr>
      </w:pPr>
    </w:p>
    <w:p>
      <w:pPr>
        <w:pStyle w:val="BodyText"/>
        <w:ind w:left="0"/>
        <w:rPr>
          <w:sz w:val="20"/>
        </w:rPr>
      </w:pPr>
    </w:p>
    <w:p>
      <w:pPr>
        <w:pStyle w:val="BodyText"/>
        <w:spacing w:before="89"/>
        <w:ind w:left="0"/>
        <w:rPr>
          <w:sz w:val="20"/>
        </w:rPr>
      </w:pPr>
      <w:r>
        <w:rPr/>
        <w:drawing>
          <wp:anchor distT="0" distB="0" distL="0" distR="0" allowOverlap="1" layoutInCell="1" locked="0" behindDoc="1" simplePos="0" relativeHeight="487587840">
            <wp:simplePos x="0" y="0"/>
            <wp:positionH relativeFrom="page">
              <wp:posOffset>1100137</wp:posOffset>
            </wp:positionH>
            <wp:positionV relativeFrom="paragraph">
              <wp:posOffset>218073</wp:posOffset>
            </wp:positionV>
            <wp:extent cx="5414782" cy="437540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414782" cy="4375404"/>
                    </a:xfrm>
                    <a:prstGeom prst="rect">
                      <a:avLst/>
                    </a:prstGeom>
                  </pic:spPr>
                </pic:pic>
              </a:graphicData>
            </a:graphic>
          </wp:anchor>
        </w:drawing>
      </w:r>
    </w:p>
    <w:p>
      <w:pPr>
        <w:spacing w:after="0"/>
        <w:rPr>
          <w:sz w:val="20"/>
        </w:rPr>
        <w:sectPr>
          <w:pgSz w:w="12240" w:h="15840"/>
          <w:pgMar w:top="1380" w:bottom="280" w:left="1340" w:right="700"/>
        </w:sectPr>
      </w:pPr>
    </w:p>
    <w:p>
      <w:pPr>
        <w:pStyle w:val="Heading1"/>
        <w:rPr>
          <w:u w:val="none"/>
        </w:rPr>
      </w:pPr>
      <w:r>
        <w:rPr>
          <w:color w:val="2D3B44"/>
          <w:u w:val="single" w:color="2D3B44"/>
        </w:rPr>
        <w:t>Relational </w:t>
      </w:r>
      <w:r>
        <w:rPr>
          <w:color w:val="2D3B44"/>
          <w:spacing w:val="-2"/>
          <w:u w:val="single" w:color="2D3B44"/>
        </w:rPr>
        <w:t>Schema:</w:t>
      </w:r>
    </w:p>
    <w:p>
      <w:pPr>
        <w:pStyle w:val="BodyText"/>
        <w:spacing w:before="162"/>
        <w:ind w:left="0"/>
        <w:rPr>
          <w:b/>
        </w:rPr>
      </w:pPr>
    </w:p>
    <w:p>
      <w:pPr>
        <w:pStyle w:val="BodyText"/>
        <w:spacing w:line="484" w:lineRule="auto"/>
        <w:ind w:left="820" w:right="4227" w:hanging="360"/>
      </w:pPr>
      <w:r>
        <w:rPr>
          <w:b/>
          <w:color w:val="2D3B44"/>
        </w:rPr>
        <w:t>Enroll</w:t>
      </w:r>
      <w:r>
        <w:rPr>
          <w:b/>
          <w:color w:val="2D3B44"/>
          <w:spacing w:val="-8"/>
        </w:rPr>
        <w:t> </w:t>
      </w:r>
      <w:r>
        <w:rPr>
          <w:b/>
          <w:color w:val="2D3B44"/>
        </w:rPr>
        <w:t>(enrolDate)</w:t>
      </w:r>
      <w:r>
        <w:rPr>
          <w:color w:val="2D3B44"/>
        </w:rPr>
        <w:t>:</w:t>
      </w:r>
      <w:r>
        <w:rPr>
          <w:color w:val="2D3B44"/>
          <w:spacing w:val="-8"/>
        </w:rPr>
        <w:t> </w:t>
      </w:r>
      <w:r>
        <w:rPr>
          <w:color w:val="2D3B44"/>
        </w:rPr>
        <w:t>binary</w:t>
      </w:r>
      <w:r>
        <w:rPr>
          <w:color w:val="2D3B44"/>
          <w:spacing w:val="-8"/>
        </w:rPr>
        <w:t> </w:t>
      </w:r>
      <w:r>
        <w:rPr>
          <w:color w:val="2D3B44"/>
        </w:rPr>
        <w:t>relationship</w:t>
      </w:r>
      <w:r>
        <w:rPr>
          <w:color w:val="2D3B44"/>
          <w:spacing w:val="-8"/>
        </w:rPr>
        <w:t> </w:t>
      </w:r>
      <w:r>
        <w:rPr>
          <w:color w:val="2D3B44"/>
        </w:rPr>
        <w:t>|</w:t>
      </w:r>
      <w:r>
        <w:rPr>
          <w:color w:val="2D3B44"/>
          <w:spacing w:val="-9"/>
        </w:rPr>
        <w:t> </w:t>
      </w:r>
      <w:r>
        <w:rPr>
          <w:color w:val="2D3B44"/>
        </w:rPr>
        <w:t>Many-to-Many 1 Student enrolled in 1 or more Programs</w:t>
      </w:r>
    </w:p>
    <w:p>
      <w:pPr>
        <w:pStyle w:val="BodyText"/>
        <w:spacing w:line="276" w:lineRule="exact"/>
        <w:ind w:left="820"/>
      </w:pPr>
      <w:r>
        <w:rPr>
          <w:color w:val="2D3B44"/>
        </w:rPr>
        <w:t>1</w:t>
      </w:r>
      <w:r>
        <w:rPr>
          <w:color w:val="2D3B44"/>
          <w:spacing w:val="-4"/>
        </w:rPr>
        <w:t> </w:t>
      </w:r>
      <w:r>
        <w:rPr>
          <w:color w:val="2D3B44"/>
        </w:rPr>
        <w:t>Program</w:t>
      </w:r>
      <w:r>
        <w:rPr>
          <w:color w:val="2D3B44"/>
          <w:spacing w:val="-1"/>
        </w:rPr>
        <w:t> </w:t>
      </w:r>
      <w:r>
        <w:rPr>
          <w:color w:val="2D3B44"/>
        </w:rPr>
        <w:t>has</w:t>
      </w:r>
      <w:r>
        <w:rPr>
          <w:color w:val="2D3B44"/>
          <w:spacing w:val="-2"/>
        </w:rPr>
        <w:t> </w:t>
      </w:r>
      <w:r>
        <w:rPr>
          <w:color w:val="2D3B44"/>
        </w:rPr>
        <w:t>0</w:t>
      </w:r>
      <w:r>
        <w:rPr>
          <w:color w:val="2D3B44"/>
          <w:spacing w:val="-1"/>
        </w:rPr>
        <w:t> </w:t>
      </w:r>
      <w:r>
        <w:rPr>
          <w:color w:val="2D3B44"/>
        </w:rPr>
        <w:t>or</w:t>
      </w:r>
      <w:r>
        <w:rPr>
          <w:color w:val="2D3B44"/>
          <w:spacing w:val="-1"/>
        </w:rPr>
        <w:t> </w:t>
      </w:r>
      <w:r>
        <w:rPr>
          <w:color w:val="2D3B44"/>
        </w:rPr>
        <w:t>more</w:t>
      </w:r>
      <w:r>
        <w:rPr>
          <w:color w:val="2D3B44"/>
          <w:spacing w:val="-2"/>
        </w:rPr>
        <w:t> </w:t>
      </w:r>
      <w:r>
        <w:rPr>
          <w:color w:val="2D3B44"/>
        </w:rPr>
        <w:t>Students</w:t>
      </w:r>
      <w:r>
        <w:rPr>
          <w:color w:val="2D3B44"/>
          <w:spacing w:val="-2"/>
        </w:rPr>
        <w:t> enrolled</w:t>
      </w:r>
    </w:p>
    <w:p>
      <w:pPr>
        <w:pStyle w:val="BodyText"/>
        <w:spacing w:before="6"/>
        <w:ind w:left="0"/>
      </w:pPr>
    </w:p>
    <w:p>
      <w:pPr>
        <w:pStyle w:val="BodyText"/>
        <w:spacing w:line="484" w:lineRule="auto"/>
        <w:ind w:left="820" w:right="4534" w:hanging="360"/>
      </w:pPr>
      <w:r>
        <w:rPr>
          <w:b/>
          <w:color w:val="2D3B44"/>
        </w:rPr>
        <w:t>Rate</w:t>
      </w:r>
      <w:r>
        <w:rPr>
          <w:b/>
          <w:color w:val="2D3B44"/>
          <w:spacing w:val="-8"/>
        </w:rPr>
        <w:t> </w:t>
      </w:r>
      <w:r>
        <w:rPr>
          <w:b/>
          <w:color w:val="2D3B44"/>
        </w:rPr>
        <w:t>(ranking)</w:t>
      </w:r>
      <w:r>
        <w:rPr>
          <w:color w:val="2D3B44"/>
        </w:rPr>
        <w:t>:</w:t>
      </w:r>
      <w:r>
        <w:rPr>
          <w:color w:val="2D3B44"/>
          <w:spacing w:val="-8"/>
        </w:rPr>
        <w:t> </w:t>
      </w:r>
      <w:r>
        <w:rPr>
          <w:color w:val="2D3B44"/>
        </w:rPr>
        <w:t>ternary</w:t>
      </w:r>
      <w:r>
        <w:rPr>
          <w:color w:val="2D3B44"/>
          <w:spacing w:val="-8"/>
        </w:rPr>
        <w:t> </w:t>
      </w:r>
      <w:r>
        <w:rPr>
          <w:color w:val="2D3B44"/>
        </w:rPr>
        <w:t>relationship</w:t>
      </w:r>
      <w:r>
        <w:rPr>
          <w:color w:val="2D3B44"/>
          <w:spacing w:val="-8"/>
        </w:rPr>
        <w:t> </w:t>
      </w:r>
      <w:r>
        <w:rPr>
          <w:color w:val="2D3B44"/>
        </w:rPr>
        <w:t>|</w:t>
      </w:r>
      <w:r>
        <w:rPr>
          <w:color w:val="2D3B44"/>
          <w:spacing w:val="-9"/>
        </w:rPr>
        <w:t> </w:t>
      </w:r>
      <w:r>
        <w:rPr>
          <w:color w:val="2D3B44"/>
        </w:rPr>
        <w:t>Many-to-Many 1 Source and 1 Year to 1 or more Programs</w:t>
      </w:r>
    </w:p>
    <w:p>
      <w:pPr>
        <w:pStyle w:val="BodyText"/>
        <w:spacing w:line="484" w:lineRule="auto"/>
        <w:ind w:left="820" w:right="5192"/>
      </w:pPr>
      <w:r>
        <w:rPr>
          <w:color w:val="2D3B44"/>
        </w:rPr>
        <w:t>1</w:t>
      </w:r>
      <w:r>
        <w:rPr>
          <w:color w:val="2D3B44"/>
          <w:spacing w:val="-5"/>
        </w:rPr>
        <w:t> </w:t>
      </w:r>
      <w:r>
        <w:rPr>
          <w:color w:val="2D3B44"/>
        </w:rPr>
        <w:t>Program</w:t>
      </w:r>
      <w:r>
        <w:rPr>
          <w:color w:val="2D3B44"/>
          <w:spacing w:val="-5"/>
        </w:rPr>
        <w:t> </w:t>
      </w:r>
      <w:r>
        <w:rPr>
          <w:color w:val="2D3B44"/>
        </w:rPr>
        <w:t>and</w:t>
      </w:r>
      <w:r>
        <w:rPr>
          <w:color w:val="2D3B44"/>
          <w:spacing w:val="-5"/>
        </w:rPr>
        <w:t> </w:t>
      </w:r>
      <w:r>
        <w:rPr>
          <w:color w:val="2D3B44"/>
        </w:rPr>
        <w:t>1</w:t>
      </w:r>
      <w:r>
        <w:rPr>
          <w:color w:val="2D3B44"/>
          <w:spacing w:val="-5"/>
        </w:rPr>
        <w:t> </w:t>
      </w:r>
      <w:r>
        <w:rPr>
          <w:color w:val="2D3B44"/>
        </w:rPr>
        <w:t>Year</w:t>
      </w:r>
      <w:r>
        <w:rPr>
          <w:color w:val="2D3B44"/>
          <w:spacing w:val="-5"/>
        </w:rPr>
        <w:t> </w:t>
      </w:r>
      <w:r>
        <w:rPr>
          <w:color w:val="2D3B44"/>
        </w:rPr>
        <w:t>to</w:t>
      </w:r>
      <w:r>
        <w:rPr>
          <w:color w:val="2D3B44"/>
          <w:spacing w:val="-5"/>
        </w:rPr>
        <w:t> </w:t>
      </w:r>
      <w:r>
        <w:rPr>
          <w:color w:val="2D3B44"/>
        </w:rPr>
        <w:t>0</w:t>
      </w:r>
      <w:r>
        <w:rPr>
          <w:color w:val="2D3B44"/>
          <w:spacing w:val="-5"/>
        </w:rPr>
        <w:t> </w:t>
      </w:r>
      <w:r>
        <w:rPr>
          <w:color w:val="2D3B44"/>
        </w:rPr>
        <w:t>or</w:t>
      </w:r>
      <w:r>
        <w:rPr>
          <w:color w:val="2D3B44"/>
          <w:spacing w:val="-5"/>
        </w:rPr>
        <w:t> </w:t>
      </w:r>
      <w:r>
        <w:rPr>
          <w:color w:val="2D3B44"/>
        </w:rPr>
        <w:t>more</w:t>
      </w:r>
      <w:r>
        <w:rPr>
          <w:color w:val="2D3B44"/>
          <w:spacing w:val="-5"/>
        </w:rPr>
        <w:t> </w:t>
      </w:r>
      <w:r>
        <w:rPr>
          <w:color w:val="2D3B44"/>
        </w:rPr>
        <w:t>Sources 1 Source and 1 Program</w:t>
      </w:r>
      <w:r>
        <w:rPr>
          <w:color w:val="2D3B44"/>
          <w:spacing w:val="-1"/>
        </w:rPr>
        <w:t> </w:t>
      </w:r>
      <w:r>
        <w:rPr>
          <w:color w:val="2D3B44"/>
        </w:rPr>
        <w:t>to 0 or more </w:t>
      </w:r>
      <w:r>
        <w:rPr>
          <w:color w:val="2D3B44"/>
          <w:spacing w:val="-2"/>
        </w:rPr>
        <w:t>Year</w:t>
      </w:r>
      <w:r>
        <w:rPr>
          <w:color w:val="2D3B44"/>
          <w:spacing w:val="-2"/>
        </w:rPr>
        <w:t>s</w:t>
      </w:r>
    </w:p>
    <w:p>
      <w:pPr>
        <w:pStyle w:val="BodyText"/>
        <w:spacing w:line="276" w:lineRule="exact"/>
        <w:ind w:left="460"/>
      </w:pPr>
      <w:r>
        <w:rPr>
          <w:b/>
          <w:color w:val="2D3B44"/>
        </w:rPr>
        <w:t>Teach</w:t>
      </w:r>
      <w:r>
        <w:rPr>
          <w:color w:val="2D3B44"/>
        </w:rPr>
        <w:t>:</w:t>
      </w:r>
      <w:r>
        <w:rPr>
          <w:color w:val="2D3B44"/>
          <w:spacing w:val="-4"/>
        </w:rPr>
        <w:t> </w:t>
      </w:r>
      <w:r>
        <w:rPr>
          <w:color w:val="2D3B44"/>
        </w:rPr>
        <w:t>binary</w:t>
      </w:r>
      <w:r>
        <w:rPr>
          <w:color w:val="2D3B44"/>
          <w:spacing w:val="-2"/>
        </w:rPr>
        <w:t> </w:t>
      </w:r>
      <w:r>
        <w:rPr>
          <w:color w:val="2D3B44"/>
        </w:rPr>
        <w:t>relationship</w:t>
      </w:r>
      <w:r>
        <w:rPr>
          <w:color w:val="2D3B44"/>
          <w:spacing w:val="-1"/>
        </w:rPr>
        <w:t> </w:t>
      </w:r>
      <w:r>
        <w:rPr>
          <w:color w:val="2D3B44"/>
        </w:rPr>
        <w:t>|</w:t>
      </w:r>
      <w:r>
        <w:rPr>
          <w:color w:val="2D3B44"/>
          <w:spacing w:val="-2"/>
        </w:rPr>
        <w:t> </w:t>
      </w:r>
      <w:r>
        <w:rPr>
          <w:color w:val="2D3B44"/>
        </w:rPr>
        <w:t>Many-to-</w:t>
      </w:r>
      <w:r>
        <w:rPr>
          <w:color w:val="2D3B44"/>
          <w:spacing w:val="-4"/>
        </w:rPr>
        <w:t>Many</w:t>
      </w:r>
    </w:p>
    <w:p>
      <w:pPr>
        <w:pStyle w:val="BodyText"/>
        <w:spacing w:before="5"/>
        <w:ind w:left="0"/>
      </w:pPr>
    </w:p>
    <w:p>
      <w:pPr>
        <w:pStyle w:val="BodyText"/>
        <w:ind w:left="820"/>
      </w:pPr>
      <w:r>
        <w:rPr>
          <w:color w:val="2D3B44"/>
        </w:rPr>
        <w:t>1</w:t>
      </w:r>
      <w:r>
        <w:rPr>
          <w:color w:val="2D3B44"/>
          <w:spacing w:val="-1"/>
        </w:rPr>
        <w:t> </w:t>
      </w:r>
      <w:r>
        <w:rPr>
          <w:color w:val="2D3B44"/>
        </w:rPr>
        <w:t>Faculty</w:t>
      </w:r>
      <w:r>
        <w:rPr>
          <w:color w:val="2D3B44"/>
          <w:spacing w:val="-1"/>
        </w:rPr>
        <w:t> </w:t>
      </w:r>
      <w:r>
        <w:rPr>
          <w:color w:val="2D3B44"/>
        </w:rPr>
        <w:t>member</w:t>
      </w:r>
      <w:r>
        <w:rPr>
          <w:color w:val="2D3B44"/>
          <w:spacing w:val="-1"/>
        </w:rPr>
        <w:t> </w:t>
      </w:r>
      <w:r>
        <w:rPr>
          <w:color w:val="2D3B44"/>
        </w:rPr>
        <w:t>teaches</w:t>
      </w:r>
      <w:r>
        <w:rPr>
          <w:color w:val="2D3B44"/>
          <w:spacing w:val="-1"/>
        </w:rPr>
        <w:t> </w:t>
      </w:r>
      <w:r>
        <w:rPr>
          <w:color w:val="2D3B44"/>
        </w:rPr>
        <w:t>0</w:t>
      </w:r>
      <w:r>
        <w:rPr>
          <w:color w:val="2D3B44"/>
          <w:spacing w:val="-1"/>
        </w:rPr>
        <w:t> </w:t>
      </w:r>
      <w:r>
        <w:rPr>
          <w:color w:val="2D3B44"/>
        </w:rPr>
        <w:t>or</w:t>
      </w:r>
      <w:r>
        <w:rPr>
          <w:color w:val="2D3B44"/>
          <w:spacing w:val="-1"/>
        </w:rPr>
        <w:t> </w:t>
      </w:r>
      <w:r>
        <w:rPr>
          <w:color w:val="2D3B44"/>
        </w:rPr>
        <w:t>more </w:t>
      </w:r>
      <w:r>
        <w:rPr>
          <w:color w:val="2D3B44"/>
          <w:spacing w:val="-2"/>
        </w:rPr>
        <w:t>Students</w:t>
      </w:r>
    </w:p>
    <w:p>
      <w:pPr>
        <w:pStyle w:val="BodyText"/>
        <w:spacing w:before="5"/>
        <w:ind w:left="0"/>
      </w:pPr>
    </w:p>
    <w:p>
      <w:pPr>
        <w:pStyle w:val="BodyText"/>
        <w:ind w:left="820"/>
      </w:pPr>
      <w:r>
        <w:rPr>
          <w:color w:val="2D3B44"/>
        </w:rPr>
        <w:t>1</w:t>
      </w:r>
      <w:r>
        <w:rPr>
          <w:color w:val="2D3B44"/>
          <w:spacing w:val="-1"/>
        </w:rPr>
        <w:t> </w:t>
      </w:r>
      <w:r>
        <w:rPr>
          <w:color w:val="2D3B44"/>
        </w:rPr>
        <w:t>Student is taught</w:t>
      </w:r>
      <w:r>
        <w:rPr>
          <w:color w:val="2D3B44"/>
          <w:spacing w:val="-1"/>
        </w:rPr>
        <w:t> </w:t>
      </w:r>
      <w:r>
        <w:rPr>
          <w:color w:val="2D3B44"/>
        </w:rPr>
        <w:t>by one or</w:t>
      </w:r>
      <w:r>
        <w:rPr>
          <w:color w:val="2D3B44"/>
          <w:spacing w:val="-1"/>
        </w:rPr>
        <w:t> </w:t>
      </w:r>
      <w:r>
        <w:rPr>
          <w:color w:val="2D3B44"/>
        </w:rPr>
        <w:t>many Faculty </w:t>
      </w:r>
      <w:r>
        <w:rPr>
          <w:color w:val="2D3B44"/>
          <w:spacing w:val="-2"/>
        </w:rPr>
        <w:t>members</w:t>
      </w:r>
    </w:p>
    <w:p>
      <w:pPr>
        <w:pStyle w:val="BodyText"/>
        <w:spacing w:before="6"/>
        <w:ind w:left="0"/>
      </w:pPr>
    </w:p>
    <w:p>
      <w:pPr>
        <w:pStyle w:val="BodyText"/>
        <w:ind w:left="460"/>
      </w:pPr>
      <w:r>
        <w:rPr>
          <w:b/>
          <w:color w:val="2D3B44"/>
        </w:rPr>
        <w:t>Employ</w:t>
      </w:r>
      <w:r>
        <w:rPr>
          <w:color w:val="2D3B44"/>
        </w:rPr>
        <w:t>:</w:t>
      </w:r>
      <w:r>
        <w:rPr>
          <w:color w:val="2D3B44"/>
          <w:spacing w:val="-3"/>
        </w:rPr>
        <w:t> </w:t>
      </w:r>
      <w:r>
        <w:rPr>
          <w:color w:val="2D3B44"/>
        </w:rPr>
        <w:t>binary</w:t>
      </w:r>
      <w:r>
        <w:rPr>
          <w:color w:val="2D3B44"/>
          <w:spacing w:val="-1"/>
        </w:rPr>
        <w:t> </w:t>
      </w:r>
      <w:r>
        <w:rPr>
          <w:color w:val="2D3B44"/>
        </w:rPr>
        <w:t>relationship |</w:t>
      </w:r>
      <w:r>
        <w:rPr>
          <w:color w:val="2D3B44"/>
          <w:spacing w:val="-1"/>
        </w:rPr>
        <w:t> </w:t>
      </w:r>
      <w:r>
        <w:rPr>
          <w:color w:val="2D3B44"/>
        </w:rPr>
        <w:t>Many-to-</w:t>
      </w:r>
      <w:r>
        <w:rPr>
          <w:color w:val="2D3B44"/>
          <w:spacing w:val="-4"/>
        </w:rPr>
        <w:t>Many</w:t>
      </w:r>
    </w:p>
    <w:p>
      <w:pPr>
        <w:pStyle w:val="BodyText"/>
        <w:spacing w:before="5"/>
        <w:ind w:left="0"/>
      </w:pPr>
    </w:p>
    <w:p>
      <w:pPr>
        <w:pStyle w:val="BodyText"/>
        <w:spacing w:line="484" w:lineRule="auto"/>
        <w:ind w:left="820" w:right="4080"/>
      </w:pPr>
      <w:r>
        <w:rPr/>
        <mc:AlternateContent>
          <mc:Choice Requires="wps">
            <w:drawing>
              <wp:anchor distT="0" distB="0" distL="0" distR="0" allowOverlap="1" layoutInCell="1" locked="0" behindDoc="1" simplePos="0" relativeHeight="487376896">
                <wp:simplePos x="0" y="0"/>
                <wp:positionH relativeFrom="page">
                  <wp:posOffset>935227</wp:posOffset>
                </wp:positionH>
                <wp:positionV relativeFrom="paragraph">
                  <wp:posOffset>540954</wp:posOffset>
                </wp:positionV>
                <wp:extent cx="5818505" cy="20764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818505" cy="207645"/>
                        </a:xfrm>
                        <a:custGeom>
                          <a:avLst/>
                          <a:gdLst/>
                          <a:ahLst/>
                          <a:cxnLst/>
                          <a:rect l="l" t="t" r="r" b="b"/>
                          <a:pathLst>
                            <a:path w="5818505" h="207645">
                              <a:moveTo>
                                <a:pt x="0" y="207644"/>
                              </a:moveTo>
                              <a:lnTo>
                                <a:pt x="5818378" y="207644"/>
                              </a:lnTo>
                              <a:lnTo>
                                <a:pt x="5818378" y="0"/>
                              </a:lnTo>
                              <a:lnTo>
                                <a:pt x="0" y="0"/>
                              </a:lnTo>
                              <a:lnTo>
                                <a:pt x="0" y="207644"/>
                              </a:lnTo>
                              <a:close/>
                            </a:path>
                          </a:pathLst>
                        </a:custGeom>
                        <a:ln w="12699">
                          <a:solidFill>
                            <a:srgbClr val="ED0612"/>
                          </a:solidFill>
                          <a:prstDash val="solid"/>
                        </a:ln>
                      </wps:spPr>
                      <wps:bodyPr wrap="square" lIns="0" tIns="0" rIns="0" bIns="0" rtlCol="0">
                        <a:prstTxWarp prst="textNoShape">
                          <a:avLst/>
                        </a:prstTxWarp>
                        <a:noAutofit/>
                      </wps:bodyPr>
                    </wps:wsp>
                  </a:graphicData>
                </a:graphic>
              </wp:anchor>
            </w:drawing>
          </mc:Choice>
          <mc:Fallback>
            <w:pict>
              <v:rect style="position:absolute;margin-left:73.639999pt;margin-top:42.59481pt;width:458.14pt;height:16.3500pt;mso-position-horizontal-relative:page;mso-position-vertical-relative:paragraph;z-index:-15939584" id="docshape1" filled="false" stroked="true" strokeweight="1.0pt" strokecolor="#ed0612">
                <v:stroke dashstyle="solid"/>
                <w10:wrap type="none"/>
              </v:rect>
            </w:pict>
          </mc:Fallback>
        </mc:AlternateContent>
      </w:r>
      <w:r>
        <w:rPr>
          <w:color w:val="2D3B44"/>
        </w:rPr>
        <w:t>1</w:t>
      </w:r>
      <w:r>
        <w:rPr>
          <w:color w:val="2D3B44"/>
          <w:spacing w:val="-5"/>
        </w:rPr>
        <w:t> </w:t>
      </w:r>
      <w:r>
        <w:rPr>
          <w:color w:val="2D3B44"/>
        </w:rPr>
        <w:t>Faculty</w:t>
      </w:r>
      <w:r>
        <w:rPr>
          <w:color w:val="2D3B44"/>
          <w:spacing w:val="-5"/>
        </w:rPr>
        <w:t> </w:t>
      </w:r>
      <w:r>
        <w:rPr>
          <w:color w:val="2D3B44"/>
        </w:rPr>
        <w:t>member</w:t>
      </w:r>
      <w:r>
        <w:rPr>
          <w:color w:val="2D3B44"/>
          <w:spacing w:val="-5"/>
        </w:rPr>
        <w:t> </w:t>
      </w:r>
      <w:r>
        <w:rPr>
          <w:color w:val="2D3B44"/>
        </w:rPr>
        <w:t>is</w:t>
      </w:r>
      <w:r>
        <w:rPr>
          <w:color w:val="2D3B44"/>
          <w:spacing w:val="-6"/>
        </w:rPr>
        <w:t> </w:t>
      </w:r>
      <w:r>
        <w:rPr>
          <w:color w:val="2D3B44"/>
        </w:rPr>
        <w:t>employed</w:t>
      </w:r>
      <w:r>
        <w:rPr>
          <w:color w:val="2D3B44"/>
          <w:spacing w:val="-5"/>
        </w:rPr>
        <w:t> </w:t>
      </w:r>
      <w:r>
        <w:rPr>
          <w:color w:val="2D3B44"/>
        </w:rPr>
        <w:t>by</w:t>
      </w:r>
      <w:r>
        <w:rPr>
          <w:color w:val="2D3B44"/>
          <w:spacing w:val="-5"/>
        </w:rPr>
        <w:t> </w:t>
      </w:r>
      <w:r>
        <w:rPr>
          <w:color w:val="2D3B44"/>
        </w:rPr>
        <w:t>1</w:t>
      </w:r>
      <w:r>
        <w:rPr>
          <w:color w:val="2D3B44"/>
          <w:spacing w:val="-5"/>
        </w:rPr>
        <w:t> </w:t>
      </w:r>
      <w:r>
        <w:rPr>
          <w:color w:val="2D3B44"/>
        </w:rPr>
        <w:t>or</w:t>
      </w:r>
      <w:r>
        <w:rPr>
          <w:color w:val="2D3B44"/>
          <w:spacing w:val="-5"/>
        </w:rPr>
        <w:t> </w:t>
      </w:r>
      <w:r>
        <w:rPr>
          <w:color w:val="2D3B44"/>
        </w:rPr>
        <w:t>more</w:t>
      </w:r>
      <w:r>
        <w:rPr>
          <w:color w:val="2D3B44"/>
          <w:spacing w:val="-5"/>
        </w:rPr>
        <w:t> </w:t>
      </w:r>
      <w:r>
        <w:rPr>
          <w:color w:val="2D3B44"/>
        </w:rPr>
        <w:t>Programs 1 Program employs 0 or more Faculty members</w:t>
      </w:r>
    </w:p>
    <w:p>
      <w:pPr>
        <w:pStyle w:val="Heading1"/>
        <w:spacing w:line="276" w:lineRule="exact" w:before="0"/>
        <w:rPr>
          <w:u w:val="none"/>
        </w:rPr>
      </w:pPr>
      <w:r>
        <w:rPr>
          <w:color w:val="2D3B44"/>
          <w:spacing w:val="-2"/>
          <w:u w:val="single" w:color="2D3B44"/>
        </w:rPr>
        <w:t>Relations:</w:t>
      </w:r>
    </w:p>
    <w:p>
      <w:pPr>
        <w:spacing w:line="362" w:lineRule="auto" w:before="142"/>
        <w:ind w:left="100" w:right="5192" w:firstLine="0"/>
        <w:jc w:val="left"/>
        <w:rPr>
          <w:sz w:val="24"/>
        </w:rPr>
      </w:pPr>
      <w:r>
        <w:rPr>
          <w:color w:val="2D3B44"/>
          <w:sz w:val="24"/>
        </w:rPr>
        <w:t>Source</w:t>
      </w:r>
      <w:r>
        <w:rPr>
          <w:color w:val="2D3B44"/>
          <w:spacing w:val="-13"/>
          <w:sz w:val="24"/>
        </w:rPr>
        <w:t> </w:t>
      </w:r>
      <w:r>
        <w:rPr>
          <w:color w:val="2D3B44"/>
          <w:sz w:val="24"/>
        </w:rPr>
        <w:t>(</w:t>
      </w:r>
      <w:r>
        <w:rPr>
          <w:b/>
          <w:color w:val="2D3B44"/>
          <w:sz w:val="24"/>
          <w:u w:val="single" w:color="2D3B44"/>
        </w:rPr>
        <w:t>souId</w:t>
      </w:r>
      <w:r>
        <w:rPr>
          <w:color w:val="2D3B44"/>
          <w:sz w:val="24"/>
          <w:u w:val="none"/>
        </w:rPr>
        <w:t>,</w:t>
      </w:r>
      <w:r>
        <w:rPr>
          <w:color w:val="2D3B44"/>
          <w:spacing w:val="-13"/>
          <w:sz w:val="24"/>
          <w:u w:val="none"/>
        </w:rPr>
        <w:t> </w:t>
      </w:r>
      <w:r>
        <w:rPr>
          <w:color w:val="2D3B44"/>
          <w:sz w:val="24"/>
          <w:u w:val="none"/>
        </w:rPr>
        <w:t>souName,</w:t>
      </w:r>
      <w:r>
        <w:rPr>
          <w:color w:val="2D3B44"/>
          <w:spacing w:val="-13"/>
          <w:sz w:val="24"/>
          <w:u w:val="none"/>
        </w:rPr>
        <w:t> </w:t>
      </w:r>
      <w:r>
        <w:rPr>
          <w:color w:val="2D3B44"/>
          <w:sz w:val="24"/>
          <w:u w:val="none"/>
        </w:rPr>
        <w:t>souRankType) </w:t>
      </w:r>
      <w:r>
        <w:rPr>
          <w:color w:val="2D3B44"/>
          <w:spacing w:val="-2"/>
          <w:sz w:val="24"/>
          <w:u w:val="none"/>
        </w:rPr>
        <w:t>Year(</w:t>
      </w:r>
      <w:r>
        <w:rPr>
          <w:b/>
          <w:color w:val="2D3B44"/>
          <w:spacing w:val="-2"/>
          <w:sz w:val="24"/>
          <w:u w:val="single" w:color="2D3B44"/>
        </w:rPr>
        <w:t>rankYear</w:t>
      </w:r>
      <w:r>
        <w:rPr>
          <w:color w:val="2D3B44"/>
          <w:spacing w:val="-2"/>
          <w:sz w:val="24"/>
          <w:u w:val="single" w:color="2D3B44"/>
        </w:rPr>
        <w:t>)</w:t>
      </w:r>
    </w:p>
    <w:p>
      <w:pPr>
        <w:pStyle w:val="BodyText"/>
        <w:spacing w:line="276" w:lineRule="auto" w:before="1"/>
      </w:pPr>
      <w:r>
        <w:rPr>
          <w:color w:val="2D3B44"/>
        </w:rPr>
        <w:t>Program(</w:t>
      </w:r>
      <w:r>
        <w:rPr>
          <w:b/>
          <w:color w:val="2D3B44"/>
          <w:u w:val="single" w:color="2D3B44"/>
        </w:rPr>
        <w:t>prId</w:t>
      </w:r>
      <w:r>
        <w:rPr>
          <w:color w:val="2D3B44"/>
          <w:u w:val="none"/>
        </w:rPr>
        <w:t>,</w:t>
      </w:r>
      <w:r>
        <w:rPr>
          <w:color w:val="2D3B44"/>
          <w:spacing w:val="-7"/>
          <w:u w:val="none"/>
        </w:rPr>
        <w:t> </w:t>
      </w:r>
      <w:r>
        <w:rPr>
          <w:color w:val="2D3B44"/>
          <w:u w:val="none"/>
        </w:rPr>
        <w:t>prName,</w:t>
      </w:r>
      <w:r>
        <w:rPr>
          <w:color w:val="2D3B44"/>
          <w:spacing w:val="-7"/>
          <w:u w:val="none"/>
        </w:rPr>
        <w:t> </w:t>
      </w:r>
      <w:r>
        <w:rPr>
          <w:color w:val="2D3B44"/>
          <w:u w:val="none"/>
        </w:rPr>
        <w:t>prDegType,</w:t>
      </w:r>
      <w:r>
        <w:rPr>
          <w:color w:val="2D3B44"/>
          <w:spacing w:val="-7"/>
          <w:u w:val="none"/>
        </w:rPr>
        <w:t> </w:t>
      </w:r>
      <w:r>
        <w:rPr>
          <w:color w:val="2D3B44"/>
          <w:u w:val="none"/>
        </w:rPr>
        <w:t>prType,</w:t>
      </w:r>
      <w:r>
        <w:rPr>
          <w:color w:val="2D3B44"/>
          <w:spacing w:val="-7"/>
          <w:u w:val="none"/>
        </w:rPr>
        <w:t> </w:t>
      </w:r>
      <w:r>
        <w:rPr>
          <w:color w:val="2D3B44"/>
          <w:u w:val="none"/>
        </w:rPr>
        <w:t>prEmpRate,</w:t>
      </w:r>
      <w:r>
        <w:rPr>
          <w:color w:val="2D3B44"/>
          <w:spacing w:val="-7"/>
          <w:u w:val="none"/>
        </w:rPr>
        <w:t> </w:t>
      </w:r>
      <w:r>
        <w:rPr>
          <w:color w:val="2D3B44"/>
          <w:u w:val="none"/>
        </w:rPr>
        <w:t>prAvgStartSalary,</w:t>
      </w:r>
      <w:r>
        <w:rPr>
          <w:color w:val="2D3B44"/>
          <w:spacing w:val="-7"/>
          <w:u w:val="none"/>
        </w:rPr>
        <w:t> </w:t>
      </w:r>
      <w:r>
        <w:rPr>
          <w:color w:val="2D3B44"/>
          <w:u w:val="none"/>
        </w:rPr>
        <w:t>prPercentGrowth, prNumofCredits, prAvgGPA, prNumofFaculty)</w:t>
      </w:r>
    </w:p>
    <w:p>
      <w:pPr>
        <w:pStyle w:val="BodyText"/>
        <w:spacing w:line="276" w:lineRule="auto" w:before="100"/>
        <w:ind w:right="737"/>
      </w:pPr>
      <w:r>
        <w:rPr>
          <w:color w:val="2D3B44"/>
        </w:rPr>
        <w:t>Student(</w:t>
      </w:r>
      <w:r>
        <w:rPr>
          <w:b/>
          <w:color w:val="2D3B44"/>
          <w:u w:val="single" w:color="2D3B44"/>
        </w:rPr>
        <w:t>stuId</w:t>
      </w:r>
      <w:r>
        <w:rPr>
          <w:i/>
          <w:color w:val="2D3B44"/>
          <w:u w:val="none"/>
        </w:rPr>
        <w:t>,</w:t>
      </w:r>
      <w:r>
        <w:rPr>
          <w:i/>
          <w:color w:val="2D3B44"/>
          <w:spacing w:val="-7"/>
          <w:u w:val="none"/>
        </w:rPr>
        <w:t> </w:t>
      </w:r>
      <w:r>
        <w:rPr>
          <w:color w:val="2D3B44"/>
          <w:u w:val="none"/>
        </w:rPr>
        <w:t>stuFirstName,</w:t>
      </w:r>
      <w:r>
        <w:rPr>
          <w:color w:val="2D3B44"/>
          <w:spacing w:val="-7"/>
          <w:u w:val="none"/>
        </w:rPr>
        <w:t> </w:t>
      </w:r>
      <w:r>
        <w:rPr>
          <w:color w:val="2D3B44"/>
          <w:u w:val="none"/>
        </w:rPr>
        <w:t>stuMidInitial,</w:t>
      </w:r>
      <w:r>
        <w:rPr>
          <w:color w:val="2D3B44"/>
          <w:spacing w:val="-7"/>
          <w:u w:val="none"/>
        </w:rPr>
        <w:t> </w:t>
      </w:r>
      <w:r>
        <w:rPr>
          <w:color w:val="2D3B44"/>
          <w:u w:val="none"/>
        </w:rPr>
        <w:t>stuLastName,</w:t>
      </w:r>
      <w:r>
        <w:rPr>
          <w:color w:val="2D3B44"/>
          <w:spacing w:val="-8"/>
          <w:u w:val="none"/>
        </w:rPr>
        <w:t> </w:t>
      </w:r>
      <w:r>
        <w:rPr>
          <w:color w:val="2D3B44"/>
          <w:u w:val="none"/>
        </w:rPr>
        <w:t>stuGPA,</w:t>
      </w:r>
      <w:r>
        <w:rPr>
          <w:color w:val="2D3B44"/>
          <w:spacing w:val="-7"/>
          <w:u w:val="none"/>
        </w:rPr>
        <w:t> </w:t>
      </w:r>
      <w:r>
        <w:rPr>
          <w:color w:val="2D3B44"/>
          <w:u w:val="none"/>
        </w:rPr>
        <w:t>stuGRE,</w:t>
      </w:r>
      <w:r>
        <w:rPr>
          <w:color w:val="2D3B44"/>
          <w:spacing w:val="-7"/>
          <w:u w:val="none"/>
        </w:rPr>
        <w:t> </w:t>
      </w:r>
      <w:r>
        <w:rPr>
          <w:color w:val="2D3B44"/>
          <w:u w:val="none"/>
        </w:rPr>
        <w:t>stuGMAT, stuEnrollYear, stuSemester, stuGradYear, stuGradSemester)</w:t>
      </w:r>
    </w:p>
    <w:p>
      <w:pPr>
        <w:pStyle w:val="BodyText"/>
        <w:spacing w:line="276" w:lineRule="auto" w:before="100"/>
        <w:ind w:right="737"/>
      </w:pPr>
      <w:r>
        <w:rPr>
          <w:color w:val="2D3B44"/>
        </w:rPr>
        <w:t>Faculty(</w:t>
      </w:r>
      <w:r>
        <w:rPr>
          <w:b/>
          <w:color w:val="2D3B44"/>
          <w:u w:val="single" w:color="2D3B44"/>
        </w:rPr>
        <w:t>facId</w:t>
      </w:r>
      <w:r>
        <w:rPr>
          <w:i/>
          <w:color w:val="2D3B44"/>
          <w:u w:val="none"/>
        </w:rPr>
        <w:t>,</w:t>
      </w:r>
      <w:r>
        <w:rPr>
          <w:i/>
          <w:color w:val="2D3B44"/>
          <w:spacing w:val="-10"/>
          <w:u w:val="none"/>
        </w:rPr>
        <w:t> </w:t>
      </w:r>
      <w:r>
        <w:rPr>
          <w:color w:val="2D3B44"/>
          <w:u w:val="none"/>
        </w:rPr>
        <w:t>facFirstName,facMidInitial,</w:t>
      </w:r>
      <w:r>
        <w:rPr>
          <w:color w:val="2D3B44"/>
          <w:spacing w:val="-10"/>
          <w:u w:val="none"/>
        </w:rPr>
        <w:t> </w:t>
      </w:r>
      <w:r>
        <w:rPr>
          <w:color w:val="2D3B44"/>
          <w:u w:val="none"/>
        </w:rPr>
        <w:t>facLastName,</w:t>
      </w:r>
      <w:r>
        <w:rPr>
          <w:color w:val="2D3B44"/>
          <w:spacing w:val="-10"/>
          <w:u w:val="none"/>
        </w:rPr>
        <w:t> </w:t>
      </w:r>
      <w:r>
        <w:rPr>
          <w:color w:val="2D3B44"/>
          <w:u w:val="none"/>
        </w:rPr>
        <w:t>facCourse,</w:t>
      </w:r>
      <w:r>
        <w:rPr>
          <w:color w:val="2D3B44"/>
          <w:spacing w:val="-10"/>
          <w:u w:val="none"/>
        </w:rPr>
        <w:t> </w:t>
      </w:r>
      <w:r>
        <w:rPr>
          <w:color w:val="2D3B44"/>
          <w:u w:val="none"/>
        </w:rPr>
        <w:t>facDesgination, </w:t>
      </w:r>
      <w:r>
        <w:rPr>
          <w:color w:val="2D3B44"/>
          <w:spacing w:val="-2"/>
          <w:u w:val="none"/>
        </w:rPr>
        <w:t>facEmailAddress)</w:t>
      </w:r>
    </w:p>
    <w:p>
      <w:pPr>
        <w:spacing w:line="362" w:lineRule="auto" w:before="100"/>
        <w:ind w:left="100" w:right="6460" w:firstLine="0"/>
        <w:jc w:val="left"/>
        <w:rPr>
          <w:sz w:val="24"/>
        </w:rPr>
      </w:pPr>
      <w:r>
        <w:rPr>
          <w:color w:val="2D3B44"/>
          <w:sz w:val="24"/>
        </w:rPr>
        <w:t>Rate(</w:t>
      </w:r>
      <w:r>
        <w:rPr>
          <w:b/>
          <w:i/>
          <w:color w:val="2D3B44"/>
          <w:sz w:val="24"/>
          <w:u w:val="single" w:color="2D3B44"/>
        </w:rPr>
        <w:t>prId</w:t>
      </w:r>
      <w:r>
        <w:rPr>
          <w:b/>
          <w:i/>
          <w:color w:val="2D3B44"/>
          <w:sz w:val="24"/>
          <w:u w:val="none"/>
        </w:rPr>
        <w:t>,</w:t>
      </w:r>
      <w:r>
        <w:rPr>
          <w:b/>
          <w:i/>
          <w:color w:val="2D3B44"/>
          <w:spacing w:val="-13"/>
          <w:sz w:val="24"/>
          <w:u w:val="none"/>
        </w:rPr>
        <w:t> </w:t>
      </w:r>
      <w:r>
        <w:rPr>
          <w:b/>
          <w:i/>
          <w:color w:val="2D3B44"/>
          <w:sz w:val="24"/>
          <w:u w:val="single" w:color="2D3B44"/>
        </w:rPr>
        <w:t>souId</w:t>
      </w:r>
      <w:r>
        <w:rPr>
          <w:b/>
          <w:color w:val="2D3B44"/>
          <w:sz w:val="24"/>
          <w:u w:val="single" w:color="2D3B44"/>
        </w:rPr>
        <w:t>,</w:t>
      </w:r>
      <w:r>
        <w:rPr>
          <w:b/>
          <w:color w:val="2D3B44"/>
          <w:spacing w:val="-13"/>
          <w:sz w:val="24"/>
          <w:u w:val="single" w:color="2D3B44"/>
        </w:rPr>
        <w:t> </w:t>
      </w:r>
      <w:r>
        <w:rPr>
          <w:b/>
          <w:i/>
          <w:color w:val="2D3B44"/>
          <w:sz w:val="24"/>
          <w:u w:val="single" w:color="2D3B44"/>
        </w:rPr>
        <w:t>rankYear,</w:t>
      </w:r>
      <w:r>
        <w:rPr>
          <w:b/>
          <w:i/>
          <w:color w:val="2D3B44"/>
          <w:spacing w:val="-13"/>
          <w:sz w:val="24"/>
          <w:u w:val="single" w:color="2D3B44"/>
        </w:rPr>
        <w:t> </w:t>
      </w:r>
      <w:r>
        <w:rPr>
          <w:color w:val="2D3B44"/>
          <w:sz w:val="24"/>
          <w:u w:val="none"/>
        </w:rPr>
        <w:t>ranking) Enroll(</w:t>
      </w:r>
      <w:r>
        <w:rPr>
          <w:b/>
          <w:i/>
          <w:color w:val="2D3B44"/>
          <w:sz w:val="24"/>
          <w:u w:val="single" w:color="2D3B44"/>
        </w:rPr>
        <w:t>stuId, prId</w:t>
      </w:r>
      <w:r>
        <w:rPr>
          <w:i/>
          <w:color w:val="2D3B44"/>
          <w:sz w:val="24"/>
          <w:u w:val="none"/>
        </w:rPr>
        <w:t>, </w:t>
      </w:r>
      <w:r>
        <w:rPr>
          <w:color w:val="2D3B44"/>
          <w:sz w:val="24"/>
          <w:u w:val="none"/>
        </w:rPr>
        <w:t>enrolDate) Employ(</w:t>
      </w:r>
      <w:r>
        <w:rPr>
          <w:b/>
          <w:i/>
          <w:color w:val="2D3B44"/>
          <w:sz w:val="24"/>
          <w:u w:val="single" w:color="2D3B44"/>
        </w:rPr>
        <w:t>facId</w:t>
      </w:r>
      <w:r>
        <w:rPr>
          <w:b/>
          <w:i/>
          <w:color w:val="2D3B44"/>
          <w:sz w:val="24"/>
          <w:u w:val="none"/>
        </w:rPr>
        <w:t>, </w:t>
      </w:r>
      <w:r>
        <w:rPr>
          <w:b/>
          <w:i/>
          <w:color w:val="2D3B44"/>
          <w:sz w:val="24"/>
          <w:u w:val="single" w:color="2D3B44"/>
        </w:rPr>
        <w:t>prId</w:t>
      </w:r>
      <w:r>
        <w:rPr>
          <w:color w:val="2D3B44"/>
          <w:sz w:val="24"/>
          <w:u w:val="none"/>
        </w:rPr>
        <w:t>)</w:t>
      </w:r>
    </w:p>
    <w:p>
      <w:pPr>
        <w:spacing w:before="2"/>
        <w:ind w:left="100" w:right="0" w:firstLine="0"/>
        <w:jc w:val="left"/>
        <w:rPr>
          <w:sz w:val="24"/>
        </w:rPr>
      </w:pPr>
      <w:r>
        <w:rPr>
          <w:color w:val="2D3B44"/>
          <w:sz w:val="24"/>
        </w:rPr>
        <w:t>Teach</w:t>
      </w:r>
      <w:r>
        <w:rPr>
          <w:color w:val="2D3B44"/>
          <w:spacing w:val="-1"/>
          <w:sz w:val="24"/>
        </w:rPr>
        <w:t> </w:t>
      </w:r>
      <w:r>
        <w:rPr>
          <w:color w:val="2D3B44"/>
          <w:sz w:val="24"/>
        </w:rPr>
        <w:t>(</w:t>
      </w:r>
      <w:r>
        <w:rPr>
          <w:b/>
          <w:i/>
          <w:color w:val="2D3B44"/>
          <w:sz w:val="24"/>
          <w:u w:val="single" w:color="2D3B44"/>
        </w:rPr>
        <w:t>facId</w:t>
      </w:r>
      <w:r>
        <w:rPr>
          <w:b/>
          <w:i/>
          <w:color w:val="2D3B44"/>
          <w:sz w:val="24"/>
          <w:u w:val="none"/>
        </w:rPr>
        <w:t>, </w:t>
      </w:r>
      <w:r>
        <w:rPr>
          <w:b/>
          <w:i/>
          <w:color w:val="2D3B44"/>
          <w:spacing w:val="-2"/>
          <w:sz w:val="24"/>
          <w:u w:val="single" w:color="2D3B44"/>
        </w:rPr>
        <w:t>stuId</w:t>
      </w:r>
      <w:r>
        <w:rPr>
          <w:color w:val="2D3B44"/>
          <w:spacing w:val="-2"/>
          <w:sz w:val="24"/>
          <w:u w:val="none"/>
        </w:rPr>
        <w:t>)</w:t>
      </w:r>
    </w:p>
    <w:p>
      <w:pPr>
        <w:spacing w:after="0"/>
        <w:jc w:val="left"/>
        <w:rPr>
          <w:sz w:val="24"/>
        </w:rPr>
        <w:sectPr>
          <w:pgSz w:w="12240" w:h="15840"/>
          <w:pgMar w:top="1380" w:bottom="280" w:left="1340" w:right="700"/>
        </w:sectPr>
      </w:pPr>
    </w:p>
    <w:p>
      <w:pPr>
        <w:pStyle w:val="Heading1"/>
        <w:rPr>
          <w:u w:val="none"/>
        </w:rPr>
      </w:pPr>
      <w:r>
        <w:rPr>
          <w:color w:val="2D3B44"/>
          <w:u w:val="single" w:color="2D3B44"/>
        </w:rPr>
        <w:t>Functional </w:t>
      </w:r>
      <w:r>
        <w:rPr>
          <w:color w:val="2D3B44"/>
          <w:spacing w:val="-2"/>
          <w:u w:val="single" w:color="2D3B44"/>
        </w:rPr>
        <w:t>Dependencies</w:t>
      </w:r>
    </w:p>
    <w:p>
      <w:pPr>
        <w:pStyle w:val="BodyText"/>
        <w:spacing w:before="141"/>
      </w:pPr>
      <w:r>
        <w:rPr>
          <w:color w:val="2D3B44"/>
        </w:rPr>
        <w:t>souId → souName, </w:t>
      </w:r>
      <w:r>
        <w:rPr>
          <w:color w:val="2D3B44"/>
          <w:spacing w:val="-2"/>
        </w:rPr>
        <w:t>souRankType</w:t>
      </w:r>
    </w:p>
    <w:p>
      <w:pPr>
        <w:pStyle w:val="BodyText"/>
        <w:spacing w:line="276" w:lineRule="auto" w:before="141"/>
      </w:pPr>
      <w:r>
        <w:rPr>
          <w:color w:val="2D3B44"/>
        </w:rPr>
        <w:t>prId</w:t>
      </w:r>
      <w:r>
        <w:rPr>
          <w:color w:val="2D3B44"/>
          <w:spacing w:val="-6"/>
        </w:rPr>
        <w:t> </w:t>
      </w:r>
      <w:r>
        <w:rPr>
          <w:color w:val="2D3B44"/>
        </w:rPr>
        <w:t>→</w:t>
      </w:r>
      <w:r>
        <w:rPr>
          <w:color w:val="2D3B44"/>
          <w:spacing w:val="-6"/>
        </w:rPr>
        <w:t> </w:t>
      </w:r>
      <w:r>
        <w:rPr>
          <w:color w:val="2D3B44"/>
        </w:rPr>
        <w:t>prName,</w:t>
      </w:r>
      <w:r>
        <w:rPr>
          <w:color w:val="2D3B44"/>
          <w:spacing w:val="-6"/>
        </w:rPr>
        <w:t> </w:t>
      </w:r>
      <w:r>
        <w:rPr>
          <w:color w:val="2D3B44"/>
        </w:rPr>
        <w:t>prDegType,</w:t>
      </w:r>
      <w:r>
        <w:rPr>
          <w:color w:val="2D3B44"/>
          <w:spacing w:val="-6"/>
        </w:rPr>
        <w:t> </w:t>
      </w:r>
      <w:r>
        <w:rPr>
          <w:color w:val="2D3B44"/>
        </w:rPr>
        <w:t>prType,</w:t>
      </w:r>
      <w:r>
        <w:rPr>
          <w:color w:val="2D3B44"/>
          <w:spacing w:val="-6"/>
        </w:rPr>
        <w:t> </w:t>
      </w:r>
      <w:r>
        <w:rPr>
          <w:color w:val="2D3B44"/>
        </w:rPr>
        <w:t>prEmpRate,</w:t>
      </w:r>
      <w:r>
        <w:rPr>
          <w:color w:val="2D3B44"/>
          <w:spacing w:val="-6"/>
        </w:rPr>
        <w:t> </w:t>
      </w:r>
      <w:r>
        <w:rPr>
          <w:color w:val="2D3B44"/>
        </w:rPr>
        <w:t>prAvgStartSalary,</w:t>
      </w:r>
      <w:r>
        <w:rPr>
          <w:color w:val="2D3B44"/>
          <w:spacing w:val="-6"/>
        </w:rPr>
        <w:t> </w:t>
      </w:r>
      <w:r>
        <w:rPr>
          <w:color w:val="2D3B44"/>
        </w:rPr>
        <w:t>prPercentJobGrowth, prNumOfCredits, prNumOfFaculty</w:t>
      </w:r>
    </w:p>
    <w:p>
      <w:pPr>
        <w:pStyle w:val="BodyText"/>
        <w:spacing w:line="276" w:lineRule="auto" w:before="100"/>
        <w:ind w:right="869"/>
      </w:pPr>
      <w:r>
        <w:rPr>
          <w:color w:val="2D3B44"/>
        </w:rPr>
        <w:t>facId</w:t>
      </w:r>
      <w:r>
        <w:rPr>
          <w:color w:val="2D3B44"/>
          <w:spacing w:val="-7"/>
        </w:rPr>
        <w:t> </w:t>
      </w:r>
      <w:r>
        <w:rPr>
          <w:color w:val="2D3B44"/>
        </w:rPr>
        <w:t>→</w:t>
      </w:r>
      <w:r>
        <w:rPr>
          <w:color w:val="2D3B44"/>
          <w:spacing w:val="-7"/>
        </w:rPr>
        <w:t> </w:t>
      </w:r>
      <w:r>
        <w:rPr>
          <w:color w:val="2D3B44"/>
        </w:rPr>
        <w:t>facFirstName,</w:t>
      </w:r>
      <w:r>
        <w:rPr>
          <w:color w:val="2D3B44"/>
          <w:spacing w:val="-7"/>
        </w:rPr>
        <w:t> </w:t>
      </w:r>
      <w:r>
        <w:rPr>
          <w:color w:val="2D3B44"/>
        </w:rPr>
        <w:t>facMidInitial,</w:t>
      </w:r>
      <w:r>
        <w:rPr>
          <w:color w:val="2D3B44"/>
          <w:spacing w:val="-7"/>
        </w:rPr>
        <w:t> </w:t>
      </w:r>
      <w:r>
        <w:rPr>
          <w:color w:val="2D3B44"/>
        </w:rPr>
        <w:t>facLastName,</w:t>
      </w:r>
      <w:r>
        <w:rPr>
          <w:color w:val="2D3B44"/>
          <w:spacing w:val="-7"/>
        </w:rPr>
        <w:t> </w:t>
      </w:r>
      <w:r>
        <w:rPr>
          <w:color w:val="2D3B44"/>
        </w:rPr>
        <w:t>facCourse,</w:t>
      </w:r>
      <w:r>
        <w:rPr>
          <w:color w:val="2D3B44"/>
          <w:spacing w:val="-7"/>
        </w:rPr>
        <w:t> </w:t>
      </w:r>
      <w:r>
        <w:rPr>
          <w:color w:val="2D3B44"/>
        </w:rPr>
        <w:t>facDesignation, </w:t>
      </w:r>
      <w:r>
        <w:rPr>
          <w:color w:val="2D3B44"/>
          <w:spacing w:val="-2"/>
        </w:rPr>
        <w:t>facEmailAddress</w:t>
      </w:r>
    </w:p>
    <w:p>
      <w:pPr>
        <w:pStyle w:val="BodyText"/>
        <w:spacing w:line="276" w:lineRule="auto" w:before="100"/>
      </w:pPr>
      <w:r>
        <w:rPr>
          <w:color w:val="2D3B44"/>
        </w:rPr>
        <w:t>stuId</w:t>
      </w:r>
      <w:r>
        <w:rPr>
          <w:color w:val="2D3B44"/>
          <w:spacing w:val="-5"/>
        </w:rPr>
        <w:t> </w:t>
      </w:r>
      <w:r>
        <w:rPr>
          <w:color w:val="2D3B44"/>
        </w:rPr>
        <w:t>→</w:t>
      </w:r>
      <w:r>
        <w:rPr>
          <w:color w:val="2D3B44"/>
          <w:spacing w:val="-5"/>
        </w:rPr>
        <w:t> </w:t>
      </w:r>
      <w:r>
        <w:rPr>
          <w:color w:val="2D3B44"/>
        </w:rPr>
        <w:t>stuFirstName,</w:t>
      </w:r>
      <w:r>
        <w:rPr>
          <w:color w:val="2D3B44"/>
          <w:spacing w:val="-5"/>
        </w:rPr>
        <w:t> </w:t>
      </w:r>
      <w:r>
        <w:rPr>
          <w:color w:val="2D3B44"/>
        </w:rPr>
        <w:t>stuMidInitial,</w:t>
      </w:r>
      <w:r>
        <w:rPr>
          <w:color w:val="2D3B44"/>
          <w:spacing w:val="-5"/>
        </w:rPr>
        <w:t> </w:t>
      </w:r>
      <w:r>
        <w:rPr>
          <w:color w:val="2D3B44"/>
        </w:rPr>
        <w:t>stuLastName,</w:t>
      </w:r>
      <w:r>
        <w:rPr>
          <w:color w:val="2D3B44"/>
          <w:spacing w:val="-5"/>
        </w:rPr>
        <w:t> </w:t>
      </w:r>
      <w:r>
        <w:rPr>
          <w:color w:val="2D3B44"/>
        </w:rPr>
        <w:t>stuGPA,</w:t>
      </w:r>
      <w:r>
        <w:rPr>
          <w:color w:val="2D3B44"/>
          <w:spacing w:val="-5"/>
        </w:rPr>
        <w:t> </w:t>
      </w:r>
      <w:r>
        <w:rPr>
          <w:color w:val="2D3B44"/>
        </w:rPr>
        <w:t>stuGMAT,</w:t>
      </w:r>
      <w:r>
        <w:rPr>
          <w:color w:val="2D3B44"/>
          <w:spacing w:val="-5"/>
        </w:rPr>
        <w:t> </w:t>
      </w:r>
      <w:r>
        <w:rPr>
          <w:color w:val="2D3B44"/>
        </w:rPr>
        <w:t>stuGRE,</w:t>
      </w:r>
      <w:r>
        <w:rPr>
          <w:color w:val="2D3B44"/>
          <w:spacing w:val="-5"/>
        </w:rPr>
        <w:t> </w:t>
      </w:r>
      <w:r>
        <w:rPr>
          <w:color w:val="2D3B44"/>
        </w:rPr>
        <w:t>stuEnrollYear, stuEnrollSemester, stuGradYear, stuGradSemester</w:t>
      </w:r>
    </w:p>
    <w:p>
      <w:pPr>
        <w:pStyle w:val="BodyText"/>
        <w:spacing w:before="100"/>
      </w:pPr>
      <w:r>
        <w:rPr>
          <w:color w:val="2D3B44"/>
        </w:rPr>
        <w:t>rankYear </w:t>
      </w:r>
      <w:r>
        <w:rPr>
          <w:color w:val="2D3B44"/>
          <w:spacing w:val="-10"/>
        </w:rPr>
        <w:t>→</w:t>
      </w:r>
    </w:p>
    <w:p>
      <w:pPr>
        <w:pStyle w:val="BodyText"/>
        <w:spacing w:line="362" w:lineRule="auto" w:before="142"/>
        <w:ind w:right="6460"/>
      </w:pPr>
      <w:r>
        <w:rPr>
          <w:color w:val="2D3B44"/>
        </w:rPr>
        <w:t>prId,</w:t>
      </w:r>
      <w:r>
        <w:rPr>
          <w:color w:val="2D3B44"/>
          <w:spacing w:val="-10"/>
        </w:rPr>
        <w:t> </w:t>
      </w:r>
      <w:r>
        <w:rPr>
          <w:color w:val="2D3B44"/>
        </w:rPr>
        <w:t>souId,</w:t>
      </w:r>
      <w:r>
        <w:rPr>
          <w:color w:val="2D3B44"/>
          <w:spacing w:val="-10"/>
        </w:rPr>
        <w:t> </w:t>
      </w:r>
      <w:r>
        <w:rPr>
          <w:color w:val="2D3B44"/>
        </w:rPr>
        <w:t>rankYear</w:t>
      </w:r>
      <w:r>
        <w:rPr>
          <w:color w:val="2D3B44"/>
          <w:spacing w:val="-10"/>
        </w:rPr>
        <w:t> </w:t>
      </w:r>
      <w:r>
        <w:rPr>
          <w:color w:val="2D3B44"/>
        </w:rPr>
        <w:t>→</w:t>
      </w:r>
      <w:r>
        <w:rPr>
          <w:color w:val="2D3B44"/>
          <w:spacing w:val="-10"/>
        </w:rPr>
        <w:t> </w:t>
      </w:r>
      <w:r>
        <w:rPr>
          <w:color w:val="2D3B44"/>
        </w:rPr>
        <w:t>ranking stuId, prId → enrolDate</w:t>
      </w:r>
    </w:p>
    <w:p>
      <w:pPr>
        <w:pStyle w:val="BodyText"/>
        <w:spacing w:before="1"/>
      </w:pPr>
      <w:r>
        <w:rPr>
          <w:color w:val="2D3B44"/>
        </w:rPr>
        <w:t>facId, prId </w:t>
      </w:r>
      <w:r>
        <w:rPr>
          <w:color w:val="2D3B44"/>
          <w:spacing w:val="-10"/>
        </w:rPr>
        <w:t>→</w:t>
      </w:r>
    </w:p>
    <w:p>
      <w:pPr>
        <w:pStyle w:val="BodyText"/>
        <w:spacing w:before="141"/>
      </w:pPr>
      <w:r>
        <w:rPr>
          <w:color w:val="2D3B44"/>
        </w:rPr>
        <w:t>facId, stuId </w:t>
      </w:r>
      <w:r>
        <w:rPr>
          <w:color w:val="2D3B44"/>
          <w:spacing w:val="-10"/>
        </w:rPr>
        <w:t>→</w:t>
      </w:r>
    </w:p>
    <w:p>
      <w:pPr>
        <w:pStyle w:val="BodyText"/>
        <w:ind w:left="0"/>
      </w:pPr>
    </w:p>
    <w:p>
      <w:pPr>
        <w:pStyle w:val="BodyText"/>
        <w:spacing w:before="7"/>
        <w:ind w:left="0"/>
      </w:pPr>
    </w:p>
    <w:p>
      <w:pPr>
        <w:pStyle w:val="Heading1"/>
        <w:spacing w:before="0"/>
        <w:rPr>
          <w:u w:val="none"/>
        </w:rPr>
      </w:pPr>
      <w:r>
        <w:rPr>
          <w:color w:val="2D3B44"/>
          <w:u w:val="single" w:color="2D3B44"/>
        </w:rPr>
        <w:t>Business</w:t>
      </w:r>
      <w:r>
        <w:rPr>
          <w:color w:val="2D3B44"/>
          <w:spacing w:val="-6"/>
          <w:u w:val="single" w:color="2D3B44"/>
        </w:rPr>
        <w:t> </w:t>
      </w:r>
      <w:r>
        <w:rPr>
          <w:color w:val="2D3B44"/>
          <w:u w:val="single" w:color="2D3B44"/>
        </w:rPr>
        <w:t>Rules</w:t>
      </w:r>
      <w:r>
        <w:rPr>
          <w:color w:val="2D3B44"/>
          <w:spacing w:val="-2"/>
          <w:u w:val="single" w:color="2D3B44"/>
        </w:rPr>
        <w:t> </w:t>
      </w:r>
      <w:r>
        <w:rPr>
          <w:color w:val="2D3B44"/>
          <w:u w:val="single" w:color="2D3B44"/>
        </w:rPr>
        <w:t>&amp;</w:t>
      </w:r>
      <w:r>
        <w:rPr>
          <w:color w:val="2D3B44"/>
          <w:spacing w:val="-2"/>
          <w:u w:val="single" w:color="2D3B44"/>
        </w:rPr>
        <w:t> </w:t>
      </w:r>
      <w:r>
        <w:rPr>
          <w:color w:val="2D3B44"/>
          <w:u w:val="single" w:color="2D3B44"/>
        </w:rPr>
        <w:t>Referential</w:t>
      </w:r>
      <w:r>
        <w:rPr>
          <w:color w:val="2D3B44"/>
          <w:spacing w:val="-2"/>
          <w:u w:val="single" w:color="2D3B44"/>
        </w:rPr>
        <w:t> Integrities</w:t>
      </w:r>
    </w:p>
    <w:p>
      <w:pPr>
        <w:pStyle w:val="BodyText"/>
        <w:spacing w:line="276" w:lineRule="auto" w:before="142"/>
        <w:ind w:right="869"/>
      </w:pPr>
      <w:r>
        <w:rPr/>
        <mc:AlternateContent>
          <mc:Choice Requires="wps">
            <w:drawing>
              <wp:anchor distT="0" distB="0" distL="0" distR="0" allowOverlap="1" layoutInCell="1" locked="0" behindDoc="1" simplePos="0" relativeHeight="487378432">
                <wp:simplePos x="0" y="0"/>
                <wp:positionH relativeFrom="page">
                  <wp:posOffset>1330705</wp:posOffset>
                </wp:positionH>
                <wp:positionV relativeFrom="paragraph">
                  <wp:posOffset>107378</wp:posOffset>
                </wp:positionV>
                <wp:extent cx="5410200" cy="38036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410200" cy="380365"/>
                        </a:xfrm>
                        <a:custGeom>
                          <a:avLst/>
                          <a:gdLst/>
                          <a:ahLst/>
                          <a:cxnLst/>
                          <a:rect l="l" t="t" r="r" b="b"/>
                          <a:pathLst>
                            <a:path w="5410200" h="380365">
                              <a:moveTo>
                                <a:pt x="0" y="379984"/>
                              </a:moveTo>
                              <a:lnTo>
                                <a:pt x="5410073" y="379984"/>
                              </a:lnTo>
                              <a:lnTo>
                                <a:pt x="5410073" y="0"/>
                              </a:lnTo>
                              <a:lnTo>
                                <a:pt x="0" y="0"/>
                              </a:lnTo>
                              <a:lnTo>
                                <a:pt x="0" y="379984"/>
                              </a:lnTo>
                              <a:close/>
                            </a:path>
                          </a:pathLst>
                        </a:custGeom>
                        <a:ln w="12700">
                          <a:solidFill>
                            <a:srgbClr val="ED0612"/>
                          </a:solidFill>
                          <a:prstDash val="solid"/>
                        </a:ln>
                      </wps:spPr>
                      <wps:bodyPr wrap="square" lIns="0" tIns="0" rIns="0" bIns="0" rtlCol="0">
                        <a:prstTxWarp prst="textNoShape">
                          <a:avLst/>
                        </a:prstTxWarp>
                        <a:noAutofit/>
                      </wps:bodyPr>
                    </wps:wsp>
                  </a:graphicData>
                </a:graphic>
              </wp:anchor>
            </w:drawing>
          </mc:Choice>
          <mc:Fallback>
            <w:pict>
              <v:rect style="position:absolute;margin-left:104.779999pt;margin-top:8.455pt;width:425.99pt;height:29.92pt;mso-position-horizontal-relative:page;mso-position-vertical-relative:paragraph;z-index:-15938048" id="docshape2" filled="false" stroked="true" strokeweight="1pt" strokecolor="#ed0612">
                <v:stroke dashstyle="solid"/>
                <w10:wrap type="none"/>
              </v:rect>
            </w:pict>
          </mc:Fallback>
        </mc:AlternateContent>
      </w:r>
      <w:r>
        <w:rPr>
          <w:color w:val="2D3B44"/>
        </w:rPr>
        <w:t>[R1]:</w:t>
      </w:r>
      <w:r>
        <w:rPr>
          <w:color w:val="2D3B44"/>
          <w:spacing w:val="-3"/>
        </w:rPr>
        <w:t> </w:t>
      </w:r>
      <w:r>
        <w:rPr>
          <w:color w:val="2D3B44"/>
        </w:rPr>
        <w:t>When</w:t>
      </w:r>
      <w:r>
        <w:rPr>
          <w:color w:val="2D3B44"/>
          <w:spacing w:val="-3"/>
        </w:rPr>
        <w:t> </w:t>
      </w:r>
      <w:r>
        <w:rPr>
          <w:color w:val="2D3B44"/>
        </w:rPr>
        <w:t>a</w:t>
      </w:r>
      <w:r>
        <w:rPr>
          <w:color w:val="2D3B44"/>
          <w:spacing w:val="-4"/>
        </w:rPr>
        <w:t> </w:t>
      </w:r>
      <w:r>
        <w:rPr>
          <w:color w:val="2D3B44"/>
        </w:rPr>
        <w:t>student</w:t>
      </w:r>
      <w:r>
        <w:rPr>
          <w:color w:val="2D3B44"/>
          <w:spacing w:val="-3"/>
        </w:rPr>
        <w:t> </w:t>
      </w:r>
      <w:r>
        <w:rPr>
          <w:color w:val="2D3B44"/>
        </w:rPr>
        <w:t>is</w:t>
      </w:r>
      <w:r>
        <w:rPr>
          <w:color w:val="2D3B44"/>
          <w:spacing w:val="-4"/>
        </w:rPr>
        <w:t> </w:t>
      </w:r>
      <w:r>
        <w:rPr>
          <w:color w:val="2D3B44"/>
        </w:rPr>
        <w:t>deleted</w:t>
      </w:r>
      <w:r>
        <w:rPr>
          <w:color w:val="2D3B44"/>
          <w:spacing w:val="-3"/>
        </w:rPr>
        <w:t> </w:t>
      </w:r>
      <w:r>
        <w:rPr>
          <w:color w:val="2D3B44"/>
        </w:rPr>
        <w:t>in</w:t>
      </w:r>
      <w:r>
        <w:rPr>
          <w:color w:val="2D3B44"/>
          <w:spacing w:val="-3"/>
        </w:rPr>
        <w:t> </w:t>
      </w:r>
      <w:r>
        <w:rPr>
          <w:color w:val="2D3B44"/>
        </w:rPr>
        <w:t>the</w:t>
      </w:r>
      <w:r>
        <w:rPr>
          <w:color w:val="2D3B44"/>
          <w:spacing w:val="-3"/>
        </w:rPr>
        <w:t> </w:t>
      </w:r>
      <w:r>
        <w:rPr>
          <w:color w:val="2D3B44"/>
        </w:rPr>
        <w:t>database,</w:t>
      </w:r>
      <w:r>
        <w:rPr>
          <w:color w:val="2D3B44"/>
          <w:spacing w:val="-3"/>
        </w:rPr>
        <w:t> </w:t>
      </w:r>
      <w:r>
        <w:rPr>
          <w:color w:val="2D3B44"/>
        </w:rPr>
        <w:t>the</w:t>
      </w:r>
      <w:r>
        <w:rPr>
          <w:color w:val="2D3B44"/>
          <w:spacing w:val="-3"/>
        </w:rPr>
        <w:t> </w:t>
      </w:r>
      <w:r>
        <w:rPr>
          <w:color w:val="2D3B44"/>
        </w:rPr>
        <w:t>enrollment</w:t>
      </w:r>
      <w:r>
        <w:rPr>
          <w:color w:val="2D3B44"/>
          <w:spacing w:val="-3"/>
        </w:rPr>
        <w:t> </w:t>
      </w:r>
      <w:r>
        <w:rPr>
          <w:color w:val="2D3B44"/>
        </w:rPr>
        <w:t>date</w:t>
      </w:r>
      <w:r>
        <w:rPr>
          <w:color w:val="2D3B44"/>
          <w:spacing w:val="-3"/>
        </w:rPr>
        <w:t> </w:t>
      </w:r>
      <w:r>
        <w:rPr>
          <w:color w:val="2D3B44"/>
        </w:rPr>
        <w:t>for</w:t>
      </w:r>
      <w:r>
        <w:rPr>
          <w:color w:val="2D3B44"/>
          <w:spacing w:val="-3"/>
        </w:rPr>
        <w:t> </w:t>
      </w:r>
      <w:r>
        <w:rPr>
          <w:color w:val="2D3B44"/>
        </w:rPr>
        <w:t>the</w:t>
      </w:r>
      <w:r>
        <w:rPr>
          <w:color w:val="2D3B44"/>
          <w:spacing w:val="-3"/>
        </w:rPr>
        <w:t> </w:t>
      </w:r>
      <w:r>
        <w:rPr>
          <w:color w:val="2D3B44"/>
        </w:rPr>
        <w:t>student</w:t>
      </w:r>
      <w:r>
        <w:rPr>
          <w:color w:val="2D3B44"/>
          <w:spacing w:val="-3"/>
        </w:rPr>
        <w:t> </w:t>
      </w:r>
      <w:r>
        <w:rPr>
          <w:color w:val="2D3B44"/>
        </w:rPr>
        <w:t>in</w:t>
      </w:r>
      <w:r>
        <w:rPr>
          <w:color w:val="2D3B44"/>
          <w:spacing w:val="-3"/>
        </w:rPr>
        <w:t> </w:t>
      </w:r>
      <w:r>
        <w:rPr>
          <w:color w:val="2D3B44"/>
        </w:rPr>
        <w:t>a</w:t>
      </w:r>
      <w:r>
        <w:rPr>
          <w:color w:val="2D3B44"/>
          <w:spacing w:val="-3"/>
        </w:rPr>
        <w:t> </w:t>
      </w:r>
      <w:r>
        <w:rPr>
          <w:color w:val="2D3B44"/>
        </w:rPr>
        <w:t>program is not deleted.</w:t>
      </w:r>
    </w:p>
    <w:p>
      <w:pPr>
        <w:pStyle w:val="BodyText"/>
        <w:spacing w:line="276" w:lineRule="auto" w:before="100"/>
        <w:ind w:right="869"/>
      </w:pPr>
      <w:r>
        <w:rPr>
          <w:color w:val="2D3B44"/>
        </w:rPr>
        <w:t>[R2]:</w:t>
      </w:r>
      <w:r>
        <w:rPr>
          <w:color w:val="2D3B44"/>
          <w:spacing w:val="-3"/>
        </w:rPr>
        <w:t> </w:t>
      </w:r>
      <w:r>
        <w:rPr>
          <w:color w:val="2D3B44"/>
        </w:rPr>
        <w:t>When</w:t>
      </w:r>
      <w:r>
        <w:rPr>
          <w:color w:val="2D3B44"/>
          <w:spacing w:val="-3"/>
        </w:rPr>
        <w:t> </w:t>
      </w:r>
      <w:r>
        <w:rPr>
          <w:color w:val="2D3B44"/>
        </w:rPr>
        <w:t>a</w:t>
      </w:r>
      <w:r>
        <w:rPr>
          <w:color w:val="2D3B44"/>
          <w:spacing w:val="-4"/>
        </w:rPr>
        <w:t> </w:t>
      </w:r>
      <w:r>
        <w:rPr>
          <w:color w:val="2D3B44"/>
        </w:rPr>
        <w:t>student</w:t>
      </w:r>
      <w:r>
        <w:rPr>
          <w:color w:val="2D3B44"/>
          <w:spacing w:val="-3"/>
        </w:rPr>
        <w:t> </w:t>
      </w:r>
      <w:r>
        <w:rPr>
          <w:color w:val="2D3B44"/>
        </w:rPr>
        <w:t>is</w:t>
      </w:r>
      <w:r>
        <w:rPr>
          <w:color w:val="2D3B44"/>
          <w:spacing w:val="-4"/>
        </w:rPr>
        <w:t> </w:t>
      </w:r>
      <w:r>
        <w:rPr>
          <w:color w:val="2D3B44"/>
        </w:rPr>
        <w:t>updated</w:t>
      </w:r>
      <w:r>
        <w:rPr>
          <w:color w:val="2D3B44"/>
          <w:spacing w:val="-3"/>
        </w:rPr>
        <w:t> </w:t>
      </w:r>
      <w:r>
        <w:rPr>
          <w:color w:val="2D3B44"/>
        </w:rPr>
        <w:t>in</w:t>
      </w:r>
      <w:r>
        <w:rPr>
          <w:color w:val="2D3B44"/>
          <w:spacing w:val="-3"/>
        </w:rPr>
        <w:t> </w:t>
      </w:r>
      <w:r>
        <w:rPr>
          <w:color w:val="2D3B44"/>
        </w:rPr>
        <w:t>the</w:t>
      </w:r>
      <w:r>
        <w:rPr>
          <w:color w:val="2D3B44"/>
          <w:spacing w:val="-3"/>
        </w:rPr>
        <w:t> </w:t>
      </w:r>
      <w:r>
        <w:rPr>
          <w:color w:val="2D3B44"/>
        </w:rPr>
        <w:t>database,</w:t>
      </w:r>
      <w:r>
        <w:rPr>
          <w:color w:val="2D3B44"/>
          <w:spacing w:val="-3"/>
        </w:rPr>
        <w:t> </w:t>
      </w:r>
      <w:r>
        <w:rPr>
          <w:color w:val="2D3B44"/>
        </w:rPr>
        <w:t>their</w:t>
      </w:r>
      <w:r>
        <w:rPr>
          <w:color w:val="2D3B44"/>
          <w:spacing w:val="-3"/>
        </w:rPr>
        <w:t> </w:t>
      </w:r>
      <w:r>
        <w:rPr>
          <w:color w:val="2D3B44"/>
        </w:rPr>
        <w:t>corresponding</w:t>
      </w:r>
      <w:r>
        <w:rPr>
          <w:color w:val="2D3B44"/>
          <w:spacing w:val="-3"/>
        </w:rPr>
        <w:t> </w:t>
      </w:r>
      <w:r>
        <w:rPr>
          <w:color w:val="2D3B44"/>
        </w:rPr>
        <w:t>enrollment</w:t>
      </w:r>
      <w:r>
        <w:rPr>
          <w:color w:val="2D3B44"/>
          <w:spacing w:val="-3"/>
        </w:rPr>
        <w:t> </w:t>
      </w:r>
      <w:r>
        <w:rPr>
          <w:color w:val="2D3B44"/>
        </w:rPr>
        <w:t>date</w:t>
      </w:r>
      <w:r>
        <w:rPr>
          <w:color w:val="2D3B44"/>
          <w:spacing w:val="-3"/>
        </w:rPr>
        <w:t> </w:t>
      </w:r>
      <w:r>
        <w:rPr>
          <w:color w:val="2D3B44"/>
        </w:rPr>
        <w:t>in</w:t>
      </w:r>
      <w:r>
        <w:rPr>
          <w:color w:val="2D3B44"/>
          <w:spacing w:val="-3"/>
        </w:rPr>
        <w:t> </w:t>
      </w:r>
      <w:r>
        <w:rPr>
          <w:color w:val="2D3B44"/>
        </w:rPr>
        <w:t>a program should be updated as well.</w:t>
      </w:r>
    </w:p>
    <w:p>
      <w:pPr>
        <w:pStyle w:val="BodyText"/>
        <w:spacing w:line="276" w:lineRule="auto" w:before="100"/>
        <w:ind w:right="737"/>
      </w:pPr>
      <w:r>
        <w:rPr/>
        <mc:AlternateContent>
          <mc:Choice Requires="wps">
            <w:drawing>
              <wp:anchor distT="0" distB="0" distL="0" distR="0" allowOverlap="1" layoutInCell="1" locked="0" behindDoc="1" simplePos="0" relativeHeight="487377408">
                <wp:simplePos x="0" y="0"/>
                <wp:positionH relativeFrom="page">
                  <wp:posOffset>1284224</wp:posOffset>
                </wp:positionH>
                <wp:positionV relativeFrom="paragraph">
                  <wp:posOffset>108335</wp:posOffset>
                </wp:positionV>
                <wp:extent cx="5199380" cy="35814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99380" cy="358140"/>
                        </a:xfrm>
                        <a:custGeom>
                          <a:avLst/>
                          <a:gdLst/>
                          <a:ahLst/>
                          <a:cxnLst/>
                          <a:rect l="l" t="t" r="r" b="b"/>
                          <a:pathLst>
                            <a:path w="5199380" h="358140">
                              <a:moveTo>
                                <a:pt x="0" y="358140"/>
                              </a:moveTo>
                              <a:lnTo>
                                <a:pt x="5198872" y="358140"/>
                              </a:lnTo>
                              <a:lnTo>
                                <a:pt x="5198872" y="0"/>
                              </a:lnTo>
                              <a:lnTo>
                                <a:pt x="0" y="0"/>
                              </a:lnTo>
                              <a:lnTo>
                                <a:pt x="0" y="358140"/>
                              </a:lnTo>
                              <a:close/>
                            </a:path>
                          </a:pathLst>
                        </a:custGeom>
                        <a:ln w="12700">
                          <a:solidFill>
                            <a:srgbClr val="ED0612"/>
                          </a:solidFill>
                          <a:prstDash val="solid"/>
                        </a:ln>
                      </wps:spPr>
                      <wps:bodyPr wrap="square" lIns="0" tIns="0" rIns="0" bIns="0" rtlCol="0">
                        <a:prstTxWarp prst="textNoShape">
                          <a:avLst/>
                        </a:prstTxWarp>
                        <a:noAutofit/>
                      </wps:bodyPr>
                    </wps:wsp>
                  </a:graphicData>
                </a:graphic>
              </wp:anchor>
            </w:drawing>
          </mc:Choice>
          <mc:Fallback>
            <w:pict>
              <v:rect style="position:absolute;margin-left:101.120003pt;margin-top:8.530391pt;width:409.36pt;height:28.2pt;mso-position-horizontal-relative:page;mso-position-vertical-relative:paragraph;z-index:-15939072" id="docshape3" filled="false" stroked="true" strokeweight="1.0pt" strokecolor="#ed0612">
                <v:stroke dashstyle="solid"/>
                <w10:wrap type="none"/>
              </v:rect>
            </w:pict>
          </mc:Fallback>
        </mc:AlternateContent>
      </w:r>
      <w:r>
        <w:rPr>
          <w:color w:val="364150"/>
        </w:rPr>
        <w:t>[R3]:</w:t>
      </w:r>
      <w:r>
        <w:rPr>
          <w:color w:val="364150"/>
          <w:spacing w:val="-3"/>
        </w:rPr>
        <w:t> </w:t>
      </w:r>
      <w:r>
        <w:rPr>
          <w:color w:val="364150"/>
        </w:rPr>
        <w:t>If</w:t>
      </w:r>
      <w:r>
        <w:rPr>
          <w:color w:val="364150"/>
          <w:spacing w:val="-3"/>
        </w:rPr>
        <w:t> </w:t>
      </w:r>
      <w:r>
        <w:rPr>
          <w:color w:val="364150"/>
        </w:rPr>
        <w:t>a</w:t>
      </w:r>
      <w:r>
        <w:rPr>
          <w:color w:val="364150"/>
          <w:spacing w:val="-3"/>
        </w:rPr>
        <w:t> </w:t>
      </w:r>
      <w:r>
        <w:rPr>
          <w:color w:val="364150"/>
        </w:rPr>
        <w:t>program</w:t>
      </w:r>
      <w:r>
        <w:rPr>
          <w:color w:val="364150"/>
          <w:spacing w:val="-4"/>
        </w:rPr>
        <w:t> </w:t>
      </w:r>
      <w:r>
        <w:rPr>
          <w:color w:val="364150"/>
        </w:rPr>
        <w:t>is</w:t>
      </w:r>
      <w:r>
        <w:rPr>
          <w:color w:val="364150"/>
          <w:spacing w:val="-4"/>
        </w:rPr>
        <w:t> </w:t>
      </w:r>
      <w:r>
        <w:rPr>
          <w:color w:val="364150"/>
        </w:rPr>
        <w:t>deleted,</w:t>
      </w:r>
      <w:r>
        <w:rPr>
          <w:color w:val="364150"/>
          <w:spacing w:val="-3"/>
        </w:rPr>
        <w:t> </w:t>
      </w:r>
      <w:r>
        <w:rPr>
          <w:color w:val="364150"/>
        </w:rPr>
        <w:t>the</w:t>
      </w:r>
      <w:r>
        <w:rPr>
          <w:color w:val="364150"/>
          <w:spacing w:val="-3"/>
        </w:rPr>
        <w:t> </w:t>
      </w:r>
      <w:r>
        <w:rPr>
          <w:color w:val="364150"/>
        </w:rPr>
        <w:t>student</w:t>
      </w:r>
      <w:r>
        <w:rPr>
          <w:color w:val="364150"/>
          <w:spacing w:val="-3"/>
        </w:rPr>
        <w:t> </w:t>
      </w:r>
      <w:r>
        <w:rPr>
          <w:color w:val="364150"/>
        </w:rPr>
        <w:t>enrollment</w:t>
      </w:r>
      <w:r>
        <w:rPr>
          <w:color w:val="364150"/>
          <w:spacing w:val="-3"/>
        </w:rPr>
        <w:t> </w:t>
      </w:r>
      <w:r>
        <w:rPr>
          <w:color w:val="364150"/>
        </w:rPr>
        <w:t>records</w:t>
      </w:r>
      <w:r>
        <w:rPr>
          <w:color w:val="364150"/>
          <w:spacing w:val="-4"/>
        </w:rPr>
        <w:t> </w:t>
      </w:r>
      <w:r>
        <w:rPr>
          <w:color w:val="364150"/>
        </w:rPr>
        <w:t>for</w:t>
      </w:r>
      <w:r>
        <w:rPr>
          <w:color w:val="364150"/>
          <w:spacing w:val="-3"/>
        </w:rPr>
        <w:t> </w:t>
      </w:r>
      <w:r>
        <w:rPr>
          <w:color w:val="364150"/>
        </w:rPr>
        <w:t>that</w:t>
      </w:r>
      <w:r>
        <w:rPr>
          <w:color w:val="364150"/>
          <w:spacing w:val="-3"/>
        </w:rPr>
        <w:t> </w:t>
      </w:r>
      <w:r>
        <w:rPr>
          <w:color w:val="364150"/>
        </w:rPr>
        <w:t>program</w:t>
      </w:r>
      <w:r>
        <w:rPr>
          <w:color w:val="364150"/>
          <w:spacing w:val="-3"/>
        </w:rPr>
        <w:t> </w:t>
      </w:r>
      <w:r>
        <w:rPr>
          <w:color w:val="364150"/>
        </w:rPr>
        <w:t>should</w:t>
      </w:r>
      <w:r>
        <w:rPr>
          <w:color w:val="364150"/>
          <w:spacing w:val="-3"/>
        </w:rPr>
        <w:t> </w:t>
      </w:r>
      <w:r>
        <w:rPr>
          <w:color w:val="364150"/>
        </w:rPr>
        <w:t>not</w:t>
      </w:r>
      <w:r>
        <w:rPr>
          <w:color w:val="364150"/>
          <w:spacing w:val="-3"/>
        </w:rPr>
        <w:t> </w:t>
      </w:r>
      <w:r>
        <w:rPr>
          <w:color w:val="364150"/>
        </w:rPr>
        <w:t>be </w:t>
      </w:r>
      <w:r>
        <w:rPr>
          <w:color w:val="364150"/>
          <w:spacing w:val="-2"/>
        </w:rPr>
        <w:t>deleted.</w:t>
      </w:r>
    </w:p>
    <w:p>
      <w:pPr>
        <w:pStyle w:val="BodyText"/>
        <w:spacing w:line="276" w:lineRule="auto" w:before="100"/>
        <w:ind w:right="737"/>
      </w:pPr>
      <w:r>
        <w:rPr>
          <w:color w:val="364150"/>
        </w:rPr>
        <w:t>[R4]:</w:t>
      </w:r>
      <w:r>
        <w:rPr>
          <w:color w:val="364150"/>
          <w:spacing w:val="-3"/>
        </w:rPr>
        <w:t> </w:t>
      </w:r>
      <w:r>
        <w:rPr>
          <w:color w:val="364150"/>
        </w:rPr>
        <w:t>If</w:t>
      </w:r>
      <w:r>
        <w:rPr>
          <w:color w:val="364150"/>
          <w:spacing w:val="-3"/>
        </w:rPr>
        <w:t> </w:t>
      </w:r>
      <w:r>
        <w:rPr>
          <w:color w:val="364150"/>
        </w:rPr>
        <w:t>a</w:t>
      </w:r>
      <w:r>
        <w:rPr>
          <w:color w:val="364150"/>
          <w:spacing w:val="-3"/>
        </w:rPr>
        <w:t> </w:t>
      </w:r>
      <w:r>
        <w:rPr>
          <w:color w:val="364150"/>
        </w:rPr>
        <w:t>program</w:t>
      </w:r>
      <w:r>
        <w:rPr>
          <w:color w:val="364150"/>
          <w:spacing w:val="-4"/>
        </w:rPr>
        <w:t> </w:t>
      </w:r>
      <w:r>
        <w:rPr>
          <w:color w:val="364150"/>
        </w:rPr>
        <w:t>is</w:t>
      </w:r>
      <w:r>
        <w:rPr>
          <w:color w:val="364150"/>
          <w:spacing w:val="-4"/>
        </w:rPr>
        <w:t> </w:t>
      </w:r>
      <w:r>
        <w:rPr>
          <w:color w:val="364150"/>
        </w:rPr>
        <w:t>updated</w:t>
      </w:r>
      <w:r>
        <w:rPr>
          <w:color w:val="364150"/>
          <w:spacing w:val="-3"/>
        </w:rPr>
        <w:t> </w:t>
      </w:r>
      <w:r>
        <w:rPr>
          <w:color w:val="364150"/>
        </w:rPr>
        <w:t>in</w:t>
      </w:r>
      <w:r>
        <w:rPr>
          <w:color w:val="364150"/>
          <w:spacing w:val="-3"/>
        </w:rPr>
        <w:t> </w:t>
      </w:r>
      <w:r>
        <w:rPr>
          <w:color w:val="364150"/>
        </w:rPr>
        <w:t>the</w:t>
      </w:r>
      <w:r>
        <w:rPr>
          <w:color w:val="364150"/>
          <w:spacing w:val="-3"/>
        </w:rPr>
        <w:t> </w:t>
      </w:r>
      <w:r>
        <w:rPr>
          <w:color w:val="364150"/>
        </w:rPr>
        <w:t>database,</w:t>
      </w:r>
      <w:r>
        <w:rPr>
          <w:color w:val="364150"/>
          <w:spacing w:val="-3"/>
        </w:rPr>
        <w:t> </w:t>
      </w:r>
      <w:r>
        <w:rPr>
          <w:color w:val="364150"/>
        </w:rPr>
        <w:t>the</w:t>
      </w:r>
      <w:r>
        <w:rPr>
          <w:color w:val="364150"/>
          <w:spacing w:val="-4"/>
        </w:rPr>
        <w:t> </w:t>
      </w:r>
      <w:r>
        <w:rPr>
          <w:color w:val="364150"/>
        </w:rPr>
        <w:t>student</w:t>
      </w:r>
      <w:r>
        <w:rPr>
          <w:color w:val="364150"/>
          <w:spacing w:val="-3"/>
        </w:rPr>
        <w:t> </w:t>
      </w:r>
      <w:r>
        <w:rPr>
          <w:color w:val="364150"/>
        </w:rPr>
        <w:t>enrollment</w:t>
      </w:r>
      <w:r>
        <w:rPr>
          <w:color w:val="364150"/>
          <w:spacing w:val="-3"/>
        </w:rPr>
        <w:t> </w:t>
      </w:r>
      <w:r>
        <w:rPr>
          <w:color w:val="364150"/>
        </w:rPr>
        <w:t>records</w:t>
      </w:r>
      <w:r>
        <w:rPr>
          <w:color w:val="364150"/>
          <w:spacing w:val="-4"/>
        </w:rPr>
        <w:t> </w:t>
      </w:r>
      <w:r>
        <w:rPr>
          <w:color w:val="364150"/>
        </w:rPr>
        <w:t>for</w:t>
      </w:r>
      <w:r>
        <w:rPr>
          <w:color w:val="364150"/>
          <w:spacing w:val="-3"/>
        </w:rPr>
        <w:t> </w:t>
      </w:r>
      <w:r>
        <w:rPr>
          <w:color w:val="364150"/>
        </w:rPr>
        <w:t>that</w:t>
      </w:r>
      <w:r>
        <w:rPr>
          <w:color w:val="364150"/>
          <w:spacing w:val="-4"/>
        </w:rPr>
        <w:t> </w:t>
      </w:r>
      <w:r>
        <w:rPr>
          <w:color w:val="364150"/>
        </w:rPr>
        <w:t>program should be updated.</w:t>
      </w:r>
    </w:p>
    <w:p>
      <w:pPr>
        <w:pStyle w:val="BodyText"/>
        <w:spacing w:line="276" w:lineRule="auto" w:before="99"/>
        <w:ind w:right="688"/>
      </w:pPr>
      <w:r>
        <w:rPr/>
        <mc:AlternateContent>
          <mc:Choice Requires="wps">
            <w:drawing>
              <wp:anchor distT="0" distB="0" distL="0" distR="0" allowOverlap="1" layoutInCell="1" locked="0" behindDoc="1" simplePos="0" relativeHeight="487377920">
                <wp:simplePos x="0" y="0"/>
                <wp:positionH relativeFrom="page">
                  <wp:posOffset>1302638</wp:posOffset>
                </wp:positionH>
                <wp:positionV relativeFrom="paragraph">
                  <wp:posOffset>86433</wp:posOffset>
                </wp:positionV>
                <wp:extent cx="5527675" cy="35496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527675" cy="354965"/>
                        </a:xfrm>
                        <a:custGeom>
                          <a:avLst/>
                          <a:gdLst/>
                          <a:ahLst/>
                          <a:cxnLst/>
                          <a:rect l="l" t="t" r="r" b="b"/>
                          <a:pathLst>
                            <a:path w="5527675" h="354965">
                              <a:moveTo>
                                <a:pt x="0" y="354838"/>
                              </a:moveTo>
                              <a:lnTo>
                                <a:pt x="5527675" y="354838"/>
                              </a:lnTo>
                              <a:lnTo>
                                <a:pt x="5527675" y="0"/>
                              </a:lnTo>
                              <a:lnTo>
                                <a:pt x="0" y="0"/>
                              </a:lnTo>
                              <a:lnTo>
                                <a:pt x="0" y="354838"/>
                              </a:lnTo>
                              <a:close/>
                            </a:path>
                          </a:pathLst>
                        </a:custGeom>
                        <a:ln w="12700">
                          <a:solidFill>
                            <a:srgbClr val="ED0612"/>
                          </a:solidFill>
                          <a:prstDash val="solid"/>
                        </a:ln>
                      </wps:spPr>
                      <wps:bodyPr wrap="square" lIns="0" tIns="0" rIns="0" bIns="0" rtlCol="0">
                        <a:prstTxWarp prst="textNoShape">
                          <a:avLst/>
                        </a:prstTxWarp>
                        <a:noAutofit/>
                      </wps:bodyPr>
                    </wps:wsp>
                  </a:graphicData>
                </a:graphic>
              </wp:anchor>
            </w:drawing>
          </mc:Choice>
          <mc:Fallback>
            <w:pict>
              <v:rect style="position:absolute;margin-left:102.57pt;margin-top:6.805781pt;width:435.25pt;height:27.94pt;mso-position-horizontal-relative:page;mso-position-vertical-relative:paragraph;z-index:-15938560" id="docshape4" filled="false" stroked="true" strokeweight="1pt" strokecolor="#ed0612">
                <v:stroke dashstyle="solid"/>
                <w10:wrap type="none"/>
              </v:rect>
            </w:pict>
          </mc:Fallback>
        </mc:AlternateContent>
      </w:r>
      <w:r>
        <w:rPr/>
        <w:t>[R5]:</w:t>
      </w:r>
      <w:r>
        <w:rPr>
          <w:spacing w:val="-3"/>
        </w:rPr>
        <w:t> </w:t>
      </w:r>
      <w:r>
        <w:rPr/>
        <w:t>When</w:t>
      </w:r>
      <w:r>
        <w:rPr>
          <w:spacing w:val="-3"/>
        </w:rPr>
        <w:t> </w:t>
      </w:r>
      <w:r>
        <w:rPr/>
        <w:t>a</w:t>
      </w:r>
      <w:r>
        <w:rPr>
          <w:spacing w:val="-4"/>
        </w:rPr>
        <w:t> </w:t>
      </w:r>
      <w:r>
        <w:rPr/>
        <w:t>faculty</w:t>
      </w:r>
      <w:r>
        <w:rPr>
          <w:spacing w:val="-3"/>
        </w:rPr>
        <w:t> </w:t>
      </w:r>
      <w:r>
        <w:rPr/>
        <w:t>member</w:t>
      </w:r>
      <w:r>
        <w:rPr>
          <w:spacing w:val="-3"/>
        </w:rPr>
        <w:t> </w:t>
      </w:r>
      <w:r>
        <w:rPr/>
        <w:t>is</w:t>
      </w:r>
      <w:r>
        <w:rPr>
          <w:spacing w:val="-4"/>
        </w:rPr>
        <w:t> </w:t>
      </w:r>
      <w:r>
        <w:rPr/>
        <w:t>teaching</w:t>
      </w:r>
      <w:r>
        <w:rPr>
          <w:spacing w:val="-3"/>
        </w:rPr>
        <w:t> </w:t>
      </w:r>
      <w:r>
        <w:rPr/>
        <w:t>a</w:t>
      </w:r>
      <w:r>
        <w:rPr>
          <w:spacing w:val="-3"/>
        </w:rPr>
        <w:t> </w:t>
      </w:r>
      <w:r>
        <w:rPr/>
        <w:t>student,</w:t>
      </w:r>
      <w:r>
        <w:rPr>
          <w:spacing w:val="-3"/>
        </w:rPr>
        <w:t> </w:t>
      </w:r>
      <w:r>
        <w:rPr/>
        <w:t>the</w:t>
      </w:r>
      <w:r>
        <w:rPr>
          <w:spacing w:val="-3"/>
        </w:rPr>
        <w:t> </w:t>
      </w:r>
      <w:r>
        <w:rPr/>
        <w:t>faculty</w:t>
      </w:r>
      <w:r>
        <w:rPr>
          <w:spacing w:val="-3"/>
        </w:rPr>
        <w:t> </w:t>
      </w:r>
      <w:r>
        <w:rPr/>
        <w:t>and</w:t>
      </w:r>
      <w:r>
        <w:rPr>
          <w:spacing w:val="-4"/>
        </w:rPr>
        <w:t> </w:t>
      </w:r>
      <w:r>
        <w:rPr/>
        <w:t>the</w:t>
      </w:r>
      <w:r>
        <w:rPr>
          <w:spacing w:val="-3"/>
        </w:rPr>
        <w:t> </w:t>
      </w:r>
      <w:r>
        <w:rPr/>
        <w:t>student</w:t>
      </w:r>
      <w:r>
        <w:rPr>
          <w:spacing w:val="-3"/>
        </w:rPr>
        <w:t> </w:t>
      </w:r>
      <w:r>
        <w:rPr/>
        <w:t>cannot</w:t>
      </w:r>
      <w:r>
        <w:rPr>
          <w:spacing w:val="-4"/>
        </w:rPr>
        <w:t> </w:t>
      </w:r>
      <w:r>
        <w:rPr/>
        <w:t>be</w:t>
      </w:r>
      <w:r>
        <w:rPr>
          <w:spacing w:val="-3"/>
        </w:rPr>
        <w:t> </w:t>
      </w:r>
      <w:r>
        <w:rPr/>
        <w:t>deleted or changed in the database.</w:t>
      </w:r>
    </w:p>
    <w:p>
      <w:pPr>
        <w:pStyle w:val="BodyText"/>
        <w:spacing w:line="276" w:lineRule="auto"/>
        <w:ind w:right="737"/>
      </w:pPr>
      <w:r>
        <w:rPr/>
        <w:t>[R6]:</w:t>
      </w:r>
      <w:r>
        <w:rPr>
          <w:spacing w:val="-2"/>
        </w:rPr>
        <w:t> </w:t>
      </w:r>
      <w:r>
        <w:rPr/>
        <w:t>When</w:t>
      </w:r>
      <w:r>
        <w:rPr>
          <w:spacing w:val="-2"/>
        </w:rPr>
        <w:t> </w:t>
      </w:r>
      <w:r>
        <w:rPr/>
        <w:t>there</w:t>
      </w:r>
      <w:r>
        <w:rPr>
          <w:spacing w:val="-2"/>
        </w:rPr>
        <w:t> </w:t>
      </w:r>
      <w:r>
        <w:rPr/>
        <w:t>is</w:t>
      </w:r>
      <w:r>
        <w:rPr>
          <w:spacing w:val="-3"/>
        </w:rPr>
        <w:t> </w:t>
      </w:r>
      <w:r>
        <w:rPr/>
        <w:t>a</w:t>
      </w:r>
      <w:r>
        <w:rPr>
          <w:spacing w:val="-2"/>
        </w:rPr>
        <w:t> </w:t>
      </w:r>
      <w:r>
        <w:rPr/>
        <w:t>ranking</w:t>
      </w:r>
      <w:r>
        <w:rPr>
          <w:spacing w:val="-3"/>
        </w:rPr>
        <w:t> </w:t>
      </w:r>
      <w:r>
        <w:rPr/>
        <w:t>issued</w:t>
      </w:r>
      <w:r>
        <w:rPr>
          <w:spacing w:val="-2"/>
        </w:rPr>
        <w:t> </w:t>
      </w:r>
      <w:r>
        <w:rPr/>
        <w:t>on</w:t>
      </w:r>
      <w:r>
        <w:rPr>
          <w:spacing w:val="-2"/>
        </w:rPr>
        <w:t> </w:t>
      </w:r>
      <w:r>
        <w:rPr/>
        <w:t>a</w:t>
      </w:r>
      <w:r>
        <w:rPr>
          <w:spacing w:val="-2"/>
        </w:rPr>
        <w:t> </w:t>
      </w:r>
      <w:r>
        <w:rPr/>
        <w:t>program</w:t>
      </w:r>
      <w:r>
        <w:rPr>
          <w:spacing w:val="-2"/>
        </w:rPr>
        <w:t> </w:t>
      </w:r>
      <w:r>
        <w:rPr/>
        <w:t>by</w:t>
      </w:r>
      <w:r>
        <w:rPr>
          <w:spacing w:val="-2"/>
        </w:rPr>
        <w:t> </w:t>
      </w:r>
      <w:r>
        <w:rPr/>
        <w:t>one</w:t>
      </w:r>
      <w:r>
        <w:rPr>
          <w:spacing w:val="-2"/>
        </w:rPr>
        <w:t> </w:t>
      </w:r>
      <w:r>
        <w:rPr/>
        <w:t>source</w:t>
      </w:r>
      <w:r>
        <w:rPr>
          <w:spacing w:val="-2"/>
        </w:rPr>
        <w:t> </w:t>
      </w:r>
      <w:r>
        <w:rPr/>
        <w:t>in</w:t>
      </w:r>
      <w:r>
        <w:rPr>
          <w:spacing w:val="-2"/>
        </w:rPr>
        <w:t> </w:t>
      </w:r>
      <w:r>
        <w:rPr/>
        <w:t>one</w:t>
      </w:r>
      <w:r>
        <w:rPr>
          <w:spacing w:val="-2"/>
        </w:rPr>
        <w:t> </w:t>
      </w:r>
      <w:r>
        <w:rPr/>
        <w:t>year,</w:t>
      </w:r>
      <w:r>
        <w:rPr>
          <w:spacing w:val="-2"/>
        </w:rPr>
        <w:t> </w:t>
      </w:r>
      <w:r>
        <w:rPr/>
        <w:t>the</w:t>
      </w:r>
      <w:r>
        <w:rPr>
          <w:spacing w:val="-2"/>
        </w:rPr>
        <w:t> </w:t>
      </w:r>
      <w:r>
        <w:rPr/>
        <w:t>program,</w:t>
      </w:r>
      <w:r>
        <w:rPr>
          <w:spacing w:val="-2"/>
        </w:rPr>
        <w:t> </w:t>
      </w:r>
      <w:r>
        <w:rPr/>
        <w:t>the source, and the year cannot be deleted or changed in the database.</w:t>
      </w:r>
    </w:p>
    <w:p>
      <w:pPr>
        <w:pStyle w:val="BodyText"/>
        <w:spacing w:line="276" w:lineRule="auto" w:before="60"/>
        <w:ind w:right="832"/>
      </w:pPr>
      <w:r>
        <w:rPr>
          <w:color w:val="2D3B44"/>
        </w:rPr>
        <w:t>[R7]:</w:t>
      </w:r>
      <w:r>
        <w:rPr>
          <w:color w:val="2D3B44"/>
          <w:spacing w:val="-3"/>
        </w:rPr>
        <w:t> </w:t>
      </w:r>
      <w:r>
        <w:rPr>
          <w:color w:val="2D3B44"/>
        </w:rPr>
        <w:t>When</w:t>
      </w:r>
      <w:r>
        <w:rPr>
          <w:color w:val="2D3B44"/>
          <w:spacing w:val="-3"/>
        </w:rPr>
        <w:t> </w:t>
      </w:r>
      <w:r>
        <w:rPr>
          <w:color w:val="2D3B44"/>
        </w:rPr>
        <w:t>a</w:t>
      </w:r>
      <w:r>
        <w:rPr>
          <w:color w:val="2D3B44"/>
          <w:spacing w:val="-4"/>
        </w:rPr>
        <w:t> </w:t>
      </w:r>
      <w:r>
        <w:rPr>
          <w:color w:val="2D3B44"/>
        </w:rPr>
        <w:t>program</w:t>
      </w:r>
      <w:r>
        <w:rPr>
          <w:color w:val="2D3B44"/>
          <w:spacing w:val="-3"/>
        </w:rPr>
        <w:t> </w:t>
      </w:r>
      <w:r>
        <w:rPr>
          <w:color w:val="2D3B44"/>
        </w:rPr>
        <w:t>employs</w:t>
      </w:r>
      <w:r>
        <w:rPr>
          <w:color w:val="2D3B44"/>
          <w:spacing w:val="-4"/>
        </w:rPr>
        <w:t> </w:t>
      </w:r>
      <w:r>
        <w:rPr>
          <w:color w:val="2D3B44"/>
        </w:rPr>
        <w:t>a</w:t>
      </w:r>
      <w:r>
        <w:rPr>
          <w:color w:val="2D3B44"/>
          <w:spacing w:val="-4"/>
        </w:rPr>
        <w:t> </w:t>
      </w:r>
      <w:r>
        <w:rPr>
          <w:color w:val="2D3B44"/>
        </w:rPr>
        <w:t>faculty</w:t>
      </w:r>
      <w:r>
        <w:rPr>
          <w:color w:val="2D3B44"/>
          <w:spacing w:val="-3"/>
        </w:rPr>
        <w:t> </w:t>
      </w:r>
      <w:r>
        <w:rPr>
          <w:color w:val="2D3B44"/>
        </w:rPr>
        <w:t>member,</w:t>
      </w:r>
      <w:r>
        <w:rPr>
          <w:color w:val="2D3B44"/>
          <w:spacing w:val="-3"/>
        </w:rPr>
        <w:t> </w:t>
      </w:r>
      <w:r>
        <w:rPr>
          <w:color w:val="2D3B44"/>
        </w:rPr>
        <w:t>the</w:t>
      </w:r>
      <w:r>
        <w:rPr>
          <w:color w:val="2D3B44"/>
          <w:spacing w:val="-3"/>
        </w:rPr>
        <w:t> </w:t>
      </w:r>
      <w:r>
        <w:rPr>
          <w:color w:val="2D3B44"/>
        </w:rPr>
        <w:t>information</w:t>
      </w:r>
      <w:r>
        <w:rPr>
          <w:color w:val="2D3B44"/>
          <w:spacing w:val="-3"/>
        </w:rPr>
        <w:t> </w:t>
      </w:r>
      <w:r>
        <w:rPr>
          <w:color w:val="2D3B44"/>
        </w:rPr>
        <w:t>about</w:t>
      </w:r>
      <w:r>
        <w:rPr>
          <w:color w:val="2D3B44"/>
          <w:spacing w:val="-3"/>
        </w:rPr>
        <w:t> </w:t>
      </w:r>
      <w:r>
        <w:rPr>
          <w:color w:val="2D3B44"/>
        </w:rPr>
        <w:t>that</w:t>
      </w:r>
      <w:r>
        <w:rPr>
          <w:color w:val="2D3B44"/>
          <w:spacing w:val="-3"/>
        </w:rPr>
        <w:t> </w:t>
      </w:r>
      <w:r>
        <w:rPr>
          <w:color w:val="2D3B44"/>
        </w:rPr>
        <w:t>faculty</w:t>
      </w:r>
      <w:r>
        <w:rPr>
          <w:color w:val="2D3B44"/>
          <w:spacing w:val="-4"/>
        </w:rPr>
        <w:t> </w:t>
      </w:r>
      <w:r>
        <w:rPr>
          <w:color w:val="2D3B44"/>
        </w:rPr>
        <w:t>member and the program cannot be changed or deleted in the database.</w:t>
      </w:r>
    </w:p>
    <w:p>
      <w:pPr>
        <w:spacing w:after="0" w:line="276" w:lineRule="auto"/>
        <w:sectPr>
          <w:pgSz w:w="12240" w:h="15840"/>
          <w:pgMar w:top="1380" w:bottom="280" w:left="1340" w:right="70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85"/>
        <w:gridCol w:w="1875"/>
        <w:gridCol w:w="1005"/>
        <w:gridCol w:w="1455"/>
        <w:gridCol w:w="1020"/>
        <w:gridCol w:w="1215"/>
        <w:gridCol w:w="945"/>
        <w:gridCol w:w="1260"/>
      </w:tblGrid>
      <w:tr>
        <w:trPr>
          <w:trHeight w:val="952" w:hRule="atLeast"/>
        </w:trPr>
        <w:tc>
          <w:tcPr>
            <w:tcW w:w="1185" w:type="dxa"/>
            <w:tcBorders>
              <w:right w:val="single" w:sz="8" w:space="0" w:color="000000"/>
            </w:tcBorders>
          </w:tcPr>
          <w:p>
            <w:pPr>
              <w:pStyle w:val="TableParagraph"/>
              <w:ind w:left="120"/>
              <w:rPr>
                <w:sz w:val="24"/>
              </w:rPr>
            </w:pPr>
            <w:r>
              <w:rPr>
                <w:spacing w:val="-2"/>
                <w:sz w:val="24"/>
              </w:rPr>
              <w:t>Relation</w:t>
            </w:r>
          </w:p>
        </w:tc>
        <w:tc>
          <w:tcPr>
            <w:tcW w:w="1875" w:type="dxa"/>
            <w:tcBorders>
              <w:left w:val="single" w:sz="8" w:space="0" w:color="000000"/>
              <w:right w:val="single" w:sz="8" w:space="0" w:color="000000"/>
            </w:tcBorders>
          </w:tcPr>
          <w:p>
            <w:pPr>
              <w:pStyle w:val="TableParagraph"/>
              <w:rPr>
                <w:sz w:val="24"/>
              </w:rPr>
            </w:pPr>
            <w:r>
              <w:rPr>
                <w:sz w:val="24"/>
              </w:rPr>
              <w:t>Foreign </w:t>
            </w:r>
            <w:r>
              <w:rPr>
                <w:spacing w:val="-5"/>
                <w:sz w:val="24"/>
              </w:rPr>
              <w:t>Key</w:t>
            </w:r>
          </w:p>
        </w:tc>
        <w:tc>
          <w:tcPr>
            <w:tcW w:w="1005" w:type="dxa"/>
            <w:tcBorders>
              <w:left w:val="single" w:sz="8" w:space="0" w:color="000000"/>
              <w:right w:val="single" w:sz="8" w:space="0" w:color="000000"/>
            </w:tcBorders>
          </w:tcPr>
          <w:p>
            <w:pPr>
              <w:pStyle w:val="TableParagraph"/>
              <w:spacing w:line="276" w:lineRule="auto"/>
              <w:ind w:right="42"/>
              <w:rPr>
                <w:sz w:val="24"/>
              </w:rPr>
            </w:pPr>
            <w:r>
              <w:rPr>
                <w:spacing w:val="-4"/>
                <w:sz w:val="24"/>
              </w:rPr>
              <w:t>Base </w:t>
            </w:r>
            <w:r>
              <w:rPr>
                <w:spacing w:val="-2"/>
                <w:sz w:val="24"/>
              </w:rPr>
              <w:t>Relation</w:t>
            </w:r>
          </w:p>
        </w:tc>
        <w:tc>
          <w:tcPr>
            <w:tcW w:w="1455" w:type="dxa"/>
            <w:tcBorders>
              <w:left w:val="single" w:sz="8" w:space="0" w:color="000000"/>
              <w:right w:val="single" w:sz="8" w:space="0" w:color="000000"/>
            </w:tcBorders>
          </w:tcPr>
          <w:p>
            <w:pPr>
              <w:pStyle w:val="TableParagraph"/>
              <w:rPr>
                <w:sz w:val="24"/>
              </w:rPr>
            </w:pPr>
            <w:r>
              <w:rPr>
                <w:sz w:val="24"/>
              </w:rPr>
              <w:t>Primary </w:t>
            </w:r>
            <w:r>
              <w:rPr>
                <w:spacing w:val="-5"/>
                <w:sz w:val="24"/>
              </w:rPr>
              <w:t>Key</w:t>
            </w:r>
          </w:p>
        </w:tc>
        <w:tc>
          <w:tcPr>
            <w:tcW w:w="1020" w:type="dxa"/>
            <w:tcBorders>
              <w:left w:val="single" w:sz="8" w:space="0" w:color="000000"/>
              <w:right w:val="single" w:sz="8" w:space="0" w:color="000000"/>
            </w:tcBorders>
          </w:tcPr>
          <w:p>
            <w:pPr>
              <w:pStyle w:val="TableParagraph"/>
              <w:spacing w:line="276" w:lineRule="auto"/>
              <w:ind w:right="17"/>
              <w:rPr>
                <w:sz w:val="24"/>
              </w:rPr>
            </w:pPr>
            <w:r>
              <w:rPr>
                <w:spacing w:val="-2"/>
                <w:sz w:val="24"/>
              </w:rPr>
              <w:t>Business </w:t>
            </w:r>
            <w:r>
              <w:rPr>
                <w:spacing w:val="-4"/>
                <w:sz w:val="24"/>
              </w:rPr>
              <w:t>Rule</w:t>
            </w:r>
          </w:p>
        </w:tc>
        <w:tc>
          <w:tcPr>
            <w:tcW w:w="1215" w:type="dxa"/>
            <w:tcBorders>
              <w:left w:val="single" w:sz="8" w:space="0" w:color="000000"/>
              <w:right w:val="single" w:sz="8" w:space="0" w:color="000000"/>
            </w:tcBorders>
          </w:tcPr>
          <w:p>
            <w:pPr>
              <w:pStyle w:val="TableParagraph"/>
              <w:spacing w:line="276" w:lineRule="auto"/>
              <w:rPr>
                <w:sz w:val="24"/>
              </w:rPr>
            </w:pPr>
            <w:r>
              <w:rPr>
                <w:spacing w:val="-2"/>
                <w:sz w:val="24"/>
              </w:rPr>
              <w:t>Constraint: </w:t>
            </w:r>
            <w:r>
              <w:rPr>
                <w:spacing w:val="-6"/>
                <w:sz w:val="24"/>
              </w:rPr>
              <w:t>ON</w:t>
            </w:r>
          </w:p>
          <w:p>
            <w:pPr>
              <w:pStyle w:val="TableParagraph"/>
              <w:rPr>
                <w:sz w:val="24"/>
              </w:rPr>
            </w:pPr>
            <w:r>
              <w:rPr>
                <w:spacing w:val="-2"/>
                <w:sz w:val="24"/>
              </w:rPr>
              <w:t>DELETE</w:t>
            </w:r>
          </w:p>
        </w:tc>
        <w:tc>
          <w:tcPr>
            <w:tcW w:w="945" w:type="dxa"/>
            <w:tcBorders>
              <w:left w:val="single" w:sz="8" w:space="0" w:color="000000"/>
              <w:right w:val="single" w:sz="8" w:space="0" w:color="000000"/>
            </w:tcBorders>
          </w:tcPr>
          <w:p>
            <w:pPr>
              <w:pStyle w:val="TableParagraph"/>
              <w:spacing w:line="276" w:lineRule="auto"/>
              <w:ind w:right="33"/>
              <w:rPr>
                <w:sz w:val="24"/>
              </w:rPr>
            </w:pPr>
            <w:r>
              <w:rPr>
                <w:spacing w:val="-2"/>
                <w:sz w:val="24"/>
              </w:rPr>
              <w:t>Busines </w:t>
            </w:r>
            <w:r>
              <w:rPr>
                <w:sz w:val="24"/>
              </w:rPr>
              <w:t>s Rule</w:t>
            </w:r>
          </w:p>
        </w:tc>
        <w:tc>
          <w:tcPr>
            <w:tcW w:w="1260" w:type="dxa"/>
            <w:tcBorders>
              <w:left w:val="single" w:sz="8" w:space="0" w:color="000000"/>
            </w:tcBorders>
          </w:tcPr>
          <w:p>
            <w:pPr>
              <w:pStyle w:val="TableParagraph"/>
              <w:spacing w:line="276" w:lineRule="auto"/>
              <w:rPr>
                <w:sz w:val="24"/>
              </w:rPr>
            </w:pPr>
            <w:r>
              <w:rPr>
                <w:spacing w:val="-2"/>
                <w:sz w:val="24"/>
              </w:rPr>
              <w:t>Constraint: </w:t>
            </w:r>
            <w:r>
              <w:rPr>
                <w:spacing w:val="-6"/>
                <w:sz w:val="24"/>
              </w:rPr>
              <w:t>ON</w:t>
            </w:r>
          </w:p>
          <w:p>
            <w:pPr>
              <w:pStyle w:val="TableParagraph"/>
              <w:rPr>
                <w:sz w:val="24"/>
              </w:rPr>
            </w:pPr>
            <w:r>
              <w:rPr>
                <w:spacing w:val="-2"/>
                <w:sz w:val="24"/>
              </w:rPr>
              <w:t>UPDATE</w:t>
            </w:r>
          </w:p>
        </w:tc>
      </w:tr>
      <w:tr>
        <w:trPr>
          <w:trHeight w:val="634" w:hRule="atLeast"/>
        </w:trPr>
        <w:tc>
          <w:tcPr>
            <w:tcW w:w="1185" w:type="dxa"/>
            <w:tcBorders>
              <w:bottom w:val="single" w:sz="8" w:space="0" w:color="000000"/>
              <w:right w:val="single" w:sz="8" w:space="0" w:color="000000"/>
            </w:tcBorders>
          </w:tcPr>
          <w:p>
            <w:pPr>
              <w:pStyle w:val="TableParagraph"/>
              <w:ind w:left="120"/>
              <w:rPr>
                <w:sz w:val="24"/>
              </w:rPr>
            </w:pPr>
            <w:r>
              <w:rPr>
                <w:spacing w:val="-2"/>
                <w:sz w:val="24"/>
              </w:rPr>
              <w:t>Enroll</w:t>
            </w:r>
          </w:p>
        </w:tc>
        <w:tc>
          <w:tcPr>
            <w:tcW w:w="1875" w:type="dxa"/>
            <w:tcBorders>
              <w:left w:val="single" w:sz="8" w:space="0" w:color="000000"/>
              <w:bottom w:val="single" w:sz="8" w:space="0" w:color="000000"/>
              <w:right w:val="single" w:sz="8" w:space="0" w:color="000000"/>
            </w:tcBorders>
          </w:tcPr>
          <w:p>
            <w:pPr>
              <w:pStyle w:val="TableParagraph"/>
              <w:rPr>
                <w:sz w:val="24"/>
              </w:rPr>
            </w:pPr>
            <w:r>
              <w:rPr>
                <w:spacing w:val="-2"/>
                <w:sz w:val="24"/>
              </w:rPr>
              <w:t>stuId</w:t>
            </w:r>
          </w:p>
        </w:tc>
        <w:tc>
          <w:tcPr>
            <w:tcW w:w="1005" w:type="dxa"/>
            <w:tcBorders>
              <w:left w:val="single" w:sz="8" w:space="0" w:color="000000"/>
              <w:bottom w:val="single" w:sz="8" w:space="0" w:color="000000"/>
              <w:right w:val="single" w:sz="8" w:space="0" w:color="000000"/>
            </w:tcBorders>
          </w:tcPr>
          <w:p>
            <w:pPr>
              <w:pStyle w:val="TableParagraph"/>
              <w:rPr>
                <w:sz w:val="24"/>
              </w:rPr>
            </w:pPr>
            <w:r>
              <w:rPr>
                <w:spacing w:val="-2"/>
                <w:sz w:val="24"/>
              </w:rPr>
              <w:t>Student</w:t>
            </w:r>
          </w:p>
        </w:tc>
        <w:tc>
          <w:tcPr>
            <w:tcW w:w="1455" w:type="dxa"/>
            <w:tcBorders>
              <w:left w:val="single" w:sz="8" w:space="0" w:color="000000"/>
              <w:bottom w:val="single" w:sz="8" w:space="0" w:color="000000"/>
              <w:right w:val="single" w:sz="8" w:space="0" w:color="000000"/>
            </w:tcBorders>
          </w:tcPr>
          <w:p>
            <w:pPr>
              <w:pStyle w:val="TableParagraph"/>
              <w:rPr>
                <w:sz w:val="24"/>
              </w:rPr>
            </w:pPr>
            <w:r>
              <w:rPr>
                <w:spacing w:val="-2"/>
                <w:sz w:val="24"/>
              </w:rPr>
              <w:t>stuId</w:t>
            </w:r>
          </w:p>
        </w:tc>
        <w:tc>
          <w:tcPr>
            <w:tcW w:w="1020" w:type="dxa"/>
            <w:tcBorders>
              <w:left w:val="single" w:sz="8" w:space="0" w:color="000000"/>
              <w:bottom w:val="single" w:sz="8" w:space="0" w:color="000000"/>
              <w:right w:val="single" w:sz="8" w:space="0" w:color="000000"/>
            </w:tcBorders>
          </w:tcPr>
          <w:p>
            <w:pPr>
              <w:pStyle w:val="TableParagraph"/>
              <w:rPr>
                <w:sz w:val="24"/>
              </w:rPr>
            </w:pPr>
            <w:r>
              <w:rPr>
                <w:spacing w:val="-5"/>
                <w:sz w:val="24"/>
              </w:rPr>
              <w:t>R1</w:t>
            </w:r>
          </w:p>
        </w:tc>
        <w:tc>
          <w:tcPr>
            <w:tcW w:w="1215" w:type="dxa"/>
            <w:tcBorders>
              <w:left w:val="single" w:sz="8" w:space="0" w:color="000000"/>
              <w:bottom w:val="single" w:sz="8" w:space="0" w:color="000000"/>
              <w:right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c>
          <w:tcPr>
            <w:tcW w:w="945" w:type="dxa"/>
            <w:tcBorders>
              <w:left w:val="single" w:sz="8" w:space="0" w:color="000000"/>
              <w:bottom w:val="single" w:sz="8" w:space="0" w:color="000000"/>
              <w:right w:val="single" w:sz="8" w:space="0" w:color="000000"/>
            </w:tcBorders>
          </w:tcPr>
          <w:p>
            <w:pPr>
              <w:pStyle w:val="TableParagraph"/>
              <w:rPr>
                <w:sz w:val="24"/>
              </w:rPr>
            </w:pPr>
            <w:r>
              <w:rPr>
                <w:spacing w:val="-5"/>
                <w:sz w:val="24"/>
              </w:rPr>
              <w:t>R2</w:t>
            </w:r>
          </w:p>
        </w:tc>
        <w:tc>
          <w:tcPr>
            <w:tcW w:w="1260" w:type="dxa"/>
            <w:tcBorders>
              <w:left w:val="single" w:sz="8" w:space="0" w:color="000000"/>
              <w:bottom w:val="single" w:sz="8" w:space="0" w:color="000000"/>
            </w:tcBorders>
          </w:tcPr>
          <w:p>
            <w:pPr>
              <w:pStyle w:val="TableParagraph"/>
              <w:rPr>
                <w:sz w:val="24"/>
              </w:rPr>
            </w:pPr>
            <w:r>
              <w:rPr>
                <w:spacing w:val="-2"/>
                <w:sz w:val="24"/>
              </w:rPr>
              <w:t>CASCAD</w:t>
            </w:r>
          </w:p>
          <w:p>
            <w:pPr>
              <w:pStyle w:val="TableParagraph"/>
              <w:spacing w:before="41"/>
              <w:rPr>
                <w:sz w:val="24"/>
              </w:rPr>
            </w:pPr>
            <w:r>
              <w:rPr>
                <w:spacing w:val="-10"/>
                <w:sz w:val="24"/>
              </w:rPr>
              <w:t>E</w:t>
            </w:r>
          </w:p>
        </w:tc>
      </w:tr>
      <w:tr>
        <w:trPr>
          <w:trHeight w:val="634" w:hRule="atLeast"/>
        </w:trPr>
        <w:tc>
          <w:tcPr>
            <w:tcW w:w="1185" w:type="dxa"/>
            <w:tcBorders>
              <w:top w:val="single" w:sz="8" w:space="0" w:color="000000"/>
              <w:bottom w:val="single" w:sz="8" w:space="0" w:color="000000"/>
              <w:right w:val="single" w:sz="8" w:space="0" w:color="000000"/>
            </w:tcBorders>
          </w:tcPr>
          <w:p>
            <w:pPr>
              <w:pStyle w:val="TableParagraph"/>
              <w:ind w:left="120"/>
              <w:rPr>
                <w:sz w:val="24"/>
              </w:rPr>
            </w:pPr>
            <w:r>
              <w:rPr>
                <w:spacing w:val="-2"/>
                <w:sz w:val="24"/>
              </w:rPr>
              <w:t>Enroll</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4"/>
                <w:sz w:val="24"/>
              </w:rPr>
              <w:t>prId</w:t>
            </w:r>
          </w:p>
        </w:tc>
        <w:tc>
          <w:tcPr>
            <w:tcW w:w="100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Program</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4"/>
                <w:sz w:val="24"/>
              </w:rPr>
              <w:t>prId</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R3</w:t>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c>
          <w:tcPr>
            <w:tcW w:w="94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R4</w:t>
            </w:r>
          </w:p>
        </w:tc>
        <w:tc>
          <w:tcPr>
            <w:tcW w:w="1260" w:type="dxa"/>
            <w:tcBorders>
              <w:top w:val="single" w:sz="8" w:space="0" w:color="000000"/>
              <w:left w:val="single" w:sz="8" w:space="0" w:color="000000"/>
              <w:bottom w:val="single" w:sz="8" w:space="0" w:color="000000"/>
            </w:tcBorders>
          </w:tcPr>
          <w:p>
            <w:pPr>
              <w:pStyle w:val="TableParagraph"/>
              <w:rPr>
                <w:sz w:val="24"/>
              </w:rPr>
            </w:pPr>
            <w:r>
              <w:rPr>
                <w:spacing w:val="-2"/>
                <w:sz w:val="24"/>
              </w:rPr>
              <w:t>CASCAD</w:t>
            </w:r>
          </w:p>
          <w:p>
            <w:pPr>
              <w:pStyle w:val="TableParagraph"/>
              <w:spacing w:before="41"/>
              <w:rPr>
                <w:sz w:val="24"/>
              </w:rPr>
            </w:pPr>
            <w:r>
              <w:rPr>
                <w:spacing w:val="-10"/>
                <w:sz w:val="24"/>
              </w:rPr>
              <w:t>E</w:t>
            </w:r>
          </w:p>
        </w:tc>
      </w:tr>
      <w:tr>
        <w:trPr>
          <w:trHeight w:val="634" w:hRule="atLeast"/>
        </w:trPr>
        <w:tc>
          <w:tcPr>
            <w:tcW w:w="1185" w:type="dxa"/>
            <w:tcBorders>
              <w:top w:val="single" w:sz="8" w:space="0" w:color="000000"/>
              <w:bottom w:val="single" w:sz="8" w:space="0" w:color="000000"/>
              <w:right w:val="single" w:sz="8" w:space="0" w:color="000000"/>
            </w:tcBorders>
          </w:tcPr>
          <w:p>
            <w:pPr>
              <w:pStyle w:val="TableParagraph"/>
              <w:ind w:left="120"/>
              <w:rPr>
                <w:sz w:val="24"/>
              </w:rPr>
            </w:pPr>
            <w:r>
              <w:rPr>
                <w:spacing w:val="-2"/>
                <w:sz w:val="24"/>
              </w:rPr>
              <w:t>Teach</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stuId</w:t>
            </w:r>
          </w:p>
        </w:tc>
        <w:tc>
          <w:tcPr>
            <w:tcW w:w="100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Student</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stuId</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R5</w:t>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c>
          <w:tcPr>
            <w:tcW w:w="94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R5</w:t>
            </w:r>
          </w:p>
        </w:tc>
        <w:tc>
          <w:tcPr>
            <w:tcW w:w="1260" w:type="dxa"/>
            <w:tcBorders>
              <w:top w:val="single" w:sz="8" w:space="0" w:color="000000"/>
              <w:left w:val="single" w:sz="8" w:space="0" w:color="000000"/>
              <w:bottom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r>
      <w:tr>
        <w:trPr>
          <w:trHeight w:val="634" w:hRule="atLeast"/>
        </w:trPr>
        <w:tc>
          <w:tcPr>
            <w:tcW w:w="1185" w:type="dxa"/>
            <w:tcBorders>
              <w:top w:val="single" w:sz="8" w:space="0" w:color="000000"/>
              <w:bottom w:val="single" w:sz="8" w:space="0" w:color="000000"/>
              <w:right w:val="single" w:sz="8" w:space="0" w:color="000000"/>
            </w:tcBorders>
          </w:tcPr>
          <w:p>
            <w:pPr>
              <w:pStyle w:val="TableParagraph"/>
              <w:ind w:left="120"/>
              <w:rPr>
                <w:sz w:val="24"/>
              </w:rPr>
            </w:pPr>
            <w:r>
              <w:rPr>
                <w:spacing w:val="-2"/>
                <w:sz w:val="24"/>
              </w:rPr>
              <w:t>Teach</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facId</w:t>
            </w:r>
          </w:p>
        </w:tc>
        <w:tc>
          <w:tcPr>
            <w:tcW w:w="100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Faculty</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facId</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R5</w:t>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c>
          <w:tcPr>
            <w:tcW w:w="94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R5</w:t>
            </w:r>
          </w:p>
        </w:tc>
        <w:tc>
          <w:tcPr>
            <w:tcW w:w="1260" w:type="dxa"/>
            <w:tcBorders>
              <w:top w:val="single" w:sz="8" w:space="0" w:color="000000"/>
              <w:left w:val="single" w:sz="8" w:space="0" w:color="000000"/>
              <w:bottom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r>
      <w:tr>
        <w:trPr>
          <w:trHeight w:val="634" w:hRule="atLeast"/>
        </w:trPr>
        <w:tc>
          <w:tcPr>
            <w:tcW w:w="1185" w:type="dxa"/>
            <w:tcBorders>
              <w:top w:val="single" w:sz="8" w:space="0" w:color="000000"/>
              <w:bottom w:val="single" w:sz="8" w:space="0" w:color="000000"/>
              <w:right w:val="single" w:sz="8" w:space="0" w:color="000000"/>
            </w:tcBorders>
          </w:tcPr>
          <w:p>
            <w:pPr>
              <w:pStyle w:val="TableParagraph"/>
              <w:ind w:left="120"/>
              <w:rPr>
                <w:sz w:val="24"/>
              </w:rPr>
            </w:pPr>
            <w:r>
              <w:rPr>
                <w:spacing w:val="-4"/>
                <w:sz w:val="24"/>
              </w:rPr>
              <w:t>Rate</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4"/>
                <w:sz w:val="24"/>
              </w:rPr>
              <w:t>prId</w:t>
            </w:r>
          </w:p>
        </w:tc>
        <w:tc>
          <w:tcPr>
            <w:tcW w:w="100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Program</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4"/>
                <w:sz w:val="24"/>
              </w:rPr>
              <w:t>prId</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R6</w:t>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c>
          <w:tcPr>
            <w:tcW w:w="94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R6</w:t>
            </w:r>
          </w:p>
        </w:tc>
        <w:tc>
          <w:tcPr>
            <w:tcW w:w="1260" w:type="dxa"/>
            <w:tcBorders>
              <w:top w:val="single" w:sz="8" w:space="0" w:color="000000"/>
              <w:left w:val="single" w:sz="8" w:space="0" w:color="000000"/>
              <w:bottom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r>
      <w:tr>
        <w:trPr>
          <w:trHeight w:val="634" w:hRule="atLeast"/>
        </w:trPr>
        <w:tc>
          <w:tcPr>
            <w:tcW w:w="1185" w:type="dxa"/>
            <w:tcBorders>
              <w:top w:val="single" w:sz="8" w:space="0" w:color="000000"/>
              <w:bottom w:val="single" w:sz="8" w:space="0" w:color="000000"/>
              <w:right w:val="single" w:sz="8" w:space="0" w:color="000000"/>
            </w:tcBorders>
          </w:tcPr>
          <w:p>
            <w:pPr>
              <w:pStyle w:val="TableParagraph"/>
              <w:ind w:left="120"/>
              <w:rPr>
                <w:sz w:val="24"/>
              </w:rPr>
            </w:pPr>
            <w:r>
              <w:rPr>
                <w:spacing w:val="-4"/>
                <w:sz w:val="24"/>
              </w:rPr>
              <w:t>Rate</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souId</w:t>
            </w:r>
          </w:p>
        </w:tc>
        <w:tc>
          <w:tcPr>
            <w:tcW w:w="100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Source</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souId</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R6</w:t>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c>
          <w:tcPr>
            <w:tcW w:w="94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R6</w:t>
            </w:r>
          </w:p>
        </w:tc>
        <w:tc>
          <w:tcPr>
            <w:tcW w:w="1260" w:type="dxa"/>
            <w:tcBorders>
              <w:top w:val="single" w:sz="8" w:space="0" w:color="000000"/>
              <w:left w:val="single" w:sz="8" w:space="0" w:color="000000"/>
              <w:bottom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r>
      <w:tr>
        <w:trPr>
          <w:trHeight w:val="634" w:hRule="atLeast"/>
        </w:trPr>
        <w:tc>
          <w:tcPr>
            <w:tcW w:w="1185" w:type="dxa"/>
            <w:tcBorders>
              <w:top w:val="single" w:sz="8" w:space="0" w:color="000000"/>
              <w:bottom w:val="single" w:sz="8" w:space="0" w:color="000000"/>
              <w:right w:val="single" w:sz="8" w:space="0" w:color="000000"/>
            </w:tcBorders>
          </w:tcPr>
          <w:p>
            <w:pPr>
              <w:pStyle w:val="TableParagraph"/>
              <w:ind w:left="120"/>
              <w:rPr>
                <w:sz w:val="24"/>
              </w:rPr>
            </w:pPr>
            <w:r>
              <w:rPr>
                <w:spacing w:val="-4"/>
                <w:sz w:val="24"/>
              </w:rPr>
              <w:t>Rate</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rankYear</w:t>
            </w:r>
          </w:p>
        </w:tc>
        <w:tc>
          <w:tcPr>
            <w:tcW w:w="100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4"/>
                <w:sz w:val="24"/>
              </w:rPr>
              <w:t>Year</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rankYear</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R6</w:t>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c>
          <w:tcPr>
            <w:tcW w:w="94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R6</w:t>
            </w:r>
          </w:p>
        </w:tc>
        <w:tc>
          <w:tcPr>
            <w:tcW w:w="1260" w:type="dxa"/>
            <w:tcBorders>
              <w:top w:val="single" w:sz="8" w:space="0" w:color="000000"/>
              <w:left w:val="single" w:sz="8" w:space="0" w:color="000000"/>
              <w:bottom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r>
      <w:tr>
        <w:trPr>
          <w:trHeight w:val="634" w:hRule="atLeast"/>
        </w:trPr>
        <w:tc>
          <w:tcPr>
            <w:tcW w:w="1185" w:type="dxa"/>
            <w:tcBorders>
              <w:top w:val="single" w:sz="8" w:space="0" w:color="000000"/>
              <w:bottom w:val="single" w:sz="8" w:space="0" w:color="000000"/>
              <w:right w:val="single" w:sz="8" w:space="0" w:color="000000"/>
            </w:tcBorders>
          </w:tcPr>
          <w:p>
            <w:pPr>
              <w:pStyle w:val="TableParagraph"/>
              <w:ind w:left="120"/>
              <w:rPr>
                <w:sz w:val="24"/>
              </w:rPr>
            </w:pPr>
            <w:r>
              <w:rPr>
                <w:spacing w:val="-2"/>
                <w:sz w:val="24"/>
              </w:rPr>
              <w:t>Employ</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facId</w:t>
            </w:r>
          </w:p>
        </w:tc>
        <w:tc>
          <w:tcPr>
            <w:tcW w:w="100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Faculty</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facId</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R7</w:t>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c>
          <w:tcPr>
            <w:tcW w:w="94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R7</w:t>
            </w:r>
          </w:p>
        </w:tc>
        <w:tc>
          <w:tcPr>
            <w:tcW w:w="1260" w:type="dxa"/>
            <w:tcBorders>
              <w:top w:val="single" w:sz="8" w:space="0" w:color="000000"/>
              <w:left w:val="single" w:sz="8" w:space="0" w:color="000000"/>
              <w:bottom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r>
      <w:tr>
        <w:trPr>
          <w:trHeight w:val="634" w:hRule="atLeast"/>
        </w:trPr>
        <w:tc>
          <w:tcPr>
            <w:tcW w:w="1185" w:type="dxa"/>
            <w:tcBorders>
              <w:top w:val="single" w:sz="8" w:space="0" w:color="000000"/>
              <w:bottom w:val="single" w:sz="8" w:space="0" w:color="000000"/>
              <w:right w:val="single" w:sz="8" w:space="0" w:color="000000"/>
            </w:tcBorders>
          </w:tcPr>
          <w:p>
            <w:pPr>
              <w:pStyle w:val="TableParagraph"/>
              <w:ind w:left="120"/>
              <w:rPr>
                <w:sz w:val="24"/>
              </w:rPr>
            </w:pPr>
            <w:r>
              <w:rPr>
                <w:spacing w:val="-2"/>
                <w:sz w:val="24"/>
              </w:rPr>
              <w:t>Employ</w:t>
            </w:r>
          </w:p>
        </w:tc>
        <w:tc>
          <w:tcPr>
            <w:tcW w:w="187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4"/>
                <w:sz w:val="24"/>
              </w:rPr>
              <w:t>prId</w:t>
            </w:r>
          </w:p>
        </w:tc>
        <w:tc>
          <w:tcPr>
            <w:tcW w:w="100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2"/>
                <w:sz w:val="24"/>
              </w:rPr>
              <w:t>Program</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4"/>
                <w:sz w:val="24"/>
              </w:rPr>
              <w:t>prId</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R7</w:t>
            </w:r>
          </w:p>
        </w:tc>
        <w:tc>
          <w:tcPr>
            <w:tcW w:w="121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c>
          <w:tcPr>
            <w:tcW w:w="945"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pacing w:val="-5"/>
                <w:sz w:val="24"/>
              </w:rPr>
              <w:t>R7</w:t>
            </w:r>
          </w:p>
        </w:tc>
        <w:tc>
          <w:tcPr>
            <w:tcW w:w="1260" w:type="dxa"/>
            <w:tcBorders>
              <w:top w:val="single" w:sz="8" w:space="0" w:color="000000"/>
              <w:left w:val="single" w:sz="8" w:space="0" w:color="000000"/>
              <w:bottom w:val="single" w:sz="8" w:space="0" w:color="000000"/>
            </w:tcBorders>
          </w:tcPr>
          <w:p>
            <w:pPr>
              <w:pStyle w:val="TableParagraph"/>
              <w:rPr>
                <w:sz w:val="24"/>
              </w:rPr>
            </w:pPr>
            <w:r>
              <w:rPr>
                <w:spacing w:val="-5"/>
                <w:sz w:val="24"/>
              </w:rPr>
              <w:t>NO</w:t>
            </w:r>
          </w:p>
          <w:p>
            <w:pPr>
              <w:pStyle w:val="TableParagraph"/>
              <w:spacing w:before="41"/>
              <w:rPr>
                <w:sz w:val="24"/>
              </w:rPr>
            </w:pPr>
            <w:r>
              <w:rPr>
                <w:spacing w:val="-2"/>
                <w:sz w:val="24"/>
              </w:rPr>
              <w:t>ACTION</w:t>
            </w:r>
          </w:p>
        </w:tc>
      </w:tr>
    </w:tbl>
    <w:p>
      <w:pPr>
        <w:spacing w:after="0"/>
        <w:rPr>
          <w:sz w:val="24"/>
        </w:rPr>
        <w:sectPr>
          <w:pgSz w:w="12240" w:h="15840"/>
          <w:pgMar w:top="1420" w:bottom="280" w:left="1340" w:right="700"/>
        </w:sectPr>
      </w:pPr>
    </w:p>
    <w:p>
      <w:pPr>
        <w:pStyle w:val="Heading1"/>
        <w:rPr>
          <w:u w:val="none"/>
        </w:rPr>
      </w:pPr>
      <w:r>
        <w:rPr>
          <w:color w:val="2D3B44"/>
          <w:u w:val="single" w:color="2D3B44"/>
        </w:rPr>
        <w:t>Sample </w:t>
      </w:r>
      <w:r>
        <w:rPr>
          <w:color w:val="2D3B44"/>
          <w:spacing w:val="-2"/>
          <w:u w:val="single" w:color="2D3B44"/>
        </w:rPr>
        <w:t>Data:</w:t>
      </w:r>
    </w:p>
    <w:p>
      <w:pPr>
        <w:pStyle w:val="BodyText"/>
        <w:spacing w:before="141"/>
        <w:rPr>
          <w:rFonts w:ascii="Arial"/>
          <w:sz w:val="22"/>
        </w:rPr>
      </w:pPr>
      <w:r>
        <w:rPr>
          <w:spacing w:val="-2"/>
          <w:u w:val="single"/>
        </w:rPr>
        <w:t>Student</w:t>
      </w:r>
      <w:r>
        <w:rPr>
          <w:rFonts w:ascii="Arial"/>
          <w:spacing w:val="-2"/>
          <w:sz w:val="22"/>
          <w:u w:val="single"/>
        </w:rPr>
        <w:t>:</w:t>
      </w:r>
    </w:p>
    <w:p>
      <w:pPr>
        <w:pStyle w:val="BodyText"/>
        <w:spacing w:line="276" w:lineRule="auto" w:before="41"/>
        <w:rPr>
          <w:rFonts w:ascii="Courier New"/>
        </w:rPr>
      </w:pPr>
      <w:r>
        <w:rPr>
          <w:rFonts w:ascii="Courier New"/>
        </w:rPr>
        <w:t>('111111111',</w:t>
      </w:r>
      <w:r>
        <w:rPr>
          <w:rFonts w:ascii="Courier New"/>
          <w:spacing w:val="65"/>
          <w:w w:val="150"/>
        </w:rPr>
        <w:t> </w:t>
      </w:r>
      <w:r>
        <w:rPr>
          <w:rFonts w:ascii="Courier New"/>
        </w:rPr>
        <w:t>'Rohit',</w:t>
      </w:r>
      <w:r>
        <w:rPr>
          <w:rFonts w:ascii="Courier New"/>
          <w:spacing w:val="65"/>
          <w:w w:val="150"/>
        </w:rPr>
        <w:t> </w:t>
      </w:r>
      <w:r>
        <w:rPr>
          <w:rFonts w:ascii="Courier New"/>
        </w:rPr>
        <w:t>NULL,</w:t>
      </w:r>
      <w:r>
        <w:rPr>
          <w:rFonts w:ascii="Courier New"/>
          <w:spacing w:val="65"/>
          <w:w w:val="150"/>
        </w:rPr>
        <w:t> </w:t>
      </w:r>
      <w:r>
        <w:rPr>
          <w:rFonts w:ascii="Courier New"/>
        </w:rPr>
        <w:t>'Abbireddi',</w:t>
      </w:r>
      <w:r>
        <w:rPr>
          <w:rFonts w:ascii="Courier New"/>
          <w:spacing w:val="65"/>
          <w:w w:val="150"/>
        </w:rPr>
        <w:t> </w:t>
      </w:r>
      <w:r>
        <w:rPr>
          <w:rFonts w:ascii="Courier New"/>
        </w:rPr>
        <w:t>NULL,</w:t>
      </w:r>
      <w:r>
        <w:rPr>
          <w:rFonts w:ascii="Courier New"/>
          <w:spacing w:val="65"/>
          <w:w w:val="150"/>
        </w:rPr>
        <w:t> </w:t>
      </w:r>
      <w:r>
        <w:rPr>
          <w:rFonts w:ascii="Courier New"/>
        </w:rPr>
        <w:t>NULL,</w:t>
      </w:r>
      <w:r>
        <w:rPr>
          <w:rFonts w:ascii="Courier New"/>
          <w:spacing w:val="65"/>
          <w:w w:val="150"/>
        </w:rPr>
        <w:t> </w:t>
      </w:r>
      <w:r>
        <w:rPr>
          <w:rFonts w:ascii="Courier New"/>
        </w:rPr>
        <w:t>NULL, '2023', 'Fall', '2024', 'Spring' )</w:t>
      </w:r>
    </w:p>
    <w:p>
      <w:pPr>
        <w:pStyle w:val="BodyText"/>
        <w:spacing w:before="46"/>
        <w:ind w:left="0"/>
        <w:rPr>
          <w:rFonts w:ascii="Courier New"/>
        </w:rPr>
      </w:pPr>
    </w:p>
    <w:p>
      <w:pPr>
        <w:pStyle w:val="BodyText"/>
        <w:rPr>
          <w:rFonts w:ascii="Arial"/>
        </w:rPr>
      </w:pPr>
      <w:r>
        <w:rPr>
          <w:spacing w:val="-2"/>
          <w:u w:val="single"/>
        </w:rPr>
        <w:t>Faculty</w:t>
      </w:r>
      <w:r>
        <w:rPr>
          <w:rFonts w:ascii="Arial"/>
          <w:spacing w:val="-2"/>
          <w:u w:val="single"/>
        </w:rPr>
        <w:t>:</w:t>
      </w:r>
    </w:p>
    <w:p>
      <w:pPr>
        <w:pStyle w:val="BodyText"/>
        <w:spacing w:line="276" w:lineRule="auto" w:before="141"/>
        <w:ind w:right="688"/>
        <w:rPr>
          <w:rFonts w:ascii="Courier New"/>
        </w:rPr>
      </w:pPr>
      <w:r>
        <w:rPr>
          <w:rFonts w:ascii="Courier New"/>
        </w:rPr>
        <w:t>('800000001',</w:t>
      </w:r>
      <w:r>
        <w:rPr>
          <w:rFonts w:ascii="Courier New"/>
          <w:spacing w:val="80"/>
          <w:w w:val="150"/>
        </w:rPr>
        <w:t> </w:t>
      </w:r>
      <w:r>
        <w:rPr>
          <w:rFonts w:ascii="Courier New"/>
        </w:rPr>
        <w:t>'Suresh',</w:t>
      </w:r>
      <w:r>
        <w:rPr>
          <w:rFonts w:ascii="Courier New"/>
          <w:spacing w:val="80"/>
          <w:w w:val="150"/>
        </w:rPr>
        <w:t> </w:t>
      </w:r>
      <w:r>
        <w:rPr>
          <w:rFonts w:ascii="Courier New"/>
        </w:rPr>
        <w:t>NULL,</w:t>
      </w:r>
      <w:r>
        <w:rPr>
          <w:rFonts w:ascii="Courier New"/>
          <w:spacing w:val="80"/>
          <w:w w:val="150"/>
        </w:rPr>
        <w:t> </w:t>
      </w:r>
      <w:r>
        <w:rPr>
          <w:rFonts w:ascii="Courier New"/>
        </w:rPr>
        <w:t>'Acharya',</w:t>
      </w:r>
      <w:r>
        <w:rPr>
          <w:rFonts w:ascii="Courier New"/>
          <w:spacing w:val="80"/>
          <w:w w:val="150"/>
        </w:rPr>
        <w:t> </w:t>
      </w:r>
      <w:r>
        <w:rPr>
          <w:rFonts w:ascii="Courier New"/>
        </w:rPr>
        <w:t>NULL,</w:t>
      </w:r>
      <w:r>
        <w:rPr>
          <w:rFonts w:ascii="Courier New"/>
          <w:spacing w:val="80"/>
          <w:w w:val="150"/>
        </w:rPr>
        <w:t> </w:t>
      </w:r>
      <w:r>
        <w:rPr>
          <w:rFonts w:ascii="Courier New"/>
        </w:rPr>
        <w:t>'Professor', </w:t>
      </w:r>
      <w:hyperlink r:id="rId6">
        <w:r>
          <w:rPr>
            <w:rFonts w:ascii="Courier New"/>
          </w:rPr>
          <w:t>'suresh12@umd.edu'</w:t>
        </w:r>
      </w:hyperlink>
      <w:r>
        <w:rPr>
          <w:rFonts w:ascii="Courier New"/>
        </w:rPr>
        <w:t> )</w:t>
      </w:r>
    </w:p>
    <w:p>
      <w:pPr>
        <w:pStyle w:val="BodyText"/>
        <w:spacing w:before="46"/>
        <w:ind w:left="0"/>
        <w:rPr>
          <w:rFonts w:ascii="Courier New"/>
        </w:rPr>
      </w:pPr>
    </w:p>
    <w:p>
      <w:pPr>
        <w:pStyle w:val="BodyText"/>
        <w:rPr>
          <w:rFonts w:ascii="Arial"/>
        </w:rPr>
      </w:pPr>
      <w:r>
        <w:rPr>
          <w:spacing w:val="-2"/>
          <w:u w:val="single"/>
        </w:rPr>
        <w:t>Program</w:t>
      </w:r>
      <w:r>
        <w:rPr>
          <w:rFonts w:ascii="Arial"/>
          <w:spacing w:val="-2"/>
          <w:u w:val="single"/>
        </w:rPr>
        <w:t>:</w:t>
      </w:r>
    </w:p>
    <w:p>
      <w:pPr>
        <w:pStyle w:val="BodyText"/>
        <w:spacing w:before="41"/>
        <w:rPr>
          <w:rFonts w:ascii="Courier New"/>
        </w:rPr>
      </w:pPr>
      <w:r>
        <w:rPr>
          <w:rFonts w:ascii="Courier New"/>
        </w:rPr>
        <w:t>('MSIS',</w:t>
      </w:r>
      <w:r>
        <w:rPr>
          <w:rFonts w:ascii="Courier New"/>
          <w:spacing w:val="-7"/>
        </w:rPr>
        <w:t> </w:t>
      </w:r>
      <w:r>
        <w:rPr>
          <w:rFonts w:ascii="Courier New"/>
        </w:rPr>
        <w:t>'Information</w:t>
      </w:r>
      <w:r>
        <w:rPr>
          <w:rFonts w:ascii="Courier New"/>
          <w:spacing w:val="-6"/>
        </w:rPr>
        <w:t> </w:t>
      </w:r>
      <w:r>
        <w:rPr>
          <w:rFonts w:ascii="Courier New"/>
        </w:rPr>
        <w:t>Systems',</w:t>
      </w:r>
      <w:r>
        <w:rPr>
          <w:rFonts w:ascii="Courier New"/>
          <w:spacing w:val="-6"/>
        </w:rPr>
        <w:t> </w:t>
      </w:r>
      <w:r>
        <w:rPr>
          <w:rFonts w:ascii="Courier New"/>
        </w:rPr>
        <w:t>'MS',</w:t>
      </w:r>
      <w:r>
        <w:rPr>
          <w:rFonts w:ascii="Courier New"/>
          <w:spacing w:val="-6"/>
        </w:rPr>
        <w:t> </w:t>
      </w:r>
      <w:r>
        <w:rPr>
          <w:rFonts w:ascii="Courier New"/>
        </w:rPr>
        <w:t>'Full</w:t>
      </w:r>
      <w:r>
        <w:rPr>
          <w:rFonts w:ascii="Courier New"/>
          <w:spacing w:val="-6"/>
        </w:rPr>
        <w:t> </w:t>
      </w:r>
      <w:r>
        <w:rPr>
          <w:rFonts w:ascii="Courier New"/>
        </w:rPr>
        <w:t>Time',</w:t>
      </w:r>
      <w:r>
        <w:rPr>
          <w:rFonts w:ascii="Courier New"/>
          <w:spacing w:val="-6"/>
        </w:rPr>
        <w:t> </w:t>
      </w:r>
      <w:r>
        <w:rPr>
          <w:rFonts w:ascii="Courier New"/>
        </w:rPr>
        <w:t>93,</w:t>
      </w:r>
      <w:r>
        <w:rPr>
          <w:rFonts w:ascii="Courier New"/>
          <w:spacing w:val="-6"/>
        </w:rPr>
        <w:t> </w:t>
      </w:r>
      <w:r>
        <w:rPr>
          <w:rFonts w:ascii="Courier New"/>
        </w:rPr>
        <w:t>85666,</w:t>
      </w:r>
      <w:r>
        <w:rPr>
          <w:rFonts w:ascii="Courier New"/>
          <w:spacing w:val="-6"/>
        </w:rPr>
        <w:t> </w:t>
      </w:r>
      <w:r>
        <w:rPr>
          <w:rFonts w:ascii="Courier New"/>
          <w:spacing w:val="-5"/>
        </w:rPr>
        <w:t>16,</w:t>
      </w:r>
    </w:p>
    <w:p>
      <w:pPr>
        <w:pStyle w:val="BodyText"/>
        <w:spacing w:before="41"/>
        <w:rPr>
          <w:rFonts w:ascii="Courier New"/>
        </w:rPr>
      </w:pPr>
      <w:r>
        <w:rPr>
          <w:rFonts w:ascii="Courier New"/>
        </w:rPr>
        <w:t>30,</w:t>
      </w:r>
      <w:r>
        <w:rPr>
          <w:rFonts w:ascii="Courier New"/>
          <w:spacing w:val="-5"/>
        </w:rPr>
        <w:t> </w:t>
      </w:r>
      <w:r>
        <w:rPr>
          <w:rFonts w:ascii="Courier New"/>
        </w:rPr>
        <w:t>3.5,</w:t>
      </w:r>
      <w:r>
        <w:rPr>
          <w:rFonts w:ascii="Courier New"/>
          <w:spacing w:val="-3"/>
        </w:rPr>
        <w:t> </w:t>
      </w:r>
      <w:r>
        <w:rPr>
          <w:rFonts w:ascii="Courier New"/>
          <w:spacing w:val="-5"/>
        </w:rPr>
        <w:t>9)</w:t>
      </w:r>
    </w:p>
    <w:p>
      <w:pPr>
        <w:pStyle w:val="BodyText"/>
        <w:spacing w:before="86"/>
        <w:ind w:left="0"/>
        <w:rPr>
          <w:rFonts w:ascii="Courier New"/>
        </w:rPr>
      </w:pPr>
    </w:p>
    <w:p>
      <w:pPr>
        <w:pStyle w:val="BodyText"/>
        <w:rPr>
          <w:rFonts w:ascii="Arial"/>
        </w:rPr>
      </w:pPr>
      <w:r>
        <w:rPr>
          <w:spacing w:val="-2"/>
          <w:u w:val="single"/>
        </w:rPr>
        <w:t>Source</w:t>
      </w:r>
      <w:r>
        <w:rPr>
          <w:rFonts w:ascii="Arial"/>
          <w:spacing w:val="-2"/>
          <w:u w:val="none"/>
        </w:rPr>
        <w:t>:</w:t>
      </w:r>
    </w:p>
    <w:p>
      <w:pPr>
        <w:pStyle w:val="BodyText"/>
        <w:spacing w:before="142"/>
        <w:rPr>
          <w:rFonts w:ascii="Courier New"/>
        </w:rPr>
      </w:pPr>
      <w:r>
        <w:rPr>
          <w:rFonts w:ascii="Courier New"/>
        </w:rPr>
        <w:t>('1',</w:t>
      </w:r>
      <w:r>
        <w:rPr>
          <w:rFonts w:ascii="Courier New"/>
          <w:spacing w:val="-5"/>
        </w:rPr>
        <w:t> </w:t>
      </w:r>
      <w:r>
        <w:rPr>
          <w:rFonts w:ascii="Courier New"/>
        </w:rPr>
        <w:t>'U.S.</w:t>
      </w:r>
      <w:r>
        <w:rPr>
          <w:rFonts w:ascii="Courier New"/>
          <w:spacing w:val="-4"/>
        </w:rPr>
        <w:t> </w:t>
      </w:r>
      <w:r>
        <w:rPr>
          <w:rFonts w:ascii="Courier New"/>
        </w:rPr>
        <w:t>News',</w:t>
      </w:r>
      <w:r>
        <w:rPr>
          <w:rFonts w:ascii="Courier New"/>
          <w:spacing w:val="-5"/>
        </w:rPr>
        <w:t> </w:t>
      </w:r>
      <w:r>
        <w:rPr>
          <w:rFonts w:ascii="Courier New"/>
          <w:spacing w:val="-2"/>
        </w:rPr>
        <w:t>'International')</w:t>
      </w:r>
    </w:p>
    <w:p>
      <w:pPr>
        <w:pStyle w:val="BodyText"/>
        <w:spacing w:before="86"/>
        <w:ind w:left="0"/>
        <w:rPr>
          <w:rFonts w:ascii="Courier New"/>
        </w:rPr>
      </w:pPr>
    </w:p>
    <w:p>
      <w:pPr>
        <w:pStyle w:val="BodyText"/>
        <w:rPr>
          <w:rFonts w:ascii="Arial"/>
        </w:rPr>
      </w:pPr>
      <w:r>
        <w:rPr>
          <w:spacing w:val="-2"/>
          <w:u w:val="single"/>
        </w:rPr>
        <w:t>Year</w:t>
      </w:r>
      <w:r>
        <w:rPr>
          <w:rFonts w:ascii="Arial"/>
          <w:spacing w:val="-2"/>
          <w:u w:val="single"/>
        </w:rPr>
        <w:t>:</w:t>
      </w:r>
    </w:p>
    <w:p>
      <w:pPr>
        <w:pStyle w:val="BodyText"/>
        <w:spacing w:before="41"/>
        <w:rPr>
          <w:rFonts w:ascii="Courier New"/>
        </w:rPr>
      </w:pPr>
      <w:r>
        <w:rPr>
          <w:rFonts w:ascii="Courier New"/>
          <w:spacing w:val="-2"/>
        </w:rPr>
        <w:t>('2021')</w:t>
      </w:r>
    </w:p>
    <w:p>
      <w:pPr>
        <w:pStyle w:val="BodyText"/>
        <w:spacing w:before="86"/>
        <w:ind w:left="0"/>
        <w:rPr>
          <w:rFonts w:ascii="Courier New"/>
        </w:rPr>
      </w:pPr>
    </w:p>
    <w:p>
      <w:pPr>
        <w:pStyle w:val="BodyText"/>
        <w:spacing w:before="1"/>
        <w:rPr>
          <w:rFonts w:ascii="Arial"/>
        </w:rPr>
      </w:pPr>
      <w:r>
        <w:rPr>
          <w:spacing w:val="-2"/>
          <w:u w:val="single"/>
        </w:rPr>
        <w:t>Rate</w:t>
      </w:r>
      <w:r>
        <w:rPr>
          <w:rFonts w:ascii="Arial"/>
          <w:spacing w:val="-2"/>
          <w:u w:val="single"/>
        </w:rPr>
        <w:t>:</w:t>
      </w:r>
    </w:p>
    <w:p>
      <w:pPr>
        <w:pStyle w:val="BodyText"/>
        <w:spacing w:before="141"/>
        <w:rPr>
          <w:rFonts w:ascii="Courier New"/>
        </w:rPr>
      </w:pPr>
      <w:r>
        <w:rPr>
          <w:rFonts w:ascii="Courier New"/>
        </w:rPr>
        <w:t>('MSCM',</w:t>
      </w:r>
      <w:r>
        <w:rPr>
          <w:rFonts w:ascii="Courier New"/>
          <w:spacing w:val="-6"/>
        </w:rPr>
        <w:t> </w:t>
      </w:r>
      <w:r>
        <w:rPr>
          <w:rFonts w:ascii="Courier New"/>
        </w:rPr>
        <w:t>'2',</w:t>
      </w:r>
      <w:r>
        <w:rPr>
          <w:rFonts w:ascii="Courier New"/>
          <w:spacing w:val="-6"/>
        </w:rPr>
        <w:t> </w:t>
      </w:r>
      <w:r>
        <w:rPr>
          <w:rFonts w:ascii="Courier New"/>
        </w:rPr>
        <w:t>'2021',</w:t>
      </w:r>
      <w:r>
        <w:rPr>
          <w:rFonts w:ascii="Courier New"/>
          <w:spacing w:val="-5"/>
        </w:rPr>
        <w:t> 24)</w:t>
      </w:r>
    </w:p>
    <w:p>
      <w:pPr>
        <w:pStyle w:val="BodyText"/>
        <w:spacing w:before="186"/>
        <w:ind w:left="0"/>
        <w:rPr>
          <w:rFonts w:ascii="Courier New"/>
        </w:rPr>
      </w:pPr>
    </w:p>
    <w:p>
      <w:pPr>
        <w:pStyle w:val="BodyText"/>
        <w:rPr>
          <w:rFonts w:ascii="Arial"/>
        </w:rPr>
      </w:pPr>
      <w:r>
        <w:rPr>
          <w:spacing w:val="-2"/>
          <w:u w:val="single"/>
        </w:rPr>
        <w:t>Enroll</w:t>
      </w:r>
      <w:r>
        <w:rPr>
          <w:rFonts w:ascii="Arial"/>
          <w:spacing w:val="-2"/>
          <w:u w:val="single"/>
        </w:rPr>
        <w:t>:</w:t>
      </w:r>
    </w:p>
    <w:p>
      <w:pPr>
        <w:pStyle w:val="BodyText"/>
        <w:spacing w:before="142"/>
        <w:rPr>
          <w:rFonts w:ascii="Courier New"/>
        </w:rPr>
      </w:pPr>
      <w:r>
        <w:rPr>
          <w:rFonts w:ascii="Courier New"/>
        </w:rPr>
        <w:t>('111111111',</w:t>
      </w:r>
      <w:r>
        <w:rPr>
          <w:rFonts w:ascii="Courier New"/>
          <w:spacing w:val="-11"/>
        </w:rPr>
        <w:t> </w:t>
      </w:r>
      <w:r>
        <w:rPr>
          <w:rFonts w:ascii="Courier New"/>
        </w:rPr>
        <w:t>'MSIS',</w:t>
      </w:r>
      <w:r>
        <w:rPr>
          <w:rFonts w:ascii="Courier New"/>
          <w:spacing w:val="-9"/>
        </w:rPr>
        <w:t> </w:t>
      </w:r>
      <w:r>
        <w:rPr>
          <w:rFonts w:ascii="Courier New"/>
          <w:spacing w:val="-2"/>
        </w:rPr>
        <w:t>NULL)</w:t>
      </w:r>
    </w:p>
    <w:p>
      <w:pPr>
        <w:pStyle w:val="BodyText"/>
        <w:ind w:left="0"/>
        <w:rPr>
          <w:rFonts w:ascii="Courier New"/>
        </w:rPr>
      </w:pPr>
    </w:p>
    <w:p>
      <w:pPr>
        <w:pStyle w:val="BodyText"/>
        <w:spacing w:before="14"/>
        <w:ind w:left="0"/>
        <w:rPr>
          <w:rFonts w:ascii="Courier New"/>
        </w:rPr>
      </w:pPr>
    </w:p>
    <w:p>
      <w:pPr>
        <w:pStyle w:val="BodyText"/>
        <w:rPr>
          <w:rFonts w:ascii="Arial"/>
          <w:b/>
        </w:rPr>
      </w:pPr>
      <w:r>
        <w:rPr>
          <w:spacing w:val="-2"/>
          <w:u w:val="single"/>
        </w:rPr>
        <w:t>Teach</w:t>
      </w:r>
      <w:r>
        <w:rPr>
          <w:rFonts w:ascii="Arial"/>
          <w:b/>
          <w:spacing w:val="-2"/>
          <w:u w:val="single"/>
        </w:rPr>
        <w:t>:</w:t>
      </w:r>
    </w:p>
    <w:p>
      <w:pPr>
        <w:pStyle w:val="BodyText"/>
        <w:spacing w:before="141"/>
        <w:rPr>
          <w:rFonts w:ascii="Courier New"/>
        </w:rPr>
      </w:pPr>
      <w:r>
        <w:rPr>
          <w:rFonts w:ascii="Courier New"/>
        </w:rPr>
        <w:t>('800000088',</w:t>
      </w:r>
      <w:r>
        <w:rPr>
          <w:rFonts w:ascii="Courier New"/>
          <w:spacing w:val="-11"/>
        </w:rPr>
        <w:t> </w:t>
      </w:r>
      <w:r>
        <w:rPr>
          <w:rFonts w:ascii="Courier New"/>
        </w:rPr>
        <w:t>'111111111'</w:t>
      </w:r>
      <w:r>
        <w:rPr>
          <w:rFonts w:ascii="Courier New"/>
          <w:spacing w:val="-10"/>
        </w:rPr>
        <w:t> )</w:t>
      </w:r>
    </w:p>
    <w:p>
      <w:pPr>
        <w:pStyle w:val="BodyText"/>
        <w:ind w:left="0"/>
        <w:rPr>
          <w:rFonts w:ascii="Courier New"/>
        </w:rPr>
      </w:pPr>
    </w:p>
    <w:p>
      <w:pPr>
        <w:pStyle w:val="BodyText"/>
        <w:spacing w:before="15"/>
        <w:ind w:left="0"/>
        <w:rPr>
          <w:rFonts w:ascii="Courier New"/>
        </w:rPr>
      </w:pPr>
    </w:p>
    <w:p>
      <w:pPr>
        <w:pStyle w:val="BodyText"/>
        <w:rPr>
          <w:rFonts w:ascii="Arial"/>
          <w:b/>
        </w:rPr>
      </w:pPr>
      <w:r>
        <w:rPr>
          <w:spacing w:val="-2"/>
          <w:u w:val="single"/>
        </w:rPr>
        <w:t>Employ</w:t>
      </w:r>
      <w:r>
        <w:rPr>
          <w:rFonts w:ascii="Arial"/>
          <w:b/>
          <w:spacing w:val="-2"/>
          <w:u w:val="single"/>
        </w:rPr>
        <w:t>:</w:t>
      </w:r>
    </w:p>
    <w:p>
      <w:pPr>
        <w:pStyle w:val="BodyText"/>
        <w:spacing w:before="141"/>
        <w:rPr>
          <w:rFonts w:ascii="Courier New"/>
        </w:rPr>
      </w:pPr>
      <w:r>
        <w:rPr>
          <w:rFonts w:ascii="Courier New"/>
        </w:rPr>
        <w:t>('800000001',</w:t>
      </w:r>
      <w:r>
        <w:rPr>
          <w:rFonts w:ascii="Courier New"/>
          <w:spacing w:val="-12"/>
        </w:rPr>
        <w:t> </w:t>
      </w:r>
      <w:r>
        <w:rPr>
          <w:rFonts w:ascii="Courier New"/>
          <w:spacing w:val="-2"/>
        </w:rPr>
        <w:t>'MSBA')</w:t>
      </w:r>
    </w:p>
    <w:sectPr>
      <w:pgSz w:w="12240" w:h="15840"/>
      <w:pgMar w:top="1380" w:bottom="280" w:left="13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58" w:hanging="360"/>
      </w:pPr>
      <w:rPr>
        <w:rFonts w:hint="default"/>
        <w:lang w:val="en-US" w:eastAsia="en-US" w:bidi="ar-SA"/>
      </w:rPr>
    </w:lvl>
    <w:lvl w:ilvl="2">
      <w:start w:val="0"/>
      <w:numFmt w:val="bullet"/>
      <w:lvlText w:val="•"/>
      <w:lvlJc w:val="left"/>
      <w:pPr>
        <w:ind w:left="2696" w:hanging="360"/>
      </w:pPr>
      <w:rPr>
        <w:rFonts w:hint="default"/>
        <w:lang w:val="en-US" w:eastAsia="en-US" w:bidi="ar-SA"/>
      </w:rPr>
    </w:lvl>
    <w:lvl w:ilvl="3">
      <w:start w:val="0"/>
      <w:numFmt w:val="bullet"/>
      <w:lvlText w:val="•"/>
      <w:lvlJc w:val="left"/>
      <w:pPr>
        <w:ind w:left="3634" w:hanging="360"/>
      </w:pPr>
      <w:rPr>
        <w:rFonts w:hint="default"/>
        <w:lang w:val="en-US" w:eastAsia="en-US" w:bidi="ar-SA"/>
      </w:rPr>
    </w:lvl>
    <w:lvl w:ilvl="4">
      <w:start w:val="0"/>
      <w:numFmt w:val="bullet"/>
      <w:lvlText w:val="•"/>
      <w:lvlJc w:val="left"/>
      <w:pPr>
        <w:ind w:left="4572" w:hanging="360"/>
      </w:pPr>
      <w:rPr>
        <w:rFonts w:hint="default"/>
        <w:lang w:val="en-US" w:eastAsia="en-US" w:bidi="ar-SA"/>
      </w:rPr>
    </w:lvl>
    <w:lvl w:ilvl="5">
      <w:start w:val="0"/>
      <w:numFmt w:val="bullet"/>
      <w:lvlText w:val="•"/>
      <w:lvlJc w:val="left"/>
      <w:pPr>
        <w:ind w:left="5510" w:hanging="360"/>
      </w:pPr>
      <w:rPr>
        <w:rFonts w:hint="default"/>
        <w:lang w:val="en-US" w:eastAsia="en-US" w:bidi="ar-SA"/>
      </w:rPr>
    </w:lvl>
    <w:lvl w:ilvl="6">
      <w:start w:val="0"/>
      <w:numFmt w:val="bullet"/>
      <w:lvlText w:val="•"/>
      <w:lvlJc w:val="left"/>
      <w:pPr>
        <w:ind w:left="6448" w:hanging="360"/>
      </w:pPr>
      <w:rPr>
        <w:rFonts w:hint="default"/>
        <w:lang w:val="en-US" w:eastAsia="en-US" w:bidi="ar-SA"/>
      </w:rPr>
    </w:lvl>
    <w:lvl w:ilvl="7">
      <w:start w:val="0"/>
      <w:numFmt w:val="bullet"/>
      <w:lvlText w:val="•"/>
      <w:lvlJc w:val="left"/>
      <w:pPr>
        <w:ind w:left="7386" w:hanging="360"/>
      </w:pPr>
      <w:rPr>
        <w:rFonts w:hint="default"/>
        <w:lang w:val="en-US" w:eastAsia="en-US" w:bidi="ar-SA"/>
      </w:rPr>
    </w:lvl>
    <w:lvl w:ilvl="8">
      <w:start w:val="0"/>
      <w:numFmt w:val="bullet"/>
      <w:lvlText w:val="•"/>
      <w:lvlJc w:val="left"/>
      <w:pPr>
        <w:ind w:left="8324"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color w:val="2D3B44"/>
        <w:spacing w:val="0"/>
        <w:w w:val="100"/>
        <w:sz w:val="24"/>
        <w:szCs w:val="24"/>
        <w:lang w:val="en-US" w:eastAsia="en-US" w:bidi="ar-SA"/>
      </w:rPr>
    </w:lvl>
    <w:lvl w:ilvl="1">
      <w:start w:val="0"/>
      <w:numFmt w:val="bullet"/>
      <w:lvlText w:val="•"/>
      <w:lvlJc w:val="left"/>
      <w:pPr>
        <w:ind w:left="1758" w:hanging="360"/>
      </w:pPr>
      <w:rPr>
        <w:rFonts w:hint="default"/>
        <w:lang w:val="en-US" w:eastAsia="en-US" w:bidi="ar-SA"/>
      </w:rPr>
    </w:lvl>
    <w:lvl w:ilvl="2">
      <w:start w:val="0"/>
      <w:numFmt w:val="bullet"/>
      <w:lvlText w:val="•"/>
      <w:lvlJc w:val="left"/>
      <w:pPr>
        <w:ind w:left="2696" w:hanging="360"/>
      </w:pPr>
      <w:rPr>
        <w:rFonts w:hint="default"/>
        <w:lang w:val="en-US" w:eastAsia="en-US" w:bidi="ar-SA"/>
      </w:rPr>
    </w:lvl>
    <w:lvl w:ilvl="3">
      <w:start w:val="0"/>
      <w:numFmt w:val="bullet"/>
      <w:lvlText w:val="•"/>
      <w:lvlJc w:val="left"/>
      <w:pPr>
        <w:ind w:left="3634" w:hanging="360"/>
      </w:pPr>
      <w:rPr>
        <w:rFonts w:hint="default"/>
        <w:lang w:val="en-US" w:eastAsia="en-US" w:bidi="ar-SA"/>
      </w:rPr>
    </w:lvl>
    <w:lvl w:ilvl="4">
      <w:start w:val="0"/>
      <w:numFmt w:val="bullet"/>
      <w:lvlText w:val="•"/>
      <w:lvlJc w:val="left"/>
      <w:pPr>
        <w:ind w:left="4572" w:hanging="360"/>
      </w:pPr>
      <w:rPr>
        <w:rFonts w:hint="default"/>
        <w:lang w:val="en-US" w:eastAsia="en-US" w:bidi="ar-SA"/>
      </w:rPr>
    </w:lvl>
    <w:lvl w:ilvl="5">
      <w:start w:val="0"/>
      <w:numFmt w:val="bullet"/>
      <w:lvlText w:val="•"/>
      <w:lvlJc w:val="left"/>
      <w:pPr>
        <w:ind w:left="5510" w:hanging="360"/>
      </w:pPr>
      <w:rPr>
        <w:rFonts w:hint="default"/>
        <w:lang w:val="en-US" w:eastAsia="en-US" w:bidi="ar-SA"/>
      </w:rPr>
    </w:lvl>
    <w:lvl w:ilvl="6">
      <w:start w:val="0"/>
      <w:numFmt w:val="bullet"/>
      <w:lvlText w:val="•"/>
      <w:lvlJc w:val="left"/>
      <w:pPr>
        <w:ind w:left="6448" w:hanging="360"/>
      </w:pPr>
      <w:rPr>
        <w:rFonts w:hint="default"/>
        <w:lang w:val="en-US" w:eastAsia="en-US" w:bidi="ar-SA"/>
      </w:rPr>
    </w:lvl>
    <w:lvl w:ilvl="7">
      <w:start w:val="0"/>
      <w:numFmt w:val="bullet"/>
      <w:lvlText w:val="•"/>
      <w:lvlJc w:val="left"/>
      <w:pPr>
        <w:ind w:left="7386" w:hanging="360"/>
      </w:pPr>
      <w:rPr>
        <w:rFonts w:hint="default"/>
        <w:lang w:val="en-US" w:eastAsia="en-US" w:bidi="ar-SA"/>
      </w:rPr>
    </w:lvl>
    <w:lvl w:ilvl="8">
      <w:start w:val="0"/>
      <w:numFmt w:val="bullet"/>
      <w:lvlText w:val="•"/>
      <w:lvlJc w:val="left"/>
      <w:pPr>
        <w:ind w:left="8324"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100"/>
      <w:outlineLvl w:val="1"/>
    </w:pPr>
    <w:rPr>
      <w:rFonts w:ascii="Times New Roman" w:hAnsi="Times New Roman" w:eastAsia="Times New Roman" w:cs="Times New Roman"/>
      <w:b/>
      <w:bCs/>
      <w:sz w:val="24"/>
      <w:szCs w:val="24"/>
      <w:u w:val="single" w:color="000000"/>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2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27suresh12@umd.ed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Helena Getachew</dc:creator>
  <dcterms:created xsi:type="dcterms:W3CDTF">2024-09-16T19:01:43Z</dcterms:created>
  <dcterms:modified xsi:type="dcterms:W3CDTF">2024-09-16T19:01:43Z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Aspose Ltd.</vt:lpwstr>
  </property>
  <property fmtid="{D5CDD505-2E9C-101B-9397-08002B2CF9AE}" pid="4" name="LastSaved">
    <vt:filetime>2024-09-16T00:00:00Z</vt:filetime>
  </property>
  <property fmtid="{D5CDD505-2E9C-101B-9397-08002B2CF9AE}" pid="5" name="Producer">
    <vt:lpwstr>3-Heights(TM) PDF Security Shell 4.8.25.2 (http://www.pdf-tools.com)</vt:lpwstr>
  </property>
</Properties>
</file>