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DFEF8" w14:textId="77777777" w:rsidR="002517FE" w:rsidRPr="002517FE" w:rsidRDefault="002517FE" w:rsidP="002517FE">
      <w:r w:rsidRPr="002517FE">
        <w:t xml:space="preserve">The Apple vs. Samsung case was a legal dispute between the two tech giants over allegations of patent infringement. The case began in 2011, when Apple filed a lawsuit against Samsung, alleging that the company had infringed on several of its patents related to the design and functionality of its smartphones and tablets. The case went to trial in 2012, and in August of that year, a jury awarded Apple a damages award of $1.05 billion. Samsung appealed the decision, and the case eventually made its way to the Supreme Court, which ruled in </w:t>
      </w:r>
      <w:proofErr w:type="spellStart"/>
      <w:r w:rsidRPr="002517FE">
        <w:t>favor</w:t>
      </w:r>
      <w:proofErr w:type="spellEnd"/>
      <w:r w:rsidRPr="002517FE">
        <w:t xml:space="preserve"> of Samsung in 2016. However, the case continued to be litigated, and in 2018, a jury awarded Apple an additional damages award of $539 million, bringing the total damages awarded to Apple in the case to over $2 billion.</w:t>
      </w:r>
    </w:p>
    <w:p w14:paraId="247B3B06" w14:textId="77777777" w:rsidR="002517FE" w:rsidRPr="002517FE" w:rsidRDefault="002517FE" w:rsidP="002517FE">
      <w:r w:rsidRPr="002517FE">
        <w:t>The Apple vs. Samsung case was significant for a number of reasons. First, it involved two of the largest and most influential tech companies in the world, and the outcome of the case had the potential to have a significant impact on the industry as a whole. Second, the case involved complex legal issues related to patent law and the interpretation of patent claims, which made it a closely watched case by legal experts and scholars. Finally, the case also highlighted the intense competition that exists within the tech industry, as well as the willingness of companies to use the legal system to protect their interests and intellectual property.</w:t>
      </w:r>
    </w:p>
    <w:p w14:paraId="2694213C" w14:textId="77777777" w:rsidR="002517FE" w:rsidRPr="002517FE" w:rsidRDefault="002517FE" w:rsidP="002517FE"/>
    <w:p w14:paraId="1BCBBC49" w14:textId="77777777" w:rsidR="002517FE" w:rsidRPr="002517FE" w:rsidRDefault="002517FE" w:rsidP="002517FE">
      <w:r w:rsidRPr="002517FE">
        <w:t>The Apple patent fight between Apple and Samsung was a complex legal dispute that lasted for several years and involved numerous patent and design infringement claims. The dispute began in April 2011 when Apple filed a lawsuit against Samsung in the United States District Court for the Northern District of California, alleging that Samsung had copied the design and user interface of Apple's iPhone and iPad products. Apple argued that Samsung had violated its patents on a number of key technologies, including the "bounce-back" effect when a user scrolls to the end of a list, the "tap to zoom" feature, and the double-tap to zoom feature.</w:t>
      </w:r>
    </w:p>
    <w:p w14:paraId="72030CEA" w14:textId="77777777" w:rsidR="002517FE" w:rsidRPr="002517FE" w:rsidRDefault="002517FE" w:rsidP="002517FE">
      <w:r w:rsidRPr="002517FE">
        <w:t xml:space="preserve">Apple also claimed that Samsung had copied the overall look and feel of its products, including the iconic round edges and grid of icons on the home screen. Samsung denied the allegations and counter-sued Apple, claiming that Apple had infringed on its patents. The case went to trial in 2012 and ended in a verdict in </w:t>
      </w:r>
      <w:proofErr w:type="spellStart"/>
      <w:r w:rsidRPr="002517FE">
        <w:t>favor</w:t>
      </w:r>
      <w:proofErr w:type="spellEnd"/>
      <w:r w:rsidRPr="002517FE">
        <w:t xml:space="preserve"> of Apple, which was awarded over $1 billion in damages.</w:t>
      </w:r>
    </w:p>
    <w:p w14:paraId="7A136963" w14:textId="77777777" w:rsidR="002517FE" w:rsidRPr="002517FE" w:rsidRDefault="002517FE" w:rsidP="002517FE">
      <w:r w:rsidRPr="002517FE">
        <w:t xml:space="preserve">However, the legal battle was far from over. Samsung appealed the decision and the case went through a number of appeals and re-trials, with both companies making additional patent infringement claims against each other. In the end, the final outcome was a partial victory for both companies, with Samsung being ordered to pay Apple a reduced </w:t>
      </w:r>
      <w:proofErr w:type="gramStart"/>
      <w:r w:rsidRPr="002517FE">
        <w:t>amount</w:t>
      </w:r>
      <w:proofErr w:type="gramEnd"/>
      <w:r w:rsidRPr="002517FE">
        <w:t xml:space="preserve"> of damages and Apple being found to have infringed on some of Samsung's patents.</w:t>
      </w:r>
    </w:p>
    <w:p w14:paraId="55BEE8E2" w14:textId="77777777" w:rsidR="002517FE" w:rsidRPr="002517FE" w:rsidRDefault="002517FE" w:rsidP="002517FE">
      <w:r w:rsidRPr="002517FE">
        <w:t>The Apple patent fight was notable for the high-profile nature of the companies involved and the significant amount of money at stake. It also highlighted the importance of intellectual property in the highly competitive tech industry and the lengths that companies will go to protect their patents and designs. The case also had broader implications for the tech industry, as it set a precedent for the way in which patent disputes are handled in the United States and around the world.</w:t>
      </w:r>
    </w:p>
    <w:p w14:paraId="17F911ED" w14:textId="77777777" w:rsidR="002517FE" w:rsidRPr="002517FE" w:rsidRDefault="002517FE" w:rsidP="002517FE"/>
    <w:p w14:paraId="7C3FF493" w14:textId="77777777" w:rsidR="00295E89" w:rsidRPr="002517FE" w:rsidRDefault="00295E89" w:rsidP="002517FE"/>
    <w:sectPr w:rsidR="00295E89" w:rsidRPr="00251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89"/>
    <w:rsid w:val="002517FE"/>
    <w:rsid w:val="00295E89"/>
    <w:rsid w:val="004770A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BDBB"/>
  <w15:chartTrackingRefBased/>
  <w15:docId w15:val="{A822DFEA-DD9B-4A0D-812D-732D69EA5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E89"/>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90281">
      <w:bodyDiv w:val="1"/>
      <w:marLeft w:val="0"/>
      <w:marRight w:val="0"/>
      <w:marTop w:val="0"/>
      <w:marBottom w:val="0"/>
      <w:divBdr>
        <w:top w:val="none" w:sz="0" w:space="0" w:color="auto"/>
        <w:left w:val="none" w:sz="0" w:space="0" w:color="auto"/>
        <w:bottom w:val="none" w:sz="0" w:space="0" w:color="auto"/>
        <w:right w:val="none" w:sz="0" w:space="0" w:color="auto"/>
      </w:divBdr>
    </w:div>
    <w:div w:id="137758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2</cp:revision>
  <dcterms:created xsi:type="dcterms:W3CDTF">2022-12-25T05:06:00Z</dcterms:created>
  <dcterms:modified xsi:type="dcterms:W3CDTF">2022-12-25T17:46:00Z</dcterms:modified>
</cp:coreProperties>
</file>