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Network Terminologies: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IP Address (Internet Protocol Address)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unique string of numbers separated by periods that identifies each computer using the Internet Protocol to communicate over a network.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192.168.1.1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14625" cy="1736787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36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MAC Address (Media Access Control Address)</w:t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hardware identification number that uniquely identifies each device on a network.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00:1A:2B:3C:4D:5E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center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62388" cy="21621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Router</w:t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device that connects and routes data between multiple networks, directing the data along the most efficient routes.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A device that connects a home network to the Internet.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33625" cy="1985963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98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Switch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 Description:</w:t>
      </w:r>
      <w:r w:rsidDel="00000000" w:rsidR="00000000" w:rsidRPr="00000000">
        <w:rPr>
          <w:rtl w:val="0"/>
        </w:rPr>
        <w:t xml:space="preserve"> A device in a network that filters and forwards packets between LAN    segments.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 Example:</w:t>
      </w:r>
      <w:r w:rsidDel="00000000" w:rsidR="00000000" w:rsidRPr="00000000">
        <w:rPr>
          <w:rtl w:val="0"/>
        </w:rPr>
        <w:t xml:space="preserve"> A network switch connecting multiple computers within a local area network (LAN).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48050" cy="2195437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95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Subnet Mask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Used in IP addressing to divide a network into subnetworks. It specifies the network's portion of an IP address.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255.255.255.0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24450" cy="148113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8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 Gateway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 node that serves as an access point to another network, often used to connect a local network to the Internet.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192.168.1.1 (often the IP address of a router)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 DNS (Domain Name System)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Translates domain names into IP addresses, allowing users to access websites using human-readable addresses.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Resolving www.example.com to 93.184.216.34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8. DHCP (Dynamic Host Configuration Protocol)</w:t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network management protocol used to dynamically assign an IP address to each device on a network.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Automatically assigning IP addresses to devices on a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29038" cy="2057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9. VPN (Virtual Private Network)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Extends a private network across a public network, enabling users to send and receive data as if their devices were directly connected to the private network.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Connecting to a company’s network from a remote location securely.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10. Firewall</w:t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network security device that monitors and controls incoming and outgoing network traffic based on predetermined security rules.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A security system blocking unauthorized access while permitting outward communication.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05300" cy="2262188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6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11. Bandwidth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maximum rate of data transfer across a given path.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A 100 Mbps internet connection.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12. Latency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 Description:</w:t>
      </w:r>
      <w:r w:rsidDel="00000000" w:rsidR="00000000" w:rsidRPr="00000000">
        <w:rPr>
          <w:rtl w:val="0"/>
        </w:rPr>
        <w:t xml:space="preserve"> The time taken for data to travel from the source to the destination.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20 milliseconds (ms) delay in data transmission.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13. Port</w:t>
      </w:r>
    </w:p>
    <w:p w:rsidR="00000000" w:rsidDel="00000000" w:rsidP="00000000" w:rsidRDefault="00000000" w:rsidRPr="00000000" w14:paraId="0000004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virtual point where network connections start and end. Ports are used by TCP and UDP protocols for communication.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HTTP typically uses port 80.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10163" cy="1876425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14. SSID (Service Set Identifier)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name of a wireless network.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"HomeNetwork"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15. NAT (Network Address Translation)</w:t>
      </w:r>
    </w:p>
    <w:p w:rsidR="00000000" w:rsidDel="00000000" w:rsidP="00000000" w:rsidRDefault="00000000" w:rsidRPr="00000000" w14:paraId="0000005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method of remapping one IP address space into another by modifying network address information in the IP header of packets while they are in transit.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A router using NAT to allow multiple devices to share a single public IP address.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19375" cy="17430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4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6.png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